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7E3" w:rsidRPr="00817248" w:rsidRDefault="004947E3" w:rsidP="004947E3">
      <w:pPr>
        <w:rPr>
          <w:b/>
        </w:rPr>
      </w:pPr>
      <w:r w:rsidRPr="00817248">
        <w:rPr>
          <w:b/>
        </w:rPr>
        <w:t xml:space="preserve">First Name of Application CV No </w:t>
      </w:r>
      <w:r>
        <w:rPr>
          <w:b/>
        </w:rPr>
        <w:t>218484</w:t>
      </w:r>
    </w:p>
    <w:p w:rsidR="004947E3" w:rsidRDefault="004947E3" w:rsidP="004947E3">
      <w:proofErr w:type="spellStart"/>
      <w:r>
        <w:t>Whatsapp</w:t>
      </w:r>
      <w:proofErr w:type="spellEnd"/>
      <w:r>
        <w:t xml:space="preserve"> Mobile: +971504753686 </w:t>
      </w:r>
    </w:p>
    <w:p w:rsidR="004947E3" w:rsidRDefault="004947E3" w:rsidP="004947E3">
      <w:pPr>
        <w:rPr>
          <w:noProof/>
          <w:lang w:eastAsia="en-IN"/>
        </w:rPr>
      </w:pPr>
      <w:r>
        <w:rPr>
          <w:noProof/>
          <w:lang w:eastAsia="en-IN"/>
        </w:rPr>
        <w:drawing>
          <wp:inline distT="0" distB="0" distL="0" distR="0" wp14:anchorId="39B52488" wp14:editId="75474893">
            <wp:extent cx="2606675" cy="581025"/>
            <wp:effectExtent l="0" t="0" r="3175" b="9525"/>
            <wp:docPr id="3" name="Picture 3"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p>
    <w:p w:rsidR="004947E3" w:rsidRDefault="004947E3" w:rsidP="004947E3">
      <w:pPr>
        <w:rPr>
          <w:noProof/>
          <w:lang w:eastAsia="en-IN"/>
        </w:rPr>
      </w:pPr>
      <w:r>
        <w:rPr>
          <w:noProof/>
          <w:lang w:eastAsia="en-IN"/>
        </w:rPr>
        <w:t>To get contact details of this candidate Purchase our CV Database Access on this link.</w:t>
      </w:r>
    </w:p>
    <w:p w:rsidR="006851BF" w:rsidRPr="00760CD3" w:rsidRDefault="004947E3" w:rsidP="004947E3">
      <w:pPr>
        <w:spacing w:after="0" w:line="240" w:lineRule="auto"/>
        <w:jc w:val="both"/>
        <w:rPr>
          <w:rFonts w:ascii="Century Gothic" w:hAnsi="Century Gothic"/>
          <w:b/>
          <w:color w:val="FF0000"/>
          <w:sz w:val="20"/>
          <w:szCs w:val="20"/>
        </w:rPr>
      </w:pPr>
      <w:hyperlink r:id="rId9" w:history="1">
        <w:r w:rsidRPr="00072D1A">
          <w:rPr>
            <w:rStyle w:val="Hyperlink"/>
          </w:rPr>
          <w:t>http://www.gulfjobseeker.com/employer/services/buycvdatabase.php</w:t>
        </w:r>
      </w:hyperlink>
      <w:r w:rsidR="006851BF" w:rsidRPr="00760CD3">
        <w:rPr>
          <w:rFonts w:ascii="Century Gothic" w:hAnsi="Century Gothic"/>
          <w:b/>
          <w:color w:val="FF0000"/>
          <w:sz w:val="20"/>
          <w:szCs w:val="20"/>
        </w:rPr>
        <w:t xml:space="preserve">                                                                                                          </w:t>
      </w:r>
    </w:p>
    <w:p w:rsidR="006851BF" w:rsidRPr="00760CD3" w:rsidRDefault="006851BF" w:rsidP="003A7337">
      <w:pPr>
        <w:spacing w:after="0" w:line="240" w:lineRule="auto"/>
        <w:jc w:val="both"/>
        <w:rPr>
          <w:rFonts w:ascii="Century Gothic" w:hAnsi="Century Gothic"/>
          <w:b/>
          <w:color w:val="3CA2BE"/>
          <w:sz w:val="20"/>
          <w:szCs w:val="20"/>
          <w:u w:val="single"/>
        </w:rPr>
      </w:pPr>
      <w:r w:rsidRPr="00760CD3">
        <w:rPr>
          <w:rFonts w:ascii="Century Gothic" w:hAnsi="Century Gothic"/>
          <w:b/>
          <w:color w:val="3CA2BE"/>
          <w:sz w:val="20"/>
          <w:szCs w:val="20"/>
          <w:u w:val="single"/>
        </w:rPr>
        <w:t>OBJECTIVE:</w:t>
      </w:r>
    </w:p>
    <w:p w:rsidR="006851BF" w:rsidRPr="00760CD3" w:rsidRDefault="006851BF" w:rsidP="003A7337">
      <w:pPr>
        <w:spacing w:after="0" w:line="240" w:lineRule="auto"/>
        <w:jc w:val="both"/>
        <w:rPr>
          <w:rFonts w:ascii="Century Gothic" w:hAnsi="Century Gothic"/>
          <w:b/>
          <w:color w:val="FF0000"/>
          <w:sz w:val="20"/>
          <w:szCs w:val="20"/>
          <w:u w:val="single"/>
        </w:rPr>
      </w:pPr>
    </w:p>
    <w:p w:rsidR="006851BF" w:rsidRDefault="006851BF" w:rsidP="003A7337">
      <w:pPr>
        <w:spacing w:after="0" w:line="240" w:lineRule="auto"/>
        <w:rPr>
          <w:rStyle w:val="IntenseEmphasis"/>
          <w:rFonts w:ascii="Century Gothic" w:hAnsi="Century Gothic" w:cs="Tunga"/>
          <w:b w:val="0"/>
          <w:bCs/>
          <w:color w:val="000000"/>
          <w:sz w:val="20"/>
          <w:szCs w:val="20"/>
        </w:rPr>
      </w:pPr>
      <w:r w:rsidRPr="00760CD3">
        <w:rPr>
          <w:rStyle w:val="IntenseEmphasis"/>
          <w:rFonts w:ascii="Century Gothic" w:hAnsi="Century Gothic" w:cs="Tunga"/>
          <w:b w:val="0"/>
          <w:bCs/>
          <w:color w:val="000000"/>
          <w:sz w:val="20"/>
          <w:szCs w:val="20"/>
        </w:rPr>
        <w:t>Patient-focused professional seeking a nurse position in an esteemed institution, offering expertise in providing high quality patient care.</w:t>
      </w:r>
    </w:p>
    <w:p w:rsidR="006851BF" w:rsidRDefault="006851BF" w:rsidP="003A7337">
      <w:pPr>
        <w:spacing w:after="0" w:line="240" w:lineRule="auto"/>
        <w:jc w:val="both"/>
        <w:rPr>
          <w:rStyle w:val="IntenseEmphasis"/>
          <w:rFonts w:ascii="Century Gothic" w:hAnsi="Century Gothic" w:cs="Tunga"/>
          <w:b w:val="0"/>
          <w:bCs/>
          <w:color w:val="000000"/>
          <w:sz w:val="20"/>
          <w:szCs w:val="20"/>
        </w:rPr>
      </w:pPr>
    </w:p>
    <w:p w:rsidR="006851BF" w:rsidRDefault="006851BF" w:rsidP="003A7337">
      <w:pPr>
        <w:spacing w:after="0" w:line="240" w:lineRule="auto"/>
        <w:jc w:val="both"/>
        <w:rPr>
          <w:rFonts w:ascii="Century Gothic" w:hAnsi="Century Gothic"/>
          <w:b/>
          <w:color w:val="3CA2BE"/>
          <w:sz w:val="20"/>
          <w:szCs w:val="20"/>
          <w:u w:val="single"/>
        </w:rPr>
        <w:sectPr w:rsidR="006851BF" w:rsidSect="000E029D">
          <w:type w:val="continuous"/>
          <w:pgSz w:w="12240" w:h="15840"/>
          <w:pgMar w:top="720" w:right="720" w:bottom="720" w:left="720" w:header="720" w:footer="720" w:gutter="0"/>
          <w:cols w:space="720"/>
          <w:docGrid w:linePitch="360"/>
        </w:sectPr>
      </w:pPr>
    </w:p>
    <w:p w:rsidR="006851BF" w:rsidRPr="00760CD3" w:rsidRDefault="006851BF" w:rsidP="003A7337">
      <w:pPr>
        <w:spacing w:after="0" w:line="240" w:lineRule="auto"/>
        <w:jc w:val="both"/>
        <w:rPr>
          <w:rFonts w:ascii="Century Gothic" w:hAnsi="Century Gothic"/>
          <w:b/>
          <w:color w:val="3CA2BE"/>
          <w:sz w:val="20"/>
          <w:szCs w:val="20"/>
          <w:u w:val="single"/>
        </w:rPr>
      </w:pPr>
      <w:r w:rsidRPr="00760CD3">
        <w:rPr>
          <w:rFonts w:ascii="Century Gothic" w:hAnsi="Century Gothic"/>
          <w:b/>
          <w:color w:val="3CA2BE"/>
          <w:sz w:val="20"/>
          <w:szCs w:val="20"/>
          <w:u w:val="single"/>
        </w:rPr>
        <w:lastRenderedPageBreak/>
        <w:t>LICENSES:</w:t>
      </w:r>
    </w:p>
    <w:p w:rsidR="006851BF" w:rsidRPr="00760CD3" w:rsidRDefault="006851BF" w:rsidP="003A7337">
      <w:pPr>
        <w:spacing w:after="0" w:line="240" w:lineRule="auto"/>
        <w:jc w:val="both"/>
        <w:rPr>
          <w:rFonts w:ascii="Century Gothic" w:hAnsi="Century Gothic"/>
          <w:b/>
          <w:color w:val="000000"/>
          <w:sz w:val="20"/>
          <w:szCs w:val="20"/>
        </w:rPr>
      </w:pPr>
      <w:r w:rsidRPr="00760CD3">
        <w:rPr>
          <w:rFonts w:ascii="Century Gothic" w:hAnsi="Century Gothic"/>
          <w:b/>
          <w:color w:val="000000"/>
          <w:sz w:val="20"/>
          <w:szCs w:val="20"/>
        </w:rPr>
        <w:t>ELIGIBLE - DHA (</w:t>
      </w:r>
      <w:smartTag w:uri="urn:schemas-microsoft-com:office:smarttags" w:element="place">
        <w:smartTag w:uri="urn:schemas-microsoft-com:office:smarttags" w:element="City">
          <w:r w:rsidRPr="00760CD3">
            <w:rPr>
              <w:rFonts w:ascii="Century Gothic" w:hAnsi="Century Gothic"/>
              <w:b/>
              <w:color w:val="000000"/>
              <w:sz w:val="20"/>
              <w:szCs w:val="20"/>
            </w:rPr>
            <w:t>DUBAI</w:t>
          </w:r>
        </w:smartTag>
      </w:smartTag>
      <w:r w:rsidRPr="00760CD3">
        <w:rPr>
          <w:rFonts w:ascii="Century Gothic" w:hAnsi="Century Gothic"/>
          <w:b/>
          <w:color w:val="000000"/>
          <w:sz w:val="20"/>
          <w:szCs w:val="20"/>
        </w:rPr>
        <w:t>) 2015</w:t>
      </w:r>
    </w:p>
    <w:p w:rsidR="006851BF" w:rsidRPr="00DF4031" w:rsidRDefault="006851BF" w:rsidP="003A7337">
      <w:pPr>
        <w:spacing w:after="0" w:line="240" w:lineRule="auto"/>
        <w:jc w:val="both"/>
        <w:rPr>
          <w:rStyle w:val="IntenseEmphasis"/>
          <w:rFonts w:ascii="Century Gothic" w:hAnsi="Century Gothic"/>
          <w:b w:val="0"/>
          <w:smallCaps w:val="0"/>
          <w:color w:val="000000"/>
          <w:spacing w:val="0"/>
          <w:sz w:val="20"/>
          <w:szCs w:val="20"/>
        </w:rPr>
      </w:pPr>
      <w:r w:rsidRPr="00760CD3">
        <w:rPr>
          <w:rFonts w:ascii="Century Gothic" w:hAnsi="Century Gothic"/>
          <w:color w:val="000000"/>
          <w:sz w:val="20"/>
          <w:szCs w:val="20"/>
        </w:rPr>
        <w:t>REGISTERED NURSE - PRC (PHILS) 2010</w:t>
      </w:r>
    </w:p>
    <w:p w:rsidR="006851BF" w:rsidRPr="00760CD3" w:rsidRDefault="006851BF" w:rsidP="003A7337">
      <w:pPr>
        <w:spacing w:after="0" w:line="240" w:lineRule="auto"/>
        <w:jc w:val="both"/>
        <w:rPr>
          <w:rFonts w:ascii="Century Gothic" w:hAnsi="Century Gothic"/>
          <w:b/>
          <w:color w:val="00B0F0"/>
          <w:sz w:val="20"/>
          <w:szCs w:val="20"/>
          <w:u w:val="single"/>
        </w:rPr>
      </w:pPr>
    </w:p>
    <w:p w:rsidR="006851BF" w:rsidRPr="003A7337" w:rsidRDefault="006851BF" w:rsidP="003A7337">
      <w:pPr>
        <w:spacing w:after="0" w:line="240" w:lineRule="auto"/>
        <w:jc w:val="both"/>
        <w:rPr>
          <w:rFonts w:ascii="Century Gothic" w:hAnsi="Century Gothic"/>
          <w:b/>
          <w:color w:val="3CA2BE"/>
          <w:sz w:val="16"/>
          <w:szCs w:val="16"/>
          <w:u w:val="single"/>
        </w:rPr>
      </w:pPr>
      <w:r w:rsidRPr="003A7337">
        <w:rPr>
          <w:rFonts w:ascii="Century Gothic" w:hAnsi="Century Gothic"/>
          <w:b/>
          <w:color w:val="3CA2BE"/>
          <w:sz w:val="16"/>
          <w:szCs w:val="16"/>
          <w:u w:val="single"/>
        </w:rPr>
        <w:t>EDUCATION:</w:t>
      </w:r>
    </w:p>
    <w:p w:rsidR="006851BF" w:rsidRPr="003A7337" w:rsidRDefault="006851BF" w:rsidP="003A7337">
      <w:pPr>
        <w:spacing w:after="0" w:line="240" w:lineRule="auto"/>
        <w:jc w:val="both"/>
        <w:rPr>
          <w:rFonts w:ascii="Century Gothic" w:hAnsi="Century Gothic"/>
          <w:b/>
          <w:color w:val="FF0000"/>
          <w:sz w:val="16"/>
          <w:szCs w:val="16"/>
          <w:u w:val="single"/>
        </w:rPr>
      </w:pPr>
    </w:p>
    <w:p w:rsidR="006851BF" w:rsidRPr="003A7337" w:rsidRDefault="006851BF" w:rsidP="003A7337">
      <w:pPr>
        <w:spacing w:after="0" w:line="240" w:lineRule="auto"/>
        <w:jc w:val="both"/>
        <w:rPr>
          <w:rFonts w:ascii="Century Gothic" w:hAnsi="Century Gothic" w:cs="Tunga"/>
          <w:b/>
          <w:bCs/>
          <w:color w:val="000000"/>
          <w:sz w:val="16"/>
          <w:szCs w:val="16"/>
        </w:rPr>
      </w:pPr>
      <w:r w:rsidRPr="003A7337">
        <w:rPr>
          <w:rFonts w:ascii="Century Gothic" w:hAnsi="Century Gothic" w:cs="Tunga"/>
          <w:b/>
          <w:bCs/>
          <w:color w:val="000000"/>
          <w:sz w:val="16"/>
          <w:szCs w:val="16"/>
        </w:rPr>
        <w:t>Bachelor of Science in Nursing 2010</w:t>
      </w:r>
    </w:p>
    <w:p w:rsidR="006851BF" w:rsidRPr="003A7337" w:rsidRDefault="006851BF" w:rsidP="003A7337">
      <w:pPr>
        <w:spacing w:after="0" w:line="240" w:lineRule="auto"/>
        <w:jc w:val="both"/>
        <w:rPr>
          <w:rFonts w:ascii="Century Gothic" w:hAnsi="Century Gothic"/>
          <w:b/>
          <w:color w:val="000000"/>
          <w:sz w:val="16"/>
          <w:szCs w:val="16"/>
          <w:u w:val="single"/>
        </w:rPr>
      </w:pPr>
      <w:r w:rsidRPr="003A7337">
        <w:rPr>
          <w:rFonts w:ascii="Century Gothic" w:hAnsi="Century Gothic" w:cs="Segoe UI"/>
          <w:bCs/>
          <w:color w:val="000000"/>
          <w:sz w:val="16"/>
          <w:szCs w:val="16"/>
        </w:rPr>
        <w:t>Makati Medical Center College</w:t>
      </w:r>
    </w:p>
    <w:p w:rsidR="006851BF" w:rsidRPr="003A7337" w:rsidRDefault="006851BF" w:rsidP="003A7337">
      <w:pPr>
        <w:spacing w:after="0" w:line="240" w:lineRule="auto"/>
        <w:jc w:val="both"/>
        <w:rPr>
          <w:rFonts w:ascii="Century Gothic" w:hAnsi="Century Gothic" w:cs="Segoe UI"/>
          <w:b/>
          <w:bCs/>
          <w:color w:val="000000"/>
          <w:sz w:val="16"/>
          <w:szCs w:val="16"/>
        </w:rPr>
      </w:pPr>
      <w:r w:rsidRPr="003A7337">
        <w:rPr>
          <w:rFonts w:ascii="Century Gothic" w:hAnsi="Century Gothic" w:cs="Segoe UI"/>
          <w:b/>
          <w:bCs/>
          <w:color w:val="000000"/>
          <w:sz w:val="16"/>
          <w:szCs w:val="16"/>
        </w:rPr>
        <w:t>Associate in Health Science Education 2008</w:t>
      </w:r>
    </w:p>
    <w:p w:rsidR="006851BF" w:rsidRPr="003A7337" w:rsidRDefault="006851BF" w:rsidP="003A7337">
      <w:pPr>
        <w:spacing w:after="0" w:line="240" w:lineRule="auto"/>
        <w:jc w:val="both"/>
        <w:rPr>
          <w:rFonts w:ascii="Century Gothic" w:hAnsi="Century Gothic"/>
          <w:b/>
          <w:color w:val="000000"/>
          <w:sz w:val="16"/>
          <w:szCs w:val="16"/>
          <w:u w:val="single"/>
        </w:rPr>
      </w:pPr>
      <w:r w:rsidRPr="003A7337">
        <w:rPr>
          <w:rFonts w:ascii="Century Gothic" w:hAnsi="Century Gothic" w:cs="Segoe UI"/>
          <w:bCs/>
          <w:color w:val="000000"/>
          <w:sz w:val="16"/>
          <w:szCs w:val="16"/>
        </w:rPr>
        <w:t>Makati Medical Center College</w:t>
      </w:r>
    </w:p>
    <w:p w:rsidR="006851BF" w:rsidRPr="00760CD3" w:rsidRDefault="006851BF" w:rsidP="003A7337">
      <w:pPr>
        <w:spacing w:after="0" w:line="240" w:lineRule="auto"/>
        <w:jc w:val="both"/>
        <w:rPr>
          <w:rStyle w:val="IntenseEmphasis"/>
          <w:rFonts w:ascii="Century Gothic" w:hAnsi="Century Gothic"/>
          <w:smallCaps w:val="0"/>
          <w:color w:val="FF0000"/>
          <w:spacing w:val="0"/>
          <w:sz w:val="20"/>
          <w:szCs w:val="20"/>
          <w:u w:val="single"/>
        </w:rPr>
      </w:pPr>
    </w:p>
    <w:p w:rsidR="006851BF" w:rsidRDefault="006851BF" w:rsidP="003A7337">
      <w:pPr>
        <w:spacing w:after="0" w:line="240" w:lineRule="auto"/>
        <w:jc w:val="both"/>
        <w:rPr>
          <w:rFonts w:ascii="Century Gothic" w:hAnsi="Century Gothic"/>
          <w:b/>
          <w:color w:val="3CA2BE"/>
          <w:sz w:val="20"/>
          <w:szCs w:val="20"/>
          <w:u w:val="single"/>
        </w:rPr>
      </w:pPr>
      <w:r>
        <w:rPr>
          <w:rFonts w:ascii="Century Gothic" w:hAnsi="Century Gothic"/>
          <w:b/>
          <w:color w:val="3CA2BE"/>
          <w:sz w:val="20"/>
          <w:szCs w:val="20"/>
          <w:u w:val="single"/>
        </w:rPr>
        <w:br w:type="column"/>
      </w:r>
      <w:r w:rsidRPr="00760CD3">
        <w:rPr>
          <w:rFonts w:ascii="Century Gothic" w:hAnsi="Century Gothic"/>
          <w:b/>
          <w:color w:val="3CA2BE"/>
          <w:sz w:val="20"/>
          <w:szCs w:val="20"/>
          <w:u w:val="single"/>
        </w:rPr>
        <w:lastRenderedPageBreak/>
        <w:t xml:space="preserve">PROFILE: </w:t>
      </w:r>
    </w:p>
    <w:p w:rsidR="006851BF" w:rsidRPr="00760CD3" w:rsidRDefault="006851BF" w:rsidP="003A7337">
      <w:pPr>
        <w:spacing w:after="0" w:line="240" w:lineRule="auto"/>
        <w:jc w:val="both"/>
        <w:rPr>
          <w:rFonts w:ascii="Century Gothic" w:hAnsi="Century Gothic"/>
          <w:b/>
          <w:color w:val="3CA2BE"/>
          <w:sz w:val="20"/>
          <w:szCs w:val="20"/>
          <w:u w:val="single"/>
        </w:rPr>
      </w:pPr>
    </w:p>
    <w:p w:rsidR="006851BF" w:rsidRPr="00760CD3" w:rsidRDefault="006851BF" w:rsidP="003A7337">
      <w:pPr>
        <w:spacing w:after="0" w:line="240" w:lineRule="auto"/>
        <w:jc w:val="both"/>
        <w:rPr>
          <w:rFonts w:ascii="Century Gothic" w:hAnsi="Century Gothic"/>
          <w:bCs/>
          <w:color w:val="000000"/>
          <w:sz w:val="20"/>
          <w:szCs w:val="20"/>
        </w:rPr>
      </w:pPr>
      <w:r w:rsidRPr="00760CD3">
        <w:rPr>
          <w:rFonts w:ascii="Century Gothic" w:hAnsi="Century Gothic" w:cs="Georgia Ref"/>
          <w:color w:val="000000"/>
          <w:sz w:val="20"/>
          <w:szCs w:val="20"/>
        </w:rPr>
        <w:t>Birthdate:</w:t>
      </w:r>
      <w:r w:rsidRPr="00760CD3">
        <w:rPr>
          <w:rFonts w:ascii="Century Gothic" w:hAnsi="Century Gothic" w:cs="Georgia Ref"/>
          <w:color w:val="000000"/>
          <w:sz w:val="20"/>
          <w:szCs w:val="20"/>
        </w:rPr>
        <w:tab/>
        <w:t>July 21, 1988</w:t>
      </w:r>
    </w:p>
    <w:p w:rsidR="006851BF" w:rsidRPr="00760CD3" w:rsidRDefault="006851BF" w:rsidP="003A7337">
      <w:pPr>
        <w:spacing w:after="0" w:line="240" w:lineRule="auto"/>
        <w:jc w:val="both"/>
        <w:rPr>
          <w:rFonts w:ascii="Century Gothic" w:hAnsi="Century Gothic" w:cs="Georgia Ref"/>
          <w:color w:val="000000"/>
          <w:sz w:val="20"/>
          <w:szCs w:val="20"/>
        </w:rPr>
      </w:pPr>
      <w:r>
        <w:rPr>
          <w:rFonts w:ascii="Century Gothic" w:hAnsi="Century Gothic" w:cs="Georgia Ref"/>
          <w:color w:val="000000"/>
          <w:sz w:val="20"/>
          <w:szCs w:val="20"/>
        </w:rPr>
        <w:t xml:space="preserve">Age: </w:t>
      </w:r>
      <w:r>
        <w:rPr>
          <w:rFonts w:ascii="Century Gothic" w:hAnsi="Century Gothic" w:cs="Georgia Ref"/>
          <w:color w:val="000000"/>
          <w:sz w:val="20"/>
          <w:szCs w:val="20"/>
        </w:rPr>
        <w:tab/>
      </w:r>
      <w:r>
        <w:rPr>
          <w:rFonts w:ascii="Century Gothic" w:hAnsi="Century Gothic" w:cs="Georgia Ref"/>
          <w:color w:val="000000"/>
          <w:sz w:val="20"/>
          <w:szCs w:val="20"/>
        </w:rPr>
        <w:tab/>
        <w:t>27</w:t>
      </w:r>
      <w:r w:rsidRPr="00760CD3">
        <w:rPr>
          <w:rFonts w:ascii="Century Gothic" w:hAnsi="Century Gothic" w:cs="Georgia Ref"/>
          <w:color w:val="000000"/>
          <w:sz w:val="20"/>
          <w:szCs w:val="20"/>
        </w:rPr>
        <w:t xml:space="preserve"> years old</w:t>
      </w:r>
    </w:p>
    <w:p w:rsidR="006851BF" w:rsidRPr="00760CD3" w:rsidRDefault="006851BF" w:rsidP="003A7337">
      <w:pPr>
        <w:spacing w:after="0" w:line="240" w:lineRule="auto"/>
        <w:jc w:val="both"/>
        <w:rPr>
          <w:rFonts w:ascii="Century Gothic" w:hAnsi="Century Gothic" w:cs="Georgia Ref"/>
          <w:color w:val="000000"/>
          <w:sz w:val="20"/>
          <w:szCs w:val="20"/>
        </w:rPr>
      </w:pPr>
      <w:r w:rsidRPr="00760CD3">
        <w:rPr>
          <w:rFonts w:ascii="Century Gothic" w:hAnsi="Century Gothic" w:cs="Georgia Ref"/>
          <w:color w:val="000000"/>
          <w:sz w:val="20"/>
          <w:szCs w:val="20"/>
        </w:rPr>
        <w:t xml:space="preserve">Gender: </w:t>
      </w:r>
      <w:r w:rsidRPr="00760CD3">
        <w:rPr>
          <w:rFonts w:ascii="Century Gothic" w:hAnsi="Century Gothic" w:cs="Georgia Ref"/>
          <w:color w:val="000000"/>
          <w:sz w:val="20"/>
          <w:szCs w:val="20"/>
        </w:rPr>
        <w:tab/>
        <w:t>Male</w:t>
      </w:r>
    </w:p>
    <w:p w:rsidR="006851BF" w:rsidRPr="00760CD3" w:rsidRDefault="006851BF" w:rsidP="003A7337">
      <w:pPr>
        <w:spacing w:after="0" w:line="240" w:lineRule="auto"/>
        <w:jc w:val="both"/>
        <w:rPr>
          <w:rFonts w:ascii="Century Gothic" w:hAnsi="Century Gothic" w:cs="Georgia Ref"/>
          <w:color w:val="000000"/>
          <w:sz w:val="20"/>
          <w:szCs w:val="20"/>
        </w:rPr>
      </w:pPr>
      <w:r w:rsidRPr="00760CD3">
        <w:rPr>
          <w:rFonts w:ascii="Century Gothic" w:hAnsi="Century Gothic" w:cs="Georgia Ref"/>
          <w:color w:val="000000"/>
          <w:sz w:val="20"/>
          <w:szCs w:val="20"/>
        </w:rPr>
        <w:t xml:space="preserve">Civil Status: </w:t>
      </w:r>
      <w:r w:rsidRPr="00760CD3">
        <w:rPr>
          <w:rFonts w:ascii="Century Gothic" w:hAnsi="Century Gothic" w:cs="Georgia Ref"/>
          <w:color w:val="000000"/>
          <w:sz w:val="20"/>
          <w:szCs w:val="20"/>
        </w:rPr>
        <w:tab/>
        <w:t>Single</w:t>
      </w:r>
    </w:p>
    <w:p w:rsidR="006851BF" w:rsidRPr="00760CD3" w:rsidRDefault="006851BF" w:rsidP="003A7337">
      <w:pPr>
        <w:spacing w:after="0" w:line="240" w:lineRule="auto"/>
        <w:jc w:val="both"/>
        <w:rPr>
          <w:rFonts w:ascii="Century Gothic" w:hAnsi="Century Gothic" w:cs="Georgia Ref"/>
          <w:color w:val="000000"/>
          <w:sz w:val="20"/>
          <w:szCs w:val="20"/>
        </w:rPr>
      </w:pPr>
      <w:r w:rsidRPr="00760CD3">
        <w:rPr>
          <w:rFonts w:ascii="Century Gothic" w:hAnsi="Century Gothic" w:cs="Georgia Ref"/>
          <w:color w:val="000000"/>
          <w:sz w:val="20"/>
          <w:szCs w:val="20"/>
        </w:rPr>
        <w:t>Language:</w:t>
      </w:r>
      <w:r w:rsidRPr="00760CD3">
        <w:rPr>
          <w:rFonts w:ascii="Century Gothic" w:hAnsi="Century Gothic" w:cs="Georgia Ref"/>
          <w:color w:val="000000"/>
          <w:sz w:val="20"/>
          <w:szCs w:val="20"/>
        </w:rPr>
        <w:tab/>
        <w:t>English and Filipino</w:t>
      </w:r>
    </w:p>
    <w:p w:rsidR="004947E3" w:rsidRDefault="004947E3" w:rsidP="003A7337">
      <w:pPr>
        <w:spacing w:after="0" w:line="240" w:lineRule="auto"/>
        <w:jc w:val="both"/>
        <w:rPr>
          <w:rStyle w:val="IntenseEmphasis"/>
          <w:rFonts w:ascii="Century Gothic" w:hAnsi="Century Gothic"/>
          <w:smallCaps w:val="0"/>
          <w:color w:val="3CA2BE"/>
          <w:spacing w:val="0"/>
          <w:sz w:val="20"/>
          <w:szCs w:val="20"/>
          <w:u w:val="single"/>
        </w:rPr>
      </w:pPr>
    </w:p>
    <w:p w:rsidR="004947E3" w:rsidRDefault="004947E3" w:rsidP="003A7337">
      <w:pPr>
        <w:spacing w:after="0" w:line="240" w:lineRule="auto"/>
        <w:jc w:val="both"/>
        <w:rPr>
          <w:rStyle w:val="IntenseEmphasis"/>
          <w:rFonts w:ascii="Century Gothic" w:hAnsi="Century Gothic"/>
          <w:smallCaps w:val="0"/>
          <w:color w:val="3CA2BE"/>
          <w:spacing w:val="0"/>
          <w:sz w:val="20"/>
          <w:szCs w:val="20"/>
          <w:u w:val="single"/>
        </w:rPr>
      </w:pPr>
    </w:p>
    <w:p w:rsidR="004947E3" w:rsidRDefault="004947E3" w:rsidP="003A7337">
      <w:pPr>
        <w:spacing w:after="0" w:line="240" w:lineRule="auto"/>
        <w:jc w:val="both"/>
        <w:rPr>
          <w:rStyle w:val="IntenseEmphasis"/>
          <w:rFonts w:ascii="Century Gothic" w:hAnsi="Century Gothic"/>
          <w:smallCaps w:val="0"/>
          <w:color w:val="3CA2BE"/>
          <w:spacing w:val="0"/>
          <w:sz w:val="20"/>
          <w:szCs w:val="20"/>
          <w:u w:val="single"/>
        </w:rPr>
      </w:pPr>
    </w:p>
    <w:p w:rsidR="006851BF" w:rsidRPr="00760CD3" w:rsidRDefault="006851BF" w:rsidP="003A7337">
      <w:pPr>
        <w:spacing w:after="0" w:line="240" w:lineRule="auto"/>
        <w:jc w:val="both"/>
        <w:rPr>
          <w:rStyle w:val="IntenseEmphasis"/>
          <w:rFonts w:ascii="Century Gothic" w:hAnsi="Century Gothic"/>
          <w:smallCaps w:val="0"/>
          <w:color w:val="3CA2BE"/>
          <w:spacing w:val="0"/>
          <w:sz w:val="20"/>
          <w:szCs w:val="20"/>
          <w:u w:val="single"/>
        </w:rPr>
      </w:pPr>
      <w:bookmarkStart w:id="0" w:name="_GoBack"/>
      <w:bookmarkEnd w:id="0"/>
      <w:r w:rsidRPr="00760CD3">
        <w:rPr>
          <w:rStyle w:val="IntenseEmphasis"/>
          <w:rFonts w:ascii="Century Gothic" w:hAnsi="Century Gothic"/>
          <w:smallCaps w:val="0"/>
          <w:color w:val="3CA2BE"/>
          <w:spacing w:val="0"/>
          <w:sz w:val="20"/>
          <w:szCs w:val="20"/>
          <w:u w:val="single"/>
        </w:rPr>
        <w:t>SKILL HIGHLIGHTS:</w:t>
      </w:r>
    </w:p>
    <w:p w:rsidR="006851BF" w:rsidRPr="00760CD3" w:rsidRDefault="006851BF" w:rsidP="003A7337">
      <w:pPr>
        <w:spacing w:after="0" w:line="240" w:lineRule="auto"/>
        <w:jc w:val="both"/>
        <w:rPr>
          <w:rStyle w:val="IntenseEmphasis"/>
          <w:rFonts w:ascii="Century Gothic" w:hAnsi="Century Gothic"/>
          <w:smallCaps w:val="0"/>
          <w:color w:val="FF0000"/>
          <w:spacing w:val="0"/>
          <w:sz w:val="20"/>
          <w:szCs w:val="20"/>
          <w:u w:val="single"/>
        </w:rPr>
      </w:pPr>
    </w:p>
    <w:p w:rsidR="006851BF" w:rsidRPr="00760CD3" w:rsidRDefault="006851BF" w:rsidP="003A7337">
      <w:pPr>
        <w:pStyle w:val="ListParagraph"/>
        <w:numPr>
          <w:ilvl w:val="0"/>
          <w:numId w:val="16"/>
        </w:numPr>
        <w:spacing w:after="0" w:line="240" w:lineRule="auto"/>
        <w:jc w:val="both"/>
        <w:rPr>
          <w:rStyle w:val="IntenseEmphasis"/>
          <w:rFonts w:ascii="Century Gothic" w:hAnsi="Century Gothic"/>
          <w:smallCaps w:val="0"/>
          <w:color w:val="000000"/>
          <w:spacing w:val="0"/>
        </w:rPr>
      </w:pPr>
      <w:r w:rsidRPr="00760CD3">
        <w:rPr>
          <w:rStyle w:val="IntenseEmphasis"/>
          <w:rFonts w:ascii="Century Gothic" w:hAnsi="Century Gothic"/>
          <w:smallCaps w:val="0"/>
          <w:color w:val="000000"/>
          <w:spacing w:val="0"/>
        </w:rPr>
        <w:t>Extensive 3-year experience in the Operating Room and</w:t>
      </w:r>
      <w:r w:rsidR="00D36E64">
        <w:rPr>
          <w:rStyle w:val="IntenseEmphasis"/>
          <w:rFonts w:ascii="Century Gothic" w:hAnsi="Century Gothic"/>
          <w:smallCaps w:val="0"/>
          <w:color w:val="000000"/>
          <w:spacing w:val="0"/>
        </w:rPr>
        <w:t xml:space="preserve"> Post Anesthesia Care Unit</w:t>
      </w:r>
      <w:r w:rsidRPr="00760CD3">
        <w:rPr>
          <w:rStyle w:val="IntenseEmphasis"/>
          <w:rFonts w:ascii="Century Gothic" w:hAnsi="Century Gothic"/>
          <w:smallCaps w:val="0"/>
          <w:color w:val="000000"/>
          <w:spacing w:val="0"/>
        </w:rPr>
        <w:t>.</w:t>
      </w:r>
    </w:p>
    <w:p w:rsidR="006851BF" w:rsidRPr="00760CD3" w:rsidRDefault="006851BF" w:rsidP="003A7337">
      <w:pPr>
        <w:pStyle w:val="ListParagraph"/>
        <w:numPr>
          <w:ilvl w:val="0"/>
          <w:numId w:val="16"/>
        </w:numPr>
        <w:spacing w:after="0" w:line="240" w:lineRule="auto"/>
        <w:jc w:val="both"/>
        <w:rPr>
          <w:rStyle w:val="IntenseEmphasis"/>
          <w:rFonts w:ascii="Century Gothic" w:hAnsi="Century Gothic"/>
          <w:smallCaps w:val="0"/>
          <w:color w:val="000000"/>
          <w:spacing w:val="0"/>
        </w:rPr>
      </w:pPr>
      <w:r w:rsidRPr="00760CD3">
        <w:rPr>
          <w:rStyle w:val="IntenseEmphasis"/>
          <w:rFonts w:ascii="Century Gothic" w:hAnsi="Century Gothic"/>
          <w:smallCaps w:val="0"/>
          <w:color w:val="000000"/>
          <w:spacing w:val="0"/>
        </w:rPr>
        <w:t>Critical 1-year experience in the Emergency Room.</w:t>
      </w:r>
    </w:p>
    <w:p w:rsidR="006851BF" w:rsidRPr="00760CD3" w:rsidRDefault="006851BF" w:rsidP="003A7337">
      <w:pPr>
        <w:pStyle w:val="ListParagraph"/>
        <w:numPr>
          <w:ilvl w:val="0"/>
          <w:numId w:val="16"/>
        </w:numPr>
        <w:spacing w:after="0" w:line="240" w:lineRule="auto"/>
        <w:jc w:val="both"/>
        <w:rPr>
          <w:rStyle w:val="IntenseEmphasis"/>
          <w:rFonts w:ascii="Century Gothic" w:hAnsi="Century Gothic"/>
          <w:smallCaps w:val="0"/>
          <w:color w:val="000000"/>
          <w:spacing w:val="0"/>
        </w:rPr>
      </w:pPr>
      <w:r w:rsidRPr="00760CD3">
        <w:rPr>
          <w:rStyle w:val="IntenseEmphasis"/>
          <w:rFonts w:ascii="Century Gothic" w:hAnsi="Century Gothic"/>
          <w:smallCaps w:val="0"/>
          <w:color w:val="000000"/>
          <w:spacing w:val="0"/>
        </w:rPr>
        <w:t>Familiar with the utilization of</w:t>
      </w:r>
      <w:r>
        <w:rPr>
          <w:rStyle w:val="IntenseEmphasis"/>
          <w:rFonts w:ascii="Century Gothic" w:hAnsi="Century Gothic"/>
          <w:smallCaps w:val="0"/>
          <w:color w:val="000000"/>
          <w:spacing w:val="0"/>
        </w:rPr>
        <w:t xml:space="preserve"> the</w:t>
      </w:r>
      <w:r w:rsidRPr="00760CD3">
        <w:rPr>
          <w:rStyle w:val="IntenseEmphasis"/>
          <w:rFonts w:ascii="Century Gothic" w:hAnsi="Century Gothic"/>
          <w:smallCaps w:val="0"/>
          <w:color w:val="000000"/>
          <w:spacing w:val="0"/>
        </w:rPr>
        <w:t xml:space="preserve"> state of the art medical devices and equipment.</w:t>
      </w:r>
    </w:p>
    <w:p w:rsidR="006851BF" w:rsidRPr="00760CD3" w:rsidRDefault="006851BF" w:rsidP="003A7337">
      <w:pPr>
        <w:pStyle w:val="ListParagraph"/>
        <w:numPr>
          <w:ilvl w:val="0"/>
          <w:numId w:val="16"/>
        </w:numPr>
        <w:spacing w:after="0" w:line="240" w:lineRule="auto"/>
        <w:jc w:val="both"/>
        <w:rPr>
          <w:rFonts w:ascii="Century Gothic" w:hAnsi="Century Gothic" w:cs="Arial"/>
          <w:b/>
          <w:color w:val="000000"/>
        </w:rPr>
      </w:pPr>
      <w:r w:rsidRPr="00760CD3">
        <w:rPr>
          <w:rFonts w:ascii="Century Gothic" w:hAnsi="Century Gothic" w:cs="Arial"/>
          <w:b/>
          <w:color w:val="000000"/>
        </w:rPr>
        <w:t>Excellent communicational skills both written and oral. (English and Filipino)</w:t>
      </w:r>
    </w:p>
    <w:p w:rsidR="006851BF" w:rsidRPr="00760CD3" w:rsidRDefault="006851BF" w:rsidP="003A7337">
      <w:pPr>
        <w:pStyle w:val="ListParagraph"/>
        <w:numPr>
          <w:ilvl w:val="0"/>
          <w:numId w:val="16"/>
        </w:numPr>
        <w:spacing w:after="0" w:line="240" w:lineRule="auto"/>
        <w:jc w:val="both"/>
        <w:rPr>
          <w:rFonts w:ascii="Century Gothic" w:hAnsi="Century Gothic" w:cs="Franklin Gothic Medium Cond"/>
          <w:b/>
          <w:color w:val="000000"/>
        </w:rPr>
      </w:pPr>
      <w:r w:rsidRPr="00760CD3">
        <w:rPr>
          <w:rFonts w:ascii="Century Gothic" w:hAnsi="Century Gothic" w:cs="Georgia Ref"/>
          <w:b/>
          <w:color w:val="000000"/>
        </w:rPr>
        <w:t>Knowledgeable in Microsoft office</w:t>
      </w:r>
      <w:r>
        <w:rPr>
          <w:rFonts w:ascii="Century Gothic" w:hAnsi="Century Gothic" w:cs="Georgia Ref"/>
          <w:b/>
          <w:color w:val="000000"/>
        </w:rPr>
        <w:t xml:space="preserve"> and electronic charting</w:t>
      </w:r>
      <w:r w:rsidRPr="00760CD3">
        <w:rPr>
          <w:rFonts w:ascii="Century Gothic" w:hAnsi="Century Gothic" w:cs="Georgia Ref"/>
          <w:b/>
          <w:color w:val="000000"/>
        </w:rPr>
        <w:t>.</w:t>
      </w:r>
    </w:p>
    <w:p w:rsidR="006851BF" w:rsidRPr="00760CD3" w:rsidRDefault="006851BF" w:rsidP="003A7337">
      <w:pPr>
        <w:pStyle w:val="ListParagraph"/>
        <w:numPr>
          <w:ilvl w:val="0"/>
          <w:numId w:val="16"/>
        </w:numPr>
        <w:spacing w:after="0" w:line="240" w:lineRule="auto"/>
        <w:jc w:val="both"/>
        <w:rPr>
          <w:rFonts w:ascii="Century Gothic" w:hAnsi="Century Gothic" w:cs="Franklin Gothic Medium Cond"/>
          <w:b/>
          <w:color w:val="000000"/>
        </w:rPr>
      </w:pPr>
      <w:r w:rsidRPr="00760CD3">
        <w:rPr>
          <w:rFonts w:ascii="Century Gothic" w:hAnsi="Century Gothic" w:cs="Georgia Ref"/>
          <w:b/>
          <w:color w:val="000000"/>
        </w:rPr>
        <w:t>Sensitive to cultural diversity.</w:t>
      </w:r>
    </w:p>
    <w:p w:rsidR="006851BF" w:rsidRPr="00760CD3" w:rsidRDefault="006851BF" w:rsidP="003A7337">
      <w:pPr>
        <w:pStyle w:val="ListParagraph"/>
        <w:numPr>
          <w:ilvl w:val="0"/>
          <w:numId w:val="16"/>
        </w:numPr>
        <w:spacing w:after="0" w:line="240" w:lineRule="auto"/>
        <w:jc w:val="both"/>
        <w:rPr>
          <w:rFonts w:ascii="Century Gothic" w:hAnsi="Century Gothic" w:cs="Franklin Gothic Medium Cond"/>
          <w:b/>
          <w:color w:val="000000"/>
        </w:rPr>
      </w:pPr>
      <w:r w:rsidRPr="00760CD3">
        <w:rPr>
          <w:rFonts w:ascii="Century Gothic" w:hAnsi="Century Gothic" w:cs="Georgia Ref"/>
          <w:b/>
          <w:color w:val="000000"/>
        </w:rPr>
        <w:t>Proven ability to assist in various medical cases.</w:t>
      </w:r>
    </w:p>
    <w:p w:rsidR="006851BF" w:rsidRPr="002A399D" w:rsidRDefault="006851BF" w:rsidP="003A7337">
      <w:pPr>
        <w:pStyle w:val="ListParagraph"/>
        <w:numPr>
          <w:ilvl w:val="0"/>
          <w:numId w:val="16"/>
        </w:numPr>
        <w:spacing w:after="0" w:line="240" w:lineRule="auto"/>
        <w:jc w:val="both"/>
        <w:rPr>
          <w:rFonts w:ascii="Century Gothic" w:hAnsi="Century Gothic" w:cs="Franklin Gothic Medium Cond"/>
          <w:b/>
          <w:color w:val="000000"/>
        </w:rPr>
      </w:pPr>
      <w:r w:rsidRPr="00760CD3">
        <w:rPr>
          <w:rFonts w:ascii="Century Gothic" w:hAnsi="Century Gothic"/>
          <w:b/>
          <w:color w:val="000000"/>
        </w:rPr>
        <w:t>Compliant to established protocols in ensuring patient safety.</w:t>
      </w:r>
    </w:p>
    <w:p w:rsidR="006851BF" w:rsidRPr="00760CD3" w:rsidRDefault="006851BF" w:rsidP="003A7337">
      <w:pPr>
        <w:pStyle w:val="ListParagraph"/>
        <w:numPr>
          <w:ilvl w:val="0"/>
          <w:numId w:val="16"/>
        </w:numPr>
        <w:spacing w:after="0" w:line="240" w:lineRule="auto"/>
        <w:jc w:val="both"/>
        <w:rPr>
          <w:rFonts w:ascii="Century Gothic" w:hAnsi="Century Gothic" w:cs="Franklin Gothic Medium Cond"/>
          <w:b/>
          <w:color w:val="000000"/>
        </w:rPr>
      </w:pPr>
      <w:r>
        <w:rPr>
          <w:rFonts w:ascii="Century Gothic" w:hAnsi="Century Gothic"/>
          <w:b/>
          <w:color w:val="000000"/>
        </w:rPr>
        <w:t>Charge nursing trained and mentored.</w:t>
      </w:r>
    </w:p>
    <w:p w:rsidR="006851BF" w:rsidRPr="00760CD3" w:rsidRDefault="006851BF" w:rsidP="003A7337">
      <w:pPr>
        <w:spacing w:after="0" w:line="240" w:lineRule="auto"/>
        <w:jc w:val="both"/>
        <w:rPr>
          <w:rStyle w:val="IntenseEmphasis"/>
          <w:rFonts w:ascii="Century Gothic" w:hAnsi="Century Gothic"/>
          <w:smallCaps w:val="0"/>
          <w:color w:val="FF0000"/>
          <w:spacing w:val="0"/>
          <w:sz w:val="20"/>
          <w:szCs w:val="20"/>
          <w:u w:val="single"/>
        </w:rPr>
      </w:pPr>
    </w:p>
    <w:p w:rsidR="006851BF" w:rsidRPr="00760CD3" w:rsidRDefault="006851BF" w:rsidP="003A7337">
      <w:pPr>
        <w:spacing w:after="0" w:line="240" w:lineRule="auto"/>
        <w:jc w:val="both"/>
        <w:rPr>
          <w:rStyle w:val="IntenseEmphasis"/>
          <w:rFonts w:ascii="Century Gothic" w:hAnsi="Century Gothic"/>
          <w:smallCaps w:val="0"/>
          <w:color w:val="3CA2BE"/>
          <w:spacing w:val="0"/>
          <w:sz w:val="20"/>
          <w:szCs w:val="20"/>
          <w:u w:val="single"/>
        </w:rPr>
      </w:pPr>
      <w:r w:rsidRPr="00760CD3">
        <w:rPr>
          <w:rStyle w:val="IntenseEmphasis"/>
          <w:rFonts w:ascii="Century Gothic" w:hAnsi="Century Gothic"/>
          <w:smallCaps w:val="0"/>
          <w:color w:val="3CA2BE"/>
          <w:spacing w:val="0"/>
          <w:sz w:val="20"/>
          <w:szCs w:val="20"/>
          <w:u w:val="single"/>
        </w:rPr>
        <w:t>CAREER PROFILE:</w:t>
      </w:r>
    </w:p>
    <w:p w:rsidR="006851BF" w:rsidRPr="00760CD3" w:rsidRDefault="006851BF" w:rsidP="003A7337">
      <w:pPr>
        <w:spacing w:after="0" w:line="240" w:lineRule="auto"/>
        <w:jc w:val="both"/>
        <w:rPr>
          <w:rStyle w:val="IntenseEmphasis"/>
          <w:rFonts w:ascii="Century Gothic" w:hAnsi="Century Gothic"/>
          <w:smallCaps w:val="0"/>
          <w:color w:val="FF0000"/>
          <w:spacing w:val="0"/>
          <w:sz w:val="20"/>
          <w:szCs w:val="20"/>
        </w:rPr>
      </w:pPr>
    </w:p>
    <w:p w:rsidR="006851BF" w:rsidRPr="00EF0C4F" w:rsidRDefault="006851BF" w:rsidP="003A7337">
      <w:pPr>
        <w:pStyle w:val="ListParagraph"/>
        <w:numPr>
          <w:ilvl w:val="0"/>
          <w:numId w:val="19"/>
        </w:numPr>
        <w:spacing w:after="0" w:line="240" w:lineRule="auto"/>
        <w:jc w:val="both"/>
        <w:rPr>
          <w:rFonts w:ascii="Century Gothic" w:hAnsi="Century Gothic"/>
          <w:b/>
          <w:color w:val="C00000"/>
        </w:rPr>
      </w:pPr>
      <w:r w:rsidRPr="00EF0C4F">
        <w:rPr>
          <w:rFonts w:ascii="Century Gothic" w:hAnsi="Century Gothic" w:cs="Verdana"/>
          <w:color w:val="C00000"/>
        </w:rPr>
        <w:t>March 7, 2012-</w:t>
      </w:r>
      <w:r>
        <w:rPr>
          <w:rFonts w:ascii="Century Gothic" w:hAnsi="Century Gothic" w:cs="Verdana"/>
          <w:color w:val="C00000"/>
        </w:rPr>
        <w:t>July 15, 2015</w:t>
      </w:r>
      <w:r w:rsidRPr="00EF0C4F">
        <w:rPr>
          <w:rFonts w:ascii="Century Gothic" w:hAnsi="Century Gothic" w:cs="Verdana"/>
          <w:color w:val="C00000"/>
        </w:rPr>
        <w:t xml:space="preserve"> </w:t>
      </w:r>
      <w:smartTag w:uri="urn:schemas-microsoft-com:office:smarttags" w:element="place">
        <w:smartTag w:uri="urn:schemas-microsoft-com:office:smarttags" w:element="City">
          <w:r w:rsidRPr="00EF0C4F">
            <w:rPr>
              <w:rFonts w:ascii="Century Gothic" w:hAnsi="Century Gothic" w:cs="Verdana"/>
              <w:b/>
              <w:color w:val="C00000"/>
            </w:rPr>
            <w:t>MAKATI</w:t>
          </w:r>
        </w:smartTag>
      </w:smartTag>
      <w:r w:rsidRPr="00EF0C4F">
        <w:rPr>
          <w:rFonts w:ascii="Century Gothic" w:hAnsi="Century Gothic" w:cs="Verdana"/>
          <w:b/>
          <w:color w:val="C00000"/>
        </w:rPr>
        <w:t xml:space="preserve"> MEDICAL CENTER</w:t>
      </w:r>
      <w:r w:rsidRPr="00EF0C4F">
        <w:rPr>
          <w:rFonts w:ascii="Century Gothic" w:hAnsi="Century Gothic" w:cs="Verdana"/>
          <w:color w:val="C00000"/>
        </w:rPr>
        <w:t xml:space="preserve"> </w:t>
      </w:r>
      <w:r w:rsidRPr="00EF0C4F">
        <w:rPr>
          <w:rFonts w:ascii="Century Gothic" w:hAnsi="Century Gothic" w:cs="Verdana"/>
          <w:b/>
          <w:color w:val="C00000"/>
        </w:rPr>
        <w:t>(Tertiary-JCI Accredited Hospital, 5</w:t>
      </w:r>
      <w:r w:rsidRPr="00EF0C4F">
        <w:rPr>
          <w:rFonts w:ascii="Century Gothic" w:hAnsi="Century Gothic" w:cs="Verdana"/>
          <w:b/>
          <w:color w:val="C00000"/>
          <w:vertAlign w:val="superscript"/>
        </w:rPr>
        <w:t>th</w:t>
      </w:r>
      <w:r w:rsidRPr="00EF0C4F">
        <w:rPr>
          <w:rFonts w:ascii="Century Gothic" w:hAnsi="Century Gothic" w:cs="Verdana"/>
          <w:b/>
          <w:color w:val="C00000"/>
        </w:rPr>
        <w:t xml:space="preserve"> Edition</w:t>
      </w:r>
      <w:r w:rsidRPr="00EF0C4F">
        <w:rPr>
          <w:rFonts w:ascii="Century Gothic" w:hAnsi="Century Gothic"/>
          <w:noProof/>
          <w:color w:val="C00000"/>
        </w:rPr>
        <w:t xml:space="preserve"> </w:t>
      </w:r>
      <w:r w:rsidR="00B75789">
        <w:rPr>
          <w:noProof/>
          <w:color w:val="C00000"/>
          <w:lang w:val="en-IN" w:eastAsia="en-IN"/>
        </w:rPr>
        <w:drawing>
          <wp:inline distT="0" distB="0" distL="0" distR="0" wp14:anchorId="31B55F87" wp14:editId="161E982F">
            <wp:extent cx="127000" cy="127000"/>
            <wp:effectExtent l="0" t="0" r="6350" b="6350"/>
            <wp:docPr id="2" name="Picture 1" descr="http://vivamedicana.com/nl/images/stories/j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ivamedicana.com/nl/images/stories/jci.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EF0C4F">
        <w:rPr>
          <w:rFonts w:ascii="Century Gothic" w:hAnsi="Century Gothic" w:cs="Verdana"/>
          <w:b/>
          <w:color w:val="C00000"/>
        </w:rPr>
        <w:t>)</w:t>
      </w:r>
    </w:p>
    <w:p w:rsidR="006851BF" w:rsidRPr="00455FA9" w:rsidRDefault="006851BF" w:rsidP="003A7337">
      <w:pPr>
        <w:pStyle w:val="ListParagraph"/>
        <w:spacing w:after="0" w:line="240" w:lineRule="auto"/>
        <w:jc w:val="both"/>
        <w:rPr>
          <w:rFonts w:ascii="Century Gothic" w:hAnsi="Century Gothic"/>
          <w:b/>
          <w:color w:val="C00000"/>
          <w:u w:val="single"/>
        </w:rPr>
      </w:pPr>
      <w:r w:rsidRPr="00455FA9">
        <w:rPr>
          <w:rFonts w:ascii="Century Gothic" w:hAnsi="Century Gothic" w:cs="Verdana"/>
          <w:b/>
          <w:color w:val="C00000"/>
          <w:u w:val="single"/>
        </w:rPr>
        <w:t>-</w:t>
      </w:r>
      <w:r w:rsidRPr="00455FA9">
        <w:rPr>
          <w:rFonts w:ascii="Century Gothic" w:hAnsi="Century Gothic"/>
          <w:color w:val="C00000"/>
          <w:u w:val="single"/>
        </w:rPr>
        <w:t>Assigned</w:t>
      </w:r>
      <w:r>
        <w:rPr>
          <w:rFonts w:ascii="Century Gothic" w:hAnsi="Century Gothic"/>
          <w:color w:val="C00000"/>
          <w:u w:val="single"/>
        </w:rPr>
        <w:t xml:space="preserve"> as staff nurse</w:t>
      </w:r>
      <w:r w:rsidRPr="00455FA9">
        <w:rPr>
          <w:rFonts w:ascii="Century Gothic" w:hAnsi="Century Gothic"/>
          <w:color w:val="C00000"/>
          <w:u w:val="single"/>
        </w:rPr>
        <w:t xml:space="preserve"> </w:t>
      </w:r>
      <w:r>
        <w:rPr>
          <w:rFonts w:ascii="Century Gothic" w:hAnsi="Century Gothic"/>
          <w:color w:val="C00000"/>
          <w:u w:val="single"/>
        </w:rPr>
        <w:t>in</w:t>
      </w:r>
      <w:r w:rsidRPr="00455FA9">
        <w:rPr>
          <w:rFonts w:ascii="Century Gothic" w:hAnsi="Century Gothic"/>
          <w:color w:val="C00000"/>
          <w:u w:val="single"/>
        </w:rPr>
        <w:t xml:space="preserve"> </w:t>
      </w:r>
      <w:r w:rsidRPr="00455FA9">
        <w:rPr>
          <w:rFonts w:ascii="Century Gothic" w:hAnsi="Century Gothic" w:cs="Verdana"/>
          <w:b/>
          <w:color w:val="C00000"/>
          <w:u w:val="single"/>
        </w:rPr>
        <w:t>O</w:t>
      </w:r>
      <w:r>
        <w:rPr>
          <w:rFonts w:ascii="Century Gothic" w:hAnsi="Century Gothic" w:cs="Verdana"/>
          <w:b/>
          <w:color w:val="C00000"/>
          <w:u w:val="single"/>
        </w:rPr>
        <w:t>perating Room</w:t>
      </w:r>
      <w:r w:rsidRPr="00455FA9">
        <w:rPr>
          <w:rFonts w:ascii="Century Gothic" w:hAnsi="Century Gothic" w:cs="Verdana"/>
          <w:b/>
          <w:color w:val="C00000"/>
          <w:u w:val="single"/>
        </w:rPr>
        <w:t xml:space="preserve"> (Orthopedic Specialist)</w:t>
      </w:r>
    </w:p>
    <w:p w:rsidR="006851BF" w:rsidRPr="00760CD3" w:rsidRDefault="006851BF" w:rsidP="003A7337">
      <w:pPr>
        <w:widowControl w:val="0"/>
        <w:autoSpaceDE w:val="0"/>
        <w:spacing w:after="0" w:line="240" w:lineRule="auto"/>
        <w:jc w:val="both"/>
        <w:rPr>
          <w:rFonts w:ascii="Century Gothic" w:hAnsi="Century Gothic" w:cs="Verdana"/>
          <w:b/>
          <w:bCs/>
          <w:color w:val="FF0000"/>
          <w:sz w:val="20"/>
          <w:szCs w:val="20"/>
          <w:u w:val="single"/>
        </w:rPr>
      </w:pPr>
    </w:p>
    <w:p w:rsidR="006851BF" w:rsidRPr="00760CD3" w:rsidRDefault="006851BF" w:rsidP="003A7337">
      <w:pPr>
        <w:widowControl w:val="0"/>
        <w:tabs>
          <w:tab w:val="left" w:pos="810"/>
        </w:tabs>
        <w:autoSpaceDE w:val="0"/>
        <w:spacing w:after="0" w:line="240" w:lineRule="auto"/>
        <w:jc w:val="both"/>
        <w:rPr>
          <w:rFonts w:ascii="Century Gothic" w:hAnsi="Century Gothic" w:cs="Verdana"/>
          <w:color w:val="FF0000"/>
          <w:sz w:val="20"/>
          <w:szCs w:val="20"/>
        </w:rPr>
        <w:sectPr w:rsidR="006851BF" w:rsidRPr="00760CD3" w:rsidSect="000E029D">
          <w:type w:val="continuous"/>
          <w:pgSz w:w="12240" w:h="15840"/>
          <w:pgMar w:top="720" w:right="720" w:bottom="720" w:left="720" w:header="720" w:footer="720" w:gutter="0"/>
          <w:cols w:space="720"/>
          <w:docGrid w:linePitch="360"/>
        </w:sectPr>
      </w:pPr>
    </w:p>
    <w:p w:rsidR="006851BF" w:rsidRPr="00A803F6" w:rsidRDefault="006851BF" w:rsidP="003A7337">
      <w:pPr>
        <w:spacing w:after="0" w:line="240" w:lineRule="auto"/>
        <w:rPr>
          <w:rFonts w:ascii="Century Gothic" w:hAnsi="Century Gothic"/>
          <w:b/>
          <w:bCs/>
          <w:color w:val="C00000"/>
          <w:sz w:val="20"/>
          <w:szCs w:val="20"/>
          <w:u w:val="single"/>
        </w:rPr>
      </w:pPr>
      <w:r w:rsidRPr="00A803F6">
        <w:rPr>
          <w:rFonts w:ascii="Century Gothic" w:hAnsi="Century Gothic"/>
          <w:b/>
          <w:bCs/>
          <w:color w:val="C00000"/>
          <w:sz w:val="20"/>
          <w:szCs w:val="20"/>
          <w:u w:val="single"/>
        </w:rPr>
        <w:lastRenderedPageBreak/>
        <w:t>Job Summary:</w:t>
      </w:r>
    </w:p>
    <w:p w:rsidR="006851BF" w:rsidRPr="00A803F6" w:rsidRDefault="006851BF" w:rsidP="003A7337">
      <w:pPr>
        <w:pStyle w:val="Default"/>
        <w:numPr>
          <w:ilvl w:val="0"/>
          <w:numId w:val="17"/>
        </w:numPr>
        <w:rPr>
          <w:rFonts w:ascii="Century Gothic" w:hAnsi="Century Gothic"/>
          <w:sz w:val="20"/>
          <w:szCs w:val="20"/>
        </w:rPr>
      </w:pPr>
      <w:r w:rsidRPr="00A803F6">
        <w:rPr>
          <w:rFonts w:ascii="Century Gothic" w:hAnsi="Century Gothic"/>
          <w:sz w:val="20"/>
          <w:szCs w:val="20"/>
        </w:rPr>
        <w:t xml:space="preserve">Prepares the operating room with appropriate and complete instruments, sutures, supplies and equipment necessary for each individual surgical procedure. </w:t>
      </w:r>
    </w:p>
    <w:p w:rsidR="006851BF" w:rsidRPr="00A803F6" w:rsidRDefault="006851BF" w:rsidP="003A7337">
      <w:pPr>
        <w:pStyle w:val="Default"/>
        <w:numPr>
          <w:ilvl w:val="0"/>
          <w:numId w:val="17"/>
        </w:numPr>
        <w:rPr>
          <w:rFonts w:ascii="Century Gothic" w:hAnsi="Century Gothic"/>
          <w:sz w:val="20"/>
          <w:szCs w:val="20"/>
        </w:rPr>
      </w:pPr>
      <w:r w:rsidRPr="00A803F6">
        <w:rPr>
          <w:rFonts w:ascii="Century Gothic" w:hAnsi="Century Gothic"/>
          <w:sz w:val="20"/>
          <w:szCs w:val="20"/>
        </w:rPr>
        <w:t xml:space="preserve">Establishes and maintains a sterile field at all times. </w:t>
      </w:r>
    </w:p>
    <w:p w:rsidR="006851BF" w:rsidRPr="00A803F6" w:rsidRDefault="006851BF" w:rsidP="003A7337">
      <w:pPr>
        <w:pStyle w:val="Default"/>
        <w:numPr>
          <w:ilvl w:val="0"/>
          <w:numId w:val="17"/>
        </w:numPr>
        <w:rPr>
          <w:rFonts w:ascii="Century Gothic" w:hAnsi="Century Gothic"/>
          <w:sz w:val="20"/>
          <w:szCs w:val="20"/>
        </w:rPr>
      </w:pPr>
      <w:r w:rsidRPr="00A803F6">
        <w:rPr>
          <w:rFonts w:ascii="Century Gothic" w:hAnsi="Century Gothic"/>
          <w:sz w:val="20"/>
          <w:szCs w:val="20"/>
        </w:rPr>
        <w:t xml:space="preserve">Practices aseptic technique throughout the surgical procedure. </w:t>
      </w:r>
    </w:p>
    <w:p w:rsidR="006851BF" w:rsidRPr="00A803F6" w:rsidRDefault="006851BF" w:rsidP="003A7337">
      <w:pPr>
        <w:pStyle w:val="Default"/>
        <w:numPr>
          <w:ilvl w:val="0"/>
          <w:numId w:val="17"/>
        </w:numPr>
        <w:rPr>
          <w:rFonts w:ascii="Century Gothic" w:hAnsi="Century Gothic"/>
          <w:sz w:val="20"/>
          <w:szCs w:val="20"/>
        </w:rPr>
      </w:pPr>
      <w:r w:rsidRPr="00A803F6">
        <w:rPr>
          <w:rFonts w:ascii="Century Gothic" w:hAnsi="Century Gothic"/>
          <w:sz w:val="20"/>
          <w:szCs w:val="20"/>
        </w:rPr>
        <w:t xml:space="preserve">Effectively function as a scrub nurse or circulating nurse during the surgical procedures for all types of elective and emergency cases performed including General Surgery, Neurosurgery, ENT, Ophthalmic, Thoracic, Cardiovascular, Abdominal, Urology, Orthopaedic, Plastic and Reconstructive surgery </w:t>
      </w:r>
    </w:p>
    <w:p w:rsidR="006851BF" w:rsidRPr="00A803F6" w:rsidRDefault="006851BF" w:rsidP="003A7337">
      <w:pPr>
        <w:pStyle w:val="Default"/>
        <w:numPr>
          <w:ilvl w:val="0"/>
          <w:numId w:val="6"/>
        </w:numPr>
        <w:rPr>
          <w:rFonts w:ascii="Century Gothic" w:hAnsi="Century Gothic"/>
          <w:sz w:val="20"/>
          <w:szCs w:val="20"/>
        </w:rPr>
      </w:pPr>
      <w:r w:rsidRPr="00A803F6">
        <w:rPr>
          <w:rFonts w:ascii="Century Gothic" w:hAnsi="Century Gothic"/>
          <w:sz w:val="20"/>
          <w:szCs w:val="20"/>
        </w:rPr>
        <w:t>Strictly adheres to policies and procedures for surgical counts.</w:t>
      </w:r>
    </w:p>
    <w:p w:rsidR="006851BF" w:rsidRPr="00A803F6" w:rsidRDefault="006851BF" w:rsidP="003A7337">
      <w:pPr>
        <w:pStyle w:val="Default"/>
        <w:numPr>
          <w:ilvl w:val="0"/>
          <w:numId w:val="6"/>
        </w:numPr>
        <w:rPr>
          <w:rFonts w:ascii="Century Gothic" w:hAnsi="Century Gothic"/>
          <w:sz w:val="20"/>
          <w:szCs w:val="20"/>
        </w:rPr>
      </w:pPr>
      <w:r w:rsidRPr="00A803F6">
        <w:rPr>
          <w:rFonts w:ascii="Century Gothic" w:hAnsi="Century Gothic"/>
          <w:sz w:val="20"/>
          <w:szCs w:val="20"/>
        </w:rPr>
        <w:t>Competent role as a recovery room nurse during monitoring post-operative patients and carries out physicians order systematically and accurately.</w:t>
      </w:r>
    </w:p>
    <w:p w:rsidR="006851BF" w:rsidRPr="00A803F6" w:rsidRDefault="006851BF" w:rsidP="003A7337">
      <w:pPr>
        <w:pStyle w:val="Default"/>
        <w:numPr>
          <w:ilvl w:val="0"/>
          <w:numId w:val="6"/>
        </w:numPr>
        <w:rPr>
          <w:rFonts w:ascii="Century Gothic" w:hAnsi="Century Gothic"/>
          <w:sz w:val="20"/>
          <w:szCs w:val="20"/>
        </w:rPr>
      </w:pPr>
      <w:r w:rsidRPr="00A803F6">
        <w:rPr>
          <w:rFonts w:ascii="Century Gothic" w:hAnsi="Century Gothic"/>
          <w:sz w:val="20"/>
          <w:szCs w:val="20"/>
        </w:rPr>
        <w:t>Administers medications safely and properly.</w:t>
      </w:r>
    </w:p>
    <w:p w:rsidR="006851BF" w:rsidRPr="00A803F6" w:rsidRDefault="006851BF" w:rsidP="003A7337">
      <w:pPr>
        <w:pStyle w:val="Default"/>
        <w:numPr>
          <w:ilvl w:val="0"/>
          <w:numId w:val="6"/>
        </w:numPr>
        <w:rPr>
          <w:rFonts w:ascii="Century Gothic" w:hAnsi="Century Gothic"/>
          <w:sz w:val="20"/>
          <w:szCs w:val="20"/>
        </w:rPr>
      </w:pPr>
      <w:r w:rsidRPr="00A803F6">
        <w:rPr>
          <w:rFonts w:ascii="Century Gothic" w:hAnsi="Century Gothic"/>
          <w:sz w:val="20"/>
          <w:szCs w:val="20"/>
        </w:rPr>
        <w:t>Responds to and provide appropriate nursing interventions for emergent situations.</w:t>
      </w:r>
    </w:p>
    <w:p w:rsidR="006851BF" w:rsidRPr="00A803F6" w:rsidRDefault="006851BF" w:rsidP="003A7337">
      <w:pPr>
        <w:pStyle w:val="Default"/>
        <w:numPr>
          <w:ilvl w:val="0"/>
          <w:numId w:val="6"/>
        </w:numPr>
        <w:rPr>
          <w:rFonts w:ascii="Century Gothic" w:hAnsi="Century Gothic"/>
          <w:sz w:val="20"/>
          <w:szCs w:val="20"/>
        </w:rPr>
      </w:pPr>
      <w:r w:rsidRPr="00A803F6">
        <w:rPr>
          <w:rFonts w:ascii="Century Gothic" w:hAnsi="Century Gothic"/>
          <w:sz w:val="20"/>
          <w:szCs w:val="20"/>
        </w:rPr>
        <w:t xml:space="preserve">Provides health teachings to patients and their families based on identified learning needs. </w:t>
      </w:r>
    </w:p>
    <w:p w:rsidR="006851BF" w:rsidRPr="00A803F6" w:rsidRDefault="006851BF" w:rsidP="003A7337">
      <w:pPr>
        <w:pStyle w:val="Default"/>
        <w:numPr>
          <w:ilvl w:val="0"/>
          <w:numId w:val="6"/>
        </w:numPr>
        <w:rPr>
          <w:rFonts w:ascii="Century Gothic" w:hAnsi="Century Gothic"/>
          <w:sz w:val="20"/>
          <w:szCs w:val="20"/>
        </w:rPr>
      </w:pPr>
      <w:r w:rsidRPr="00A803F6">
        <w:rPr>
          <w:rFonts w:ascii="Century Gothic" w:hAnsi="Century Gothic"/>
          <w:sz w:val="20"/>
          <w:szCs w:val="20"/>
        </w:rPr>
        <w:t>Receives endorsements of the patients completely and correctly from other units and/or outgoing staff through the use of proper handling off methods.</w:t>
      </w:r>
    </w:p>
    <w:p w:rsidR="006851BF" w:rsidRPr="00A803F6" w:rsidRDefault="006851BF" w:rsidP="003A7337">
      <w:pPr>
        <w:pStyle w:val="Default"/>
        <w:numPr>
          <w:ilvl w:val="0"/>
          <w:numId w:val="6"/>
        </w:numPr>
        <w:rPr>
          <w:rFonts w:ascii="Century Gothic" w:hAnsi="Century Gothic"/>
          <w:sz w:val="20"/>
          <w:szCs w:val="20"/>
        </w:rPr>
      </w:pPr>
      <w:r w:rsidRPr="00A803F6">
        <w:rPr>
          <w:rFonts w:ascii="Century Gothic" w:hAnsi="Century Gothic"/>
          <w:sz w:val="20"/>
          <w:szCs w:val="20"/>
        </w:rPr>
        <w:t>Endorses all completed and contemplated procedures and pertinent data of the patient to the incoming shift and/or other involved departments to ensure proper continuity of care.</w:t>
      </w:r>
    </w:p>
    <w:p w:rsidR="006851BF" w:rsidRPr="00A803F6" w:rsidRDefault="006851BF" w:rsidP="003A7337">
      <w:pPr>
        <w:pStyle w:val="Default"/>
        <w:numPr>
          <w:ilvl w:val="0"/>
          <w:numId w:val="6"/>
        </w:numPr>
        <w:rPr>
          <w:rFonts w:ascii="Century Gothic" w:hAnsi="Century Gothic"/>
          <w:sz w:val="20"/>
          <w:szCs w:val="20"/>
        </w:rPr>
      </w:pPr>
      <w:r w:rsidRPr="00A803F6">
        <w:rPr>
          <w:rFonts w:ascii="Century Gothic" w:hAnsi="Century Gothic"/>
          <w:sz w:val="20"/>
          <w:szCs w:val="20"/>
        </w:rPr>
        <w:t>Maintains complete, accurate, concise, and updated documentation of patient care.</w:t>
      </w:r>
    </w:p>
    <w:p w:rsidR="003A7337" w:rsidRPr="00026AC6" w:rsidRDefault="003A7337" w:rsidP="003A7337">
      <w:pPr>
        <w:pStyle w:val="Default"/>
        <w:ind w:left="720"/>
        <w:rPr>
          <w:rFonts w:ascii="Century Gothic" w:hAnsi="Century Gothic"/>
          <w:sz w:val="20"/>
          <w:szCs w:val="20"/>
        </w:rPr>
      </w:pPr>
    </w:p>
    <w:p w:rsidR="00521E61" w:rsidRDefault="00521E61" w:rsidP="003A7337">
      <w:pPr>
        <w:pStyle w:val="Default"/>
        <w:jc w:val="both"/>
        <w:rPr>
          <w:rFonts w:ascii="Century Gothic" w:hAnsi="Century Gothic"/>
          <w:b/>
          <w:color w:val="3CA2BE"/>
          <w:sz w:val="20"/>
          <w:szCs w:val="20"/>
          <w:u w:val="single"/>
        </w:rPr>
      </w:pPr>
    </w:p>
    <w:p w:rsidR="006851BF" w:rsidRPr="00A803F6" w:rsidRDefault="006851BF" w:rsidP="003A7337">
      <w:pPr>
        <w:pStyle w:val="Default"/>
        <w:jc w:val="both"/>
        <w:rPr>
          <w:rFonts w:ascii="Century Gothic" w:hAnsi="Century Gothic"/>
          <w:b/>
          <w:color w:val="3CA2BE"/>
          <w:sz w:val="16"/>
          <w:szCs w:val="16"/>
          <w:u w:val="single"/>
        </w:rPr>
      </w:pPr>
      <w:r w:rsidRPr="00A803F6">
        <w:rPr>
          <w:rFonts w:ascii="Century Gothic" w:hAnsi="Century Gothic"/>
          <w:b/>
          <w:color w:val="3CA2BE"/>
          <w:sz w:val="16"/>
          <w:szCs w:val="16"/>
          <w:u w:val="single"/>
        </w:rPr>
        <w:t>SURGERIES ASSISTED</w:t>
      </w:r>
    </w:p>
    <w:p w:rsidR="006851BF" w:rsidRPr="00A803F6" w:rsidRDefault="006851BF" w:rsidP="003A7337">
      <w:pPr>
        <w:pStyle w:val="Default"/>
        <w:jc w:val="both"/>
        <w:rPr>
          <w:rFonts w:ascii="Century Gothic" w:hAnsi="Century Gothic"/>
          <w:b/>
          <w:color w:val="3CA2BE"/>
          <w:sz w:val="16"/>
          <w:szCs w:val="16"/>
          <w:u w:val="single"/>
        </w:rPr>
      </w:pPr>
    </w:p>
    <w:p w:rsidR="006851BF" w:rsidRPr="00A803F6" w:rsidRDefault="006851BF" w:rsidP="003A7337">
      <w:pPr>
        <w:pStyle w:val="Default"/>
        <w:jc w:val="both"/>
        <w:rPr>
          <w:rFonts w:ascii="Century Gothic" w:hAnsi="Century Gothic"/>
          <w:b/>
          <w:color w:val="3CA2BE"/>
          <w:sz w:val="16"/>
          <w:szCs w:val="16"/>
          <w:u w:val="single"/>
        </w:rPr>
      </w:pPr>
      <w:r w:rsidRPr="00A803F6">
        <w:rPr>
          <w:rFonts w:ascii="Century Gothic" w:hAnsi="Century Gothic"/>
          <w:b/>
          <w:sz w:val="16"/>
          <w:szCs w:val="16"/>
        </w:rPr>
        <w:t>Orthopaedic Surgery:</w:t>
      </w:r>
    </w:p>
    <w:p w:rsidR="006851BF" w:rsidRPr="00A803F6" w:rsidRDefault="006851BF" w:rsidP="003A7337">
      <w:pPr>
        <w:pStyle w:val="Default"/>
        <w:numPr>
          <w:ilvl w:val="0"/>
          <w:numId w:val="15"/>
        </w:numPr>
        <w:rPr>
          <w:rFonts w:ascii="Century Gothic" w:hAnsi="Century Gothic"/>
          <w:b/>
          <w:sz w:val="16"/>
          <w:szCs w:val="16"/>
        </w:rPr>
        <w:sectPr w:rsidR="006851BF" w:rsidRPr="00A803F6" w:rsidSect="000E029D">
          <w:type w:val="continuous"/>
          <w:pgSz w:w="12240" w:h="15840"/>
          <w:pgMar w:top="720" w:right="720" w:bottom="720" w:left="720" w:header="720" w:footer="720" w:gutter="0"/>
          <w:cols w:space="720"/>
          <w:docGrid w:linePitch="360"/>
        </w:sectPr>
      </w:pPr>
    </w:p>
    <w:p w:rsidR="006851BF" w:rsidRPr="00A803F6" w:rsidRDefault="006851BF" w:rsidP="003A7337">
      <w:pPr>
        <w:pStyle w:val="Default"/>
        <w:numPr>
          <w:ilvl w:val="0"/>
          <w:numId w:val="15"/>
        </w:numPr>
        <w:rPr>
          <w:rFonts w:ascii="Century Gothic" w:hAnsi="Century Gothic"/>
          <w:sz w:val="16"/>
          <w:szCs w:val="16"/>
        </w:rPr>
      </w:pPr>
      <w:r w:rsidRPr="00A803F6">
        <w:rPr>
          <w:rFonts w:ascii="Century Gothic" w:hAnsi="Century Gothic"/>
          <w:sz w:val="16"/>
          <w:szCs w:val="16"/>
        </w:rPr>
        <w:lastRenderedPageBreak/>
        <w:t>MACI (Matrix Autologous Chondrocyte Implantation)</w:t>
      </w:r>
    </w:p>
    <w:p w:rsidR="006851BF" w:rsidRPr="00A803F6" w:rsidRDefault="006851BF" w:rsidP="003A7337">
      <w:pPr>
        <w:pStyle w:val="Default"/>
        <w:numPr>
          <w:ilvl w:val="0"/>
          <w:numId w:val="15"/>
        </w:numPr>
        <w:rPr>
          <w:rFonts w:ascii="Century Gothic" w:hAnsi="Century Gothic"/>
          <w:b/>
          <w:sz w:val="16"/>
          <w:szCs w:val="16"/>
        </w:rPr>
      </w:pPr>
      <w:r w:rsidRPr="00A803F6">
        <w:rPr>
          <w:rFonts w:ascii="Century Gothic" w:hAnsi="Century Gothic"/>
          <w:sz w:val="16"/>
          <w:szCs w:val="16"/>
        </w:rPr>
        <w:t>ORIF procedures with plates and screws</w:t>
      </w:r>
    </w:p>
    <w:p w:rsidR="006851BF" w:rsidRPr="00A803F6" w:rsidRDefault="006851BF" w:rsidP="003A7337">
      <w:pPr>
        <w:pStyle w:val="Default"/>
        <w:numPr>
          <w:ilvl w:val="0"/>
          <w:numId w:val="15"/>
        </w:numPr>
        <w:rPr>
          <w:rFonts w:ascii="Century Gothic" w:hAnsi="Century Gothic"/>
          <w:b/>
          <w:sz w:val="16"/>
          <w:szCs w:val="16"/>
        </w:rPr>
      </w:pPr>
      <w:r w:rsidRPr="00A803F6">
        <w:rPr>
          <w:rFonts w:ascii="Century Gothic" w:hAnsi="Century Gothic"/>
          <w:sz w:val="16"/>
          <w:szCs w:val="16"/>
        </w:rPr>
        <w:t>Closed reduction, Pinning</w:t>
      </w:r>
    </w:p>
    <w:p w:rsidR="006851BF" w:rsidRPr="00A803F6" w:rsidRDefault="006851BF" w:rsidP="003A7337">
      <w:pPr>
        <w:pStyle w:val="Default"/>
        <w:numPr>
          <w:ilvl w:val="0"/>
          <w:numId w:val="15"/>
        </w:numPr>
        <w:rPr>
          <w:rFonts w:ascii="Century Gothic" w:hAnsi="Century Gothic"/>
          <w:b/>
          <w:sz w:val="16"/>
          <w:szCs w:val="16"/>
        </w:rPr>
      </w:pPr>
      <w:r w:rsidRPr="00A803F6">
        <w:rPr>
          <w:rFonts w:ascii="Century Gothic" w:hAnsi="Century Gothic"/>
          <w:sz w:val="16"/>
          <w:szCs w:val="16"/>
        </w:rPr>
        <w:t>Total and Partial Hip Replacements</w:t>
      </w:r>
    </w:p>
    <w:p w:rsidR="006851BF" w:rsidRPr="00A803F6" w:rsidRDefault="006851BF" w:rsidP="003A7337">
      <w:pPr>
        <w:pStyle w:val="Default"/>
        <w:numPr>
          <w:ilvl w:val="0"/>
          <w:numId w:val="15"/>
        </w:numPr>
        <w:rPr>
          <w:rFonts w:ascii="Century Gothic" w:hAnsi="Century Gothic"/>
          <w:sz w:val="16"/>
          <w:szCs w:val="16"/>
        </w:rPr>
      </w:pPr>
      <w:r w:rsidRPr="00A803F6">
        <w:rPr>
          <w:rFonts w:ascii="Century Gothic" w:hAnsi="Century Gothic"/>
          <w:sz w:val="16"/>
          <w:szCs w:val="16"/>
        </w:rPr>
        <w:t>Hip Decompression</w:t>
      </w:r>
    </w:p>
    <w:p w:rsidR="006851BF" w:rsidRPr="00A803F6" w:rsidRDefault="006851BF" w:rsidP="003A7337">
      <w:pPr>
        <w:pStyle w:val="Default"/>
        <w:numPr>
          <w:ilvl w:val="0"/>
          <w:numId w:val="15"/>
        </w:numPr>
        <w:rPr>
          <w:rFonts w:ascii="Century Gothic" w:hAnsi="Century Gothic"/>
          <w:sz w:val="16"/>
          <w:szCs w:val="16"/>
        </w:rPr>
      </w:pPr>
      <w:r w:rsidRPr="00A803F6">
        <w:rPr>
          <w:rFonts w:ascii="Century Gothic" w:hAnsi="Century Gothic"/>
          <w:sz w:val="16"/>
          <w:szCs w:val="16"/>
        </w:rPr>
        <w:t>Hip Pinning</w:t>
      </w:r>
    </w:p>
    <w:p w:rsidR="006851BF" w:rsidRPr="00A803F6" w:rsidRDefault="006851BF" w:rsidP="003A7337">
      <w:pPr>
        <w:pStyle w:val="Default"/>
        <w:numPr>
          <w:ilvl w:val="0"/>
          <w:numId w:val="15"/>
        </w:numPr>
        <w:rPr>
          <w:rFonts w:ascii="Century Gothic" w:hAnsi="Century Gothic"/>
          <w:sz w:val="16"/>
          <w:szCs w:val="16"/>
        </w:rPr>
      </w:pPr>
      <w:r w:rsidRPr="00A803F6">
        <w:rPr>
          <w:rFonts w:ascii="Century Gothic" w:hAnsi="Century Gothic"/>
          <w:sz w:val="16"/>
          <w:szCs w:val="16"/>
        </w:rPr>
        <w:t>IM Nailing</w:t>
      </w:r>
    </w:p>
    <w:p w:rsidR="006851BF" w:rsidRPr="00A803F6" w:rsidRDefault="006851BF" w:rsidP="003A7337">
      <w:pPr>
        <w:pStyle w:val="Default"/>
        <w:numPr>
          <w:ilvl w:val="0"/>
          <w:numId w:val="15"/>
        </w:numPr>
        <w:rPr>
          <w:rFonts w:ascii="Century Gothic" w:hAnsi="Century Gothic"/>
          <w:sz w:val="16"/>
          <w:szCs w:val="16"/>
        </w:rPr>
      </w:pPr>
      <w:r w:rsidRPr="00A803F6">
        <w:rPr>
          <w:rFonts w:ascii="Century Gothic" w:hAnsi="Century Gothic"/>
          <w:sz w:val="16"/>
          <w:szCs w:val="16"/>
        </w:rPr>
        <w:t xml:space="preserve">Laminectomy, </w:t>
      </w:r>
      <w:proofErr w:type="spellStart"/>
      <w:r w:rsidRPr="00A803F6">
        <w:rPr>
          <w:rFonts w:ascii="Century Gothic" w:hAnsi="Century Gothic"/>
          <w:sz w:val="16"/>
          <w:szCs w:val="16"/>
        </w:rPr>
        <w:t>Microdiscectomy</w:t>
      </w:r>
      <w:proofErr w:type="spellEnd"/>
    </w:p>
    <w:p w:rsidR="006851BF" w:rsidRPr="00A803F6" w:rsidRDefault="006851BF" w:rsidP="003A7337">
      <w:pPr>
        <w:pStyle w:val="Default"/>
        <w:numPr>
          <w:ilvl w:val="0"/>
          <w:numId w:val="15"/>
        </w:numPr>
        <w:rPr>
          <w:rFonts w:ascii="Century Gothic" w:hAnsi="Century Gothic"/>
          <w:sz w:val="16"/>
          <w:szCs w:val="16"/>
        </w:rPr>
      </w:pPr>
      <w:r w:rsidRPr="00A803F6">
        <w:rPr>
          <w:rFonts w:ascii="Century Gothic" w:hAnsi="Century Gothic"/>
          <w:sz w:val="16"/>
          <w:szCs w:val="16"/>
        </w:rPr>
        <w:t>Spinal Fusion</w:t>
      </w:r>
    </w:p>
    <w:p w:rsidR="006851BF" w:rsidRPr="00A803F6" w:rsidRDefault="006851BF" w:rsidP="003A7337">
      <w:pPr>
        <w:pStyle w:val="Default"/>
        <w:numPr>
          <w:ilvl w:val="0"/>
          <w:numId w:val="15"/>
        </w:numPr>
        <w:rPr>
          <w:rFonts w:ascii="Century Gothic" w:hAnsi="Century Gothic"/>
          <w:b/>
          <w:sz w:val="16"/>
          <w:szCs w:val="16"/>
        </w:rPr>
      </w:pPr>
      <w:r w:rsidRPr="00A803F6">
        <w:rPr>
          <w:rFonts w:ascii="Century Gothic" w:hAnsi="Century Gothic"/>
          <w:sz w:val="16"/>
          <w:szCs w:val="16"/>
        </w:rPr>
        <w:lastRenderedPageBreak/>
        <w:t xml:space="preserve">Total Knee </w:t>
      </w:r>
      <w:proofErr w:type="spellStart"/>
      <w:r w:rsidRPr="00A803F6">
        <w:rPr>
          <w:rFonts w:ascii="Century Gothic" w:hAnsi="Century Gothic"/>
          <w:sz w:val="16"/>
          <w:szCs w:val="16"/>
        </w:rPr>
        <w:t>Arthroplasty</w:t>
      </w:r>
      <w:proofErr w:type="spellEnd"/>
    </w:p>
    <w:p w:rsidR="006851BF" w:rsidRPr="00A803F6" w:rsidRDefault="006851BF" w:rsidP="003A7337">
      <w:pPr>
        <w:pStyle w:val="Default"/>
        <w:numPr>
          <w:ilvl w:val="0"/>
          <w:numId w:val="15"/>
        </w:numPr>
        <w:rPr>
          <w:rFonts w:ascii="Century Gothic" w:hAnsi="Century Gothic"/>
          <w:b/>
          <w:sz w:val="16"/>
          <w:szCs w:val="16"/>
        </w:rPr>
      </w:pPr>
      <w:r w:rsidRPr="00A803F6">
        <w:rPr>
          <w:rFonts w:ascii="Century Gothic" w:hAnsi="Century Gothic"/>
          <w:sz w:val="16"/>
          <w:szCs w:val="16"/>
        </w:rPr>
        <w:t>Achilles Tendon Repair</w:t>
      </w:r>
    </w:p>
    <w:p w:rsidR="006851BF" w:rsidRPr="00A803F6" w:rsidRDefault="006851BF" w:rsidP="003A7337">
      <w:pPr>
        <w:pStyle w:val="Default"/>
        <w:numPr>
          <w:ilvl w:val="0"/>
          <w:numId w:val="15"/>
        </w:numPr>
        <w:rPr>
          <w:rFonts w:ascii="Century Gothic" w:hAnsi="Century Gothic"/>
          <w:b/>
          <w:sz w:val="16"/>
          <w:szCs w:val="16"/>
        </w:rPr>
      </w:pPr>
      <w:r w:rsidRPr="00A803F6">
        <w:rPr>
          <w:rFonts w:ascii="Century Gothic" w:hAnsi="Century Gothic"/>
          <w:sz w:val="16"/>
          <w:szCs w:val="16"/>
        </w:rPr>
        <w:t xml:space="preserve">Shoulder </w:t>
      </w:r>
      <w:proofErr w:type="spellStart"/>
      <w:r w:rsidRPr="00A803F6">
        <w:rPr>
          <w:rFonts w:ascii="Century Gothic" w:hAnsi="Century Gothic"/>
          <w:sz w:val="16"/>
          <w:szCs w:val="16"/>
        </w:rPr>
        <w:t>Bankart</w:t>
      </w:r>
      <w:proofErr w:type="spellEnd"/>
      <w:r w:rsidRPr="00A803F6">
        <w:rPr>
          <w:rFonts w:ascii="Century Gothic" w:hAnsi="Century Gothic"/>
          <w:sz w:val="16"/>
          <w:szCs w:val="16"/>
        </w:rPr>
        <w:t xml:space="preserve"> Arthroscopy</w:t>
      </w:r>
    </w:p>
    <w:p w:rsidR="006851BF" w:rsidRPr="00A803F6" w:rsidRDefault="006851BF" w:rsidP="003A7337">
      <w:pPr>
        <w:pStyle w:val="Default"/>
        <w:numPr>
          <w:ilvl w:val="0"/>
          <w:numId w:val="15"/>
        </w:numPr>
        <w:rPr>
          <w:rFonts w:ascii="Century Gothic" w:hAnsi="Century Gothic"/>
          <w:sz w:val="16"/>
          <w:szCs w:val="16"/>
        </w:rPr>
      </w:pPr>
      <w:r w:rsidRPr="00A803F6">
        <w:rPr>
          <w:rFonts w:ascii="Century Gothic" w:hAnsi="Century Gothic"/>
          <w:sz w:val="16"/>
          <w:szCs w:val="16"/>
        </w:rPr>
        <w:t>Arthroscopy Procedures</w:t>
      </w:r>
    </w:p>
    <w:p w:rsidR="006851BF" w:rsidRPr="00A803F6" w:rsidRDefault="006851BF" w:rsidP="003A7337">
      <w:pPr>
        <w:pStyle w:val="Default"/>
        <w:numPr>
          <w:ilvl w:val="0"/>
          <w:numId w:val="15"/>
        </w:numPr>
        <w:rPr>
          <w:rFonts w:ascii="Century Gothic" w:hAnsi="Century Gothic"/>
          <w:sz w:val="16"/>
          <w:szCs w:val="16"/>
        </w:rPr>
      </w:pPr>
      <w:r w:rsidRPr="00A803F6">
        <w:rPr>
          <w:rFonts w:ascii="Century Gothic" w:hAnsi="Century Gothic"/>
          <w:sz w:val="16"/>
          <w:szCs w:val="16"/>
        </w:rPr>
        <w:t>Anterior Cruciate Ligament Reconstruction</w:t>
      </w:r>
    </w:p>
    <w:p w:rsidR="006851BF" w:rsidRPr="00A803F6" w:rsidRDefault="006851BF" w:rsidP="003A7337">
      <w:pPr>
        <w:pStyle w:val="Default"/>
        <w:numPr>
          <w:ilvl w:val="0"/>
          <w:numId w:val="15"/>
        </w:numPr>
        <w:rPr>
          <w:rFonts w:ascii="Century Gothic" w:hAnsi="Century Gothic"/>
          <w:sz w:val="16"/>
          <w:szCs w:val="16"/>
        </w:rPr>
      </w:pPr>
      <w:r w:rsidRPr="00A803F6">
        <w:rPr>
          <w:rFonts w:ascii="Century Gothic" w:hAnsi="Century Gothic"/>
          <w:sz w:val="16"/>
          <w:szCs w:val="16"/>
        </w:rPr>
        <w:t>Protein Rich Plasma injection</w:t>
      </w:r>
    </w:p>
    <w:p w:rsidR="006851BF" w:rsidRPr="00A803F6" w:rsidRDefault="006851BF" w:rsidP="003A7337">
      <w:pPr>
        <w:pStyle w:val="Default"/>
        <w:numPr>
          <w:ilvl w:val="0"/>
          <w:numId w:val="15"/>
        </w:numPr>
        <w:rPr>
          <w:rFonts w:ascii="Century Gothic" w:hAnsi="Century Gothic"/>
          <w:sz w:val="16"/>
          <w:szCs w:val="16"/>
        </w:rPr>
      </w:pPr>
      <w:r w:rsidRPr="00A803F6">
        <w:rPr>
          <w:rFonts w:ascii="Century Gothic" w:hAnsi="Century Gothic"/>
          <w:sz w:val="16"/>
          <w:szCs w:val="16"/>
        </w:rPr>
        <w:t>Carpal Tunnel Release</w:t>
      </w:r>
    </w:p>
    <w:p w:rsidR="006851BF" w:rsidRPr="00A803F6" w:rsidRDefault="006851BF" w:rsidP="003A7337">
      <w:pPr>
        <w:pStyle w:val="Default"/>
        <w:numPr>
          <w:ilvl w:val="0"/>
          <w:numId w:val="15"/>
        </w:numPr>
        <w:rPr>
          <w:rFonts w:ascii="Century Gothic" w:hAnsi="Century Gothic"/>
          <w:sz w:val="16"/>
          <w:szCs w:val="16"/>
        </w:rPr>
      </w:pPr>
      <w:r w:rsidRPr="00A803F6">
        <w:rPr>
          <w:rFonts w:ascii="Century Gothic" w:hAnsi="Century Gothic"/>
          <w:sz w:val="16"/>
          <w:szCs w:val="16"/>
        </w:rPr>
        <w:t>Trigger Finger Release</w:t>
      </w:r>
    </w:p>
    <w:p w:rsidR="006851BF" w:rsidRPr="00A803F6" w:rsidRDefault="006851BF" w:rsidP="003A7337">
      <w:pPr>
        <w:pStyle w:val="Default"/>
        <w:numPr>
          <w:ilvl w:val="0"/>
          <w:numId w:val="15"/>
        </w:numPr>
        <w:jc w:val="both"/>
        <w:rPr>
          <w:rFonts w:ascii="Century Gothic" w:hAnsi="Century Gothic"/>
          <w:sz w:val="16"/>
          <w:szCs w:val="16"/>
        </w:rPr>
      </w:pPr>
      <w:r w:rsidRPr="00A803F6">
        <w:rPr>
          <w:rFonts w:ascii="Century Gothic" w:hAnsi="Century Gothic"/>
          <w:sz w:val="16"/>
          <w:szCs w:val="16"/>
        </w:rPr>
        <w:t>Amputations</w:t>
      </w:r>
    </w:p>
    <w:p w:rsidR="006851BF" w:rsidRPr="00A803F6" w:rsidRDefault="006851BF" w:rsidP="003A7337">
      <w:pPr>
        <w:pStyle w:val="Default"/>
        <w:jc w:val="both"/>
        <w:rPr>
          <w:rFonts w:ascii="Century Gothic" w:hAnsi="Century Gothic"/>
          <w:b/>
          <w:sz w:val="16"/>
          <w:szCs w:val="16"/>
          <w:u w:val="single"/>
        </w:rPr>
        <w:sectPr w:rsidR="006851BF" w:rsidRPr="00A803F6" w:rsidSect="003D766E">
          <w:type w:val="continuous"/>
          <w:pgSz w:w="12240" w:h="15840"/>
          <w:pgMar w:top="720" w:right="720" w:bottom="720" w:left="720" w:header="720" w:footer="720" w:gutter="0"/>
          <w:cols w:num="2" w:space="720"/>
          <w:docGrid w:linePitch="360"/>
        </w:sectPr>
      </w:pPr>
    </w:p>
    <w:p w:rsidR="006851BF" w:rsidRPr="00A803F6" w:rsidRDefault="006851BF" w:rsidP="003A7337">
      <w:pPr>
        <w:pStyle w:val="Default"/>
        <w:jc w:val="both"/>
        <w:rPr>
          <w:rFonts w:ascii="Century Gothic" w:hAnsi="Century Gothic"/>
          <w:b/>
          <w:sz w:val="16"/>
          <w:szCs w:val="16"/>
          <w:u w:val="single"/>
        </w:rPr>
      </w:pPr>
    </w:p>
    <w:p w:rsidR="006851BF" w:rsidRPr="00A803F6" w:rsidRDefault="006851BF" w:rsidP="003A7337">
      <w:pPr>
        <w:pStyle w:val="Default"/>
        <w:jc w:val="both"/>
        <w:rPr>
          <w:rFonts w:ascii="Century Gothic" w:hAnsi="Century Gothic"/>
          <w:b/>
          <w:sz w:val="16"/>
          <w:szCs w:val="16"/>
        </w:rPr>
        <w:sectPr w:rsidR="006851BF" w:rsidRPr="00A803F6" w:rsidSect="000E029D">
          <w:type w:val="continuous"/>
          <w:pgSz w:w="12240" w:h="15840"/>
          <w:pgMar w:top="720" w:right="720" w:bottom="720" w:left="720" w:header="720" w:footer="720" w:gutter="0"/>
          <w:cols w:space="720"/>
          <w:docGrid w:linePitch="360"/>
        </w:sectPr>
      </w:pPr>
    </w:p>
    <w:p w:rsidR="006851BF" w:rsidRPr="00A803F6" w:rsidRDefault="006851BF" w:rsidP="003A7337">
      <w:pPr>
        <w:pStyle w:val="Default"/>
        <w:jc w:val="both"/>
        <w:rPr>
          <w:rFonts w:ascii="Century Gothic" w:hAnsi="Century Gothic"/>
          <w:b/>
          <w:sz w:val="16"/>
          <w:szCs w:val="16"/>
        </w:rPr>
      </w:pPr>
      <w:r w:rsidRPr="00A803F6">
        <w:rPr>
          <w:rFonts w:ascii="Century Gothic" w:hAnsi="Century Gothic"/>
          <w:b/>
          <w:sz w:val="16"/>
          <w:szCs w:val="16"/>
        </w:rPr>
        <w:lastRenderedPageBreak/>
        <w:t>General Surgery:</w:t>
      </w:r>
    </w:p>
    <w:p w:rsidR="006851BF" w:rsidRPr="00A803F6" w:rsidRDefault="006851BF" w:rsidP="003A7337">
      <w:pPr>
        <w:pStyle w:val="Default"/>
        <w:numPr>
          <w:ilvl w:val="0"/>
          <w:numId w:val="12"/>
        </w:numPr>
        <w:jc w:val="both"/>
        <w:rPr>
          <w:rFonts w:ascii="Century Gothic" w:hAnsi="Century Gothic"/>
          <w:b/>
          <w:sz w:val="16"/>
          <w:szCs w:val="16"/>
        </w:rPr>
      </w:pPr>
      <w:r w:rsidRPr="00A803F6">
        <w:rPr>
          <w:rFonts w:ascii="Century Gothic" w:hAnsi="Century Gothic"/>
          <w:sz w:val="16"/>
          <w:szCs w:val="16"/>
        </w:rPr>
        <w:t>Appendectomy</w:t>
      </w:r>
    </w:p>
    <w:p w:rsidR="006851BF" w:rsidRPr="00A803F6" w:rsidRDefault="006851BF" w:rsidP="003A7337">
      <w:pPr>
        <w:pStyle w:val="Default"/>
        <w:numPr>
          <w:ilvl w:val="0"/>
          <w:numId w:val="12"/>
        </w:numPr>
        <w:jc w:val="both"/>
        <w:rPr>
          <w:rFonts w:ascii="Century Gothic" w:hAnsi="Century Gothic"/>
          <w:b/>
          <w:sz w:val="16"/>
          <w:szCs w:val="16"/>
        </w:rPr>
      </w:pPr>
      <w:r w:rsidRPr="00A803F6">
        <w:rPr>
          <w:rFonts w:ascii="Century Gothic" w:hAnsi="Century Gothic"/>
          <w:sz w:val="16"/>
          <w:szCs w:val="16"/>
        </w:rPr>
        <w:t>Open Cholecystectomy</w:t>
      </w:r>
    </w:p>
    <w:p w:rsidR="006851BF" w:rsidRPr="00A803F6" w:rsidRDefault="006851BF" w:rsidP="003A7337">
      <w:pPr>
        <w:pStyle w:val="Default"/>
        <w:numPr>
          <w:ilvl w:val="0"/>
          <w:numId w:val="12"/>
        </w:numPr>
        <w:jc w:val="both"/>
        <w:rPr>
          <w:rFonts w:ascii="Century Gothic" w:hAnsi="Century Gothic"/>
          <w:b/>
          <w:sz w:val="16"/>
          <w:szCs w:val="16"/>
        </w:rPr>
      </w:pPr>
      <w:proofErr w:type="spellStart"/>
      <w:r w:rsidRPr="00A803F6">
        <w:rPr>
          <w:rFonts w:ascii="Century Gothic" w:hAnsi="Century Gothic"/>
          <w:sz w:val="16"/>
          <w:szCs w:val="16"/>
        </w:rPr>
        <w:t>Herniotomy,Herniorrhaphy</w:t>
      </w:r>
      <w:proofErr w:type="spellEnd"/>
      <w:r w:rsidRPr="00A803F6">
        <w:rPr>
          <w:rFonts w:ascii="Century Gothic" w:hAnsi="Century Gothic"/>
          <w:sz w:val="16"/>
          <w:szCs w:val="16"/>
        </w:rPr>
        <w:t xml:space="preserve">, and </w:t>
      </w:r>
      <w:proofErr w:type="spellStart"/>
      <w:r w:rsidRPr="00A803F6">
        <w:rPr>
          <w:rFonts w:ascii="Century Gothic" w:hAnsi="Century Gothic"/>
          <w:sz w:val="16"/>
          <w:szCs w:val="16"/>
        </w:rPr>
        <w:t>Hernioplasty</w:t>
      </w:r>
      <w:proofErr w:type="spellEnd"/>
    </w:p>
    <w:p w:rsidR="006851BF" w:rsidRPr="00A803F6" w:rsidRDefault="006851BF" w:rsidP="003A7337">
      <w:pPr>
        <w:pStyle w:val="Default"/>
        <w:numPr>
          <w:ilvl w:val="0"/>
          <w:numId w:val="12"/>
        </w:numPr>
        <w:jc w:val="both"/>
        <w:rPr>
          <w:rFonts w:ascii="Century Gothic" w:hAnsi="Century Gothic"/>
          <w:b/>
          <w:sz w:val="16"/>
          <w:szCs w:val="16"/>
        </w:rPr>
      </w:pPr>
      <w:proofErr w:type="spellStart"/>
      <w:r w:rsidRPr="00A803F6">
        <w:rPr>
          <w:rFonts w:ascii="Century Gothic" w:hAnsi="Century Gothic"/>
          <w:sz w:val="16"/>
          <w:szCs w:val="16"/>
        </w:rPr>
        <w:t>Hemorrhoidectomy</w:t>
      </w:r>
      <w:proofErr w:type="spellEnd"/>
      <w:r w:rsidRPr="00A803F6">
        <w:rPr>
          <w:rFonts w:ascii="Century Gothic" w:hAnsi="Century Gothic"/>
          <w:sz w:val="16"/>
          <w:szCs w:val="16"/>
        </w:rPr>
        <w:t xml:space="preserve">, </w:t>
      </w:r>
      <w:proofErr w:type="spellStart"/>
      <w:r w:rsidRPr="00A803F6">
        <w:rPr>
          <w:rFonts w:ascii="Century Gothic" w:hAnsi="Century Gothic"/>
          <w:sz w:val="16"/>
          <w:szCs w:val="16"/>
        </w:rPr>
        <w:t>Fistullectomy</w:t>
      </w:r>
      <w:proofErr w:type="spellEnd"/>
    </w:p>
    <w:p w:rsidR="006851BF" w:rsidRPr="00A803F6" w:rsidRDefault="006851BF" w:rsidP="003A7337">
      <w:pPr>
        <w:pStyle w:val="Default"/>
        <w:numPr>
          <w:ilvl w:val="0"/>
          <w:numId w:val="12"/>
        </w:numPr>
        <w:jc w:val="both"/>
        <w:rPr>
          <w:rFonts w:ascii="Century Gothic" w:hAnsi="Century Gothic"/>
          <w:b/>
          <w:sz w:val="16"/>
          <w:szCs w:val="16"/>
        </w:rPr>
      </w:pPr>
      <w:r w:rsidRPr="00A803F6">
        <w:rPr>
          <w:rFonts w:ascii="Century Gothic" w:hAnsi="Century Gothic"/>
          <w:sz w:val="16"/>
          <w:szCs w:val="16"/>
        </w:rPr>
        <w:t>Exploratory Laparotomy</w:t>
      </w:r>
    </w:p>
    <w:p w:rsidR="006851BF" w:rsidRPr="00A803F6" w:rsidRDefault="006851BF" w:rsidP="003A7337">
      <w:pPr>
        <w:pStyle w:val="Default"/>
        <w:numPr>
          <w:ilvl w:val="0"/>
          <w:numId w:val="12"/>
        </w:numPr>
        <w:jc w:val="both"/>
        <w:rPr>
          <w:rFonts w:ascii="Century Gothic" w:hAnsi="Century Gothic"/>
          <w:b/>
          <w:sz w:val="16"/>
          <w:szCs w:val="16"/>
        </w:rPr>
      </w:pPr>
      <w:r w:rsidRPr="00A803F6">
        <w:rPr>
          <w:rFonts w:ascii="Century Gothic" w:hAnsi="Century Gothic"/>
          <w:sz w:val="16"/>
          <w:szCs w:val="16"/>
        </w:rPr>
        <w:t>Colon Resection</w:t>
      </w:r>
    </w:p>
    <w:p w:rsidR="006851BF" w:rsidRPr="00A803F6" w:rsidRDefault="006851BF" w:rsidP="003A7337">
      <w:pPr>
        <w:pStyle w:val="Default"/>
        <w:numPr>
          <w:ilvl w:val="0"/>
          <w:numId w:val="12"/>
        </w:numPr>
        <w:jc w:val="both"/>
        <w:rPr>
          <w:rFonts w:ascii="Century Gothic" w:hAnsi="Century Gothic"/>
          <w:b/>
          <w:sz w:val="16"/>
          <w:szCs w:val="16"/>
        </w:rPr>
      </w:pPr>
      <w:proofErr w:type="spellStart"/>
      <w:r w:rsidRPr="00A803F6">
        <w:rPr>
          <w:rFonts w:ascii="Century Gothic" w:hAnsi="Century Gothic"/>
          <w:sz w:val="16"/>
          <w:szCs w:val="16"/>
        </w:rPr>
        <w:t>Gastrectomy</w:t>
      </w:r>
      <w:proofErr w:type="spellEnd"/>
    </w:p>
    <w:p w:rsidR="006851BF" w:rsidRPr="00A803F6" w:rsidRDefault="006851BF" w:rsidP="003A7337">
      <w:pPr>
        <w:pStyle w:val="Default"/>
        <w:numPr>
          <w:ilvl w:val="0"/>
          <w:numId w:val="12"/>
        </w:numPr>
        <w:jc w:val="both"/>
        <w:rPr>
          <w:rFonts w:ascii="Century Gothic" w:hAnsi="Century Gothic"/>
          <w:b/>
          <w:sz w:val="16"/>
          <w:szCs w:val="16"/>
        </w:rPr>
      </w:pPr>
      <w:r w:rsidRPr="00A803F6">
        <w:rPr>
          <w:rFonts w:ascii="Century Gothic" w:hAnsi="Century Gothic"/>
          <w:sz w:val="16"/>
          <w:szCs w:val="16"/>
        </w:rPr>
        <w:t>Colostomy</w:t>
      </w:r>
    </w:p>
    <w:p w:rsidR="006851BF" w:rsidRPr="00A803F6" w:rsidRDefault="006851BF" w:rsidP="003A7337">
      <w:pPr>
        <w:pStyle w:val="Default"/>
        <w:numPr>
          <w:ilvl w:val="0"/>
          <w:numId w:val="12"/>
        </w:numPr>
        <w:jc w:val="both"/>
        <w:rPr>
          <w:rFonts w:ascii="Century Gothic" w:hAnsi="Century Gothic"/>
          <w:b/>
          <w:sz w:val="16"/>
          <w:szCs w:val="16"/>
        </w:rPr>
      </w:pPr>
      <w:r w:rsidRPr="00A803F6">
        <w:rPr>
          <w:rFonts w:ascii="Century Gothic" w:hAnsi="Century Gothic"/>
          <w:sz w:val="16"/>
          <w:szCs w:val="16"/>
        </w:rPr>
        <w:t>Laparoscopic Surgeries</w:t>
      </w:r>
    </w:p>
    <w:p w:rsidR="006851BF" w:rsidRPr="00A803F6" w:rsidRDefault="006851BF" w:rsidP="003A7337">
      <w:pPr>
        <w:pStyle w:val="Default"/>
        <w:jc w:val="both"/>
        <w:rPr>
          <w:rFonts w:ascii="Century Gothic" w:hAnsi="Century Gothic"/>
          <w:sz w:val="16"/>
          <w:szCs w:val="16"/>
        </w:rPr>
      </w:pPr>
    </w:p>
    <w:p w:rsidR="006851BF" w:rsidRPr="00A803F6" w:rsidRDefault="006851BF" w:rsidP="003A7337">
      <w:pPr>
        <w:pStyle w:val="Default"/>
        <w:jc w:val="both"/>
        <w:rPr>
          <w:rFonts w:ascii="Century Gothic" w:hAnsi="Century Gothic"/>
          <w:b/>
          <w:sz w:val="16"/>
          <w:szCs w:val="16"/>
        </w:rPr>
      </w:pPr>
      <w:r w:rsidRPr="00A803F6">
        <w:rPr>
          <w:rFonts w:ascii="Century Gothic" w:hAnsi="Century Gothic"/>
          <w:b/>
          <w:sz w:val="16"/>
          <w:szCs w:val="16"/>
        </w:rPr>
        <w:br w:type="column"/>
      </w:r>
      <w:proofErr w:type="spellStart"/>
      <w:r w:rsidRPr="00A803F6">
        <w:rPr>
          <w:rFonts w:ascii="Century Gothic" w:hAnsi="Century Gothic"/>
          <w:b/>
          <w:sz w:val="16"/>
          <w:szCs w:val="16"/>
        </w:rPr>
        <w:lastRenderedPageBreak/>
        <w:t>Neuro</w:t>
      </w:r>
      <w:proofErr w:type="spellEnd"/>
      <w:r w:rsidRPr="00A803F6">
        <w:rPr>
          <w:rFonts w:ascii="Century Gothic" w:hAnsi="Century Gothic"/>
          <w:b/>
          <w:sz w:val="16"/>
          <w:szCs w:val="16"/>
        </w:rPr>
        <w:t xml:space="preserve"> Surgery:</w:t>
      </w:r>
    </w:p>
    <w:p w:rsidR="006851BF" w:rsidRPr="00A803F6" w:rsidRDefault="006851BF" w:rsidP="003A7337">
      <w:pPr>
        <w:pStyle w:val="Default"/>
        <w:numPr>
          <w:ilvl w:val="0"/>
          <w:numId w:val="13"/>
        </w:numPr>
        <w:jc w:val="both"/>
        <w:rPr>
          <w:rFonts w:ascii="Century Gothic" w:hAnsi="Century Gothic"/>
          <w:b/>
          <w:sz w:val="16"/>
          <w:szCs w:val="16"/>
        </w:rPr>
      </w:pPr>
      <w:r w:rsidRPr="00A803F6">
        <w:rPr>
          <w:rFonts w:ascii="Century Gothic" w:hAnsi="Century Gothic"/>
          <w:sz w:val="16"/>
          <w:szCs w:val="16"/>
        </w:rPr>
        <w:t>Craniotomy, Evacuation of hematoma</w:t>
      </w:r>
    </w:p>
    <w:p w:rsidR="006851BF" w:rsidRPr="00A803F6" w:rsidRDefault="006851BF" w:rsidP="003A7337">
      <w:pPr>
        <w:pStyle w:val="Default"/>
        <w:numPr>
          <w:ilvl w:val="0"/>
          <w:numId w:val="13"/>
        </w:numPr>
        <w:jc w:val="both"/>
        <w:rPr>
          <w:rFonts w:ascii="Century Gothic" w:hAnsi="Century Gothic"/>
          <w:b/>
          <w:sz w:val="16"/>
          <w:szCs w:val="16"/>
        </w:rPr>
      </w:pPr>
      <w:r w:rsidRPr="00A803F6">
        <w:rPr>
          <w:rFonts w:ascii="Century Gothic" w:hAnsi="Century Gothic"/>
          <w:sz w:val="16"/>
          <w:szCs w:val="16"/>
        </w:rPr>
        <w:t xml:space="preserve">Craniotomy, Excision of </w:t>
      </w:r>
      <w:proofErr w:type="spellStart"/>
      <w:r w:rsidRPr="00A803F6">
        <w:rPr>
          <w:rFonts w:ascii="Century Gothic" w:hAnsi="Century Gothic"/>
          <w:sz w:val="16"/>
          <w:szCs w:val="16"/>
        </w:rPr>
        <w:t>Tumor</w:t>
      </w:r>
      <w:proofErr w:type="spellEnd"/>
    </w:p>
    <w:p w:rsidR="006851BF" w:rsidRPr="00A803F6" w:rsidRDefault="006851BF" w:rsidP="003A7337">
      <w:pPr>
        <w:pStyle w:val="Default"/>
        <w:numPr>
          <w:ilvl w:val="0"/>
          <w:numId w:val="13"/>
        </w:numPr>
        <w:jc w:val="both"/>
        <w:rPr>
          <w:rFonts w:ascii="Century Gothic" w:hAnsi="Century Gothic"/>
          <w:sz w:val="16"/>
          <w:szCs w:val="16"/>
        </w:rPr>
      </w:pPr>
      <w:proofErr w:type="spellStart"/>
      <w:r w:rsidRPr="00A803F6">
        <w:rPr>
          <w:rFonts w:ascii="Century Gothic" w:hAnsi="Century Gothic"/>
          <w:sz w:val="16"/>
          <w:szCs w:val="16"/>
        </w:rPr>
        <w:t>Craniectomy</w:t>
      </w:r>
      <w:proofErr w:type="spellEnd"/>
    </w:p>
    <w:p w:rsidR="006851BF" w:rsidRPr="00A803F6" w:rsidRDefault="006851BF" w:rsidP="003A7337">
      <w:pPr>
        <w:pStyle w:val="Default"/>
        <w:numPr>
          <w:ilvl w:val="0"/>
          <w:numId w:val="13"/>
        </w:numPr>
        <w:rPr>
          <w:rFonts w:ascii="Century Gothic" w:hAnsi="Century Gothic"/>
          <w:sz w:val="16"/>
          <w:szCs w:val="16"/>
        </w:rPr>
      </w:pPr>
      <w:r w:rsidRPr="00A803F6">
        <w:rPr>
          <w:rFonts w:ascii="Century Gothic" w:hAnsi="Century Gothic"/>
          <w:sz w:val="16"/>
          <w:szCs w:val="16"/>
        </w:rPr>
        <w:t>VP Shunting</w:t>
      </w:r>
    </w:p>
    <w:p w:rsidR="006851BF" w:rsidRPr="00A803F6" w:rsidRDefault="006851BF" w:rsidP="003A7337">
      <w:pPr>
        <w:pStyle w:val="Default"/>
        <w:numPr>
          <w:ilvl w:val="0"/>
          <w:numId w:val="13"/>
        </w:numPr>
        <w:rPr>
          <w:rFonts w:ascii="Century Gothic" w:hAnsi="Century Gothic"/>
          <w:sz w:val="16"/>
          <w:szCs w:val="16"/>
        </w:rPr>
        <w:sectPr w:rsidR="006851BF" w:rsidRPr="00A803F6" w:rsidSect="00AF23CB">
          <w:type w:val="continuous"/>
          <w:pgSz w:w="12240" w:h="15840"/>
          <w:pgMar w:top="720" w:right="720" w:bottom="720" w:left="720" w:header="720" w:footer="720" w:gutter="0"/>
          <w:cols w:num="2" w:space="720"/>
          <w:docGrid w:linePitch="360"/>
        </w:sectPr>
      </w:pPr>
      <w:r w:rsidRPr="00A803F6">
        <w:rPr>
          <w:rFonts w:ascii="Century Gothic" w:hAnsi="Century Gothic"/>
          <w:sz w:val="16"/>
          <w:szCs w:val="16"/>
        </w:rPr>
        <w:t>Laminectomy</w:t>
      </w:r>
    </w:p>
    <w:p w:rsidR="006851BF" w:rsidRPr="00A803F6" w:rsidRDefault="006851BF" w:rsidP="003A7337">
      <w:pPr>
        <w:pStyle w:val="Default"/>
        <w:jc w:val="both"/>
        <w:rPr>
          <w:rFonts w:ascii="Century Gothic" w:hAnsi="Century Gothic"/>
          <w:b/>
          <w:sz w:val="16"/>
          <w:szCs w:val="16"/>
        </w:rPr>
      </w:pPr>
      <w:r w:rsidRPr="00A803F6">
        <w:rPr>
          <w:rFonts w:ascii="Century Gothic" w:hAnsi="Century Gothic"/>
          <w:b/>
          <w:sz w:val="16"/>
          <w:szCs w:val="16"/>
        </w:rPr>
        <w:lastRenderedPageBreak/>
        <w:t>Thoracic and Cardiovascular Surgery:</w:t>
      </w:r>
    </w:p>
    <w:p w:rsidR="006851BF" w:rsidRPr="00A803F6" w:rsidRDefault="006851BF" w:rsidP="003A7337">
      <w:pPr>
        <w:pStyle w:val="Default"/>
        <w:numPr>
          <w:ilvl w:val="0"/>
          <w:numId w:val="14"/>
        </w:numPr>
        <w:jc w:val="both"/>
        <w:rPr>
          <w:rFonts w:ascii="Century Gothic" w:hAnsi="Century Gothic"/>
          <w:b/>
          <w:sz w:val="16"/>
          <w:szCs w:val="16"/>
        </w:rPr>
      </w:pPr>
      <w:proofErr w:type="spellStart"/>
      <w:r w:rsidRPr="00A803F6">
        <w:rPr>
          <w:rFonts w:ascii="Century Gothic" w:hAnsi="Century Gothic"/>
          <w:sz w:val="16"/>
          <w:szCs w:val="16"/>
        </w:rPr>
        <w:t>Arteriovenous</w:t>
      </w:r>
      <w:proofErr w:type="spellEnd"/>
      <w:r w:rsidRPr="00A803F6">
        <w:rPr>
          <w:rFonts w:ascii="Century Gothic" w:hAnsi="Century Gothic"/>
          <w:sz w:val="16"/>
          <w:szCs w:val="16"/>
        </w:rPr>
        <w:t xml:space="preserve"> Graft Creation</w:t>
      </w:r>
    </w:p>
    <w:p w:rsidR="006851BF" w:rsidRPr="00A803F6" w:rsidRDefault="006851BF" w:rsidP="003A7337">
      <w:pPr>
        <w:pStyle w:val="Default"/>
        <w:numPr>
          <w:ilvl w:val="0"/>
          <w:numId w:val="14"/>
        </w:numPr>
        <w:jc w:val="both"/>
        <w:rPr>
          <w:rFonts w:ascii="Century Gothic" w:hAnsi="Century Gothic"/>
          <w:b/>
          <w:sz w:val="16"/>
          <w:szCs w:val="16"/>
        </w:rPr>
      </w:pPr>
      <w:proofErr w:type="spellStart"/>
      <w:r w:rsidRPr="00A803F6">
        <w:rPr>
          <w:rFonts w:ascii="Century Gothic" w:hAnsi="Century Gothic"/>
          <w:sz w:val="16"/>
          <w:szCs w:val="16"/>
        </w:rPr>
        <w:t>Arteriovenous</w:t>
      </w:r>
      <w:proofErr w:type="spellEnd"/>
      <w:r w:rsidRPr="00A803F6">
        <w:rPr>
          <w:rFonts w:ascii="Century Gothic" w:hAnsi="Century Gothic"/>
          <w:sz w:val="16"/>
          <w:szCs w:val="16"/>
        </w:rPr>
        <w:t xml:space="preserve"> Fistula Creation</w:t>
      </w:r>
    </w:p>
    <w:p w:rsidR="006851BF" w:rsidRPr="00A803F6" w:rsidRDefault="006851BF" w:rsidP="003A7337">
      <w:pPr>
        <w:pStyle w:val="Default"/>
        <w:numPr>
          <w:ilvl w:val="0"/>
          <w:numId w:val="14"/>
        </w:numPr>
        <w:jc w:val="both"/>
        <w:rPr>
          <w:rFonts w:ascii="Century Gothic" w:hAnsi="Century Gothic"/>
          <w:b/>
          <w:sz w:val="16"/>
          <w:szCs w:val="16"/>
        </w:rPr>
      </w:pPr>
      <w:r w:rsidRPr="00A803F6">
        <w:rPr>
          <w:rFonts w:ascii="Century Gothic" w:hAnsi="Century Gothic"/>
          <w:sz w:val="16"/>
          <w:szCs w:val="16"/>
        </w:rPr>
        <w:t>Vein Stripping</w:t>
      </w:r>
    </w:p>
    <w:p w:rsidR="006851BF" w:rsidRPr="00A803F6" w:rsidRDefault="006851BF" w:rsidP="003A7337">
      <w:pPr>
        <w:pStyle w:val="Default"/>
        <w:numPr>
          <w:ilvl w:val="0"/>
          <w:numId w:val="14"/>
        </w:numPr>
        <w:jc w:val="both"/>
        <w:rPr>
          <w:rFonts w:ascii="Century Gothic" w:hAnsi="Century Gothic"/>
          <w:b/>
          <w:sz w:val="16"/>
          <w:szCs w:val="16"/>
        </w:rPr>
      </w:pPr>
      <w:r w:rsidRPr="00A803F6">
        <w:rPr>
          <w:rFonts w:ascii="Century Gothic" w:hAnsi="Century Gothic"/>
          <w:sz w:val="16"/>
          <w:szCs w:val="16"/>
        </w:rPr>
        <w:t>Thoracotomy</w:t>
      </w:r>
    </w:p>
    <w:p w:rsidR="006851BF" w:rsidRPr="00A803F6" w:rsidRDefault="006851BF" w:rsidP="003A7337">
      <w:pPr>
        <w:pStyle w:val="Default"/>
        <w:jc w:val="both"/>
        <w:rPr>
          <w:rStyle w:val="IntenseEmphasis"/>
          <w:rFonts w:ascii="Century Gothic" w:hAnsi="Century Gothic"/>
          <w:smallCaps w:val="0"/>
          <w:color w:val="000000"/>
          <w:spacing w:val="0"/>
          <w:sz w:val="16"/>
          <w:szCs w:val="16"/>
        </w:rPr>
      </w:pPr>
      <w:r w:rsidRPr="00A803F6">
        <w:rPr>
          <w:rStyle w:val="IntenseEmphasis"/>
          <w:rFonts w:ascii="Century Gothic" w:hAnsi="Century Gothic"/>
          <w:smallCaps w:val="0"/>
          <w:color w:val="000000"/>
          <w:spacing w:val="0"/>
          <w:sz w:val="16"/>
          <w:szCs w:val="16"/>
        </w:rPr>
        <w:lastRenderedPageBreak/>
        <w:t>Urologic Surgery</w:t>
      </w:r>
    </w:p>
    <w:p w:rsidR="006851BF" w:rsidRPr="00A803F6" w:rsidRDefault="006851BF" w:rsidP="003A7337">
      <w:pPr>
        <w:pStyle w:val="Default"/>
        <w:numPr>
          <w:ilvl w:val="0"/>
          <w:numId w:val="20"/>
        </w:numPr>
        <w:jc w:val="both"/>
        <w:rPr>
          <w:rFonts w:ascii="Century Gothic" w:hAnsi="Century Gothic"/>
          <w:b/>
          <w:sz w:val="16"/>
          <w:szCs w:val="16"/>
        </w:rPr>
      </w:pPr>
      <w:r w:rsidRPr="00A803F6">
        <w:rPr>
          <w:rFonts w:ascii="Century Gothic" w:hAnsi="Century Gothic"/>
          <w:sz w:val="16"/>
          <w:szCs w:val="16"/>
        </w:rPr>
        <w:t>Cystoscopy Double J Stenting</w:t>
      </w:r>
    </w:p>
    <w:p w:rsidR="006851BF" w:rsidRPr="00A803F6" w:rsidRDefault="006851BF" w:rsidP="003A7337">
      <w:pPr>
        <w:pStyle w:val="Default"/>
        <w:numPr>
          <w:ilvl w:val="0"/>
          <w:numId w:val="20"/>
        </w:numPr>
        <w:jc w:val="both"/>
        <w:rPr>
          <w:rFonts w:ascii="Century Gothic" w:hAnsi="Century Gothic"/>
          <w:sz w:val="16"/>
          <w:szCs w:val="16"/>
        </w:rPr>
      </w:pPr>
      <w:r w:rsidRPr="00A803F6">
        <w:rPr>
          <w:rFonts w:ascii="Century Gothic" w:hAnsi="Century Gothic"/>
          <w:sz w:val="16"/>
          <w:szCs w:val="16"/>
        </w:rPr>
        <w:t>Nephrectomy</w:t>
      </w:r>
    </w:p>
    <w:p w:rsidR="006851BF" w:rsidRPr="00A803F6" w:rsidRDefault="006851BF" w:rsidP="003A7337">
      <w:pPr>
        <w:pStyle w:val="Default"/>
        <w:numPr>
          <w:ilvl w:val="0"/>
          <w:numId w:val="20"/>
        </w:numPr>
        <w:jc w:val="both"/>
        <w:rPr>
          <w:rFonts w:ascii="Century Gothic" w:hAnsi="Century Gothic"/>
          <w:sz w:val="16"/>
          <w:szCs w:val="16"/>
        </w:rPr>
      </w:pPr>
      <w:r w:rsidRPr="00A803F6">
        <w:rPr>
          <w:rFonts w:ascii="Century Gothic" w:hAnsi="Century Gothic"/>
          <w:sz w:val="16"/>
          <w:szCs w:val="16"/>
        </w:rPr>
        <w:t>Transurethral Resection of the Prostate</w:t>
      </w:r>
    </w:p>
    <w:p w:rsidR="006851BF" w:rsidRPr="00A803F6" w:rsidRDefault="006851BF" w:rsidP="003A7337">
      <w:pPr>
        <w:pStyle w:val="Default"/>
        <w:jc w:val="both"/>
        <w:rPr>
          <w:rFonts w:ascii="Century Gothic" w:hAnsi="Century Gothic"/>
          <w:sz w:val="16"/>
          <w:szCs w:val="16"/>
        </w:rPr>
        <w:sectPr w:rsidR="006851BF" w:rsidRPr="00A803F6" w:rsidSect="008B2E2C">
          <w:type w:val="continuous"/>
          <w:pgSz w:w="12240" w:h="15840"/>
          <w:pgMar w:top="720" w:right="720" w:bottom="720" w:left="720" w:header="720" w:footer="720" w:gutter="0"/>
          <w:cols w:num="2" w:space="720"/>
          <w:docGrid w:linePitch="360"/>
        </w:sectPr>
      </w:pPr>
    </w:p>
    <w:p w:rsidR="006851BF" w:rsidRPr="00A803F6" w:rsidRDefault="006851BF" w:rsidP="003A7337">
      <w:pPr>
        <w:pStyle w:val="Default"/>
        <w:jc w:val="both"/>
        <w:rPr>
          <w:rFonts w:ascii="Century Gothic" w:hAnsi="Century Gothic"/>
          <w:b/>
          <w:sz w:val="16"/>
          <w:szCs w:val="16"/>
        </w:rPr>
        <w:sectPr w:rsidR="006851BF" w:rsidRPr="00A803F6" w:rsidSect="000E029D">
          <w:type w:val="continuous"/>
          <w:pgSz w:w="12240" w:h="15840"/>
          <w:pgMar w:top="720" w:right="720" w:bottom="720" w:left="720" w:header="720" w:footer="720" w:gutter="0"/>
          <w:cols w:space="720"/>
          <w:docGrid w:linePitch="360"/>
        </w:sectPr>
      </w:pPr>
    </w:p>
    <w:p w:rsidR="006851BF" w:rsidRPr="00A803F6" w:rsidRDefault="006851BF" w:rsidP="003A7337">
      <w:pPr>
        <w:pStyle w:val="Default"/>
        <w:jc w:val="both"/>
        <w:rPr>
          <w:rFonts w:ascii="Century Gothic" w:hAnsi="Century Gothic"/>
          <w:b/>
          <w:sz w:val="16"/>
          <w:szCs w:val="16"/>
        </w:rPr>
      </w:pPr>
    </w:p>
    <w:p w:rsidR="006851BF" w:rsidRPr="00A803F6" w:rsidRDefault="006851BF" w:rsidP="003A7337">
      <w:pPr>
        <w:pStyle w:val="Default"/>
        <w:jc w:val="both"/>
        <w:rPr>
          <w:rFonts w:ascii="Century Gothic" w:hAnsi="Century Gothic"/>
          <w:b/>
          <w:sz w:val="16"/>
          <w:szCs w:val="16"/>
        </w:rPr>
      </w:pPr>
      <w:r w:rsidRPr="00A803F6">
        <w:rPr>
          <w:rFonts w:ascii="Century Gothic" w:hAnsi="Century Gothic"/>
          <w:b/>
          <w:sz w:val="16"/>
          <w:szCs w:val="16"/>
        </w:rPr>
        <w:t>ENT</w:t>
      </w:r>
    </w:p>
    <w:p w:rsidR="006851BF" w:rsidRPr="00A803F6" w:rsidRDefault="006851BF" w:rsidP="003A7337">
      <w:pPr>
        <w:pStyle w:val="Default"/>
        <w:numPr>
          <w:ilvl w:val="0"/>
          <w:numId w:val="21"/>
        </w:numPr>
        <w:jc w:val="both"/>
        <w:rPr>
          <w:rFonts w:ascii="Century Gothic" w:hAnsi="Century Gothic"/>
          <w:sz w:val="16"/>
          <w:szCs w:val="16"/>
        </w:rPr>
      </w:pPr>
      <w:r w:rsidRPr="00A803F6">
        <w:rPr>
          <w:rFonts w:ascii="Century Gothic" w:hAnsi="Century Gothic"/>
          <w:sz w:val="16"/>
          <w:szCs w:val="16"/>
        </w:rPr>
        <w:t>Tonsillectomy</w:t>
      </w:r>
    </w:p>
    <w:p w:rsidR="006851BF" w:rsidRPr="00A803F6" w:rsidRDefault="006851BF" w:rsidP="003A7337">
      <w:pPr>
        <w:pStyle w:val="Default"/>
        <w:numPr>
          <w:ilvl w:val="0"/>
          <w:numId w:val="21"/>
        </w:numPr>
        <w:jc w:val="both"/>
        <w:rPr>
          <w:rFonts w:ascii="Century Gothic" w:hAnsi="Century Gothic"/>
          <w:sz w:val="16"/>
          <w:szCs w:val="16"/>
        </w:rPr>
      </w:pPr>
      <w:r w:rsidRPr="00A803F6">
        <w:rPr>
          <w:rFonts w:ascii="Century Gothic" w:hAnsi="Century Gothic"/>
          <w:sz w:val="16"/>
          <w:szCs w:val="16"/>
        </w:rPr>
        <w:t>Thyroidectomy</w:t>
      </w:r>
    </w:p>
    <w:p w:rsidR="006851BF" w:rsidRPr="00A803F6" w:rsidRDefault="006851BF" w:rsidP="003A7337">
      <w:pPr>
        <w:pStyle w:val="Default"/>
        <w:numPr>
          <w:ilvl w:val="0"/>
          <w:numId w:val="21"/>
        </w:numPr>
        <w:jc w:val="both"/>
        <w:rPr>
          <w:rFonts w:ascii="Century Gothic" w:hAnsi="Century Gothic"/>
          <w:sz w:val="16"/>
          <w:szCs w:val="16"/>
        </w:rPr>
      </w:pPr>
      <w:proofErr w:type="spellStart"/>
      <w:r w:rsidRPr="00A803F6">
        <w:rPr>
          <w:rFonts w:ascii="Century Gothic" w:hAnsi="Century Gothic"/>
          <w:sz w:val="16"/>
          <w:szCs w:val="16"/>
        </w:rPr>
        <w:t>Tympanoplasty</w:t>
      </w:r>
      <w:proofErr w:type="spellEnd"/>
    </w:p>
    <w:p w:rsidR="006851BF" w:rsidRPr="00A803F6" w:rsidRDefault="006851BF" w:rsidP="003A7337">
      <w:pPr>
        <w:pStyle w:val="Default"/>
        <w:numPr>
          <w:ilvl w:val="0"/>
          <w:numId w:val="21"/>
        </w:numPr>
        <w:jc w:val="both"/>
        <w:rPr>
          <w:rFonts w:ascii="Century Gothic" w:hAnsi="Century Gothic"/>
          <w:sz w:val="16"/>
          <w:szCs w:val="16"/>
        </w:rPr>
      </w:pPr>
      <w:r w:rsidRPr="00A803F6">
        <w:rPr>
          <w:rFonts w:ascii="Century Gothic" w:hAnsi="Century Gothic"/>
          <w:sz w:val="16"/>
          <w:szCs w:val="16"/>
        </w:rPr>
        <w:t>Functional Endoscopic Sinus Surgery</w:t>
      </w:r>
    </w:p>
    <w:p w:rsidR="006851BF" w:rsidRPr="00A803F6" w:rsidRDefault="006851BF" w:rsidP="003A7337">
      <w:pPr>
        <w:pStyle w:val="Default"/>
        <w:numPr>
          <w:ilvl w:val="0"/>
          <w:numId w:val="21"/>
        </w:numPr>
        <w:jc w:val="both"/>
        <w:rPr>
          <w:rFonts w:ascii="Century Gothic" w:hAnsi="Century Gothic"/>
          <w:sz w:val="16"/>
          <w:szCs w:val="16"/>
        </w:rPr>
      </w:pPr>
      <w:r w:rsidRPr="00A803F6">
        <w:rPr>
          <w:rFonts w:ascii="Century Gothic" w:hAnsi="Century Gothic"/>
          <w:sz w:val="16"/>
          <w:szCs w:val="16"/>
        </w:rPr>
        <w:t>Tracheostomy Creation</w:t>
      </w:r>
    </w:p>
    <w:p w:rsidR="006851BF" w:rsidRPr="00A803F6" w:rsidRDefault="006851BF" w:rsidP="003A7337">
      <w:pPr>
        <w:pStyle w:val="Default"/>
        <w:jc w:val="both"/>
        <w:rPr>
          <w:rFonts w:ascii="Century Gothic" w:hAnsi="Century Gothic"/>
          <w:sz w:val="16"/>
          <w:szCs w:val="16"/>
        </w:rPr>
      </w:pPr>
    </w:p>
    <w:p w:rsidR="006851BF" w:rsidRPr="00A803F6" w:rsidRDefault="006851BF" w:rsidP="003A7337">
      <w:pPr>
        <w:pStyle w:val="Default"/>
        <w:jc w:val="both"/>
        <w:rPr>
          <w:rFonts w:ascii="Century Gothic" w:hAnsi="Century Gothic"/>
          <w:b/>
          <w:sz w:val="16"/>
          <w:szCs w:val="16"/>
        </w:rPr>
      </w:pPr>
    </w:p>
    <w:p w:rsidR="006851BF" w:rsidRPr="00A803F6" w:rsidRDefault="006851BF" w:rsidP="003A7337">
      <w:pPr>
        <w:pStyle w:val="Default"/>
        <w:jc w:val="both"/>
        <w:rPr>
          <w:rFonts w:ascii="Century Gothic" w:hAnsi="Century Gothic"/>
          <w:b/>
          <w:sz w:val="16"/>
          <w:szCs w:val="16"/>
        </w:rPr>
      </w:pPr>
      <w:r w:rsidRPr="00A803F6">
        <w:rPr>
          <w:rFonts w:ascii="Century Gothic" w:hAnsi="Century Gothic"/>
          <w:b/>
          <w:sz w:val="16"/>
          <w:szCs w:val="16"/>
        </w:rPr>
        <w:t>Ophthalmology</w:t>
      </w:r>
    </w:p>
    <w:p w:rsidR="006851BF" w:rsidRPr="00A803F6" w:rsidRDefault="006851BF" w:rsidP="003A7337">
      <w:pPr>
        <w:pStyle w:val="Default"/>
        <w:numPr>
          <w:ilvl w:val="0"/>
          <w:numId w:val="22"/>
        </w:numPr>
        <w:jc w:val="both"/>
        <w:rPr>
          <w:rStyle w:val="IntenseEmphasis"/>
          <w:rFonts w:ascii="Century Gothic" w:hAnsi="Century Gothic"/>
          <w:b w:val="0"/>
          <w:smallCaps w:val="0"/>
          <w:color w:val="000000"/>
          <w:spacing w:val="0"/>
          <w:sz w:val="16"/>
          <w:szCs w:val="16"/>
        </w:rPr>
      </w:pPr>
      <w:r w:rsidRPr="00A803F6">
        <w:rPr>
          <w:rStyle w:val="IntenseEmphasis"/>
          <w:rFonts w:ascii="Century Gothic" w:hAnsi="Century Gothic"/>
          <w:b w:val="0"/>
          <w:smallCaps w:val="0"/>
          <w:color w:val="000000"/>
          <w:spacing w:val="0"/>
          <w:sz w:val="16"/>
          <w:szCs w:val="16"/>
        </w:rPr>
        <w:t>Phacoemulsification with posterior chamber intraocular lens implantation</w:t>
      </w:r>
    </w:p>
    <w:p w:rsidR="006851BF" w:rsidRPr="00A803F6" w:rsidRDefault="006851BF" w:rsidP="003A7337">
      <w:pPr>
        <w:pStyle w:val="Default"/>
        <w:numPr>
          <w:ilvl w:val="0"/>
          <w:numId w:val="22"/>
        </w:numPr>
        <w:jc w:val="both"/>
        <w:rPr>
          <w:rStyle w:val="IntenseEmphasis"/>
          <w:rFonts w:ascii="Century Gothic" w:hAnsi="Century Gothic"/>
          <w:b w:val="0"/>
          <w:smallCaps w:val="0"/>
          <w:color w:val="000000"/>
          <w:spacing w:val="0"/>
          <w:sz w:val="16"/>
          <w:szCs w:val="16"/>
        </w:rPr>
      </w:pPr>
      <w:r w:rsidRPr="00A803F6">
        <w:rPr>
          <w:rStyle w:val="IntenseEmphasis"/>
          <w:rFonts w:ascii="Century Gothic" w:hAnsi="Century Gothic"/>
          <w:b w:val="0"/>
          <w:smallCaps w:val="0"/>
          <w:color w:val="000000"/>
          <w:spacing w:val="0"/>
          <w:sz w:val="16"/>
          <w:szCs w:val="16"/>
        </w:rPr>
        <w:t>Corneal Transplant</w:t>
      </w:r>
    </w:p>
    <w:p w:rsidR="006851BF" w:rsidRPr="00A803F6" w:rsidRDefault="006851BF" w:rsidP="003A7337">
      <w:pPr>
        <w:pStyle w:val="Default"/>
        <w:numPr>
          <w:ilvl w:val="0"/>
          <w:numId w:val="22"/>
        </w:numPr>
        <w:jc w:val="both"/>
        <w:rPr>
          <w:rStyle w:val="IntenseEmphasis"/>
          <w:rFonts w:ascii="Century Gothic" w:hAnsi="Century Gothic"/>
          <w:b w:val="0"/>
          <w:smallCaps w:val="0"/>
          <w:color w:val="000000"/>
          <w:spacing w:val="0"/>
          <w:sz w:val="16"/>
          <w:szCs w:val="16"/>
        </w:rPr>
      </w:pPr>
      <w:proofErr w:type="spellStart"/>
      <w:r w:rsidRPr="00A803F6">
        <w:rPr>
          <w:rStyle w:val="IntenseEmphasis"/>
          <w:rFonts w:ascii="Century Gothic" w:hAnsi="Century Gothic"/>
          <w:b w:val="0"/>
          <w:smallCaps w:val="0"/>
          <w:color w:val="000000"/>
          <w:spacing w:val="0"/>
          <w:sz w:val="16"/>
          <w:szCs w:val="16"/>
        </w:rPr>
        <w:t>Pterygium</w:t>
      </w:r>
      <w:proofErr w:type="spellEnd"/>
      <w:r w:rsidRPr="00A803F6">
        <w:rPr>
          <w:rStyle w:val="IntenseEmphasis"/>
          <w:rFonts w:ascii="Century Gothic" w:hAnsi="Century Gothic"/>
          <w:b w:val="0"/>
          <w:smallCaps w:val="0"/>
          <w:color w:val="000000"/>
          <w:spacing w:val="0"/>
          <w:sz w:val="16"/>
          <w:szCs w:val="16"/>
        </w:rPr>
        <w:t xml:space="preserve"> Excision</w:t>
      </w:r>
    </w:p>
    <w:p w:rsidR="006851BF" w:rsidRPr="00A803F6" w:rsidRDefault="006851BF" w:rsidP="003A7337">
      <w:pPr>
        <w:spacing w:after="0" w:line="240" w:lineRule="auto"/>
        <w:jc w:val="both"/>
        <w:rPr>
          <w:rStyle w:val="IntenseEmphasis"/>
          <w:rFonts w:ascii="Century Gothic" w:hAnsi="Century Gothic"/>
          <w:smallCaps w:val="0"/>
          <w:color w:val="FF0000"/>
          <w:spacing w:val="0"/>
          <w:sz w:val="16"/>
          <w:szCs w:val="16"/>
        </w:rPr>
        <w:sectPr w:rsidR="006851BF" w:rsidRPr="00A803F6" w:rsidSect="008B2E2C">
          <w:type w:val="continuous"/>
          <w:pgSz w:w="12240" w:h="15840"/>
          <w:pgMar w:top="720" w:right="720" w:bottom="720" w:left="720" w:header="720" w:footer="720" w:gutter="0"/>
          <w:cols w:num="2" w:space="720"/>
          <w:docGrid w:linePitch="360"/>
        </w:sectPr>
      </w:pPr>
    </w:p>
    <w:p w:rsidR="006851BF" w:rsidRPr="00A803F6" w:rsidRDefault="006851BF" w:rsidP="003A7337">
      <w:pPr>
        <w:spacing w:after="0" w:line="240" w:lineRule="auto"/>
        <w:jc w:val="both"/>
        <w:rPr>
          <w:rStyle w:val="IntenseEmphasis"/>
          <w:rFonts w:ascii="Century Gothic" w:hAnsi="Century Gothic"/>
          <w:smallCaps w:val="0"/>
          <w:color w:val="FF0000"/>
          <w:spacing w:val="0"/>
          <w:sz w:val="16"/>
          <w:szCs w:val="16"/>
        </w:rPr>
      </w:pPr>
    </w:p>
    <w:p w:rsidR="006851BF" w:rsidRPr="00A803F6" w:rsidRDefault="006851BF" w:rsidP="003A7337">
      <w:pPr>
        <w:pStyle w:val="ListParagraph"/>
        <w:numPr>
          <w:ilvl w:val="0"/>
          <w:numId w:val="18"/>
        </w:numPr>
        <w:spacing w:after="0" w:line="240" w:lineRule="auto"/>
        <w:rPr>
          <w:rStyle w:val="IntenseEmphasis"/>
          <w:rFonts w:ascii="Century Gothic" w:hAnsi="Century Gothic"/>
          <w:b w:val="0"/>
          <w:smallCaps w:val="0"/>
          <w:color w:val="C00000"/>
          <w:spacing w:val="0"/>
          <w:sz w:val="16"/>
          <w:szCs w:val="16"/>
        </w:rPr>
      </w:pPr>
      <w:r w:rsidRPr="00A803F6">
        <w:rPr>
          <w:rStyle w:val="IntenseEmphasis"/>
          <w:rFonts w:ascii="Century Gothic" w:hAnsi="Century Gothic"/>
          <w:b w:val="0"/>
          <w:smallCaps w:val="0"/>
          <w:color w:val="C00000"/>
          <w:spacing w:val="0"/>
          <w:sz w:val="16"/>
          <w:szCs w:val="16"/>
        </w:rPr>
        <w:t xml:space="preserve">Dec. 15, 2010–Jan. 22, 2012 </w:t>
      </w:r>
      <w:r w:rsidRPr="00A803F6">
        <w:rPr>
          <w:rStyle w:val="IntenseEmphasis"/>
          <w:rFonts w:ascii="Century Gothic" w:hAnsi="Century Gothic"/>
          <w:smallCaps w:val="0"/>
          <w:color w:val="C00000"/>
          <w:spacing w:val="0"/>
          <w:sz w:val="16"/>
          <w:szCs w:val="16"/>
        </w:rPr>
        <w:t>TAGUIG-PATEROS DISTRICT HOSPITAL (Secondary Hospital-GOV’T)</w:t>
      </w:r>
    </w:p>
    <w:p w:rsidR="006851BF" w:rsidRPr="00A803F6" w:rsidRDefault="006851BF" w:rsidP="003A7337">
      <w:pPr>
        <w:pStyle w:val="ListParagraph"/>
        <w:spacing w:after="0" w:line="240" w:lineRule="auto"/>
        <w:rPr>
          <w:rStyle w:val="IntenseEmphasis"/>
          <w:rFonts w:ascii="Century Gothic" w:hAnsi="Century Gothic"/>
          <w:smallCaps w:val="0"/>
          <w:color w:val="C00000"/>
          <w:spacing w:val="0"/>
          <w:sz w:val="16"/>
          <w:szCs w:val="16"/>
          <w:u w:val="single"/>
        </w:rPr>
      </w:pPr>
      <w:r w:rsidRPr="00A803F6">
        <w:rPr>
          <w:rStyle w:val="IntenseEmphasis"/>
          <w:rFonts w:ascii="Century Gothic" w:hAnsi="Century Gothic"/>
          <w:b w:val="0"/>
          <w:smallCaps w:val="0"/>
          <w:color w:val="C00000"/>
          <w:spacing w:val="0"/>
          <w:sz w:val="16"/>
          <w:szCs w:val="16"/>
          <w:u w:val="single"/>
        </w:rPr>
        <w:t xml:space="preserve">-Assigned as staff nurse in </w:t>
      </w:r>
      <w:r w:rsidRPr="00A803F6">
        <w:rPr>
          <w:rStyle w:val="IntenseEmphasis"/>
          <w:rFonts w:ascii="Century Gothic" w:hAnsi="Century Gothic"/>
          <w:smallCaps w:val="0"/>
          <w:color w:val="C00000"/>
          <w:spacing w:val="0"/>
          <w:sz w:val="16"/>
          <w:szCs w:val="16"/>
          <w:u w:val="single"/>
        </w:rPr>
        <w:t>Emergency Department (ER)</w:t>
      </w:r>
    </w:p>
    <w:p w:rsidR="006851BF" w:rsidRPr="00A803F6" w:rsidRDefault="006851BF" w:rsidP="003A7337">
      <w:pPr>
        <w:spacing w:after="0" w:line="240" w:lineRule="auto"/>
        <w:rPr>
          <w:rStyle w:val="IntenseEmphasis"/>
          <w:rFonts w:ascii="Century Gothic" w:hAnsi="Century Gothic"/>
          <w:smallCaps w:val="0"/>
          <w:color w:val="FF0000"/>
          <w:spacing w:val="0"/>
          <w:sz w:val="16"/>
          <w:szCs w:val="16"/>
          <w:u w:val="single"/>
        </w:rPr>
      </w:pPr>
    </w:p>
    <w:p w:rsidR="006851BF" w:rsidRPr="00A803F6" w:rsidRDefault="006851BF" w:rsidP="003A7337">
      <w:pPr>
        <w:spacing w:after="0" w:line="240" w:lineRule="auto"/>
        <w:rPr>
          <w:rStyle w:val="IntenseEmphasis"/>
          <w:rFonts w:ascii="Century Gothic" w:hAnsi="Century Gothic"/>
          <w:smallCaps w:val="0"/>
          <w:color w:val="C00000"/>
          <w:spacing w:val="0"/>
          <w:sz w:val="16"/>
          <w:szCs w:val="16"/>
          <w:u w:val="single"/>
        </w:rPr>
      </w:pPr>
      <w:r w:rsidRPr="00A803F6">
        <w:rPr>
          <w:rStyle w:val="IntenseEmphasis"/>
          <w:rFonts w:ascii="Century Gothic" w:hAnsi="Century Gothic"/>
          <w:smallCaps w:val="0"/>
          <w:color w:val="C00000"/>
          <w:spacing w:val="0"/>
          <w:sz w:val="16"/>
          <w:szCs w:val="16"/>
          <w:u w:val="single"/>
        </w:rPr>
        <w:t>Job Summary:</w:t>
      </w:r>
    </w:p>
    <w:p w:rsidR="006851BF" w:rsidRPr="00A803F6" w:rsidRDefault="006851BF" w:rsidP="003A7337">
      <w:pPr>
        <w:numPr>
          <w:ilvl w:val="0"/>
          <w:numId w:val="8"/>
        </w:numPr>
        <w:spacing w:after="0" w:line="240" w:lineRule="auto"/>
        <w:rPr>
          <w:rFonts w:ascii="Century Gothic" w:hAnsi="Century Gothic" w:cs="Helvetica"/>
          <w:color w:val="000000"/>
          <w:sz w:val="16"/>
          <w:szCs w:val="16"/>
        </w:rPr>
      </w:pPr>
      <w:r w:rsidRPr="00A803F6">
        <w:rPr>
          <w:rFonts w:ascii="Century Gothic" w:hAnsi="Century Gothic" w:cs="Helvetica"/>
          <w:color w:val="000000"/>
          <w:sz w:val="16"/>
          <w:szCs w:val="16"/>
        </w:rPr>
        <w:t>Collaborates with doctors and emergency staff in the assessment, planning and implementation of patient treatment.</w:t>
      </w:r>
    </w:p>
    <w:p w:rsidR="006851BF" w:rsidRPr="00A803F6" w:rsidRDefault="006851BF" w:rsidP="003A7337">
      <w:pPr>
        <w:numPr>
          <w:ilvl w:val="0"/>
          <w:numId w:val="8"/>
        </w:numPr>
        <w:spacing w:after="0" w:line="240" w:lineRule="auto"/>
        <w:rPr>
          <w:rFonts w:ascii="Century Gothic" w:hAnsi="Century Gothic" w:cs="Helvetica"/>
          <w:color w:val="000000"/>
          <w:sz w:val="16"/>
          <w:szCs w:val="16"/>
        </w:rPr>
      </w:pPr>
      <w:r w:rsidRPr="00A803F6">
        <w:rPr>
          <w:rFonts w:ascii="Century Gothic" w:hAnsi="Century Gothic" w:cs="Helvetica"/>
          <w:color w:val="000000"/>
          <w:sz w:val="16"/>
          <w:szCs w:val="16"/>
        </w:rPr>
        <w:t>Monitors current patients, identifies issues, explores alternatives and deploys solutions.</w:t>
      </w:r>
    </w:p>
    <w:p w:rsidR="006851BF" w:rsidRPr="00A803F6" w:rsidRDefault="006851BF" w:rsidP="003A7337">
      <w:pPr>
        <w:numPr>
          <w:ilvl w:val="0"/>
          <w:numId w:val="8"/>
        </w:numPr>
        <w:spacing w:after="0" w:line="240" w:lineRule="auto"/>
        <w:rPr>
          <w:rFonts w:ascii="Century Gothic" w:hAnsi="Century Gothic" w:cs="Helvetica"/>
          <w:color w:val="000000"/>
          <w:sz w:val="16"/>
          <w:szCs w:val="16"/>
        </w:rPr>
      </w:pPr>
      <w:r w:rsidRPr="00A803F6">
        <w:rPr>
          <w:rFonts w:ascii="Century Gothic" w:hAnsi="Century Gothic" w:cs="Helvetica"/>
          <w:color w:val="000000"/>
          <w:sz w:val="16"/>
          <w:szCs w:val="16"/>
        </w:rPr>
        <w:t>Documents diagnosis and progress on medical records, maintains high levels of readability and accuracy.</w:t>
      </w:r>
    </w:p>
    <w:p w:rsidR="006851BF" w:rsidRPr="00A803F6" w:rsidRDefault="006851BF" w:rsidP="003A7337">
      <w:pPr>
        <w:numPr>
          <w:ilvl w:val="0"/>
          <w:numId w:val="8"/>
        </w:numPr>
        <w:spacing w:after="0" w:line="240" w:lineRule="auto"/>
        <w:rPr>
          <w:rFonts w:ascii="Century Gothic" w:hAnsi="Century Gothic" w:cs="Helvetica"/>
          <w:color w:val="000000"/>
          <w:sz w:val="16"/>
          <w:szCs w:val="16"/>
        </w:rPr>
      </w:pPr>
      <w:r w:rsidRPr="00A803F6">
        <w:rPr>
          <w:rFonts w:ascii="Century Gothic" w:hAnsi="Century Gothic" w:cs="Helvetica"/>
          <w:color w:val="000000"/>
          <w:sz w:val="16"/>
          <w:szCs w:val="16"/>
        </w:rPr>
        <w:t>Performs specialized, lifesaving treatments such as CPR, advanced cardiac life support and neonatal resuscitations.</w:t>
      </w:r>
    </w:p>
    <w:p w:rsidR="006851BF" w:rsidRPr="00A803F6" w:rsidRDefault="006851BF" w:rsidP="003A7337">
      <w:pPr>
        <w:numPr>
          <w:ilvl w:val="0"/>
          <w:numId w:val="8"/>
        </w:numPr>
        <w:spacing w:after="0" w:line="240" w:lineRule="auto"/>
        <w:rPr>
          <w:rFonts w:ascii="Century Gothic" w:hAnsi="Century Gothic" w:cs="Helvetica"/>
          <w:color w:val="000000"/>
          <w:sz w:val="16"/>
          <w:szCs w:val="16"/>
        </w:rPr>
      </w:pPr>
      <w:r w:rsidRPr="00A803F6">
        <w:rPr>
          <w:rFonts w:ascii="Century Gothic" w:hAnsi="Century Gothic" w:cs="Helvetica"/>
          <w:color w:val="000000"/>
          <w:sz w:val="16"/>
          <w:szCs w:val="16"/>
        </w:rPr>
        <w:t>Observes signs, symptoms and behaviors of patients and communicates issues to the ER team.</w:t>
      </w:r>
    </w:p>
    <w:p w:rsidR="006851BF" w:rsidRPr="00A803F6" w:rsidRDefault="006851BF" w:rsidP="003A7337">
      <w:pPr>
        <w:numPr>
          <w:ilvl w:val="0"/>
          <w:numId w:val="8"/>
        </w:numPr>
        <w:spacing w:after="0" w:line="240" w:lineRule="auto"/>
        <w:rPr>
          <w:rFonts w:ascii="Century Gothic" w:hAnsi="Century Gothic" w:cs="Helvetica"/>
          <w:color w:val="000000"/>
          <w:sz w:val="16"/>
          <w:szCs w:val="16"/>
        </w:rPr>
      </w:pPr>
      <w:r w:rsidRPr="00A803F6">
        <w:rPr>
          <w:rFonts w:ascii="Century Gothic" w:hAnsi="Century Gothic" w:cs="Helvetica"/>
          <w:color w:val="000000"/>
          <w:sz w:val="16"/>
          <w:szCs w:val="16"/>
        </w:rPr>
        <w:t>Perform specific patient tasks as assigned by Physician’s written orders.</w:t>
      </w:r>
    </w:p>
    <w:p w:rsidR="006851BF" w:rsidRPr="00A803F6" w:rsidRDefault="006851BF" w:rsidP="003A7337">
      <w:pPr>
        <w:numPr>
          <w:ilvl w:val="0"/>
          <w:numId w:val="8"/>
        </w:numPr>
        <w:spacing w:after="0" w:line="240" w:lineRule="auto"/>
        <w:rPr>
          <w:rFonts w:ascii="Century Gothic" w:hAnsi="Century Gothic" w:cs="Helvetica"/>
          <w:color w:val="000000"/>
          <w:sz w:val="16"/>
          <w:szCs w:val="16"/>
        </w:rPr>
      </w:pPr>
      <w:r w:rsidRPr="00A803F6">
        <w:rPr>
          <w:rFonts w:ascii="Century Gothic" w:hAnsi="Century Gothic" w:cs="Helvetica"/>
          <w:color w:val="000000"/>
          <w:sz w:val="16"/>
          <w:szCs w:val="16"/>
        </w:rPr>
        <w:t>Administer medications and physical treatments.</w:t>
      </w:r>
    </w:p>
    <w:p w:rsidR="006851BF" w:rsidRPr="00A803F6" w:rsidRDefault="006851BF" w:rsidP="003A7337">
      <w:pPr>
        <w:numPr>
          <w:ilvl w:val="0"/>
          <w:numId w:val="8"/>
        </w:numPr>
        <w:spacing w:after="0" w:line="240" w:lineRule="auto"/>
        <w:rPr>
          <w:rFonts w:ascii="Century Gothic" w:hAnsi="Century Gothic" w:cs="Helvetica"/>
          <w:color w:val="000000"/>
          <w:sz w:val="16"/>
          <w:szCs w:val="16"/>
        </w:rPr>
      </w:pPr>
      <w:r w:rsidRPr="00A803F6">
        <w:rPr>
          <w:rFonts w:ascii="Century Gothic" w:hAnsi="Century Gothic" w:cs="Helvetica"/>
          <w:color w:val="000000"/>
          <w:sz w:val="16"/>
          <w:szCs w:val="16"/>
        </w:rPr>
        <w:t>Adheres to proper safety and sterilization protocols and techniques to ensure proper infection control.</w:t>
      </w:r>
    </w:p>
    <w:p w:rsidR="006851BF" w:rsidRPr="00A803F6" w:rsidRDefault="006851BF" w:rsidP="003A7337">
      <w:pPr>
        <w:numPr>
          <w:ilvl w:val="0"/>
          <w:numId w:val="8"/>
        </w:numPr>
        <w:spacing w:after="0" w:line="240" w:lineRule="auto"/>
        <w:rPr>
          <w:rFonts w:ascii="Century Gothic" w:hAnsi="Century Gothic" w:cs="Helvetica"/>
          <w:color w:val="000000"/>
          <w:sz w:val="16"/>
          <w:szCs w:val="16"/>
        </w:rPr>
      </w:pPr>
      <w:r w:rsidRPr="00A803F6">
        <w:rPr>
          <w:rFonts w:ascii="Century Gothic" w:hAnsi="Century Gothic" w:cs="Helvetica"/>
          <w:color w:val="000000"/>
          <w:sz w:val="16"/>
          <w:szCs w:val="16"/>
        </w:rPr>
        <w:t>Provides clerical support and documentation for admissions, transfers and discharges.</w:t>
      </w:r>
    </w:p>
    <w:p w:rsidR="006851BF" w:rsidRPr="00A803F6" w:rsidRDefault="006851BF" w:rsidP="003A7337">
      <w:pPr>
        <w:numPr>
          <w:ilvl w:val="0"/>
          <w:numId w:val="8"/>
        </w:numPr>
        <w:spacing w:after="0" w:line="240" w:lineRule="auto"/>
        <w:rPr>
          <w:rFonts w:ascii="Century Gothic" w:hAnsi="Century Gothic" w:cs="Helvetica"/>
          <w:color w:val="000000"/>
          <w:sz w:val="16"/>
          <w:szCs w:val="16"/>
        </w:rPr>
      </w:pPr>
      <w:r w:rsidRPr="00A803F6">
        <w:rPr>
          <w:rFonts w:ascii="Century Gothic" w:hAnsi="Century Gothic" w:cs="Helvetica"/>
          <w:color w:val="000000"/>
          <w:sz w:val="16"/>
          <w:szCs w:val="16"/>
        </w:rPr>
        <w:t>Manages logistics of mobile medical equipment such as diagnostic devices, X-ray equipment, EKG’s, Scans, IV machines and monitors.</w:t>
      </w:r>
    </w:p>
    <w:p w:rsidR="006851BF" w:rsidRPr="00A803F6" w:rsidRDefault="006851BF" w:rsidP="003A7337">
      <w:pPr>
        <w:pStyle w:val="Default"/>
        <w:ind w:left="720"/>
        <w:jc w:val="both"/>
        <w:rPr>
          <w:rFonts w:ascii="Century Gothic" w:hAnsi="Century Gothic"/>
          <w:b/>
          <w:sz w:val="16"/>
          <w:szCs w:val="16"/>
        </w:rPr>
      </w:pPr>
    </w:p>
    <w:p w:rsidR="006851BF" w:rsidRPr="00A803F6" w:rsidRDefault="00A803F6" w:rsidP="003A7337">
      <w:pPr>
        <w:widowControl w:val="0"/>
        <w:tabs>
          <w:tab w:val="left" w:pos="810"/>
        </w:tabs>
        <w:autoSpaceDE w:val="0"/>
        <w:spacing w:after="0" w:line="240" w:lineRule="auto"/>
        <w:jc w:val="both"/>
        <w:rPr>
          <w:rFonts w:ascii="Century Gothic" w:hAnsi="Century Gothic" w:cs="Verdana"/>
          <w:b/>
          <w:color w:val="3CA2BE"/>
          <w:sz w:val="16"/>
          <w:szCs w:val="16"/>
          <w:u w:val="single"/>
        </w:rPr>
      </w:pPr>
      <w:r w:rsidRPr="00A803F6">
        <w:rPr>
          <w:rFonts w:ascii="Century Gothic" w:hAnsi="Century Gothic" w:cs="Verdana"/>
          <w:b/>
          <w:color w:val="3CA2BE"/>
          <w:sz w:val="16"/>
          <w:szCs w:val="16"/>
          <w:u w:val="single"/>
        </w:rPr>
        <w:t xml:space="preserve">LATEST </w:t>
      </w:r>
      <w:r w:rsidR="006851BF" w:rsidRPr="00A803F6">
        <w:rPr>
          <w:rFonts w:ascii="Century Gothic" w:hAnsi="Century Gothic" w:cs="Verdana"/>
          <w:b/>
          <w:color w:val="3CA2BE"/>
          <w:sz w:val="16"/>
          <w:szCs w:val="16"/>
          <w:u w:val="single"/>
        </w:rPr>
        <w:t>TRAININGS AND SEMINARS:</w:t>
      </w:r>
    </w:p>
    <w:p w:rsidR="006851BF" w:rsidRPr="00A803F6" w:rsidRDefault="006851BF" w:rsidP="003A7337">
      <w:pPr>
        <w:widowControl w:val="0"/>
        <w:tabs>
          <w:tab w:val="left" w:pos="810"/>
        </w:tabs>
        <w:autoSpaceDE w:val="0"/>
        <w:spacing w:after="0" w:line="240" w:lineRule="auto"/>
        <w:jc w:val="both"/>
        <w:rPr>
          <w:rFonts w:ascii="Century Gothic" w:hAnsi="Century Gothic" w:cs="Verdana"/>
          <w:b/>
          <w:color w:val="000000"/>
          <w:sz w:val="16"/>
          <w:szCs w:val="16"/>
          <w:u w:val="single"/>
        </w:rPr>
      </w:pPr>
    </w:p>
    <w:p w:rsidR="006851BF" w:rsidRPr="00A803F6" w:rsidRDefault="006851BF" w:rsidP="003A7337">
      <w:pPr>
        <w:spacing w:after="0" w:line="240" w:lineRule="auto"/>
        <w:jc w:val="both"/>
        <w:rPr>
          <w:rFonts w:ascii="Century Gothic" w:hAnsi="Century Gothic"/>
          <w:b/>
          <w:color w:val="000000"/>
          <w:sz w:val="16"/>
          <w:szCs w:val="16"/>
        </w:rPr>
        <w:sectPr w:rsidR="006851BF" w:rsidRPr="00A803F6" w:rsidSect="000E029D">
          <w:type w:val="continuous"/>
          <w:pgSz w:w="12240" w:h="15840"/>
          <w:pgMar w:top="720" w:right="720" w:bottom="720" w:left="720" w:header="720" w:footer="720" w:gutter="0"/>
          <w:cols w:space="720"/>
          <w:docGrid w:linePitch="360"/>
        </w:sectPr>
      </w:pPr>
    </w:p>
    <w:p w:rsidR="006851BF" w:rsidRPr="00A803F6" w:rsidRDefault="006851BF" w:rsidP="003A7337">
      <w:pPr>
        <w:spacing w:after="0" w:line="240" w:lineRule="auto"/>
        <w:jc w:val="both"/>
        <w:rPr>
          <w:rFonts w:ascii="Century Gothic" w:hAnsi="Century Gothic"/>
          <w:b/>
          <w:color w:val="000000"/>
          <w:sz w:val="16"/>
          <w:szCs w:val="16"/>
        </w:rPr>
      </w:pPr>
      <w:r w:rsidRPr="00A803F6">
        <w:rPr>
          <w:rFonts w:ascii="Century Gothic" w:hAnsi="Century Gothic"/>
          <w:b/>
          <w:color w:val="000000"/>
          <w:sz w:val="16"/>
          <w:szCs w:val="16"/>
        </w:rPr>
        <w:lastRenderedPageBreak/>
        <w:t xml:space="preserve">Safe Medication Practice </w:t>
      </w:r>
    </w:p>
    <w:p w:rsidR="006851BF" w:rsidRPr="00A803F6" w:rsidRDefault="006851BF" w:rsidP="003A7337">
      <w:pPr>
        <w:spacing w:after="0" w:line="240" w:lineRule="auto"/>
        <w:jc w:val="both"/>
        <w:rPr>
          <w:rFonts w:ascii="Century Gothic" w:hAnsi="Century Gothic"/>
          <w:color w:val="000000"/>
          <w:sz w:val="16"/>
          <w:szCs w:val="16"/>
        </w:rPr>
      </w:pPr>
      <w:r w:rsidRPr="00A803F6">
        <w:rPr>
          <w:rFonts w:ascii="Century Gothic" w:hAnsi="Century Gothic"/>
          <w:color w:val="000000"/>
          <w:sz w:val="16"/>
          <w:szCs w:val="16"/>
        </w:rPr>
        <w:t>Makati Medical Center (May 2012)</w:t>
      </w:r>
    </w:p>
    <w:p w:rsidR="006851BF" w:rsidRPr="00A803F6" w:rsidRDefault="006851BF" w:rsidP="003A7337">
      <w:pPr>
        <w:spacing w:after="0" w:line="240" w:lineRule="auto"/>
        <w:jc w:val="both"/>
        <w:rPr>
          <w:rFonts w:ascii="Century Gothic" w:hAnsi="Century Gothic"/>
          <w:b/>
          <w:color w:val="000000"/>
          <w:sz w:val="16"/>
          <w:szCs w:val="16"/>
        </w:rPr>
      </w:pPr>
      <w:r w:rsidRPr="00A803F6">
        <w:rPr>
          <w:rFonts w:ascii="Century Gothic" w:hAnsi="Century Gothic"/>
          <w:b/>
          <w:color w:val="000000"/>
          <w:sz w:val="16"/>
          <w:szCs w:val="16"/>
        </w:rPr>
        <w:t xml:space="preserve">Karl </w:t>
      </w:r>
      <w:proofErr w:type="spellStart"/>
      <w:r w:rsidRPr="00A803F6">
        <w:rPr>
          <w:rFonts w:ascii="Century Gothic" w:hAnsi="Century Gothic"/>
          <w:b/>
          <w:color w:val="000000"/>
          <w:sz w:val="16"/>
          <w:szCs w:val="16"/>
        </w:rPr>
        <w:t>Storz</w:t>
      </w:r>
      <w:proofErr w:type="spellEnd"/>
      <w:r w:rsidRPr="00A803F6">
        <w:rPr>
          <w:rFonts w:ascii="Century Gothic" w:hAnsi="Century Gothic"/>
          <w:b/>
          <w:color w:val="000000"/>
          <w:sz w:val="16"/>
          <w:szCs w:val="16"/>
        </w:rPr>
        <w:t xml:space="preserve"> Endoscopic and Instrument Reprocessing</w:t>
      </w:r>
    </w:p>
    <w:p w:rsidR="006851BF" w:rsidRPr="00A803F6" w:rsidRDefault="006851BF" w:rsidP="003A7337">
      <w:pPr>
        <w:spacing w:after="0" w:line="240" w:lineRule="auto"/>
        <w:jc w:val="both"/>
        <w:rPr>
          <w:rFonts w:ascii="Century Gothic" w:hAnsi="Century Gothic"/>
          <w:color w:val="000000"/>
          <w:sz w:val="16"/>
          <w:szCs w:val="16"/>
        </w:rPr>
      </w:pPr>
      <w:r w:rsidRPr="00A803F6">
        <w:rPr>
          <w:rFonts w:ascii="Century Gothic" w:hAnsi="Century Gothic"/>
          <w:color w:val="000000"/>
          <w:sz w:val="16"/>
          <w:szCs w:val="16"/>
        </w:rPr>
        <w:t>Makati Medical Center (July 2012)</w:t>
      </w:r>
    </w:p>
    <w:p w:rsidR="006851BF" w:rsidRPr="00A803F6" w:rsidRDefault="006851BF" w:rsidP="003A7337">
      <w:pPr>
        <w:spacing w:after="0" w:line="240" w:lineRule="auto"/>
        <w:jc w:val="both"/>
        <w:rPr>
          <w:rFonts w:ascii="Century Gothic" w:hAnsi="Century Gothic"/>
          <w:color w:val="000000"/>
          <w:sz w:val="16"/>
          <w:szCs w:val="16"/>
        </w:rPr>
      </w:pPr>
      <w:r w:rsidRPr="00A803F6">
        <w:rPr>
          <w:rFonts w:ascii="Century Gothic" w:hAnsi="Century Gothic"/>
          <w:b/>
          <w:color w:val="000000"/>
          <w:sz w:val="16"/>
          <w:szCs w:val="16"/>
        </w:rPr>
        <w:t xml:space="preserve">Nurse Phlebotomist </w:t>
      </w:r>
    </w:p>
    <w:p w:rsidR="006851BF" w:rsidRPr="00A803F6" w:rsidRDefault="006851BF" w:rsidP="003A7337">
      <w:pPr>
        <w:spacing w:after="0" w:line="240" w:lineRule="auto"/>
        <w:jc w:val="both"/>
        <w:rPr>
          <w:rFonts w:ascii="Century Gothic" w:hAnsi="Century Gothic"/>
          <w:color w:val="000000"/>
          <w:sz w:val="16"/>
          <w:szCs w:val="16"/>
        </w:rPr>
      </w:pPr>
      <w:r w:rsidRPr="00A803F6">
        <w:rPr>
          <w:rFonts w:ascii="Century Gothic" w:hAnsi="Century Gothic"/>
          <w:color w:val="000000"/>
          <w:sz w:val="16"/>
          <w:szCs w:val="16"/>
        </w:rPr>
        <w:t>Makati Medical Center (January 2013)</w:t>
      </w:r>
    </w:p>
    <w:p w:rsidR="006851BF" w:rsidRPr="00A803F6" w:rsidRDefault="006851BF" w:rsidP="003A7337">
      <w:pPr>
        <w:spacing w:after="0" w:line="240" w:lineRule="auto"/>
        <w:jc w:val="both"/>
        <w:rPr>
          <w:rFonts w:ascii="Century Gothic" w:hAnsi="Century Gothic"/>
          <w:b/>
          <w:color w:val="000000"/>
          <w:sz w:val="16"/>
          <w:szCs w:val="16"/>
        </w:rPr>
      </w:pPr>
      <w:proofErr w:type="spellStart"/>
      <w:r w:rsidRPr="00A803F6">
        <w:rPr>
          <w:rFonts w:ascii="Century Gothic" w:hAnsi="Century Gothic"/>
          <w:b/>
          <w:color w:val="000000"/>
          <w:sz w:val="16"/>
          <w:szCs w:val="16"/>
        </w:rPr>
        <w:t>Preceptorship</w:t>
      </w:r>
      <w:proofErr w:type="spellEnd"/>
      <w:r w:rsidRPr="00A803F6">
        <w:rPr>
          <w:rFonts w:ascii="Century Gothic" w:hAnsi="Century Gothic"/>
          <w:b/>
          <w:color w:val="000000"/>
          <w:sz w:val="16"/>
          <w:szCs w:val="16"/>
        </w:rPr>
        <w:t xml:space="preserve"> </w:t>
      </w:r>
    </w:p>
    <w:p w:rsidR="006851BF" w:rsidRPr="00A803F6" w:rsidRDefault="006851BF" w:rsidP="003A7337">
      <w:pPr>
        <w:spacing w:after="0" w:line="240" w:lineRule="auto"/>
        <w:jc w:val="both"/>
        <w:rPr>
          <w:rFonts w:ascii="Century Gothic" w:hAnsi="Century Gothic"/>
          <w:color w:val="000000"/>
          <w:sz w:val="16"/>
          <w:szCs w:val="16"/>
        </w:rPr>
      </w:pPr>
      <w:r w:rsidRPr="00A803F6">
        <w:rPr>
          <w:rFonts w:ascii="Century Gothic" w:hAnsi="Century Gothic"/>
          <w:color w:val="000000"/>
          <w:sz w:val="16"/>
          <w:szCs w:val="16"/>
        </w:rPr>
        <w:t>Makati Medical Center (March 2013)</w:t>
      </w:r>
    </w:p>
    <w:p w:rsidR="006851BF" w:rsidRPr="00A803F6" w:rsidRDefault="006851BF" w:rsidP="003A7337">
      <w:pPr>
        <w:spacing w:after="0" w:line="240" w:lineRule="auto"/>
        <w:jc w:val="both"/>
        <w:rPr>
          <w:rFonts w:ascii="Century Gothic" w:hAnsi="Century Gothic"/>
          <w:b/>
          <w:color w:val="000000"/>
          <w:sz w:val="16"/>
          <w:szCs w:val="16"/>
        </w:rPr>
      </w:pPr>
      <w:r w:rsidRPr="00A803F6">
        <w:rPr>
          <w:rFonts w:ascii="Century Gothic" w:hAnsi="Century Gothic"/>
          <w:b/>
          <w:color w:val="000000"/>
          <w:sz w:val="16"/>
          <w:szCs w:val="16"/>
        </w:rPr>
        <w:t>Moderate Sedation</w:t>
      </w:r>
    </w:p>
    <w:p w:rsidR="006851BF" w:rsidRPr="00A803F6" w:rsidRDefault="006851BF" w:rsidP="003A7337">
      <w:pPr>
        <w:spacing w:after="0" w:line="240" w:lineRule="auto"/>
        <w:jc w:val="both"/>
        <w:rPr>
          <w:rFonts w:ascii="Century Gothic" w:hAnsi="Century Gothic"/>
          <w:color w:val="000000"/>
          <w:sz w:val="16"/>
          <w:szCs w:val="16"/>
        </w:rPr>
      </w:pPr>
      <w:r w:rsidRPr="00A803F6">
        <w:rPr>
          <w:rFonts w:ascii="Century Gothic" w:hAnsi="Century Gothic"/>
          <w:color w:val="000000"/>
          <w:sz w:val="16"/>
          <w:szCs w:val="16"/>
        </w:rPr>
        <w:t>Makati Medical Center (May 2013)</w:t>
      </w:r>
    </w:p>
    <w:p w:rsidR="006851BF" w:rsidRPr="00A803F6" w:rsidRDefault="006851BF" w:rsidP="003A7337">
      <w:pPr>
        <w:spacing w:after="0" w:line="240" w:lineRule="auto"/>
        <w:jc w:val="both"/>
        <w:rPr>
          <w:rFonts w:ascii="Century Gothic" w:hAnsi="Century Gothic"/>
          <w:b/>
          <w:color w:val="000000"/>
          <w:sz w:val="16"/>
          <w:szCs w:val="16"/>
        </w:rPr>
      </w:pPr>
      <w:r w:rsidRPr="00A803F6">
        <w:rPr>
          <w:rFonts w:ascii="Century Gothic" w:hAnsi="Century Gothic"/>
          <w:b/>
          <w:color w:val="000000"/>
          <w:sz w:val="16"/>
          <w:szCs w:val="16"/>
        </w:rPr>
        <w:t xml:space="preserve">Basic Principles of Mesh Fixation Using </w:t>
      </w:r>
      <w:proofErr w:type="spellStart"/>
      <w:r w:rsidRPr="00A803F6">
        <w:rPr>
          <w:rFonts w:ascii="Century Gothic" w:hAnsi="Century Gothic"/>
          <w:b/>
          <w:color w:val="000000"/>
          <w:sz w:val="16"/>
          <w:szCs w:val="16"/>
        </w:rPr>
        <w:t>Histoacryl</w:t>
      </w:r>
      <w:proofErr w:type="spellEnd"/>
      <w:r w:rsidRPr="00A803F6">
        <w:rPr>
          <w:rFonts w:ascii="Century Gothic" w:hAnsi="Century Gothic"/>
          <w:b/>
          <w:color w:val="000000"/>
          <w:sz w:val="16"/>
          <w:szCs w:val="16"/>
        </w:rPr>
        <w:t xml:space="preserve"> Cyanoacrylate Tissue Adhesive</w:t>
      </w:r>
    </w:p>
    <w:p w:rsidR="006851BF" w:rsidRPr="00A803F6" w:rsidRDefault="006851BF" w:rsidP="003A7337">
      <w:pPr>
        <w:spacing w:after="0" w:line="240" w:lineRule="auto"/>
        <w:jc w:val="both"/>
        <w:rPr>
          <w:rFonts w:ascii="Century Gothic" w:hAnsi="Century Gothic"/>
          <w:b/>
          <w:color w:val="000000"/>
          <w:sz w:val="16"/>
          <w:szCs w:val="16"/>
        </w:rPr>
      </w:pPr>
      <w:r w:rsidRPr="00A803F6">
        <w:rPr>
          <w:rFonts w:ascii="Century Gothic" w:hAnsi="Century Gothic"/>
          <w:color w:val="000000"/>
          <w:sz w:val="16"/>
          <w:szCs w:val="16"/>
        </w:rPr>
        <w:t>Makati Medical Center (June 2013)</w:t>
      </w:r>
    </w:p>
    <w:p w:rsidR="006851BF" w:rsidRPr="00A803F6" w:rsidRDefault="006851BF" w:rsidP="003A7337">
      <w:pPr>
        <w:spacing w:after="0" w:line="240" w:lineRule="auto"/>
        <w:jc w:val="both"/>
        <w:rPr>
          <w:rFonts w:ascii="Century Gothic" w:hAnsi="Century Gothic"/>
          <w:b/>
          <w:color w:val="000000"/>
          <w:sz w:val="16"/>
          <w:szCs w:val="16"/>
        </w:rPr>
      </w:pPr>
      <w:r w:rsidRPr="00A803F6">
        <w:rPr>
          <w:rFonts w:ascii="Century Gothic" w:hAnsi="Century Gothic"/>
          <w:b/>
          <w:color w:val="000000"/>
          <w:sz w:val="16"/>
          <w:szCs w:val="16"/>
        </w:rPr>
        <w:t xml:space="preserve">Nurses’ Symposium for </w:t>
      </w:r>
      <w:proofErr w:type="spellStart"/>
      <w:r w:rsidRPr="00A803F6">
        <w:rPr>
          <w:rFonts w:ascii="Century Gothic" w:hAnsi="Century Gothic"/>
          <w:b/>
          <w:color w:val="000000"/>
          <w:sz w:val="16"/>
          <w:szCs w:val="16"/>
        </w:rPr>
        <w:t>Orthopaedics</w:t>
      </w:r>
      <w:proofErr w:type="spellEnd"/>
    </w:p>
    <w:p w:rsidR="006851BF" w:rsidRPr="00A803F6" w:rsidRDefault="006851BF" w:rsidP="003A7337">
      <w:pPr>
        <w:spacing w:after="0" w:line="240" w:lineRule="auto"/>
        <w:jc w:val="both"/>
        <w:rPr>
          <w:rFonts w:ascii="Century Gothic" w:hAnsi="Century Gothic"/>
          <w:color w:val="000000"/>
          <w:sz w:val="16"/>
          <w:szCs w:val="16"/>
        </w:rPr>
      </w:pPr>
      <w:r w:rsidRPr="00A803F6">
        <w:rPr>
          <w:rFonts w:ascii="Century Gothic" w:hAnsi="Century Gothic"/>
          <w:color w:val="000000"/>
          <w:sz w:val="16"/>
          <w:szCs w:val="16"/>
        </w:rPr>
        <w:t>Makati Medical Center (Oct 2013)</w:t>
      </w:r>
    </w:p>
    <w:p w:rsidR="006851BF" w:rsidRPr="00A803F6" w:rsidRDefault="006851BF" w:rsidP="003A7337">
      <w:pPr>
        <w:spacing w:after="0" w:line="240" w:lineRule="auto"/>
        <w:jc w:val="both"/>
        <w:rPr>
          <w:rFonts w:ascii="Century Gothic" w:hAnsi="Century Gothic"/>
          <w:color w:val="000000"/>
          <w:sz w:val="16"/>
          <w:szCs w:val="16"/>
        </w:rPr>
      </w:pPr>
      <w:r w:rsidRPr="00A803F6">
        <w:rPr>
          <w:rFonts w:ascii="Century Gothic" w:hAnsi="Century Gothic"/>
          <w:b/>
          <w:color w:val="000000"/>
          <w:sz w:val="16"/>
          <w:szCs w:val="16"/>
        </w:rPr>
        <w:lastRenderedPageBreak/>
        <w:t>Charge Nursing</w:t>
      </w:r>
    </w:p>
    <w:p w:rsidR="006851BF" w:rsidRPr="00A803F6" w:rsidRDefault="006851BF" w:rsidP="003A7337">
      <w:pPr>
        <w:spacing w:after="0" w:line="240" w:lineRule="auto"/>
        <w:jc w:val="both"/>
        <w:rPr>
          <w:rFonts w:ascii="Century Gothic" w:hAnsi="Century Gothic"/>
          <w:color w:val="000000"/>
          <w:sz w:val="16"/>
          <w:szCs w:val="16"/>
        </w:rPr>
      </w:pPr>
      <w:r w:rsidRPr="00A803F6">
        <w:rPr>
          <w:rFonts w:ascii="Century Gothic" w:hAnsi="Century Gothic"/>
          <w:color w:val="000000"/>
          <w:sz w:val="16"/>
          <w:szCs w:val="16"/>
        </w:rPr>
        <w:t>Makati Medical Center (November 2013)</w:t>
      </w:r>
    </w:p>
    <w:p w:rsidR="006851BF" w:rsidRPr="00A803F6" w:rsidRDefault="006851BF" w:rsidP="003A7337">
      <w:pPr>
        <w:spacing w:after="0" w:line="240" w:lineRule="auto"/>
        <w:jc w:val="both"/>
        <w:rPr>
          <w:rFonts w:ascii="Century Gothic" w:hAnsi="Century Gothic"/>
          <w:b/>
          <w:color w:val="000000"/>
          <w:sz w:val="16"/>
          <w:szCs w:val="16"/>
        </w:rPr>
      </w:pPr>
      <w:r w:rsidRPr="00A803F6">
        <w:rPr>
          <w:rFonts w:ascii="Century Gothic" w:hAnsi="Century Gothic"/>
          <w:b/>
          <w:color w:val="000000"/>
          <w:sz w:val="16"/>
          <w:szCs w:val="16"/>
        </w:rPr>
        <w:t>Basic Life Support</w:t>
      </w:r>
    </w:p>
    <w:p w:rsidR="006851BF" w:rsidRPr="00A803F6" w:rsidRDefault="006851BF" w:rsidP="003A7337">
      <w:pPr>
        <w:spacing w:after="0" w:line="240" w:lineRule="auto"/>
        <w:jc w:val="both"/>
        <w:rPr>
          <w:rFonts w:ascii="Century Gothic" w:hAnsi="Century Gothic"/>
          <w:color w:val="000000"/>
          <w:sz w:val="16"/>
          <w:szCs w:val="16"/>
        </w:rPr>
      </w:pPr>
      <w:r w:rsidRPr="00A803F6">
        <w:rPr>
          <w:rFonts w:ascii="Century Gothic" w:hAnsi="Century Gothic"/>
          <w:color w:val="000000"/>
          <w:sz w:val="16"/>
          <w:szCs w:val="16"/>
        </w:rPr>
        <w:t>Makati Medical Center (December 2013)</w:t>
      </w:r>
    </w:p>
    <w:p w:rsidR="006851BF" w:rsidRPr="00A803F6" w:rsidRDefault="006851BF" w:rsidP="003A7337">
      <w:pPr>
        <w:spacing w:after="0" w:line="240" w:lineRule="auto"/>
        <w:jc w:val="both"/>
        <w:rPr>
          <w:rFonts w:ascii="Century Gothic" w:hAnsi="Century Gothic"/>
          <w:b/>
          <w:color w:val="000000"/>
          <w:sz w:val="16"/>
          <w:szCs w:val="16"/>
        </w:rPr>
      </w:pPr>
      <w:r w:rsidRPr="00A803F6">
        <w:rPr>
          <w:rFonts w:ascii="Century Gothic" w:hAnsi="Century Gothic"/>
          <w:b/>
          <w:color w:val="000000"/>
          <w:sz w:val="16"/>
          <w:szCs w:val="16"/>
        </w:rPr>
        <w:t>Care and Maintenance of Surgical Instruments</w:t>
      </w:r>
    </w:p>
    <w:p w:rsidR="006851BF" w:rsidRPr="00A803F6" w:rsidRDefault="006851BF" w:rsidP="003A7337">
      <w:pPr>
        <w:spacing w:after="0" w:line="240" w:lineRule="auto"/>
        <w:jc w:val="both"/>
        <w:rPr>
          <w:rFonts w:ascii="Century Gothic" w:hAnsi="Century Gothic"/>
          <w:color w:val="000000"/>
          <w:sz w:val="16"/>
          <w:szCs w:val="16"/>
        </w:rPr>
      </w:pPr>
      <w:r w:rsidRPr="00A803F6">
        <w:rPr>
          <w:rFonts w:ascii="Century Gothic" w:hAnsi="Century Gothic"/>
          <w:color w:val="000000"/>
          <w:sz w:val="16"/>
          <w:szCs w:val="16"/>
        </w:rPr>
        <w:t>Makati Medical Center (December 2014)</w:t>
      </w:r>
    </w:p>
    <w:p w:rsidR="006851BF" w:rsidRPr="00A803F6" w:rsidRDefault="006851BF" w:rsidP="003A7337">
      <w:pPr>
        <w:spacing w:after="0" w:line="240" w:lineRule="auto"/>
        <w:jc w:val="both"/>
        <w:rPr>
          <w:rFonts w:ascii="Century Gothic" w:hAnsi="Century Gothic"/>
          <w:b/>
          <w:color w:val="000000"/>
          <w:sz w:val="16"/>
          <w:szCs w:val="16"/>
        </w:rPr>
      </w:pPr>
      <w:r w:rsidRPr="00A803F6">
        <w:rPr>
          <w:rFonts w:ascii="Century Gothic" w:hAnsi="Century Gothic"/>
          <w:b/>
          <w:color w:val="000000"/>
          <w:sz w:val="16"/>
          <w:szCs w:val="16"/>
        </w:rPr>
        <w:t>Advanced Cardiac Life Support</w:t>
      </w:r>
    </w:p>
    <w:p w:rsidR="006851BF" w:rsidRPr="00A803F6" w:rsidRDefault="006851BF" w:rsidP="003A7337">
      <w:pPr>
        <w:spacing w:after="0" w:line="240" w:lineRule="auto"/>
        <w:jc w:val="both"/>
        <w:rPr>
          <w:rFonts w:ascii="Century Gothic" w:hAnsi="Century Gothic"/>
          <w:color w:val="000000"/>
          <w:sz w:val="16"/>
          <w:szCs w:val="16"/>
        </w:rPr>
      </w:pPr>
      <w:r w:rsidRPr="00A803F6">
        <w:rPr>
          <w:rFonts w:ascii="Century Gothic" w:hAnsi="Century Gothic"/>
          <w:color w:val="000000"/>
          <w:sz w:val="16"/>
          <w:szCs w:val="16"/>
        </w:rPr>
        <w:t>Makati Medical Center (October 2014)</w:t>
      </w:r>
    </w:p>
    <w:p w:rsidR="006851BF" w:rsidRPr="00A803F6" w:rsidRDefault="006851BF" w:rsidP="003A7337">
      <w:pPr>
        <w:spacing w:after="0" w:line="240" w:lineRule="auto"/>
        <w:jc w:val="both"/>
        <w:rPr>
          <w:rFonts w:ascii="Century Gothic" w:hAnsi="Century Gothic"/>
          <w:b/>
          <w:color w:val="000000"/>
          <w:sz w:val="16"/>
          <w:szCs w:val="16"/>
        </w:rPr>
      </w:pPr>
      <w:r w:rsidRPr="00A803F6">
        <w:rPr>
          <w:rFonts w:ascii="Century Gothic" w:hAnsi="Century Gothic"/>
          <w:b/>
          <w:color w:val="000000"/>
          <w:sz w:val="16"/>
          <w:szCs w:val="16"/>
        </w:rPr>
        <w:t>Basic ECG and Interpretation for Nurses</w:t>
      </w:r>
    </w:p>
    <w:p w:rsidR="006851BF" w:rsidRPr="00A803F6" w:rsidRDefault="006851BF" w:rsidP="003A7337">
      <w:pPr>
        <w:spacing w:after="0" w:line="240" w:lineRule="auto"/>
        <w:rPr>
          <w:rFonts w:ascii="Century Gothic" w:hAnsi="Century Gothic"/>
          <w:color w:val="000000"/>
          <w:sz w:val="16"/>
          <w:szCs w:val="16"/>
        </w:rPr>
      </w:pPr>
      <w:r w:rsidRPr="00A803F6">
        <w:rPr>
          <w:rFonts w:ascii="Century Gothic" w:hAnsi="Century Gothic"/>
          <w:color w:val="000000"/>
          <w:sz w:val="16"/>
          <w:szCs w:val="16"/>
        </w:rPr>
        <w:t>Makati Medical Center (March 2015)</w:t>
      </w:r>
    </w:p>
    <w:p w:rsidR="006851BF" w:rsidRPr="00A803F6" w:rsidRDefault="006851BF" w:rsidP="003A7337">
      <w:pPr>
        <w:spacing w:after="0" w:line="240" w:lineRule="auto"/>
        <w:rPr>
          <w:rFonts w:ascii="Century Gothic" w:hAnsi="Century Gothic"/>
          <w:b/>
          <w:color w:val="000000"/>
          <w:sz w:val="16"/>
          <w:szCs w:val="16"/>
        </w:rPr>
      </w:pPr>
      <w:r w:rsidRPr="00A803F6">
        <w:rPr>
          <w:rFonts w:ascii="Century Gothic" w:hAnsi="Century Gothic"/>
          <w:b/>
          <w:color w:val="000000"/>
          <w:sz w:val="16"/>
          <w:szCs w:val="16"/>
        </w:rPr>
        <w:t>Operating Room Nurses Association of the Philippines 41</w:t>
      </w:r>
      <w:r w:rsidRPr="00A803F6">
        <w:rPr>
          <w:rFonts w:ascii="Century Gothic" w:hAnsi="Century Gothic"/>
          <w:b/>
          <w:color w:val="000000"/>
          <w:sz w:val="16"/>
          <w:szCs w:val="16"/>
          <w:vertAlign w:val="superscript"/>
        </w:rPr>
        <w:t>st</w:t>
      </w:r>
      <w:r w:rsidRPr="00A803F6">
        <w:rPr>
          <w:rFonts w:ascii="Century Gothic" w:hAnsi="Century Gothic"/>
          <w:b/>
          <w:color w:val="000000"/>
          <w:sz w:val="16"/>
          <w:szCs w:val="16"/>
        </w:rPr>
        <w:t xml:space="preserve"> Annual Convention and Scientific Meeting (Perioperative Nurses Keeping the Lead)</w:t>
      </w:r>
    </w:p>
    <w:p w:rsidR="003A7337" w:rsidRPr="00A803F6" w:rsidRDefault="006851BF" w:rsidP="003A7337">
      <w:pPr>
        <w:spacing w:after="0" w:line="240" w:lineRule="auto"/>
        <w:rPr>
          <w:rFonts w:ascii="Century Gothic" w:hAnsi="Century Gothic"/>
          <w:color w:val="000000"/>
          <w:sz w:val="16"/>
          <w:szCs w:val="16"/>
        </w:rPr>
        <w:sectPr w:rsidR="003A7337" w:rsidRPr="00A803F6" w:rsidSect="000E029D">
          <w:type w:val="continuous"/>
          <w:pgSz w:w="12240" w:h="15840"/>
          <w:pgMar w:top="720" w:right="720" w:bottom="720" w:left="720" w:header="720" w:footer="720" w:gutter="0"/>
          <w:cols w:num="2" w:space="720"/>
          <w:docGrid w:linePitch="360"/>
        </w:sectPr>
      </w:pPr>
      <w:r w:rsidRPr="00A803F6">
        <w:rPr>
          <w:rFonts w:ascii="Century Gothic" w:hAnsi="Century Gothic"/>
          <w:color w:val="000000"/>
          <w:sz w:val="16"/>
          <w:szCs w:val="16"/>
        </w:rPr>
        <w:t>Fiesta Pa</w:t>
      </w:r>
      <w:r w:rsidR="00A803F6" w:rsidRPr="00A803F6">
        <w:rPr>
          <w:rFonts w:ascii="Century Gothic" w:hAnsi="Century Gothic"/>
          <w:color w:val="000000"/>
          <w:sz w:val="16"/>
          <w:szCs w:val="16"/>
        </w:rPr>
        <w:t>vilion, Manila Hotel (July 2015)</w:t>
      </w:r>
    </w:p>
    <w:p w:rsidR="006851BF" w:rsidRPr="00D93980" w:rsidRDefault="006851BF" w:rsidP="003A7337">
      <w:pPr>
        <w:tabs>
          <w:tab w:val="left" w:pos="4554"/>
        </w:tabs>
        <w:spacing w:after="0" w:line="240" w:lineRule="auto"/>
        <w:jc w:val="both"/>
        <w:rPr>
          <w:rFonts w:ascii="Century Gothic" w:hAnsi="Century Gothic" w:cs="Franklin Gothic Medium Cond"/>
          <w:color w:val="000000"/>
          <w:sz w:val="20"/>
          <w:szCs w:val="20"/>
        </w:rPr>
      </w:pPr>
    </w:p>
    <w:sectPr w:rsidR="006851BF" w:rsidRPr="00D93980" w:rsidSect="000E029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C54" w:rsidRDefault="00232C54" w:rsidP="00EF52EC">
      <w:pPr>
        <w:spacing w:after="0" w:line="240" w:lineRule="auto"/>
      </w:pPr>
      <w:r>
        <w:separator/>
      </w:r>
    </w:p>
  </w:endnote>
  <w:endnote w:type="continuationSeparator" w:id="0">
    <w:p w:rsidR="00232C54" w:rsidRDefault="00232C54" w:rsidP="00EF5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unga">
    <w:panose1 w:val="00000400000000000000"/>
    <w:charset w:val="01"/>
    <w:family w:val="roman"/>
    <w:notTrueType/>
    <w:pitch w:val="variable"/>
  </w:font>
  <w:font w:name="Segoe UI">
    <w:panose1 w:val="020B0502040204020203"/>
    <w:charset w:val="00"/>
    <w:family w:val="swiss"/>
    <w:pitch w:val="variable"/>
    <w:sig w:usb0="E4002EFF" w:usb1="C000E47F" w:usb2="00000009" w:usb3="00000000" w:csb0="000001FF" w:csb1="00000000"/>
  </w:font>
  <w:font w:name="Georgia Ref">
    <w:altName w:val="Georg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C54" w:rsidRDefault="00232C54" w:rsidP="00EF52EC">
      <w:pPr>
        <w:spacing w:after="0" w:line="240" w:lineRule="auto"/>
      </w:pPr>
      <w:r>
        <w:separator/>
      </w:r>
    </w:p>
  </w:footnote>
  <w:footnote w:type="continuationSeparator" w:id="0">
    <w:p w:rsidR="00232C54" w:rsidRDefault="00232C54" w:rsidP="00EF52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36C7"/>
    <w:multiLevelType w:val="hybridMultilevel"/>
    <w:tmpl w:val="440CECD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nsid w:val="06F35A0E"/>
    <w:multiLevelType w:val="hybridMultilevel"/>
    <w:tmpl w:val="5726D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586F1A"/>
    <w:multiLevelType w:val="hybridMultilevel"/>
    <w:tmpl w:val="F1501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EC1FFC"/>
    <w:multiLevelType w:val="hybridMultilevel"/>
    <w:tmpl w:val="75825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DB5C9C"/>
    <w:multiLevelType w:val="multilevel"/>
    <w:tmpl w:val="0EB21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29634F3"/>
    <w:multiLevelType w:val="hybridMultilevel"/>
    <w:tmpl w:val="1250E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A54F3A"/>
    <w:multiLevelType w:val="hybridMultilevel"/>
    <w:tmpl w:val="75B08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CF02DF"/>
    <w:multiLevelType w:val="hybridMultilevel"/>
    <w:tmpl w:val="94B8E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Marlett" w:hAnsi="Marlett" w:hint="default"/>
      </w:rPr>
    </w:lvl>
  </w:abstractNum>
  <w:abstractNum w:abstractNumId="8">
    <w:nsid w:val="296E1A9D"/>
    <w:multiLevelType w:val="hybridMultilevel"/>
    <w:tmpl w:val="4896FA1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nsid w:val="2B9F261C"/>
    <w:multiLevelType w:val="hybridMultilevel"/>
    <w:tmpl w:val="57EA02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D308D3"/>
    <w:multiLevelType w:val="hybridMultilevel"/>
    <w:tmpl w:val="5D5AAD5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nsid w:val="35F83C5D"/>
    <w:multiLevelType w:val="hybridMultilevel"/>
    <w:tmpl w:val="EDAEE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FA2B4D"/>
    <w:multiLevelType w:val="hybridMultilevel"/>
    <w:tmpl w:val="CA48DE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205627"/>
    <w:multiLevelType w:val="hybridMultilevel"/>
    <w:tmpl w:val="20548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9B7250"/>
    <w:multiLevelType w:val="hybridMultilevel"/>
    <w:tmpl w:val="4CDE7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9F0614"/>
    <w:multiLevelType w:val="hybridMultilevel"/>
    <w:tmpl w:val="B4FA4B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A9A0913"/>
    <w:multiLevelType w:val="hybridMultilevel"/>
    <w:tmpl w:val="7EF8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FA7BC5"/>
    <w:multiLevelType w:val="hybridMultilevel"/>
    <w:tmpl w:val="2BD01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0A134A"/>
    <w:multiLevelType w:val="hybridMultilevel"/>
    <w:tmpl w:val="5B0AE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68571D"/>
    <w:multiLevelType w:val="hybridMultilevel"/>
    <w:tmpl w:val="886E8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254C9F"/>
    <w:multiLevelType w:val="hybridMultilevel"/>
    <w:tmpl w:val="79564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8D23F0"/>
    <w:multiLevelType w:val="hybridMultilevel"/>
    <w:tmpl w:val="ECD8B7BC"/>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21"/>
  </w:num>
  <w:num w:numId="4">
    <w:abstractNumId w:val="8"/>
  </w:num>
  <w:num w:numId="5">
    <w:abstractNumId w:val="10"/>
  </w:num>
  <w:num w:numId="6">
    <w:abstractNumId w:val="0"/>
  </w:num>
  <w:num w:numId="7">
    <w:abstractNumId w:val="4"/>
  </w:num>
  <w:num w:numId="8">
    <w:abstractNumId w:val="14"/>
  </w:num>
  <w:num w:numId="9">
    <w:abstractNumId w:val="16"/>
  </w:num>
  <w:num w:numId="10">
    <w:abstractNumId w:val="15"/>
  </w:num>
  <w:num w:numId="11">
    <w:abstractNumId w:val="3"/>
  </w:num>
  <w:num w:numId="12">
    <w:abstractNumId w:val="5"/>
  </w:num>
  <w:num w:numId="13">
    <w:abstractNumId w:val="13"/>
  </w:num>
  <w:num w:numId="14">
    <w:abstractNumId w:val="19"/>
  </w:num>
  <w:num w:numId="15">
    <w:abstractNumId w:val="6"/>
  </w:num>
  <w:num w:numId="16">
    <w:abstractNumId w:val="18"/>
  </w:num>
  <w:num w:numId="17">
    <w:abstractNumId w:val="20"/>
  </w:num>
  <w:num w:numId="18">
    <w:abstractNumId w:val="12"/>
  </w:num>
  <w:num w:numId="19">
    <w:abstractNumId w:val="9"/>
  </w:num>
  <w:num w:numId="20">
    <w:abstractNumId w:val="1"/>
  </w:num>
  <w:num w:numId="21">
    <w:abstractNumId w:val="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E32"/>
    <w:rsid w:val="00026AC6"/>
    <w:rsid w:val="000307A5"/>
    <w:rsid w:val="000361E2"/>
    <w:rsid w:val="00061C32"/>
    <w:rsid w:val="00072EC0"/>
    <w:rsid w:val="00083BB9"/>
    <w:rsid w:val="000D3536"/>
    <w:rsid w:val="000E029D"/>
    <w:rsid w:val="000F1EB7"/>
    <w:rsid w:val="00106C3D"/>
    <w:rsid w:val="00115CFA"/>
    <w:rsid w:val="001519E0"/>
    <w:rsid w:val="00156D48"/>
    <w:rsid w:val="001704CA"/>
    <w:rsid w:val="00173F44"/>
    <w:rsid w:val="00232C54"/>
    <w:rsid w:val="00236E2F"/>
    <w:rsid w:val="002A399D"/>
    <w:rsid w:val="002A64BD"/>
    <w:rsid w:val="002A66E0"/>
    <w:rsid w:val="002B489D"/>
    <w:rsid w:val="002B5201"/>
    <w:rsid w:val="002E0102"/>
    <w:rsid w:val="00333B46"/>
    <w:rsid w:val="003340CA"/>
    <w:rsid w:val="003802BB"/>
    <w:rsid w:val="003A7337"/>
    <w:rsid w:val="003D766E"/>
    <w:rsid w:val="004012BE"/>
    <w:rsid w:val="004421D6"/>
    <w:rsid w:val="00455FA9"/>
    <w:rsid w:val="00457E32"/>
    <w:rsid w:val="004947E3"/>
    <w:rsid w:val="004B5C52"/>
    <w:rsid w:val="004E09DB"/>
    <w:rsid w:val="004F6F76"/>
    <w:rsid w:val="00521E61"/>
    <w:rsid w:val="00537C08"/>
    <w:rsid w:val="00543484"/>
    <w:rsid w:val="00550A07"/>
    <w:rsid w:val="0056515D"/>
    <w:rsid w:val="00576EF0"/>
    <w:rsid w:val="005A7935"/>
    <w:rsid w:val="005E5437"/>
    <w:rsid w:val="005E6B1A"/>
    <w:rsid w:val="005E6F64"/>
    <w:rsid w:val="00601659"/>
    <w:rsid w:val="006432DB"/>
    <w:rsid w:val="0066231C"/>
    <w:rsid w:val="006851BF"/>
    <w:rsid w:val="006B2E4F"/>
    <w:rsid w:val="00760CD3"/>
    <w:rsid w:val="00764F9F"/>
    <w:rsid w:val="007B531F"/>
    <w:rsid w:val="007B62C3"/>
    <w:rsid w:val="007D7DAE"/>
    <w:rsid w:val="007F1207"/>
    <w:rsid w:val="007F2131"/>
    <w:rsid w:val="0080193E"/>
    <w:rsid w:val="0086476C"/>
    <w:rsid w:val="008B2E2C"/>
    <w:rsid w:val="008D2B36"/>
    <w:rsid w:val="00937814"/>
    <w:rsid w:val="00941815"/>
    <w:rsid w:val="00970F3D"/>
    <w:rsid w:val="009C4794"/>
    <w:rsid w:val="009F1395"/>
    <w:rsid w:val="00A10C1E"/>
    <w:rsid w:val="00A145AD"/>
    <w:rsid w:val="00A27902"/>
    <w:rsid w:val="00A51BD8"/>
    <w:rsid w:val="00A803F6"/>
    <w:rsid w:val="00AB4635"/>
    <w:rsid w:val="00AF23CB"/>
    <w:rsid w:val="00AF3411"/>
    <w:rsid w:val="00B56C1A"/>
    <w:rsid w:val="00B639AD"/>
    <w:rsid w:val="00B75789"/>
    <w:rsid w:val="00BA592E"/>
    <w:rsid w:val="00BE4278"/>
    <w:rsid w:val="00C53BE8"/>
    <w:rsid w:val="00C9374D"/>
    <w:rsid w:val="00CF087E"/>
    <w:rsid w:val="00D32D46"/>
    <w:rsid w:val="00D36E64"/>
    <w:rsid w:val="00D86CB8"/>
    <w:rsid w:val="00D92CB9"/>
    <w:rsid w:val="00D93980"/>
    <w:rsid w:val="00DA122B"/>
    <w:rsid w:val="00DB560E"/>
    <w:rsid w:val="00DC5FE6"/>
    <w:rsid w:val="00DD24E1"/>
    <w:rsid w:val="00DF4031"/>
    <w:rsid w:val="00E1495C"/>
    <w:rsid w:val="00E512BF"/>
    <w:rsid w:val="00E73A21"/>
    <w:rsid w:val="00E768CB"/>
    <w:rsid w:val="00E80647"/>
    <w:rsid w:val="00E91F17"/>
    <w:rsid w:val="00EB0993"/>
    <w:rsid w:val="00EE703F"/>
    <w:rsid w:val="00EF0C4F"/>
    <w:rsid w:val="00EF52EC"/>
    <w:rsid w:val="00EF591E"/>
    <w:rsid w:val="00F07F1D"/>
    <w:rsid w:val="00F23B4F"/>
    <w:rsid w:val="00F31D53"/>
    <w:rsid w:val="00F528F4"/>
    <w:rsid w:val="00F64CF8"/>
    <w:rsid w:val="00FC12AF"/>
    <w:rsid w:val="00FE7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F1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57E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7E32"/>
    <w:rPr>
      <w:rFonts w:ascii="Tahoma" w:hAnsi="Tahoma" w:cs="Tahoma"/>
      <w:sz w:val="16"/>
      <w:szCs w:val="16"/>
    </w:rPr>
  </w:style>
  <w:style w:type="character" w:styleId="IntenseEmphasis">
    <w:name w:val="Intense Emphasis"/>
    <w:basedOn w:val="DefaultParagraphFont"/>
    <w:uiPriority w:val="99"/>
    <w:qFormat/>
    <w:rsid w:val="00764F9F"/>
    <w:rPr>
      <w:b/>
      <w:smallCaps/>
      <w:color w:val="7FD13B"/>
      <w:spacing w:val="40"/>
    </w:rPr>
  </w:style>
  <w:style w:type="paragraph" w:styleId="ListParagraph">
    <w:name w:val="List Paragraph"/>
    <w:basedOn w:val="Normal"/>
    <w:uiPriority w:val="99"/>
    <w:qFormat/>
    <w:rsid w:val="001519E0"/>
    <w:pPr>
      <w:spacing w:after="160" w:line="288" w:lineRule="auto"/>
      <w:ind w:left="720"/>
      <w:contextualSpacing/>
    </w:pPr>
    <w:rPr>
      <w:color w:val="FF5AAC"/>
      <w:sz w:val="20"/>
      <w:szCs w:val="20"/>
    </w:rPr>
  </w:style>
  <w:style w:type="character" w:customStyle="1" w:styleId="apple-converted-space">
    <w:name w:val="apple-converted-space"/>
    <w:basedOn w:val="DefaultParagraphFont"/>
    <w:uiPriority w:val="99"/>
    <w:rsid w:val="00A10C1E"/>
    <w:rPr>
      <w:rFonts w:cs="Times New Roman"/>
    </w:rPr>
  </w:style>
  <w:style w:type="character" w:styleId="Hyperlink">
    <w:name w:val="Hyperlink"/>
    <w:basedOn w:val="DefaultParagraphFont"/>
    <w:uiPriority w:val="99"/>
    <w:semiHidden/>
    <w:rsid w:val="00A10C1E"/>
    <w:rPr>
      <w:rFonts w:cs="Times New Roman"/>
      <w:color w:val="0000FF"/>
      <w:u w:val="single"/>
    </w:rPr>
  </w:style>
  <w:style w:type="paragraph" w:customStyle="1" w:styleId="Default">
    <w:name w:val="Default"/>
    <w:uiPriority w:val="99"/>
    <w:rsid w:val="00E1495C"/>
    <w:pPr>
      <w:autoSpaceDE w:val="0"/>
      <w:autoSpaceDN w:val="0"/>
      <w:adjustRightInd w:val="0"/>
    </w:pPr>
    <w:rPr>
      <w:rFonts w:cs="Calibri"/>
      <w:color w:val="000000"/>
      <w:sz w:val="24"/>
      <w:szCs w:val="24"/>
      <w:lang w:val="en-PH"/>
    </w:rPr>
  </w:style>
  <w:style w:type="paragraph" w:styleId="Header">
    <w:name w:val="header"/>
    <w:basedOn w:val="Normal"/>
    <w:link w:val="HeaderChar"/>
    <w:uiPriority w:val="99"/>
    <w:semiHidden/>
    <w:rsid w:val="00EF52E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EF52EC"/>
    <w:rPr>
      <w:rFonts w:cs="Times New Roman"/>
    </w:rPr>
  </w:style>
  <w:style w:type="paragraph" w:styleId="Footer">
    <w:name w:val="footer"/>
    <w:basedOn w:val="Normal"/>
    <w:link w:val="FooterChar"/>
    <w:uiPriority w:val="99"/>
    <w:semiHidden/>
    <w:rsid w:val="00EF52E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EF52E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F1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57E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7E32"/>
    <w:rPr>
      <w:rFonts w:ascii="Tahoma" w:hAnsi="Tahoma" w:cs="Tahoma"/>
      <w:sz w:val="16"/>
      <w:szCs w:val="16"/>
    </w:rPr>
  </w:style>
  <w:style w:type="character" w:styleId="IntenseEmphasis">
    <w:name w:val="Intense Emphasis"/>
    <w:basedOn w:val="DefaultParagraphFont"/>
    <w:uiPriority w:val="99"/>
    <w:qFormat/>
    <w:rsid w:val="00764F9F"/>
    <w:rPr>
      <w:b/>
      <w:smallCaps/>
      <w:color w:val="7FD13B"/>
      <w:spacing w:val="40"/>
    </w:rPr>
  </w:style>
  <w:style w:type="paragraph" w:styleId="ListParagraph">
    <w:name w:val="List Paragraph"/>
    <w:basedOn w:val="Normal"/>
    <w:uiPriority w:val="99"/>
    <w:qFormat/>
    <w:rsid w:val="001519E0"/>
    <w:pPr>
      <w:spacing w:after="160" w:line="288" w:lineRule="auto"/>
      <w:ind w:left="720"/>
      <w:contextualSpacing/>
    </w:pPr>
    <w:rPr>
      <w:color w:val="FF5AAC"/>
      <w:sz w:val="20"/>
      <w:szCs w:val="20"/>
    </w:rPr>
  </w:style>
  <w:style w:type="character" w:customStyle="1" w:styleId="apple-converted-space">
    <w:name w:val="apple-converted-space"/>
    <w:basedOn w:val="DefaultParagraphFont"/>
    <w:uiPriority w:val="99"/>
    <w:rsid w:val="00A10C1E"/>
    <w:rPr>
      <w:rFonts w:cs="Times New Roman"/>
    </w:rPr>
  </w:style>
  <w:style w:type="character" w:styleId="Hyperlink">
    <w:name w:val="Hyperlink"/>
    <w:basedOn w:val="DefaultParagraphFont"/>
    <w:uiPriority w:val="99"/>
    <w:semiHidden/>
    <w:rsid w:val="00A10C1E"/>
    <w:rPr>
      <w:rFonts w:cs="Times New Roman"/>
      <w:color w:val="0000FF"/>
      <w:u w:val="single"/>
    </w:rPr>
  </w:style>
  <w:style w:type="paragraph" w:customStyle="1" w:styleId="Default">
    <w:name w:val="Default"/>
    <w:uiPriority w:val="99"/>
    <w:rsid w:val="00E1495C"/>
    <w:pPr>
      <w:autoSpaceDE w:val="0"/>
      <w:autoSpaceDN w:val="0"/>
      <w:adjustRightInd w:val="0"/>
    </w:pPr>
    <w:rPr>
      <w:rFonts w:cs="Calibri"/>
      <w:color w:val="000000"/>
      <w:sz w:val="24"/>
      <w:szCs w:val="24"/>
      <w:lang w:val="en-PH"/>
    </w:rPr>
  </w:style>
  <w:style w:type="paragraph" w:styleId="Header">
    <w:name w:val="header"/>
    <w:basedOn w:val="Normal"/>
    <w:link w:val="HeaderChar"/>
    <w:uiPriority w:val="99"/>
    <w:semiHidden/>
    <w:rsid w:val="00EF52E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EF52EC"/>
    <w:rPr>
      <w:rFonts w:cs="Times New Roman"/>
    </w:rPr>
  </w:style>
  <w:style w:type="paragraph" w:styleId="Footer">
    <w:name w:val="footer"/>
    <w:basedOn w:val="Normal"/>
    <w:link w:val="FooterChar"/>
    <w:uiPriority w:val="99"/>
    <w:semiHidden/>
    <w:rsid w:val="00EF52E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EF52E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7350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ulfjobseeker.com/employer/services/buycvdatabas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976</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SANGA, JULIENNE BENEDICT LABAO</vt:lpstr>
    </vt:vector>
  </TitlesOfParts>
  <Company>Hewlett-Packard</Company>
  <LinksUpToDate>false</LinksUpToDate>
  <CharactersWithSpaces>6528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SANGA, JULIENNE BENEDICT LABAO</dc:title>
  <dc:creator>CLICK HERE</dc:creator>
  <cp:lastModifiedBy>Pc3</cp:lastModifiedBy>
  <cp:revision>9</cp:revision>
  <cp:lastPrinted>2015-03-27T07:19:00Z</cp:lastPrinted>
  <dcterms:created xsi:type="dcterms:W3CDTF">2015-08-26T07:51:00Z</dcterms:created>
  <dcterms:modified xsi:type="dcterms:W3CDTF">2016-03-21T06:37:00Z</dcterms:modified>
</cp:coreProperties>
</file>