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143F" w:rsidRDefault="0033143F">
      <w:pPr>
        <w:tabs>
          <w:tab w:val="left" w:pos="461"/>
          <w:tab w:val="left" w:pos="1181"/>
          <w:tab w:val="left" w:pos="1901"/>
          <w:tab w:val="left" w:pos="2621"/>
          <w:tab w:val="left" w:pos="3341"/>
          <w:tab w:val="left" w:pos="4061"/>
          <w:tab w:val="left" w:pos="4781"/>
          <w:tab w:val="left" w:pos="5501"/>
          <w:tab w:val="left" w:pos="6221"/>
          <w:tab w:val="left" w:pos="6941"/>
          <w:tab w:val="left" w:pos="7661"/>
          <w:tab w:val="left" w:pos="8381"/>
          <w:tab w:val="right" w:pos="8902"/>
          <w:tab w:val="left" w:pos="8942"/>
          <w:tab w:val="left" w:pos="9231"/>
          <w:tab w:val="right" w:pos="9316"/>
        </w:tabs>
        <w:ind w:left="-129"/>
        <w:jc w:val="both"/>
      </w:pPr>
    </w:p>
    <w:p w:rsidR="0033143F" w:rsidRDefault="001237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5"/>
        </w:tabs>
        <w:jc w:val="both"/>
      </w:pPr>
      <w:r>
        <w:rPr>
          <w:rFonts w:ascii="Verdana" w:eastAsia="Verdana" w:hAnsi="Verdana" w:cs="Verdana"/>
          <w:sz w:val="32"/>
          <w:szCs w:val="32"/>
        </w:rPr>
        <w:t xml:space="preserve">                         </w:t>
      </w:r>
      <w:r>
        <w:rPr>
          <w:rFonts w:ascii="Verdana" w:eastAsia="Verdana" w:hAnsi="Verdana" w:cs="Verdana"/>
          <w:b/>
          <w:sz w:val="32"/>
          <w:szCs w:val="32"/>
        </w:rPr>
        <w:t xml:space="preserve">   </w:t>
      </w:r>
      <w:r>
        <w:rPr>
          <w:rFonts w:ascii="Verdana" w:eastAsia="Verdana" w:hAnsi="Verdana" w:cs="Verdana"/>
          <w:b/>
          <w:sz w:val="32"/>
          <w:szCs w:val="32"/>
          <w:u w:val="single"/>
        </w:rPr>
        <w:t xml:space="preserve">Cyreta </w:t>
      </w:r>
    </w:p>
    <w:p w:rsidR="0033143F" w:rsidRDefault="00581700" w:rsidP="00581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5"/>
        </w:tabs>
        <w:jc w:val="center"/>
      </w:pPr>
      <w:r>
        <w:rPr>
          <w:noProof/>
        </w:rPr>
        <w:drawing>
          <wp:inline distT="0" distB="0" distL="0" distR="0">
            <wp:extent cx="2400300" cy="2400300"/>
            <wp:effectExtent l="0" t="0" r="0" b="0"/>
            <wp:docPr id="2" name="Picture 2" descr="Cyreta J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reta Jam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bookmarkStart w:id="0" w:name="_GoBack"/>
      <w:bookmarkEnd w:id="0"/>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sz w:val="22"/>
          <w:szCs w:val="22"/>
        </w:rPr>
        <w:t xml:space="preserve">Email: </w:t>
      </w:r>
      <w:hyperlink r:id="rId9" w:history="1">
        <w:r w:rsidR="00582368" w:rsidRPr="006D18F3">
          <w:rPr>
            <w:rStyle w:val="Hyperlink"/>
            <w:rFonts w:ascii="Verdana" w:eastAsia="Verdana" w:hAnsi="Verdana" w:cs="Verdana"/>
            <w:b/>
            <w:sz w:val="32"/>
            <w:szCs w:val="32"/>
          </w:rPr>
          <w:t>Cyreta.362005@2freemail.com</w:t>
        </w:r>
      </w:hyperlink>
      <w:r w:rsidR="00582368">
        <w:rPr>
          <w:rFonts w:ascii="Verdana" w:eastAsia="Verdana" w:hAnsi="Verdana" w:cs="Verdana"/>
          <w:b/>
          <w:sz w:val="32"/>
          <w:szCs w:val="32"/>
          <w:u w:val="single"/>
        </w:rPr>
        <w:t xml:space="preserve"> </w:t>
      </w:r>
      <w:r w:rsidR="00582368">
        <w:t xml:space="preserve"> </w:t>
      </w:r>
      <w:hyperlink r:id="rId10"/>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sz w:val="22"/>
          <w:szCs w:val="22"/>
        </w:rPr>
        <w:t>Date of Birth: 2</w:t>
      </w:r>
      <w:r>
        <w:rPr>
          <w:rFonts w:ascii="Helvetica Neue" w:eastAsia="Helvetica Neue" w:hAnsi="Helvetica Neue" w:cs="Helvetica Neue"/>
          <w:sz w:val="22"/>
          <w:szCs w:val="22"/>
          <w:vertAlign w:val="superscript"/>
        </w:rPr>
        <w:t>nd</w:t>
      </w:r>
      <w:r>
        <w:rPr>
          <w:rFonts w:ascii="Helvetica Neue" w:eastAsia="Helvetica Neue" w:hAnsi="Helvetica Neue" w:cs="Helvetica Neue"/>
          <w:sz w:val="22"/>
          <w:szCs w:val="22"/>
        </w:rPr>
        <w:t xml:space="preserve"> February 1985</w:t>
      </w: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sz w:val="22"/>
          <w:szCs w:val="22"/>
        </w:rPr>
        <w:t>Nationality: British</w:t>
      </w: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sz w:val="22"/>
          <w:szCs w:val="22"/>
        </w:rPr>
        <w:t xml:space="preserve">Visa:  </w:t>
      </w:r>
      <w:r w:rsidR="00E95652">
        <w:rPr>
          <w:rFonts w:ascii="Helvetica Neue" w:eastAsia="Helvetica Neue" w:hAnsi="Helvetica Neue" w:cs="Helvetica Neue"/>
          <w:sz w:val="22"/>
          <w:szCs w:val="22"/>
        </w:rPr>
        <w:t xml:space="preserve">UAE residency visa valid until November </w:t>
      </w:r>
      <w:r>
        <w:rPr>
          <w:rFonts w:ascii="Helvetica Neue" w:eastAsia="Helvetica Neue" w:hAnsi="Helvetica Neue" w:cs="Helvetica Neue"/>
          <w:sz w:val="22"/>
          <w:szCs w:val="22"/>
        </w:rPr>
        <w:t>2018</w:t>
      </w: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sz w:val="22"/>
          <w:szCs w:val="22"/>
        </w:rPr>
        <w:t>Status Marital: Single</w:t>
      </w: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sz w:val="22"/>
          <w:szCs w:val="22"/>
        </w:rPr>
        <w:t>Language Skills: Fluent English, basic German, Spanish and Swedish</w:t>
      </w:r>
    </w:p>
    <w:p w:rsidR="0033143F" w:rsidRDefault="0033143F">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sz w:val="22"/>
          <w:szCs w:val="22"/>
        </w:rPr>
        <w:t>Profile</w:t>
      </w:r>
    </w:p>
    <w:p w:rsidR="0033143F" w:rsidRDefault="0033143F">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proofErr w:type="gramStart"/>
      <w:r>
        <w:rPr>
          <w:rFonts w:ascii="Helvetica Neue" w:eastAsia="Helvetica Neue" w:hAnsi="Helvetica Neue" w:cs="Helvetica Neue"/>
          <w:sz w:val="22"/>
          <w:szCs w:val="22"/>
        </w:rPr>
        <w:t xml:space="preserve">An experienced HR Professional with over 6 </w:t>
      </w:r>
      <w:r w:rsidR="00E95652">
        <w:rPr>
          <w:rFonts w:ascii="Helvetica Neue" w:eastAsia="Helvetica Neue" w:hAnsi="Helvetica Neue" w:cs="Helvetica Neue"/>
          <w:sz w:val="22"/>
          <w:szCs w:val="22"/>
        </w:rPr>
        <w:t>years’ experience</w:t>
      </w:r>
      <w:r>
        <w:rPr>
          <w:rFonts w:ascii="Helvetica Neue" w:eastAsia="Helvetica Neue" w:hAnsi="Helvetica Neue" w:cs="Helvetica Neue"/>
          <w:sz w:val="22"/>
          <w:szCs w:val="22"/>
        </w:rPr>
        <w:t xml:space="preserve"> gain within both public and private sector.</w:t>
      </w:r>
      <w:proofErr w:type="gramEnd"/>
      <w:r>
        <w:rPr>
          <w:rFonts w:ascii="Helvetica Neue" w:eastAsia="Helvetica Neue" w:hAnsi="Helvetica Neue" w:cs="Helvetica Neue"/>
          <w:sz w:val="22"/>
          <w:szCs w:val="22"/>
        </w:rPr>
        <w:t xml:space="preserve"> </w:t>
      </w:r>
      <w:proofErr w:type="gramStart"/>
      <w:r>
        <w:rPr>
          <w:rFonts w:ascii="Helvetica Neue" w:eastAsia="Helvetica Neue" w:hAnsi="Helvetica Neue" w:cs="Helvetica Neue"/>
          <w:sz w:val="22"/>
          <w:szCs w:val="22"/>
        </w:rPr>
        <w:t>Capable of integrating commercial awareness into HR activities.</w:t>
      </w:r>
      <w:proofErr w:type="gramEnd"/>
      <w:r>
        <w:rPr>
          <w:rFonts w:ascii="Helvetica Neue" w:eastAsia="Helvetica Neue" w:hAnsi="Helvetica Neue" w:cs="Helvetica Neue"/>
          <w:sz w:val="22"/>
          <w:szCs w:val="22"/>
        </w:rPr>
        <w:t xml:space="preserve"> Passionate about peoples welfare and for HR to be an important role within all companies I work in. </w:t>
      </w:r>
      <w:proofErr w:type="gramStart"/>
      <w:r>
        <w:rPr>
          <w:rFonts w:ascii="Helvetica Neue" w:eastAsia="Helvetica Neue" w:hAnsi="Helvetica Neue" w:cs="Helvetica Neue"/>
          <w:sz w:val="22"/>
          <w:szCs w:val="22"/>
        </w:rPr>
        <w:t>A flexible, confident, creative individual who strives on new challenges.</w:t>
      </w:r>
      <w:proofErr w:type="gramEnd"/>
    </w:p>
    <w:p w:rsidR="0033143F" w:rsidRDefault="0033143F">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sz w:val="22"/>
          <w:szCs w:val="22"/>
        </w:rPr>
        <w:t>Key skills</w:t>
      </w:r>
    </w:p>
    <w:p w:rsidR="0033143F" w:rsidRDefault="0033143F">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p>
    <w:p w:rsidR="0033143F" w:rsidRDefault="00E95652">
      <w:pPr>
        <w:numPr>
          <w:ilvl w:val="0"/>
          <w:numId w:val="6"/>
        </w:num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hanging="360"/>
        <w:contextualSpacing/>
        <w:jc w:val="both"/>
        <w:rPr>
          <w:sz w:val="22"/>
          <w:szCs w:val="22"/>
        </w:rPr>
      </w:pPr>
      <w:r>
        <w:rPr>
          <w:rFonts w:ascii="Helvetica Neue" w:eastAsia="Helvetica Neue" w:hAnsi="Helvetica Neue" w:cs="Helvetica Neue"/>
          <w:sz w:val="22"/>
          <w:szCs w:val="22"/>
        </w:rPr>
        <w:t>Knowledgeable</w:t>
      </w:r>
      <w:r w:rsidR="001237F7">
        <w:rPr>
          <w:rFonts w:ascii="Helvetica Neue" w:eastAsia="Helvetica Neue" w:hAnsi="Helvetica Neue" w:cs="Helvetica Neue"/>
          <w:sz w:val="22"/>
          <w:szCs w:val="22"/>
        </w:rPr>
        <w:t xml:space="preserve">  of UK and UAE employment legislation </w:t>
      </w:r>
      <w:r>
        <w:rPr>
          <w:rFonts w:ascii="Helvetica Neue" w:eastAsia="Helvetica Neue" w:hAnsi="Helvetica Neue" w:cs="Helvetica Neue"/>
          <w:sz w:val="22"/>
          <w:szCs w:val="22"/>
        </w:rPr>
        <w:t>and exposure to Bahrain labor law</w:t>
      </w:r>
    </w:p>
    <w:p w:rsidR="0033143F" w:rsidRDefault="001237F7">
      <w:pPr>
        <w:numPr>
          <w:ilvl w:val="0"/>
          <w:numId w:val="6"/>
        </w:num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hanging="360"/>
        <w:contextualSpacing/>
        <w:jc w:val="both"/>
        <w:rPr>
          <w:sz w:val="22"/>
          <w:szCs w:val="22"/>
        </w:rPr>
      </w:pPr>
      <w:r>
        <w:rPr>
          <w:rFonts w:ascii="Helvetica Neue" w:eastAsia="Helvetica Neue" w:hAnsi="Helvetica Neue" w:cs="Helvetica Neue"/>
          <w:sz w:val="22"/>
          <w:szCs w:val="22"/>
        </w:rPr>
        <w:t xml:space="preserve">Build and </w:t>
      </w:r>
      <w:r w:rsidR="00E95652">
        <w:rPr>
          <w:rFonts w:ascii="Helvetica Neue" w:eastAsia="Helvetica Neue" w:hAnsi="Helvetica Neue" w:cs="Helvetica Neue"/>
          <w:sz w:val="22"/>
          <w:szCs w:val="22"/>
        </w:rPr>
        <w:t>maintaining excellent</w:t>
      </w:r>
      <w:r>
        <w:rPr>
          <w:rFonts w:ascii="Helvetica Neue" w:eastAsia="Helvetica Neue" w:hAnsi="Helvetica Neue" w:cs="Helvetica Neue"/>
          <w:sz w:val="22"/>
          <w:szCs w:val="22"/>
        </w:rPr>
        <w:t xml:space="preserve"> relationships with stakeholders at all levels.</w:t>
      </w:r>
    </w:p>
    <w:p w:rsidR="0033143F" w:rsidRDefault="001237F7">
      <w:pPr>
        <w:numPr>
          <w:ilvl w:val="0"/>
          <w:numId w:val="6"/>
        </w:num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hanging="360"/>
        <w:contextualSpacing/>
        <w:jc w:val="both"/>
        <w:rPr>
          <w:sz w:val="22"/>
          <w:szCs w:val="22"/>
        </w:rPr>
      </w:pPr>
      <w:r>
        <w:rPr>
          <w:rFonts w:ascii="Helvetica Neue" w:eastAsia="Helvetica Neue" w:hAnsi="Helvetica Neue" w:cs="Helvetica Neue"/>
          <w:sz w:val="22"/>
          <w:szCs w:val="22"/>
        </w:rPr>
        <w:t xml:space="preserve">Recruitment and Selection </w:t>
      </w:r>
    </w:p>
    <w:p w:rsidR="0033143F" w:rsidRDefault="001237F7">
      <w:pPr>
        <w:numPr>
          <w:ilvl w:val="0"/>
          <w:numId w:val="6"/>
        </w:num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hanging="360"/>
        <w:contextualSpacing/>
        <w:jc w:val="both"/>
        <w:rPr>
          <w:sz w:val="22"/>
          <w:szCs w:val="22"/>
        </w:rPr>
      </w:pPr>
      <w:r>
        <w:rPr>
          <w:rFonts w:ascii="Helvetica Neue" w:eastAsia="Helvetica Neue" w:hAnsi="Helvetica Neue" w:cs="Helvetica Neue"/>
          <w:sz w:val="22"/>
          <w:szCs w:val="22"/>
        </w:rPr>
        <w:t>Manage complex ER cases including theft, fighting and alcohol.</w:t>
      </w:r>
    </w:p>
    <w:p w:rsidR="0033143F" w:rsidRDefault="001237F7">
      <w:pPr>
        <w:numPr>
          <w:ilvl w:val="0"/>
          <w:numId w:val="6"/>
        </w:num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hanging="360"/>
        <w:contextualSpacing/>
        <w:jc w:val="both"/>
        <w:rPr>
          <w:sz w:val="22"/>
          <w:szCs w:val="22"/>
        </w:rPr>
      </w:pPr>
      <w:r>
        <w:rPr>
          <w:rFonts w:ascii="Helvetica Neue" w:eastAsia="Helvetica Neue" w:hAnsi="Helvetica Neue" w:cs="Helvetica Neue"/>
          <w:sz w:val="22"/>
          <w:szCs w:val="22"/>
        </w:rPr>
        <w:t>Devise and implement training including performance management, health and safety, new starter induction and mediation.</w:t>
      </w:r>
    </w:p>
    <w:p w:rsidR="0033143F" w:rsidRDefault="001237F7">
      <w:pPr>
        <w:numPr>
          <w:ilvl w:val="0"/>
          <w:numId w:val="6"/>
        </w:num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hanging="360"/>
        <w:contextualSpacing/>
        <w:jc w:val="both"/>
        <w:rPr>
          <w:sz w:val="22"/>
          <w:szCs w:val="22"/>
        </w:rPr>
      </w:pPr>
      <w:r>
        <w:rPr>
          <w:rFonts w:ascii="Helvetica Neue" w:eastAsia="Helvetica Neue" w:hAnsi="Helvetica Neue" w:cs="Helvetica Neue"/>
          <w:sz w:val="22"/>
          <w:szCs w:val="22"/>
        </w:rPr>
        <w:t>Collating and presenting business KPIs</w:t>
      </w:r>
    </w:p>
    <w:p w:rsidR="0033143F" w:rsidRDefault="001237F7">
      <w:pPr>
        <w:numPr>
          <w:ilvl w:val="0"/>
          <w:numId w:val="6"/>
        </w:num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hanging="360"/>
        <w:contextualSpacing/>
        <w:jc w:val="both"/>
        <w:rPr>
          <w:sz w:val="22"/>
          <w:szCs w:val="22"/>
        </w:rPr>
      </w:pPr>
      <w:r>
        <w:rPr>
          <w:rFonts w:ascii="Helvetica Neue" w:eastAsia="Helvetica Neue" w:hAnsi="Helvetica Neue" w:cs="Helvetica Neue"/>
          <w:sz w:val="22"/>
          <w:szCs w:val="22"/>
        </w:rPr>
        <w:t>HR management</w:t>
      </w:r>
    </w:p>
    <w:p w:rsidR="0033143F" w:rsidRDefault="001237F7">
      <w:pPr>
        <w:numPr>
          <w:ilvl w:val="0"/>
          <w:numId w:val="6"/>
        </w:num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hanging="360"/>
        <w:contextualSpacing/>
        <w:jc w:val="both"/>
        <w:rPr>
          <w:sz w:val="22"/>
          <w:szCs w:val="22"/>
        </w:rPr>
      </w:pPr>
      <w:r>
        <w:rPr>
          <w:rFonts w:ascii="Helvetica Neue" w:eastAsia="Helvetica Neue" w:hAnsi="Helvetica Neue" w:cs="Helvetica Neue"/>
          <w:sz w:val="22"/>
          <w:szCs w:val="22"/>
        </w:rPr>
        <w:t>Conduct appraisals</w:t>
      </w:r>
    </w:p>
    <w:p w:rsidR="0033143F" w:rsidRDefault="001237F7">
      <w:pPr>
        <w:numPr>
          <w:ilvl w:val="0"/>
          <w:numId w:val="6"/>
        </w:num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hanging="360"/>
        <w:contextualSpacing/>
        <w:jc w:val="both"/>
        <w:rPr>
          <w:sz w:val="22"/>
          <w:szCs w:val="22"/>
        </w:rPr>
      </w:pPr>
      <w:r>
        <w:rPr>
          <w:rFonts w:ascii="Helvetica Neue" w:eastAsia="Helvetica Neue" w:hAnsi="Helvetica Neue" w:cs="Helvetica Neue"/>
          <w:sz w:val="22"/>
          <w:szCs w:val="22"/>
        </w:rPr>
        <w:t>Create redundancy and restructure business cases</w:t>
      </w:r>
    </w:p>
    <w:p w:rsidR="0033143F" w:rsidRDefault="0033143F">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165"/>
        <w:jc w:val="both"/>
      </w:pPr>
    </w:p>
    <w:p w:rsidR="00581700" w:rsidRDefault="00581700">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165"/>
        <w:jc w:val="both"/>
      </w:pPr>
    </w:p>
    <w:p w:rsidR="00581700" w:rsidRDefault="00581700">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165"/>
        <w:jc w:val="both"/>
      </w:pPr>
    </w:p>
    <w:p w:rsidR="0033143F" w:rsidRDefault="00331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5"/>
        </w:tabs>
        <w:jc w:val="both"/>
      </w:pP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rPr>
          <w:rFonts w:ascii="Helvetica Neue" w:eastAsia="Helvetica Neue" w:hAnsi="Helvetica Neue" w:cs="Helvetica Neue"/>
          <w:b/>
          <w:sz w:val="22"/>
          <w:szCs w:val="22"/>
          <w:u w:val="single"/>
        </w:rPr>
      </w:pPr>
      <w:r>
        <w:rPr>
          <w:rFonts w:ascii="Helvetica Neue" w:eastAsia="Helvetica Neue" w:hAnsi="Helvetica Neue" w:cs="Helvetica Neue"/>
          <w:b/>
          <w:sz w:val="22"/>
          <w:szCs w:val="22"/>
          <w:u w:val="single"/>
        </w:rPr>
        <w:t>Professional Experience</w:t>
      </w:r>
    </w:p>
    <w:p w:rsidR="00E95652" w:rsidRDefault="00E95652">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rPr>
          <w:rFonts w:ascii="Helvetica Neue" w:eastAsia="Helvetica Neue" w:hAnsi="Helvetica Neue" w:cs="Helvetica Neue"/>
          <w:b/>
          <w:sz w:val="22"/>
          <w:szCs w:val="22"/>
          <w:u w:val="single"/>
        </w:rPr>
      </w:pPr>
    </w:p>
    <w:p w:rsidR="00E95652" w:rsidRPr="00794530" w:rsidRDefault="00E95652">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rPr>
          <w:rFonts w:ascii="Helvetica Neue" w:eastAsia="Helvetica Neue" w:hAnsi="Helvetica Neue" w:cs="Helvetica Neue"/>
          <w:b/>
          <w:sz w:val="22"/>
          <w:szCs w:val="22"/>
        </w:rPr>
      </w:pPr>
      <w:r w:rsidRPr="00794530">
        <w:rPr>
          <w:rFonts w:ascii="Helvetica Neue" w:eastAsia="Helvetica Neue" w:hAnsi="Helvetica Neue" w:cs="Helvetica Neue"/>
          <w:b/>
          <w:sz w:val="22"/>
          <w:szCs w:val="22"/>
        </w:rPr>
        <w:t xml:space="preserve">        Food Fund International (Dubai, UAE) October 2015- Present</w:t>
      </w:r>
    </w:p>
    <w:p w:rsidR="00E95652" w:rsidRPr="00794530" w:rsidRDefault="00020436">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        HR Business Partner</w:t>
      </w:r>
    </w:p>
    <w:p w:rsidR="00E95652" w:rsidRPr="00794530" w:rsidRDefault="00E95652">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rPr>
          <w:rFonts w:ascii="Helvetica Neue" w:eastAsia="Helvetica Neue" w:hAnsi="Helvetica Neue" w:cs="Helvetica Neue"/>
          <w:b/>
          <w:sz w:val="22"/>
          <w:szCs w:val="22"/>
        </w:rPr>
      </w:pPr>
      <w:r w:rsidRPr="00794530">
        <w:rPr>
          <w:rFonts w:ascii="Helvetica Neue" w:eastAsia="Helvetica Neue" w:hAnsi="Helvetica Neue" w:cs="Helvetica Neue"/>
          <w:b/>
          <w:sz w:val="22"/>
          <w:szCs w:val="22"/>
        </w:rPr>
        <w:lastRenderedPageBreak/>
        <w:t xml:space="preserve">        Achievements:</w:t>
      </w:r>
    </w:p>
    <w:p w:rsidR="00E95652" w:rsidRPr="00581700" w:rsidRDefault="00E95652" w:rsidP="00581700">
      <w:pPr>
        <w:numPr>
          <w:ilvl w:val="0"/>
          <w:numId w:val="5"/>
        </w:num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hanging="360"/>
        <w:contextualSpacing/>
        <w:jc w:val="both"/>
        <w:rPr>
          <w:rFonts w:ascii="Helvetica Neue" w:eastAsia="Helvetica Neue" w:hAnsi="Helvetica Neue" w:cs="Helvetica Neue"/>
          <w:color w:val="333333"/>
        </w:rPr>
      </w:pPr>
      <w:r w:rsidRPr="00581700">
        <w:rPr>
          <w:rFonts w:ascii="Helvetica Neue" w:eastAsia="Helvetica Neue" w:hAnsi="Helvetica Neue" w:cs="Helvetica Neue"/>
          <w:color w:val="333333"/>
        </w:rPr>
        <w:t xml:space="preserve">Managing the entire HR function for </w:t>
      </w:r>
      <w:r w:rsidR="00581700">
        <w:rPr>
          <w:rFonts w:ascii="Helvetica Neue" w:eastAsia="Helvetica Neue" w:hAnsi="Helvetica Neue" w:cs="Helvetica Neue"/>
          <w:color w:val="333333"/>
        </w:rPr>
        <w:t>6 restaurants across the GCC including Eat Greek, Tribes and Meat Company with an approximate headcount of 250 employees.</w:t>
      </w:r>
    </w:p>
    <w:p w:rsidR="00E95652" w:rsidRPr="00581700" w:rsidRDefault="00E95652" w:rsidP="00581700">
      <w:pPr>
        <w:numPr>
          <w:ilvl w:val="0"/>
          <w:numId w:val="5"/>
        </w:num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hanging="360"/>
        <w:contextualSpacing/>
        <w:jc w:val="both"/>
        <w:rPr>
          <w:rFonts w:ascii="Helvetica Neue" w:eastAsia="Helvetica Neue" w:hAnsi="Helvetica Neue" w:cs="Helvetica Neue"/>
          <w:color w:val="333333"/>
        </w:rPr>
      </w:pPr>
      <w:r w:rsidRPr="00581700">
        <w:rPr>
          <w:rFonts w:ascii="Helvetica Neue" w:eastAsia="Helvetica Neue" w:hAnsi="Helvetica Neue" w:cs="Helvetica Neue"/>
          <w:color w:val="333333"/>
        </w:rPr>
        <w:t xml:space="preserve">Supporting with onboarding and </w:t>
      </w:r>
      <w:r w:rsidR="00794530" w:rsidRPr="00581700">
        <w:rPr>
          <w:rFonts w:ascii="Helvetica Neue" w:eastAsia="Helvetica Neue" w:hAnsi="Helvetica Neue" w:cs="Helvetica Neue"/>
          <w:color w:val="333333"/>
        </w:rPr>
        <w:t>off boarding</w:t>
      </w:r>
    </w:p>
    <w:p w:rsidR="00E95652" w:rsidRPr="00581700" w:rsidRDefault="00794530" w:rsidP="00581700">
      <w:pPr>
        <w:numPr>
          <w:ilvl w:val="0"/>
          <w:numId w:val="5"/>
        </w:num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hanging="360"/>
        <w:contextualSpacing/>
        <w:jc w:val="both"/>
        <w:rPr>
          <w:rFonts w:ascii="Helvetica Neue" w:eastAsia="Helvetica Neue" w:hAnsi="Helvetica Neue" w:cs="Helvetica Neue"/>
          <w:color w:val="333333"/>
        </w:rPr>
      </w:pPr>
      <w:r w:rsidRPr="00581700">
        <w:rPr>
          <w:rFonts w:ascii="Helvetica Neue" w:eastAsia="Helvetica Neue" w:hAnsi="Helvetica Neue" w:cs="Helvetica Neue"/>
          <w:color w:val="333333"/>
        </w:rPr>
        <w:t>Assisting</w:t>
      </w:r>
      <w:r w:rsidR="00E95652" w:rsidRPr="00581700">
        <w:rPr>
          <w:rFonts w:ascii="Helvetica Neue" w:eastAsia="Helvetica Neue" w:hAnsi="Helvetica Neue" w:cs="Helvetica Neue"/>
          <w:color w:val="333333"/>
        </w:rPr>
        <w:t xml:space="preserve"> with recruitment for new stores including sourcing, interviewing and confirming offers to applicants.</w:t>
      </w:r>
    </w:p>
    <w:p w:rsidR="00E95652" w:rsidRPr="00581700" w:rsidRDefault="00E95652" w:rsidP="00581700">
      <w:pPr>
        <w:numPr>
          <w:ilvl w:val="0"/>
          <w:numId w:val="5"/>
        </w:num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hanging="360"/>
        <w:contextualSpacing/>
        <w:jc w:val="both"/>
        <w:rPr>
          <w:rFonts w:ascii="Helvetica Neue" w:eastAsia="Helvetica Neue" w:hAnsi="Helvetica Neue" w:cs="Helvetica Neue"/>
          <w:color w:val="333333"/>
        </w:rPr>
      </w:pPr>
      <w:r w:rsidRPr="00581700">
        <w:rPr>
          <w:rFonts w:ascii="Helvetica Neue" w:eastAsia="Helvetica Neue" w:hAnsi="Helvetica Neue" w:cs="Helvetica Neue"/>
          <w:color w:val="333333"/>
        </w:rPr>
        <w:t>Collating and interpreting HR data for the senior management team</w:t>
      </w:r>
      <w:r w:rsidR="00581700" w:rsidRPr="00581700">
        <w:rPr>
          <w:rFonts w:ascii="Helvetica Neue" w:eastAsia="Helvetica Neue" w:hAnsi="Helvetica Neue" w:cs="Helvetica Neue"/>
          <w:color w:val="333333"/>
        </w:rPr>
        <w:t>.</w:t>
      </w:r>
    </w:p>
    <w:p w:rsidR="00E95652" w:rsidRPr="00581700" w:rsidRDefault="00E95652" w:rsidP="00581700">
      <w:pPr>
        <w:numPr>
          <w:ilvl w:val="0"/>
          <w:numId w:val="5"/>
        </w:num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hanging="360"/>
        <w:contextualSpacing/>
        <w:jc w:val="both"/>
        <w:rPr>
          <w:rFonts w:ascii="Helvetica Neue" w:eastAsia="Helvetica Neue" w:hAnsi="Helvetica Neue" w:cs="Helvetica Neue"/>
          <w:color w:val="333333"/>
        </w:rPr>
      </w:pPr>
      <w:r w:rsidRPr="00581700">
        <w:rPr>
          <w:rFonts w:ascii="Helvetica Neue" w:eastAsia="Helvetica Neue" w:hAnsi="Helvetica Neue" w:cs="Helvetica Neue"/>
          <w:color w:val="333333"/>
        </w:rPr>
        <w:t>Taking responsibility for the two staff accommodation site including liaising with landlords, Accommodation Supervisor, maintenance and building contractors and Dubai Municipality.</w:t>
      </w:r>
    </w:p>
    <w:p w:rsidR="00E95652" w:rsidRPr="00581700" w:rsidRDefault="00794530" w:rsidP="00581700">
      <w:pPr>
        <w:numPr>
          <w:ilvl w:val="0"/>
          <w:numId w:val="5"/>
        </w:num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hanging="360"/>
        <w:contextualSpacing/>
        <w:jc w:val="both"/>
        <w:rPr>
          <w:rFonts w:ascii="Helvetica Neue" w:eastAsia="Helvetica Neue" w:hAnsi="Helvetica Neue" w:cs="Helvetica Neue"/>
          <w:color w:val="333333"/>
        </w:rPr>
      </w:pPr>
      <w:r w:rsidRPr="00581700">
        <w:rPr>
          <w:rFonts w:ascii="Helvetica Neue" w:eastAsia="Helvetica Neue" w:hAnsi="Helvetica Neue" w:cs="Helvetica Neue"/>
          <w:color w:val="333333"/>
        </w:rPr>
        <w:t>Advise on ER issues up to and including dismissals</w:t>
      </w:r>
    </w:p>
    <w:p w:rsidR="00794530" w:rsidRPr="00581700" w:rsidRDefault="00794530" w:rsidP="00581700">
      <w:pPr>
        <w:numPr>
          <w:ilvl w:val="0"/>
          <w:numId w:val="5"/>
        </w:num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hanging="360"/>
        <w:contextualSpacing/>
        <w:jc w:val="both"/>
        <w:rPr>
          <w:rFonts w:ascii="Helvetica Neue" w:eastAsia="Helvetica Neue" w:hAnsi="Helvetica Neue" w:cs="Helvetica Neue"/>
          <w:color w:val="333333"/>
        </w:rPr>
      </w:pPr>
      <w:r w:rsidRPr="00581700">
        <w:rPr>
          <w:rFonts w:ascii="Helvetica Neue" w:eastAsia="Helvetica Neue" w:hAnsi="Helvetica Neue" w:cs="Helvetica Neue"/>
          <w:color w:val="333333"/>
        </w:rPr>
        <w:t>Review, revise and implement policies and procedures to maximize efficiency</w:t>
      </w:r>
    </w:p>
    <w:p w:rsidR="00794530" w:rsidRPr="00581700" w:rsidRDefault="00794530" w:rsidP="00581700">
      <w:pPr>
        <w:numPr>
          <w:ilvl w:val="0"/>
          <w:numId w:val="5"/>
        </w:num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hanging="360"/>
        <w:contextualSpacing/>
        <w:jc w:val="both"/>
        <w:rPr>
          <w:rFonts w:ascii="Helvetica Neue" w:eastAsia="Helvetica Neue" w:hAnsi="Helvetica Neue" w:cs="Helvetica Neue"/>
          <w:color w:val="333333"/>
        </w:rPr>
      </w:pPr>
      <w:r w:rsidRPr="00581700">
        <w:rPr>
          <w:rFonts w:ascii="Helvetica Neue" w:eastAsia="Helvetica Neue" w:hAnsi="Helvetica Neue" w:cs="Helvetica Neue"/>
          <w:color w:val="333333"/>
        </w:rPr>
        <w:t>Arrange mandatory training for staff in line with Dubai Municipality Food Safety Regulations such as Basic Food Hygiene, Fire Safety and PIC level 2 and 3.</w:t>
      </w:r>
    </w:p>
    <w:p w:rsidR="00794530" w:rsidRPr="00581700" w:rsidRDefault="00794530" w:rsidP="00581700">
      <w:pPr>
        <w:numPr>
          <w:ilvl w:val="0"/>
          <w:numId w:val="5"/>
        </w:num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hanging="360"/>
        <w:contextualSpacing/>
        <w:jc w:val="both"/>
        <w:rPr>
          <w:rFonts w:ascii="Helvetica Neue" w:eastAsia="Helvetica Neue" w:hAnsi="Helvetica Neue" w:cs="Helvetica Neue"/>
          <w:color w:val="333333"/>
        </w:rPr>
      </w:pPr>
      <w:r w:rsidRPr="00581700">
        <w:rPr>
          <w:rFonts w:ascii="Helvetica Neue" w:eastAsia="Helvetica Neue" w:hAnsi="Helvetica Neue" w:cs="Helvetica Neue"/>
          <w:color w:val="333333"/>
        </w:rPr>
        <w:t>Update the organizational charts</w:t>
      </w:r>
    </w:p>
    <w:p w:rsidR="0033143F" w:rsidRDefault="0033143F">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p>
    <w:p w:rsidR="0033143F" w:rsidRDefault="001237F7">
      <w:pPr>
        <w:tabs>
          <w:tab w:val="left" w:pos="306"/>
          <w:tab w:val="left" w:pos="1026"/>
          <w:tab w:val="left" w:pos="1746"/>
          <w:tab w:val="left" w:pos="2466"/>
          <w:tab w:val="left" w:pos="3186"/>
          <w:tab w:val="left" w:pos="3906"/>
          <w:tab w:val="left" w:pos="4626"/>
          <w:tab w:val="left" w:pos="5346"/>
          <w:tab w:val="left" w:pos="6066"/>
          <w:tab w:val="left" w:pos="6786"/>
          <w:tab w:val="left" w:pos="7506"/>
          <w:tab w:val="left" w:pos="8226"/>
          <w:tab w:val="right" w:pos="8748"/>
          <w:tab w:val="left" w:pos="9213"/>
          <w:tab w:val="left" w:pos="9502"/>
          <w:tab w:val="right" w:pos="9587"/>
        </w:tabs>
        <w:ind w:left="142" w:hanging="141"/>
        <w:jc w:val="both"/>
      </w:pPr>
      <w:r>
        <w:rPr>
          <w:rFonts w:ascii="Helvetica Neue" w:eastAsia="Helvetica Neue" w:hAnsi="Helvetica Neue" w:cs="Helvetica Neue"/>
          <w:b/>
          <w:sz w:val="22"/>
          <w:szCs w:val="22"/>
        </w:rPr>
        <w:t>Al Tayer Group (Dubai,</w:t>
      </w:r>
      <w:r w:rsidR="00581700">
        <w:rPr>
          <w:rFonts w:ascii="Helvetica Neue" w:eastAsia="Helvetica Neue" w:hAnsi="Helvetica Neue" w:cs="Helvetica Neue"/>
          <w:b/>
          <w:sz w:val="22"/>
          <w:szCs w:val="22"/>
        </w:rPr>
        <w:t xml:space="preserve"> UAE) </w:t>
      </w:r>
      <w:r w:rsidR="00E95652">
        <w:rPr>
          <w:rFonts w:ascii="Helvetica Neue" w:eastAsia="Helvetica Neue" w:hAnsi="Helvetica Neue" w:cs="Helvetica Neue"/>
          <w:b/>
          <w:sz w:val="22"/>
          <w:szCs w:val="22"/>
        </w:rPr>
        <w:t>April 2015 to September 2015</w:t>
      </w:r>
    </w:p>
    <w:p w:rsidR="0033143F" w:rsidRDefault="001237F7">
      <w:pPr>
        <w:tabs>
          <w:tab w:val="left" w:pos="329"/>
          <w:tab w:val="left" w:pos="1049"/>
          <w:tab w:val="left" w:pos="1769"/>
          <w:tab w:val="left" w:pos="2489"/>
          <w:tab w:val="left" w:pos="3209"/>
          <w:tab w:val="left" w:pos="3929"/>
          <w:tab w:val="left" w:pos="4649"/>
          <w:tab w:val="left" w:pos="5369"/>
          <w:tab w:val="left" w:pos="6089"/>
          <w:tab w:val="left" w:pos="6809"/>
          <w:tab w:val="left" w:pos="7529"/>
          <w:tab w:val="left" w:pos="8226"/>
          <w:tab w:val="right" w:pos="8748"/>
          <w:tab w:val="left" w:pos="9213"/>
          <w:tab w:val="left" w:pos="9502"/>
          <w:tab w:val="right" w:pos="9587"/>
        </w:tabs>
        <w:ind w:left="142" w:hanging="141"/>
        <w:jc w:val="both"/>
      </w:pPr>
      <w:r>
        <w:rPr>
          <w:rFonts w:ascii="Helvetica Neue" w:eastAsia="Helvetica Neue" w:hAnsi="Helvetica Neue" w:cs="Helvetica Neue"/>
          <w:b/>
          <w:sz w:val="22"/>
          <w:szCs w:val="22"/>
        </w:rPr>
        <w:t xml:space="preserve">HR Executive     </w:t>
      </w:r>
    </w:p>
    <w:p w:rsidR="0033143F" w:rsidRDefault="001237F7">
      <w:pPr>
        <w:tabs>
          <w:tab w:val="left" w:pos="329"/>
          <w:tab w:val="left" w:pos="1049"/>
          <w:tab w:val="left" w:pos="1769"/>
          <w:tab w:val="left" w:pos="2489"/>
          <w:tab w:val="left" w:pos="3209"/>
          <w:tab w:val="left" w:pos="3929"/>
          <w:tab w:val="left" w:pos="4649"/>
          <w:tab w:val="left" w:pos="5369"/>
          <w:tab w:val="left" w:pos="6089"/>
          <w:tab w:val="left" w:pos="6809"/>
          <w:tab w:val="left" w:pos="7529"/>
          <w:tab w:val="left" w:pos="8226"/>
          <w:tab w:val="right" w:pos="8748"/>
          <w:tab w:val="left" w:pos="9213"/>
          <w:tab w:val="left" w:pos="9502"/>
          <w:tab w:val="right" w:pos="9587"/>
        </w:tabs>
        <w:ind w:left="142" w:hanging="141"/>
        <w:jc w:val="both"/>
      </w:pPr>
      <w:r>
        <w:rPr>
          <w:rFonts w:ascii="Helvetica Neue" w:eastAsia="Helvetica Neue" w:hAnsi="Helvetica Neue" w:cs="Helvetica Neue"/>
          <w:b/>
          <w:sz w:val="22"/>
          <w:szCs w:val="22"/>
        </w:rPr>
        <w:t xml:space="preserve">  </w:t>
      </w: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b/>
          <w:sz w:val="22"/>
          <w:szCs w:val="22"/>
        </w:rPr>
        <w:t xml:space="preserve">         Achievements:</w:t>
      </w:r>
    </w:p>
    <w:p w:rsidR="0033143F" w:rsidRDefault="0033143F">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p>
    <w:p w:rsidR="0033143F" w:rsidRDefault="001237F7">
      <w:pPr>
        <w:numPr>
          <w:ilvl w:val="0"/>
          <w:numId w:val="5"/>
        </w:num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hanging="360"/>
        <w:contextualSpacing/>
        <w:jc w:val="both"/>
        <w:rPr>
          <w:color w:val="333333"/>
          <w:highlight w:val="white"/>
        </w:rPr>
      </w:pPr>
      <w:r>
        <w:rPr>
          <w:rFonts w:ascii="Helvetica Neue" w:eastAsia="Helvetica Neue" w:hAnsi="Helvetica Neue" w:cs="Helvetica Neue"/>
          <w:color w:val="333333"/>
        </w:rPr>
        <w:t xml:space="preserve">Acting as the main HR contact for 6 retail brands including Gap, </w:t>
      </w:r>
      <w:proofErr w:type="gramStart"/>
      <w:r>
        <w:rPr>
          <w:rFonts w:ascii="Helvetica Neue" w:eastAsia="Helvetica Neue" w:hAnsi="Helvetica Neue" w:cs="Helvetica Neue"/>
          <w:color w:val="333333"/>
        </w:rPr>
        <w:t>Banana Republic</w:t>
      </w:r>
      <w:proofErr w:type="gramEnd"/>
      <w:r>
        <w:rPr>
          <w:rFonts w:ascii="Helvetica Neue" w:eastAsia="Helvetica Neue" w:hAnsi="Helvetica Neue" w:cs="Helvetica Neue"/>
          <w:color w:val="333333"/>
        </w:rPr>
        <w:t xml:space="preserve"> and Armani Exchange with a headcount of 800 employees located across the Middle East.</w:t>
      </w:r>
    </w:p>
    <w:p w:rsidR="0033143F" w:rsidRDefault="001237F7">
      <w:pPr>
        <w:numPr>
          <w:ilvl w:val="0"/>
          <w:numId w:val="5"/>
        </w:num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hanging="360"/>
        <w:contextualSpacing/>
        <w:jc w:val="both"/>
        <w:rPr>
          <w:color w:val="333333"/>
          <w:highlight w:val="white"/>
        </w:rPr>
      </w:pPr>
      <w:r>
        <w:rPr>
          <w:rFonts w:ascii="Helvetica Neue" w:eastAsia="Helvetica Neue" w:hAnsi="Helvetica Neue" w:cs="Helvetica Neue"/>
          <w:color w:val="333333"/>
          <w:highlight w:val="white"/>
        </w:rPr>
        <w:t>Act as a key contact for ER related queries.</w:t>
      </w:r>
      <w:r>
        <w:rPr>
          <w:rFonts w:ascii="Helvetica Neue" w:eastAsia="Helvetica Neue" w:hAnsi="Helvetica Neue" w:cs="Helvetica Neue"/>
          <w:color w:val="333333"/>
        </w:rPr>
        <w:br/>
      </w:r>
      <w:r>
        <w:rPr>
          <w:rFonts w:ascii="Helvetica Neue" w:eastAsia="Helvetica Neue" w:hAnsi="Helvetica Neue" w:cs="Helvetica Neue"/>
          <w:color w:val="333333"/>
          <w:highlight w:val="white"/>
        </w:rPr>
        <w:t xml:space="preserve">Attend project meetings and </w:t>
      </w:r>
      <w:proofErr w:type="gramStart"/>
      <w:r>
        <w:rPr>
          <w:rFonts w:ascii="Helvetica Neue" w:eastAsia="Helvetica Neue" w:hAnsi="Helvetica Neue" w:cs="Helvetica Neue"/>
          <w:color w:val="333333"/>
          <w:highlight w:val="white"/>
        </w:rPr>
        <w:t>advise</w:t>
      </w:r>
      <w:proofErr w:type="gramEnd"/>
      <w:r>
        <w:rPr>
          <w:rFonts w:ascii="Helvetica Neue" w:eastAsia="Helvetica Neue" w:hAnsi="Helvetica Neue" w:cs="Helvetica Neue"/>
          <w:color w:val="333333"/>
          <w:highlight w:val="white"/>
        </w:rPr>
        <w:t xml:space="preserve"> on ER related topics and UAE legislation.</w:t>
      </w:r>
      <w:r>
        <w:rPr>
          <w:rFonts w:ascii="Helvetica Neue" w:eastAsia="Helvetica Neue" w:hAnsi="Helvetica Neue" w:cs="Helvetica Neue"/>
          <w:color w:val="333333"/>
        </w:rPr>
        <w:br/>
      </w:r>
      <w:r>
        <w:rPr>
          <w:rFonts w:ascii="Helvetica Neue" w:eastAsia="Helvetica Neue" w:hAnsi="Helvetica Neue" w:cs="Helvetica Neue"/>
          <w:color w:val="333333"/>
          <w:highlight w:val="white"/>
        </w:rPr>
        <w:t>Manage the creation of communication of all formal documentation in relation to ER activities.</w:t>
      </w:r>
    </w:p>
    <w:p w:rsidR="0033143F" w:rsidRDefault="001237F7">
      <w:pPr>
        <w:numPr>
          <w:ilvl w:val="0"/>
          <w:numId w:val="5"/>
        </w:num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hanging="360"/>
        <w:contextualSpacing/>
        <w:jc w:val="both"/>
        <w:rPr>
          <w:color w:val="333333"/>
          <w:highlight w:val="white"/>
        </w:rPr>
      </w:pPr>
      <w:r>
        <w:rPr>
          <w:rFonts w:ascii="Helvetica Neue" w:eastAsia="Helvetica Neue" w:hAnsi="Helvetica Neue" w:cs="Helvetica Neue"/>
          <w:color w:val="333333"/>
          <w:highlight w:val="white"/>
        </w:rPr>
        <w:t>Research HR best practice and keep up to date with employment legislation to make recommendations and advise the business to ensure continuous HR improvement in relation to policy and Employee Relations</w:t>
      </w:r>
    </w:p>
    <w:p w:rsidR="0033143F" w:rsidRDefault="001237F7">
      <w:pPr>
        <w:numPr>
          <w:ilvl w:val="0"/>
          <w:numId w:val="5"/>
        </w:num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hanging="360"/>
        <w:contextualSpacing/>
        <w:jc w:val="both"/>
        <w:rPr>
          <w:color w:val="333333"/>
          <w:highlight w:val="white"/>
        </w:rPr>
      </w:pPr>
      <w:r>
        <w:rPr>
          <w:rFonts w:ascii="Helvetica Neue" w:eastAsia="Helvetica Neue" w:hAnsi="Helvetica Neue" w:cs="Helvetica Neue"/>
          <w:color w:val="333333"/>
          <w:highlight w:val="white"/>
        </w:rPr>
        <w:t>Communicate  HR policies and procedures and provide guidance and advice on their interpretation</w:t>
      </w:r>
    </w:p>
    <w:p w:rsidR="0033143F" w:rsidRDefault="001237F7">
      <w:pPr>
        <w:numPr>
          <w:ilvl w:val="0"/>
          <w:numId w:val="5"/>
        </w:num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hanging="360"/>
        <w:contextualSpacing/>
        <w:jc w:val="both"/>
        <w:rPr>
          <w:color w:val="333333"/>
          <w:highlight w:val="white"/>
        </w:rPr>
      </w:pPr>
      <w:r>
        <w:rPr>
          <w:rFonts w:ascii="Helvetica Neue" w:eastAsia="Helvetica Neue" w:hAnsi="Helvetica Neue" w:cs="Helvetica Neue"/>
          <w:color w:val="333333"/>
          <w:highlight w:val="white"/>
        </w:rPr>
        <w:t xml:space="preserve"> Investigate and respond to queries in relation to policy in line with internal custom and external best practice to ensure compliance is maintained</w:t>
      </w:r>
    </w:p>
    <w:p w:rsidR="0033143F" w:rsidRDefault="001237F7">
      <w:pPr>
        <w:numPr>
          <w:ilvl w:val="0"/>
          <w:numId w:val="5"/>
        </w:num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hanging="360"/>
        <w:contextualSpacing/>
        <w:jc w:val="both"/>
        <w:rPr>
          <w:color w:val="333333"/>
          <w:highlight w:val="white"/>
        </w:rPr>
      </w:pPr>
      <w:r>
        <w:rPr>
          <w:rFonts w:ascii="Helvetica Neue" w:eastAsia="Helvetica Neue" w:hAnsi="Helvetica Neue" w:cs="Helvetica Neue"/>
          <w:color w:val="333333"/>
          <w:highlight w:val="white"/>
        </w:rPr>
        <w:t>Work alongside senior stakeholders and external third parties to advise on specific matters in relation to policy and the business' Employee Relations to ensure consistency, in line with local legislative requirements</w:t>
      </w:r>
    </w:p>
    <w:p w:rsidR="0033143F" w:rsidRDefault="001237F7">
      <w:pPr>
        <w:numPr>
          <w:ilvl w:val="0"/>
          <w:numId w:val="5"/>
        </w:num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hanging="360"/>
        <w:contextualSpacing/>
        <w:jc w:val="both"/>
        <w:rPr>
          <w:color w:val="333333"/>
          <w:highlight w:val="white"/>
        </w:rPr>
      </w:pPr>
      <w:r>
        <w:rPr>
          <w:rFonts w:ascii="Helvetica Neue" w:eastAsia="Helvetica Neue" w:hAnsi="Helvetica Neue" w:cs="Helvetica Neue"/>
          <w:color w:val="333333"/>
          <w:highlight w:val="white"/>
        </w:rPr>
        <w:t>Support senior management during salary review by calibrating data.</w:t>
      </w:r>
    </w:p>
    <w:p w:rsidR="0033143F" w:rsidRDefault="001237F7">
      <w:pPr>
        <w:numPr>
          <w:ilvl w:val="0"/>
          <w:numId w:val="5"/>
        </w:num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hanging="360"/>
        <w:contextualSpacing/>
        <w:jc w:val="both"/>
        <w:rPr>
          <w:color w:val="333333"/>
          <w:highlight w:val="white"/>
        </w:rPr>
      </w:pPr>
      <w:r>
        <w:rPr>
          <w:rFonts w:ascii="Helvetica Neue" w:eastAsia="Helvetica Neue" w:hAnsi="Helvetica Neue" w:cs="Helvetica Neue"/>
          <w:color w:val="333333"/>
          <w:highlight w:val="white"/>
        </w:rPr>
        <w:t xml:space="preserve">Providing monthly HR KPIs to the brands including Employee turnover and employee relations </w:t>
      </w:r>
    </w:p>
    <w:p w:rsidR="0033143F" w:rsidRDefault="001237F7">
      <w:pPr>
        <w:numPr>
          <w:ilvl w:val="0"/>
          <w:numId w:val="5"/>
        </w:num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hanging="360"/>
        <w:contextualSpacing/>
        <w:jc w:val="both"/>
        <w:rPr>
          <w:b/>
          <w:sz w:val="22"/>
          <w:szCs w:val="22"/>
          <w:u w:val="single"/>
        </w:rPr>
      </w:pPr>
      <w:r>
        <w:rPr>
          <w:rFonts w:ascii="Helvetica Neue" w:eastAsia="Helvetica Neue" w:hAnsi="Helvetica Neue" w:cs="Helvetica Neue"/>
          <w:sz w:val="22"/>
          <w:szCs w:val="22"/>
        </w:rPr>
        <w:t xml:space="preserve">Be the HR representative during performance appraisals and ensuring talent mapping is used in line </w:t>
      </w:r>
      <w:proofErr w:type="gramStart"/>
      <w:r>
        <w:rPr>
          <w:rFonts w:ascii="Helvetica Neue" w:eastAsia="Helvetica Neue" w:hAnsi="Helvetica Neue" w:cs="Helvetica Neue"/>
          <w:sz w:val="22"/>
          <w:szCs w:val="22"/>
        </w:rPr>
        <w:t>company  policy</w:t>
      </w:r>
      <w:proofErr w:type="gramEnd"/>
      <w:r>
        <w:rPr>
          <w:rFonts w:ascii="Helvetica Neue" w:eastAsia="Helvetica Neue" w:hAnsi="Helvetica Neue" w:cs="Helvetica Neue"/>
          <w:sz w:val="22"/>
          <w:szCs w:val="22"/>
        </w:rPr>
        <w:t>.</w:t>
      </w:r>
    </w:p>
    <w:p w:rsidR="0033143F" w:rsidRDefault="0033143F">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p>
    <w:p w:rsidR="0033143F" w:rsidRDefault="001237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5"/>
        </w:tabs>
      </w:pPr>
      <w:r>
        <w:rPr>
          <w:rFonts w:ascii="Helvetica Neue" w:eastAsia="Helvetica Neue" w:hAnsi="Helvetica Neue" w:cs="Helvetica Neue"/>
          <w:b/>
          <w:sz w:val="22"/>
          <w:szCs w:val="22"/>
        </w:rPr>
        <w:t>Caesars Entertainment UK-January 2015 to April 2015</w:t>
      </w:r>
    </w:p>
    <w:p w:rsidR="0033143F" w:rsidRDefault="001237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5"/>
        </w:tabs>
      </w:pPr>
      <w:r>
        <w:rPr>
          <w:rFonts w:ascii="Helvetica Neue" w:eastAsia="Helvetica Neue" w:hAnsi="Helvetica Neue" w:cs="Helvetica Neue"/>
          <w:b/>
          <w:sz w:val="22"/>
          <w:szCs w:val="22"/>
        </w:rPr>
        <w:t>HR Advisor:</w:t>
      </w:r>
    </w:p>
    <w:p w:rsidR="0033143F" w:rsidRDefault="001237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5"/>
        </w:tabs>
        <w:spacing w:before="136" w:after="68"/>
      </w:pPr>
      <w:r>
        <w:rPr>
          <w:rFonts w:ascii="Helvetica Neue" w:eastAsia="Helvetica Neue" w:hAnsi="Helvetica Neue" w:cs="Helvetica Neue"/>
          <w:color w:val="333333"/>
        </w:rPr>
        <w:t xml:space="preserve"> </w:t>
      </w:r>
      <w:r>
        <w:rPr>
          <w:rFonts w:ascii="Helvetica Neue" w:eastAsia="Helvetica Neue" w:hAnsi="Helvetica Neue" w:cs="Helvetica Neue"/>
          <w:b/>
          <w:sz w:val="22"/>
          <w:szCs w:val="22"/>
        </w:rPr>
        <w:t>Achievements:</w:t>
      </w:r>
    </w:p>
    <w:p w:rsidR="0033143F" w:rsidRDefault="001237F7">
      <w:pPr>
        <w:numPr>
          <w:ilvl w:val="0"/>
          <w:numId w:val="7"/>
        </w:num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right" w:pos="9446"/>
        </w:tabs>
        <w:spacing w:before="136" w:after="68"/>
        <w:ind w:left="568" w:hanging="567"/>
      </w:pPr>
      <w:r>
        <w:rPr>
          <w:rFonts w:ascii="Helvetica Neue" w:eastAsia="Helvetica Neue" w:hAnsi="Helvetica Neue" w:cs="Helvetica Neue"/>
          <w:sz w:val="22"/>
          <w:szCs w:val="22"/>
        </w:rPr>
        <w:lastRenderedPageBreak/>
        <w:t xml:space="preserve">     Working with manager in partnership with manager to handle ER cases from end to end</w:t>
      </w:r>
      <w:proofErr w:type="gramStart"/>
      <w:r>
        <w:rPr>
          <w:rFonts w:ascii="Helvetica Neue" w:eastAsia="Helvetica Neue" w:hAnsi="Helvetica Neue" w:cs="Helvetica Neue"/>
          <w:sz w:val="22"/>
          <w:szCs w:val="22"/>
        </w:rPr>
        <w:t>,including</w:t>
      </w:r>
      <w:proofErr w:type="gramEnd"/>
      <w:r>
        <w:rPr>
          <w:rFonts w:ascii="Helvetica Neue" w:eastAsia="Helvetica Neue" w:hAnsi="Helvetica Neue" w:cs="Helvetica Neue"/>
          <w:sz w:val="22"/>
          <w:szCs w:val="22"/>
        </w:rPr>
        <w:t xml:space="preserve"> grievances, disciplinary and absence management.</w:t>
      </w:r>
      <w:r>
        <w:rPr>
          <w:rFonts w:ascii="Helvetica Neue" w:eastAsia="Helvetica Neue" w:hAnsi="Helvetica Neue" w:cs="Helvetica Neue"/>
          <w:sz w:val="22"/>
          <w:szCs w:val="22"/>
        </w:rPr>
        <w:br/>
      </w:r>
    </w:p>
    <w:p w:rsidR="0033143F" w:rsidRDefault="001237F7">
      <w:pPr>
        <w:numPr>
          <w:ilvl w:val="0"/>
          <w:numId w:val="7"/>
        </w:num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right" w:pos="9446"/>
        </w:tabs>
        <w:ind w:left="568" w:hanging="567"/>
        <w:jc w:val="both"/>
      </w:pPr>
      <w:r>
        <w:rPr>
          <w:rFonts w:ascii="Helvetica Neue" w:eastAsia="Helvetica Neue" w:hAnsi="Helvetica Neue" w:cs="Helvetica Neue"/>
          <w:sz w:val="22"/>
          <w:szCs w:val="22"/>
        </w:rPr>
        <w:t xml:space="preserve">  Looking after 4 casinos located in London and the South East of England with total headcount of 500 staff.</w:t>
      </w:r>
    </w:p>
    <w:p w:rsidR="0033143F" w:rsidRDefault="001237F7">
      <w:pPr>
        <w:numPr>
          <w:ilvl w:val="0"/>
          <w:numId w:val="7"/>
        </w:num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right" w:pos="9446"/>
        </w:tabs>
        <w:ind w:left="568" w:hanging="567"/>
        <w:jc w:val="both"/>
      </w:pPr>
      <w:r>
        <w:rPr>
          <w:rFonts w:ascii="Helvetica Neue" w:eastAsia="Helvetica Neue" w:hAnsi="Helvetica Neue" w:cs="Helvetica Neue"/>
          <w:sz w:val="22"/>
          <w:szCs w:val="22"/>
        </w:rPr>
        <w:br/>
        <w:t>Focusing on recruitment from mid level management to senior position.</w:t>
      </w:r>
    </w:p>
    <w:p w:rsidR="0033143F" w:rsidRDefault="001237F7">
      <w:pPr>
        <w:numPr>
          <w:ilvl w:val="0"/>
          <w:numId w:val="7"/>
        </w:num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right" w:pos="9446"/>
        </w:tabs>
        <w:ind w:left="568" w:hanging="567"/>
        <w:jc w:val="both"/>
      </w:pPr>
      <w:r>
        <w:rPr>
          <w:rFonts w:ascii="Helvetica Neue" w:eastAsia="Helvetica Neue" w:hAnsi="Helvetica Neue" w:cs="Helvetica Neue"/>
          <w:sz w:val="22"/>
          <w:szCs w:val="22"/>
        </w:rPr>
        <w:t> </w:t>
      </w:r>
      <w:r>
        <w:rPr>
          <w:rFonts w:ascii="Helvetica Neue" w:eastAsia="Helvetica Neue" w:hAnsi="Helvetica Neue" w:cs="Helvetica Neue"/>
          <w:sz w:val="22"/>
          <w:szCs w:val="22"/>
        </w:rPr>
        <w:br/>
        <w:t>Providing HR Advice at all levels.</w:t>
      </w:r>
    </w:p>
    <w:p w:rsidR="0033143F" w:rsidRDefault="001237F7">
      <w:pPr>
        <w:numPr>
          <w:ilvl w:val="0"/>
          <w:numId w:val="7"/>
        </w:num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right" w:pos="9446"/>
        </w:tabs>
        <w:ind w:left="568" w:hanging="567"/>
        <w:jc w:val="both"/>
      </w:pPr>
      <w:r>
        <w:rPr>
          <w:rFonts w:ascii="Helvetica Neue" w:eastAsia="Helvetica Neue" w:hAnsi="Helvetica Neue" w:cs="Helvetica Neue"/>
          <w:sz w:val="22"/>
          <w:szCs w:val="22"/>
        </w:rPr>
        <w:br/>
        <w:t>Heavily involved in strategic HR projects including reviewing policies and procedures, early stages of HR Information System system implementation, reviewing recruitment budgets and the devising and implementing of business plans as the HR representatives.  </w:t>
      </w:r>
    </w:p>
    <w:p w:rsidR="0033143F" w:rsidRDefault="001237F7">
      <w:pPr>
        <w:numPr>
          <w:ilvl w:val="0"/>
          <w:numId w:val="7"/>
        </w:num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right" w:pos="9446"/>
        </w:tabs>
        <w:ind w:left="568" w:hanging="567"/>
        <w:jc w:val="both"/>
      </w:pPr>
      <w:r>
        <w:rPr>
          <w:rFonts w:ascii="Helvetica Neue" w:eastAsia="Helvetica Neue" w:hAnsi="Helvetica Neue" w:cs="Helvetica Neue"/>
          <w:sz w:val="22"/>
          <w:szCs w:val="22"/>
        </w:rPr>
        <w:br/>
        <w:t>Analysing and communicating the employee engagement survey and working in partnership with the casino to create an action plan based on the feedback from the survey. </w:t>
      </w:r>
    </w:p>
    <w:p w:rsidR="0033143F" w:rsidRDefault="0033143F">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b/>
          <w:sz w:val="22"/>
          <w:szCs w:val="22"/>
        </w:rPr>
        <w:t>River Islan</w:t>
      </w:r>
      <w:r w:rsidR="00E176B1">
        <w:rPr>
          <w:rFonts w:ascii="Helvetica Neue" w:eastAsia="Helvetica Neue" w:hAnsi="Helvetica Neue" w:cs="Helvetica Neue"/>
          <w:b/>
          <w:sz w:val="22"/>
          <w:szCs w:val="22"/>
        </w:rPr>
        <w:t>d- September 2013- December 2014</w:t>
      </w:r>
    </w:p>
    <w:p w:rsidR="0033143F" w:rsidRDefault="00331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5"/>
        </w:tabs>
        <w:jc w:val="both"/>
      </w:pPr>
    </w:p>
    <w:p w:rsidR="0033143F" w:rsidRDefault="001237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5"/>
        </w:tabs>
        <w:jc w:val="both"/>
      </w:pPr>
      <w:r>
        <w:rPr>
          <w:rFonts w:ascii="Helvetica Neue" w:eastAsia="Helvetica Neue" w:hAnsi="Helvetica Neue" w:cs="Helvetica Neue"/>
          <w:b/>
          <w:sz w:val="22"/>
          <w:szCs w:val="22"/>
        </w:rPr>
        <w:t>HR Officer</w:t>
      </w:r>
    </w:p>
    <w:p w:rsidR="0033143F" w:rsidRDefault="001237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5"/>
        </w:tabs>
        <w:jc w:val="both"/>
      </w:pPr>
      <w:r>
        <w:rPr>
          <w:rFonts w:ascii="Helvetica Neue" w:eastAsia="Helvetica Neue" w:hAnsi="Helvetica Neue" w:cs="Helvetica Neue"/>
          <w:b/>
          <w:sz w:val="22"/>
          <w:szCs w:val="22"/>
        </w:rPr>
        <w:t>Achievements:</w:t>
      </w:r>
    </w:p>
    <w:p w:rsidR="0033143F" w:rsidRDefault="001237F7">
      <w:pPr>
        <w:numPr>
          <w:ilvl w:val="0"/>
          <w:numId w:val="8"/>
        </w:numPr>
        <w:tabs>
          <w:tab w:val="left" w:pos="-27"/>
          <w:tab w:val="left" w:pos="693"/>
          <w:tab w:val="left" w:pos="1413"/>
          <w:tab w:val="left" w:pos="2133"/>
          <w:tab w:val="left" w:pos="2853"/>
          <w:tab w:val="left" w:pos="3573"/>
          <w:tab w:val="left" w:pos="4293"/>
          <w:tab w:val="left" w:pos="5013"/>
          <w:tab w:val="left" w:pos="5733"/>
          <w:tab w:val="left" w:pos="6453"/>
          <w:tab w:val="left" w:pos="7173"/>
          <w:tab w:val="left" w:pos="7893"/>
          <w:tab w:val="right" w:pos="8415"/>
          <w:tab w:val="left" w:pos="8517"/>
          <w:tab w:val="left" w:pos="8806"/>
          <w:tab w:val="right" w:pos="8891"/>
        </w:tabs>
        <w:ind w:left="-191" w:hanging="363"/>
        <w:jc w:val="both"/>
      </w:pPr>
      <w:r>
        <w:rPr>
          <w:rFonts w:ascii="Helvetica Neue" w:eastAsia="Helvetica Neue" w:hAnsi="Helvetica Neue" w:cs="Helvetica Neue"/>
          <w:sz w:val="22"/>
          <w:szCs w:val="22"/>
        </w:rPr>
        <w:t>Reporting to the Head of HR Services and support her with projects such as reviewing existing HR processes resulting in streamlining and/or replacing them which has improved the efficiency of the HR Services department</w:t>
      </w:r>
    </w:p>
    <w:p w:rsidR="0033143F" w:rsidRDefault="001237F7">
      <w:pPr>
        <w:numPr>
          <w:ilvl w:val="0"/>
          <w:numId w:val="8"/>
        </w:numPr>
        <w:tabs>
          <w:tab w:val="left" w:pos="-27"/>
          <w:tab w:val="left" w:pos="693"/>
          <w:tab w:val="left" w:pos="1413"/>
          <w:tab w:val="left" w:pos="2133"/>
          <w:tab w:val="left" w:pos="2853"/>
          <w:tab w:val="left" w:pos="3573"/>
          <w:tab w:val="left" w:pos="4293"/>
          <w:tab w:val="left" w:pos="5013"/>
          <w:tab w:val="left" w:pos="5733"/>
          <w:tab w:val="left" w:pos="6453"/>
          <w:tab w:val="left" w:pos="7173"/>
          <w:tab w:val="left" w:pos="7893"/>
          <w:tab w:val="right" w:pos="8415"/>
          <w:tab w:val="left" w:pos="8517"/>
          <w:tab w:val="left" w:pos="8806"/>
          <w:tab w:val="right" w:pos="8891"/>
        </w:tabs>
        <w:ind w:left="-191" w:hanging="363"/>
        <w:jc w:val="both"/>
      </w:pPr>
      <w:r>
        <w:rPr>
          <w:rFonts w:ascii="Helvetica Neue" w:eastAsia="Helvetica Neue" w:hAnsi="Helvetica Neue" w:cs="Helvetica Neue"/>
          <w:sz w:val="22"/>
          <w:szCs w:val="22"/>
        </w:rPr>
        <w:t>Developed new leaver’s process increasing the leaver’s information rate by 75%.</w:t>
      </w:r>
    </w:p>
    <w:p w:rsidR="0033143F" w:rsidRDefault="001237F7">
      <w:pPr>
        <w:numPr>
          <w:ilvl w:val="0"/>
          <w:numId w:val="8"/>
        </w:numPr>
        <w:tabs>
          <w:tab w:val="left" w:pos="-27"/>
          <w:tab w:val="left" w:pos="693"/>
          <w:tab w:val="left" w:pos="1413"/>
          <w:tab w:val="left" w:pos="2133"/>
          <w:tab w:val="left" w:pos="2853"/>
          <w:tab w:val="left" w:pos="3573"/>
          <w:tab w:val="left" w:pos="4293"/>
          <w:tab w:val="left" w:pos="5013"/>
          <w:tab w:val="left" w:pos="5733"/>
          <w:tab w:val="left" w:pos="6453"/>
          <w:tab w:val="left" w:pos="7173"/>
          <w:tab w:val="left" w:pos="7893"/>
          <w:tab w:val="right" w:pos="8415"/>
          <w:tab w:val="left" w:pos="8517"/>
          <w:tab w:val="left" w:pos="8806"/>
          <w:tab w:val="right" w:pos="8891"/>
        </w:tabs>
        <w:ind w:left="-191" w:hanging="363"/>
        <w:jc w:val="both"/>
      </w:pPr>
      <w:r>
        <w:rPr>
          <w:rFonts w:ascii="Helvetica Neue" w:eastAsia="Helvetica Neue" w:hAnsi="Helvetica Neue" w:cs="Helvetica Neue"/>
          <w:sz w:val="22"/>
          <w:szCs w:val="22"/>
        </w:rPr>
        <w:t>Support the HR Services Team and wider HR function by processing starters, leavers and changes</w:t>
      </w:r>
    </w:p>
    <w:p w:rsidR="0033143F" w:rsidRDefault="001237F7">
      <w:pPr>
        <w:numPr>
          <w:ilvl w:val="0"/>
          <w:numId w:val="8"/>
        </w:numPr>
        <w:tabs>
          <w:tab w:val="left" w:pos="-27"/>
          <w:tab w:val="left" w:pos="693"/>
          <w:tab w:val="left" w:pos="1413"/>
          <w:tab w:val="left" w:pos="2133"/>
          <w:tab w:val="left" w:pos="2853"/>
          <w:tab w:val="left" w:pos="3573"/>
          <w:tab w:val="left" w:pos="4293"/>
          <w:tab w:val="left" w:pos="5013"/>
          <w:tab w:val="left" w:pos="5733"/>
          <w:tab w:val="left" w:pos="6453"/>
          <w:tab w:val="left" w:pos="7173"/>
          <w:tab w:val="left" w:pos="7893"/>
          <w:tab w:val="right" w:pos="8415"/>
          <w:tab w:val="left" w:pos="8517"/>
          <w:tab w:val="left" w:pos="8806"/>
          <w:tab w:val="right" w:pos="8891"/>
        </w:tabs>
        <w:ind w:left="-191" w:hanging="363"/>
        <w:jc w:val="both"/>
      </w:pPr>
      <w:r>
        <w:rPr>
          <w:rFonts w:ascii="Helvetica Neue" w:eastAsia="Helvetica Neue" w:hAnsi="Helvetica Neue" w:cs="Helvetica Neue"/>
          <w:sz w:val="22"/>
          <w:szCs w:val="22"/>
        </w:rPr>
        <w:t>Draft contracts and new starter documents are sent out in a timely manner</w:t>
      </w:r>
    </w:p>
    <w:p w:rsidR="0033143F" w:rsidRDefault="001237F7">
      <w:pPr>
        <w:numPr>
          <w:ilvl w:val="0"/>
          <w:numId w:val="8"/>
        </w:numPr>
        <w:tabs>
          <w:tab w:val="left" w:pos="-27"/>
          <w:tab w:val="left" w:pos="693"/>
          <w:tab w:val="left" w:pos="1413"/>
          <w:tab w:val="left" w:pos="2133"/>
          <w:tab w:val="left" w:pos="2853"/>
          <w:tab w:val="left" w:pos="3573"/>
          <w:tab w:val="left" w:pos="4293"/>
          <w:tab w:val="left" w:pos="5013"/>
          <w:tab w:val="left" w:pos="5733"/>
          <w:tab w:val="left" w:pos="6453"/>
          <w:tab w:val="left" w:pos="7173"/>
          <w:tab w:val="left" w:pos="7893"/>
          <w:tab w:val="right" w:pos="8415"/>
          <w:tab w:val="left" w:pos="8517"/>
          <w:tab w:val="left" w:pos="8806"/>
          <w:tab w:val="right" w:pos="8891"/>
        </w:tabs>
        <w:ind w:left="-191" w:hanging="363"/>
        <w:jc w:val="both"/>
      </w:pPr>
      <w:r>
        <w:rPr>
          <w:rFonts w:ascii="Helvetica Neue" w:eastAsia="Helvetica Neue" w:hAnsi="Helvetica Neue" w:cs="Helvetica Neue"/>
          <w:sz w:val="22"/>
          <w:szCs w:val="22"/>
        </w:rPr>
        <w:t>Work with the recruitment team to ensure terms and conditions offered are in line with the roles</w:t>
      </w:r>
    </w:p>
    <w:p w:rsidR="0033143F" w:rsidRDefault="001237F7">
      <w:pPr>
        <w:numPr>
          <w:ilvl w:val="0"/>
          <w:numId w:val="8"/>
        </w:numPr>
        <w:tabs>
          <w:tab w:val="left" w:pos="-27"/>
          <w:tab w:val="left" w:pos="693"/>
          <w:tab w:val="left" w:pos="1413"/>
          <w:tab w:val="left" w:pos="2133"/>
          <w:tab w:val="left" w:pos="2853"/>
          <w:tab w:val="left" w:pos="3573"/>
          <w:tab w:val="left" w:pos="4293"/>
          <w:tab w:val="left" w:pos="5013"/>
          <w:tab w:val="left" w:pos="5733"/>
          <w:tab w:val="left" w:pos="6453"/>
          <w:tab w:val="left" w:pos="7173"/>
          <w:tab w:val="left" w:pos="7893"/>
          <w:tab w:val="right" w:pos="8415"/>
          <w:tab w:val="left" w:pos="8517"/>
          <w:tab w:val="left" w:pos="8806"/>
          <w:tab w:val="right" w:pos="8891"/>
        </w:tabs>
        <w:ind w:left="-191" w:hanging="363"/>
        <w:jc w:val="both"/>
      </w:pPr>
      <w:r>
        <w:rPr>
          <w:rFonts w:ascii="Helvetica Neue" w:eastAsia="Helvetica Neue" w:hAnsi="Helvetica Neue" w:cs="Helvetica Neue"/>
          <w:sz w:val="22"/>
          <w:szCs w:val="22"/>
        </w:rPr>
        <w:t>Advising staff at all levels on contractual benefits</w:t>
      </w:r>
    </w:p>
    <w:p w:rsidR="0033143F" w:rsidRDefault="001237F7">
      <w:pPr>
        <w:numPr>
          <w:ilvl w:val="0"/>
          <w:numId w:val="8"/>
        </w:numPr>
        <w:tabs>
          <w:tab w:val="left" w:pos="-27"/>
          <w:tab w:val="left" w:pos="693"/>
          <w:tab w:val="left" w:pos="1413"/>
          <w:tab w:val="left" w:pos="2133"/>
          <w:tab w:val="left" w:pos="2853"/>
          <w:tab w:val="left" w:pos="3573"/>
          <w:tab w:val="left" w:pos="4293"/>
          <w:tab w:val="left" w:pos="5013"/>
          <w:tab w:val="left" w:pos="5733"/>
          <w:tab w:val="left" w:pos="6453"/>
          <w:tab w:val="left" w:pos="7173"/>
          <w:tab w:val="left" w:pos="7893"/>
          <w:tab w:val="right" w:pos="8415"/>
          <w:tab w:val="left" w:pos="8517"/>
          <w:tab w:val="left" w:pos="8806"/>
          <w:tab w:val="right" w:pos="8891"/>
        </w:tabs>
        <w:ind w:left="-191" w:hanging="363"/>
        <w:jc w:val="both"/>
      </w:pPr>
      <w:r>
        <w:rPr>
          <w:rFonts w:ascii="Helvetica Neue" w:eastAsia="Helvetica Neue" w:hAnsi="Helvetica Neue" w:cs="Helvetica Neue"/>
          <w:sz w:val="22"/>
          <w:szCs w:val="22"/>
        </w:rPr>
        <w:t>Working with Senior Managers to ensure that their staff have the correct terms and conditions associated with their roles</w:t>
      </w:r>
    </w:p>
    <w:p w:rsidR="0033143F" w:rsidRDefault="001237F7">
      <w:pPr>
        <w:numPr>
          <w:ilvl w:val="0"/>
          <w:numId w:val="8"/>
        </w:numPr>
        <w:tabs>
          <w:tab w:val="left" w:pos="-27"/>
          <w:tab w:val="left" w:pos="693"/>
          <w:tab w:val="left" w:pos="1413"/>
          <w:tab w:val="left" w:pos="2133"/>
          <w:tab w:val="left" w:pos="2853"/>
          <w:tab w:val="left" w:pos="3573"/>
          <w:tab w:val="left" w:pos="4293"/>
          <w:tab w:val="left" w:pos="5013"/>
          <w:tab w:val="left" w:pos="5733"/>
          <w:tab w:val="left" w:pos="6453"/>
          <w:tab w:val="left" w:pos="7173"/>
          <w:tab w:val="left" w:pos="7893"/>
          <w:tab w:val="right" w:pos="8415"/>
          <w:tab w:val="left" w:pos="8517"/>
          <w:tab w:val="left" w:pos="8806"/>
          <w:tab w:val="right" w:pos="8891"/>
        </w:tabs>
        <w:ind w:left="-191" w:hanging="363"/>
        <w:jc w:val="both"/>
      </w:pPr>
      <w:r>
        <w:rPr>
          <w:rFonts w:ascii="Helvetica Neue" w:eastAsia="Helvetica Neue" w:hAnsi="Helvetica Neue" w:cs="Helvetica Neue"/>
          <w:sz w:val="22"/>
          <w:szCs w:val="22"/>
        </w:rPr>
        <w:t>Manage the HR Team (HR Administrator)</w:t>
      </w:r>
    </w:p>
    <w:p w:rsidR="0033143F" w:rsidRDefault="001237F7">
      <w:pPr>
        <w:numPr>
          <w:ilvl w:val="0"/>
          <w:numId w:val="8"/>
        </w:numPr>
        <w:tabs>
          <w:tab w:val="left" w:pos="-27"/>
          <w:tab w:val="left" w:pos="693"/>
          <w:tab w:val="left" w:pos="1413"/>
          <w:tab w:val="left" w:pos="2133"/>
          <w:tab w:val="left" w:pos="2853"/>
          <w:tab w:val="left" w:pos="3573"/>
          <w:tab w:val="left" w:pos="4293"/>
          <w:tab w:val="left" w:pos="5013"/>
          <w:tab w:val="left" w:pos="5733"/>
          <w:tab w:val="left" w:pos="6453"/>
          <w:tab w:val="left" w:pos="7173"/>
          <w:tab w:val="left" w:pos="7893"/>
          <w:tab w:val="right" w:pos="8415"/>
          <w:tab w:val="left" w:pos="8517"/>
          <w:tab w:val="left" w:pos="8806"/>
          <w:tab w:val="right" w:pos="8891"/>
        </w:tabs>
        <w:ind w:left="-191" w:hanging="363"/>
        <w:jc w:val="both"/>
      </w:pPr>
      <w:r>
        <w:rPr>
          <w:rFonts w:ascii="Helvetica Neue" w:eastAsia="Helvetica Neue" w:hAnsi="Helvetica Neue" w:cs="Helvetica Neue"/>
          <w:sz w:val="22"/>
          <w:szCs w:val="22"/>
        </w:rPr>
        <w:t>Provide HR related advice to Head Office and Store based employees, which adds value to how we support our stakeholders in managing their teams</w:t>
      </w:r>
    </w:p>
    <w:p w:rsidR="0033143F" w:rsidRDefault="001237F7">
      <w:pPr>
        <w:numPr>
          <w:ilvl w:val="0"/>
          <w:numId w:val="8"/>
        </w:numPr>
        <w:tabs>
          <w:tab w:val="left" w:pos="-27"/>
          <w:tab w:val="left" w:pos="693"/>
          <w:tab w:val="left" w:pos="1413"/>
          <w:tab w:val="left" w:pos="2133"/>
          <w:tab w:val="left" w:pos="2853"/>
          <w:tab w:val="left" w:pos="3573"/>
          <w:tab w:val="left" w:pos="4293"/>
          <w:tab w:val="left" w:pos="5013"/>
          <w:tab w:val="left" w:pos="5733"/>
          <w:tab w:val="left" w:pos="6453"/>
          <w:tab w:val="left" w:pos="7173"/>
          <w:tab w:val="left" w:pos="7893"/>
          <w:tab w:val="right" w:pos="8415"/>
          <w:tab w:val="left" w:pos="8517"/>
          <w:tab w:val="left" w:pos="8806"/>
          <w:tab w:val="right" w:pos="8891"/>
        </w:tabs>
        <w:ind w:left="-191" w:hanging="363"/>
        <w:jc w:val="both"/>
      </w:pPr>
      <w:r>
        <w:rPr>
          <w:rFonts w:ascii="Helvetica Neue" w:eastAsia="Helvetica Neue" w:hAnsi="Helvetica Neue" w:cs="Helvetica Neue"/>
          <w:sz w:val="22"/>
          <w:szCs w:val="22"/>
        </w:rPr>
        <w:t>Partnering with the Learning and Development Team by creating and delivering the HR inductions to improve the on boarding process of new Head Office staff</w:t>
      </w:r>
    </w:p>
    <w:p w:rsidR="0033143F" w:rsidRDefault="001237F7">
      <w:pPr>
        <w:numPr>
          <w:ilvl w:val="0"/>
          <w:numId w:val="8"/>
        </w:numPr>
        <w:tabs>
          <w:tab w:val="left" w:pos="-27"/>
          <w:tab w:val="left" w:pos="693"/>
          <w:tab w:val="left" w:pos="1413"/>
          <w:tab w:val="left" w:pos="2133"/>
          <w:tab w:val="left" w:pos="2853"/>
          <w:tab w:val="left" w:pos="3573"/>
          <w:tab w:val="left" w:pos="4293"/>
          <w:tab w:val="left" w:pos="5013"/>
          <w:tab w:val="left" w:pos="5733"/>
          <w:tab w:val="left" w:pos="6453"/>
          <w:tab w:val="left" w:pos="7173"/>
          <w:tab w:val="left" w:pos="7893"/>
          <w:tab w:val="right" w:pos="8415"/>
          <w:tab w:val="left" w:pos="8517"/>
          <w:tab w:val="left" w:pos="8806"/>
          <w:tab w:val="right" w:pos="8891"/>
        </w:tabs>
        <w:ind w:left="-191" w:hanging="363"/>
        <w:jc w:val="both"/>
      </w:pPr>
      <w:r>
        <w:rPr>
          <w:rFonts w:ascii="Helvetica Neue" w:eastAsia="Helvetica Neue" w:hAnsi="Helvetica Neue" w:cs="Helvetica Neue"/>
          <w:sz w:val="22"/>
          <w:szCs w:val="22"/>
        </w:rPr>
        <w:t>Implementing an auditing process for right to works to be in line with UKBA guidelines</w:t>
      </w:r>
    </w:p>
    <w:p w:rsidR="0033143F" w:rsidRDefault="001237F7">
      <w:pPr>
        <w:numPr>
          <w:ilvl w:val="0"/>
          <w:numId w:val="8"/>
        </w:numPr>
        <w:tabs>
          <w:tab w:val="left" w:pos="-27"/>
          <w:tab w:val="left" w:pos="693"/>
          <w:tab w:val="left" w:pos="1413"/>
          <w:tab w:val="left" w:pos="2133"/>
          <w:tab w:val="left" w:pos="2853"/>
          <w:tab w:val="left" w:pos="3573"/>
          <w:tab w:val="left" w:pos="4293"/>
          <w:tab w:val="left" w:pos="5013"/>
          <w:tab w:val="left" w:pos="5733"/>
          <w:tab w:val="left" w:pos="6453"/>
          <w:tab w:val="left" w:pos="7173"/>
          <w:tab w:val="left" w:pos="7893"/>
          <w:tab w:val="right" w:pos="8415"/>
          <w:tab w:val="left" w:pos="8517"/>
          <w:tab w:val="left" w:pos="8806"/>
          <w:tab w:val="right" w:pos="8891"/>
        </w:tabs>
        <w:ind w:left="-191" w:hanging="363"/>
        <w:jc w:val="both"/>
      </w:pPr>
      <w:r>
        <w:rPr>
          <w:rFonts w:ascii="Helvetica Neue" w:eastAsia="Helvetica Neue" w:hAnsi="Helvetica Neue" w:cs="Helvetica Neue"/>
          <w:sz w:val="22"/>
          <w:szCs w:val="22"/>
        </w:rPr>
        <w:t>Improving the reference requesting process increasing our reference response time by 30%</w:t>
      </w:r>
    </w:p>
    <w:p w:rsidR="0033143F" w:rsidRDefault="00331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5"/>
        </w:tabs>
        <w:jc w:val="both"/>
      </w:pP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b/>
          <w:sz w:val="22"/>
          <w:szCs w:val="22"/>
        </w:rPr>
        <w:t xml:space="preserve">IKEA- August 2011 – May 2013 </w:t>
      </w:r>
      <w:r>
        <w:rPr>
          <w:rFonts w:ascii="Helvetica Neue" w:eastAsia="Helvetica Neue" w:hAnsi="Helvetica Neue" w:cs="Helvetica Neue"/>
          <w:sz w:val="22"/>
          <w:szCs w:val="22"/>
        </w:rPr>
        <w:t xml:space="preserve">                                                       </w:t>
      </w: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b/>
          <w:sz w:val="22"/>
          <w:szCs w:val="22"/>
        </w:rPr>
        <w:t>HR Generalist</w:t>
      </w:r>
    </w:p>
    <w:p w:rsidR="0033143F" w:rsidRDefault="00331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5"/>
        </w:tabs>
        <w:jc w:val="both"/>
      </w:pPr>
    </w:p>
    <w:p w:rsidR="0033143F" w:rsidRDefault="001237F7">
      <w:pPr>
        <w:numPr>
          <w:ilvl w:val="0"/>
          <w:numId w:val="9"/>
        </w:numPr>
        <w:tabs>
          <w:tab w:val="left" w:pos="-37"/>
          <w:tab w:val="left" w:pos="683"/>
          <w:tab w:val="left" w:pos="1403"/>
          <w:tab w:val="left" w:pos="2123"/>
          <w:tab w:val="left" w:pos="2843"/>
          <w:tab w:val="left" w:pos="3563"/>
          <w:tab w:val="left" w:pos="4283"/>
          <w:tab w:val="left" w:pos="5003"/>
          <w:tab w:val="left" w:pos="5723"/>
          <w:tab w:val="left" w:pos="6443"/>
          <w:tab w:val="left" w:pos="7163"/>
          <w:tab w:val="right" w:pos="7684"/>
          <w:tab w:val="left" w:pos="8155"/>
          <w:tab w:val="left" w:pos="8444"/>
          <w:tab w:val="right" w:pos="8529"/>
        </w:tabs>
        <w:ind w:left="-196" w:hanging="357"/>
        <w:jc w:val="both"/>
      </w:pPr>
      <w:r>
        <w:rPr>
          <w:rFonts w:ascii="Helvetica Neue" w:eastAsia="Helvetica Neue" w:hAnsi="Helvetica Neue" w:cs="Helvetica Neue"/>
          <w:sz w:val="22"/>
          <w:szCs w:val="22"/>
        </w:rPr>
        <w:t>ER cases on a daily basis, including disciplinaries, grievances, flexible working and attendance management.</w:t>
      </w:r>
    </w:p>
    <w:p w:rsidR="0033143F" w:rsidRDefault="001237F7">
      <w:pPr>
        <w:numPr>
          <w:ilvl w:val="0"/>
          <w:numId w:val="9"/>
        </w:numPr>
        <w:tabs>
          <w:tab w:val="left" w:pos="-37"/>
          <w:tab w:val="left" w:pos="683"/>
          <w:tab w:val="left" w:pos="1403"/>
          <w:tab w:val="left" w:pos="2123"/>
          <w:tab w:val="left" w:pos="2843"/>
          <w:tab w:val="left" w:pos="3563"/>
          <w:tab w:val="left" w:pos="4283"/>
          <w:tab w:val="left" w:pos="5003"/>
          <w:tab w:val="left" w:pos="5723"/>
          <w:tab w:val="left" w:pos="6443"/>
          <w:tab w:val="left" w:pos="7163"/>
          <w:tab w:val="right" w:pos="7684"/>
          <w:tab w:val="left" w:pos="8155"/>
          <w:tab w:val="left" w:pos="8444"/>
          <w:tab w:val="right" w:pos="8529"/>
        </w:tabs>
        <w:ind w:left="-196" w:hanging="357"/>
        <w:jc w:val="both"/>
      </w:pPr>
      <w:r>
        <w:rPr>
          <w:rFonts w:ascii="Helvetica Neue" w:eastAsia="Helvetica Neue" w:hAnsi="Helvetica Neue" w:cs="Helvetica Neue"/>
          <w:sz w:val="22"/>
          <w:szCs w:val="22"/>
        </w:rPr>
        <w:t>Work with managers and team leaders to recruit employees ranging from providing guidance on using the store recruitment strategy and assisting in interviews as the HR representative</w:t>
      </w:r>
    </w:p>
    <w:p w:rsidR="0033143F" w:rsidRDefault="001237F7">
      <w:pPr>
        <w:numPr>
          <w:ilvl w:val="0"/>
          <w:numId w:val="9"/>
        </w:numPr>
        <w:tabs>
          <w:tab w:val="left" w:pos="-37"/>
          <w:tab w:val="left" w:pos="683"/>
          <w:tab w:val="left" w:pos="1403"/>
          <w:tab w:val="left" w:pos="2123"/>
          <w:tab w:val="left" w:pos="2843"/>
          <w:tab w:val="left" w:pos="3563"/>
          <w:tab w:val="left" w:pos="4283"/>
          <w:tab w:val="left" w:pos="5003"/>
          <w:tab w:val="left" w:pos="5723"/>
          <w:tab w:val="left" w:pos="6443"/>
          <w:tab w:val="left" w:pos="7163"/>
          <w:tab w:val="right" w:pos="7684"/>
          <w:tab w:val="left" w:pos="8155"/>
          <w:tab w:val="left" w:pos="8444"/>
          <w:tab w:val="right" w:pos="8529"/>
        </w:tabs>
        <w:ind w:left="-196" w:hanging="357"/>
        <w:jc w:val="both"/>
      </w:pPr>
      <w:r>
        <w:rPr>
          <w:rFonts w:ascii="Helvetica Neue" w:eastAsia="Helvetica Neue" w:hAnsi="Helvetica Neue" w:cs="Helvetica Neue"/>
          <w:sz w:val="22"/>
          <w:szCs w:val="22"/>
        </w:rPr>
        <w:t>Working in partnership with the Payroll Specialist for our store to deliver KRONOS training to all managers and Team Leaders to improve our payroll KPI.</w:t>
      </w:r>
    </w:p>
    <w:p w:rsidR="0033143F" w:rsidRDefault="001237F7">
      <w:pPr>
        <w:numPr>
          <w:ilvl w:val="0"/>
          <w:numId w:val="9"/>
        </w:numPr>
        <w:tabs>
          <w:tab w:val="left" w:pos="-37"/>
          <w:tab w:val="left" w:pos="683"/>
          <w:tab w:val="left" w:pos="1403"/>
          <w:tab w:val="left" w:pos="2123"/>
          <w:tab w:val="left" w:pos="2843"/>
          <w:tab w:val="left" w:pos="3563"/>
          <w:tab w:val="left" w:pos="4283"/>
          <w:tab w:val="left" w:pos="5003"/>
          <w:tab w:val="left" w:pos="5723"/>
          <w:tab w:val="left" w:pos="6443"/>
          <w:tab w:val="left" w:pos="7163"/>
          <w:tab w:val="right" w:pos="7684"/>
          <w:tab w:val="left" w:pos="8155"/>
          <w:tab w:val="left" w:pos="8444"/>
          <w:tab w:val="right" w:pos="8529"/>
        </w:tabs>
        <w:ind w:left="-196" w:hanging="357"/>
        <w:jc w:val="both"/>
      </w:pPr>
      <w:r>
        <w:rPr>
          <w:rFonts w:ascii="Helvetica Neue" w:eastAsia="Helvetica Neue" w:hAnsi="Helvetica Neue" w:cs="Helvetica Neue"/>
          <w:sz w:val="22"/>
          <w:szCs w:val="22"/>
        </w:rPr>
        <w:t>With the Operations Manager and HR Manager, introduced the staff planning strategy, which helped support the recruitment plan I presented to the store.</w:t>
      </w:r>
    </w:p>
    <w:p w:rsidR="0033143F" w:rsidRDefault="001237F7">
      <w:pPr>
        <w:numPr>
          <w:ilvl w:val="0"/>
          <w:numId w:val="9"/>
        </w:numPr>
        <w:tabs>
          <w:tab w:val="left" w:pos="-37"/>
          <w:tab w:val="left" w:pos="683"/>
          <w:tab w:val="left" w:pos="1403"/>
          <w:tab w:val="left" w:pos="2123"/>
          <w:tab w:val="left" w:pos="2843"/>
          <w:tab w:val="left" w:pos="3563"/>
          <w:tab w:val="left" w:pos="4283"/>
          <w:tab w:val="left" w:pos="5003"/>
          <w:tab w:val="left" w:pos="5723"/>
          <w:tab w:val="left" w:pos="6443"/>
          <w:tab w:val="left" w:pos="7163"/>
          <w:tab w:val="right" w:pos="7684"/>
          <w:tab w:val="left" w:pos="8155"/>
          <w:tab w:val="left" w:pos="8444"/>
          <w:tab w:val="right" w:pos="8529"/>
        </w:tabs>
        <w:ind w:left="-196" w:hanging="357"/>
        <w:jc w:val="both"/>
      </w:pPr>
      <w:r>
        <w:rPr>
          <w:rFonts w:ascii="Helvetica Neue" w:eastAsia="Helvetica Neue" w:hAnsi="Helvetica Neue" w:cs="Helvetica Neue"/>
          <w:sz w:val="22"/>
          <w:szCs w:val="22"/>
        </w:rPr>
        <w:lastRenderedPageBreak/>
        <w:t>Reduce our absence percentage from 10% and above down to 4% by coaching managers conducting the absence management process, reporting data relating to absence on a monthly basis and focussing on employees who have been on long term sick and with high absence levels</w:t>
      </w:r>
    </w:p>
    <w:p w:rsidR="0033143F" w:rsidRDefault="001237F7">
      <w:pPr>
        <w:numPr>
          <w:ilvl w:val="0"/>
          <w:numId w:val="9"/>
        </w:numPr>
        <w:tabs>
          <w:tab w:val="left" w:pos="-37"/>
          <w:tab w:val="left" w:pos="683"/>
          <w:tab w:val="left" w:pos="1403"/>
          <w:tab w:val="left" w:pos="2123"/>
          <w:tab w:val="left" w:pos="2843"/>
          <w:tab w:val="left" w:pos="3563"/>
          <w:tab w:val="left" w:pos="4283"/>
          <w:tab w:val="left" w:pos="5003"/>
          <w:tab w:val="left" w:pos="5723"/>
          <w:tab w:val="left" w:pos="6443"/>
          <w:tab w:val="left" w:pos="7163"/>
          <w:tab w:val="right" w:pos="7684"/>
          <w:tab w:val="left" w:pos="8155"/>
          <w:tab w:val="left" w:pos="8444"/>
          <w:tab w:val="right" w:pos="8529"/>
        </w:tabs>
        <w:ind w:left="-196" w:hanging="357"/>
        <w:jc w:val="both"/>
      </w:pPr>
      <w:r>
        <w:rPr>
          <w:rFonts w:ascii="Helvetica Neue" w:eastAsia="Helvetica Neue" w:hAnsi="Helvetica Neue" w:cs="Helvetica Neue"/>
          <w:sz w:val="22"/>
          <w:szCs w:val="22"/>
        </w:rPr>
        <w:t>Being involved in 2 UK wide HR projects including how we adhere to the Data Protection Act and implementing guidelines on paper retention and reviewing the return to work form.</w:t>
      </w:r>
    </w:p>
    <w:p w:rsidR="0033143F" w:rsidRDefault="00331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5"/>
        </w:tabs>
        <w:ind w:hanging="555"/>
        <w:jc w:val="both"/>
      </w:pPr>
    </w:p>
    <w:p w:rsidR="0033143F" w:rsidRDefault="00331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5"/>
        </w:tabs>
        <w:ind w:hanging="555"/>
        <w:jc w:val="both"/>
      </w:pP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rPr>
          <w:rFonts w:ascii="Helvetica Neue" w:eastAsia="Helvetica Neue" w:hAnsi="Helvetica Neue" w:cs="Helvetica Neue"/>
          <w:b/>
          <w:sz w:val="22"/>
          <w:szCs w:val="22"/>
          <w:u w:val="single"/>
        </w:rPr>
      </w:pPr>
      <w:r>
        <w:rPr>
          <w:rFonts w:ascii="Helvetica Neue" w:eastAsia="Helvetica Neue" w:hAnsi="Helvetica Neue" w:cs="Helvetica Neue"/>
          <w:b/>
          <w:sz w:val="22"/>
          <w:szCs w:val="22"/>
          <w:u w:val="single"/>
        </w:rPr>
        <w:t>Other professional experience:</w:t>
      </w:r>
    </w:p>
    <w:p w:rsidR="00E95FC9" w:rsidRDefault="00E95FC9">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p>
    <w:p w:rsidR="00E95FC9" w:rsidRDefault="00E95FC9" w:rsidP="0079582D">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b/>
          <w:sz w:val="22"/>
          <w:szCs w:val="22"/>
        </w:rPr>
        <w:t>Salisbury Autistic Care Limited – HR Officer -July 2010 to July 2011</w:t>
      </w:r>
    </w:p>
    <w:p w:rsidR="00E95FC9" w:rsidRDefault="00E95FC9" w:rsidP="007958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5"/>
        </w:tabs>
        <w:jc w:val="both"/>
      </w:pPr>
    </w:p>
    <w:p w:rsidR="00E95FC9" w:rsidRDefault="00E95FC9" w:rsidP="0079582D">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b/>
          <w:sz w:val="22"/>
          <w:szCs w:val="22"/>
        </w:rPr>
        <w:t>Austin Reed- HR Coordinator -July 2009 to July 2010</w:t>
      </w:r>
    </w:p>
    <w:p w:rsidR="00E95FC9" w:rsidRDefault="00E95FC9">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b/>
          <w:sz w:val="22"/>
          <w:szCs w:val="22"/>
        </w:rPr>
        <w:t>Food Standards Agency -Learning and Development Officer- August 2008 to March 2009 (Contract position)</w:t>
      </w:r>
    </w:p>
    <w:p w:rsidR="0033143F" w:rsidRDefault="0033143F">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b/>
          <w:sz w:val="22"/>
          <w:szCs w:val="22"/>
        </w:rPr>
        <w:t>Terrence Higgins Trust -HR Assistant/Payroll Administrator -July 2008 to August 2008 (temporary assignment)</w:t>
      </w: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sz w:val="22"/>
          <w:szCs w:val="22"/>
        </w:rPr>
        <w:t xml:space="preserve">                                             </w:t>
      </w: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b/>
          <w:sz w:val="22"/>
          <w:szCs w:val="22"/>
        </w:rPr>
        <w:t>Wandsworth Council-HR Officer -March 2008 to July 2008 (temporary assignment)</w:t>
      </w:r>
    </w:p>
    <w:p w:rsidR="0033143F" w:rsidRDefault="0033143F">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b/>
          <w:sz w:val="22"/>
          <w:szCs w:val="22"/>
        </w:rPr>
        <w:t xml:space="preserve">Barking College-HR Assistant- February 2007 to February 2008 </w:t>
      </w:r>
    </w:p>
    <w:p w:rsidR="0033143F" w:rsidRDefault="0033143F">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b/>
          <w:sz w:val="22"/>
          <w:szCs w:val="22"/>
        </w:rPr>
        <w:t>Sainsbury Plc- Store Trainer/ HR administrator- August 2006 to January 2007 (Industrial placement whilst studying at University)</w:t>
      </w: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sz w:val="22"/>
          <w:szCs w:val="22"/>
        </w:rPr>
        <w:t xml:space="preserve">                                                                                  </w:t>
      </w: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b/>
          <w:sz w:val="22"/>
          <w:szCs w:val="22"/>
        </w:rPr>
        <w:t xml:space="preserve">University of Greenwich -Graduate Recruitment Assistant -November 2004 to August 2006 </w:t>
      </w:r>
    </w:p>
    <w:p w:rsidR="0033143F" w:rsidRDefault="0033143F">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p>
    <w:p w:rsidR="0033143F" w:rsidRDefault="0033143F">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b/>
          <w:sz w:val="22"/>
          <w:szCs w:val="22"/>
          <w:u w:val="single"/>
        </w:rPr>
        <w:t>Voluntary Experience:</w:t>
      </w: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sz w:val="22"/>
          <w:szCs w:val="22"/>
        </w:rPr>
        <w:t xml:space="preserve"> </w:t>
      </w: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b/>
          <w:sz w:val="22"/>
          <w:szCs w:val="22"/>
          <w:u w:val="single"/>
        </w:rPr>
        <w:t>Urban Youth</w:t>
      </w: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sz w:val="22"/>
          <w:szCs w:val="22"/>
        </w:rPr>
        <w:t>Acting Chair of the Board of Trustees- March 2011 to Present</w:t>
      </w: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sz w:val="22"/>
          <w:szCs w:val="22"/>
        </w:rPr>
        <w:t>Trustee Member- December 2010 to March 2011</w:t>
      </w: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sz w:val="22"/>
          <w:szCs w:val="22"/>
        </w:rPr>
        <w:t>Operations Manager – May 2010 to December 2010</w:t>
      </w: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sz w:val="22"/>
          <w:szCs w:val="22"/>
        </w:rPr>
        <w:t>HR Team Leader – July 2008 to April 2010</w:t>
      </w: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b/>
          <w:sz w:val="22"/>
          <w:szCs w:val="22"/>
          <w:u w:val="single"/>
        </w:rPr>
        <w:t>NCY Trust</w:t>
      </w: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sz w:val="22"/>
          <w:szCs w:val="22"/>
        </w:rPr>
        <w:t>HR Officer- November 2008 to July 2009</w:t>
      </w:r>
    </w:p>
    <w:p w:rsidR="0033143F" w:rsidRDefault="0033143F">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b/>
          <w:sz w:val="22"/>
          <w:szCs w:val="22"/>
          <w:u w:val="single"/>
        </w:rPr>
        <w:t>Professional Development</w:t>
      </w:r>
    </w:p>
    <w:p w:rsidR="0033143F" w:rsidRDefault="001237F7">
      <w:pPr>
        <w:numPr>
          <w:ilvl w:val="0"/>
          <w:numId w:val="4"/>
        </w:num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hanging="360"/>
        <w:contextualSpacing/>
        <w:jc w:val="both"/>
        <w:rPr>
          <w:b/>
          <w:sz w:val="22"/>
          <w:szCs w:val="22"/>
          <w:u w:val="single"/>
        </w:rPr>
      </w:pPr>
      <w:r>
        <w:rPr>
          <w:rFonts w:ascii="Helvetica Neue" w:eastAsia="Helvetica Neue" w:hAnsi="Helvetica Neue" w:cs="Helvetica Neue"/>
          <w:b/>
          <w:sz w:val="22"/>
          <w:szCs w:val="22"/>
          <w:u w:val="single"/>
        </w:rPr>
        <w:t>Oracle</w:t>
      </w:r>
    </w:p>
    <w:p w:rsidR="0033143F" w:rsidRDefault="001237F7">
      <w:pPr>
        <w:numPr>
          <w:ilvl w:val="0"/>
          <w:numId w:val="4"/>
        </w:num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hanging="360"/>
        <w:contextualSpacing/>
        <w:jc w:val="both"/>
        <w:rPr>
          <w:b/>
          <w:sz w:val="22"/>
          <w:szCs w:val="22"/>
          <w:u w:val="single"/>
        </w:rPr>
      </w:pPr>
      <w:r>
        <w:rPr>
          <w:rFonts w:ascii="Helvetica Neue" w:eastAsia="Helvetica Neue" w:hAnsi="Helvetica Neue" w:cs="Helvetica Neue"/>
          <w:b/>
          <w:sz w:val="22"/>
          <w:szCs w:val="22"/>
          <w:u w:val="single"/>
        </w:rPr>
        <w:t>Sap</w:t>
      </w:r>
    </w:p>
    <w:p w:rsidR="0033143F" w:rsidRDefault="001237F7">
      <w:pPr>
        <w:numPr>
          <w:ilvl w:val="0"/>
          <w:numId w:val="4"/>
        </w:num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hanging="360"/>
        <w:contextualSpacing/>
        <w:jc w:val="both"/>
        <w:rPr>
          <w:b/>
          <w:sz w:val="22"/>
          <w:szCs w:val="22"/>
          <w:u w:val="single"/>
        </w:rPr>
      </w:pPr>
      <w:r>
        <w:rPr>
          <w:rFonts w:ascii="Helvetica Neue" w:eastAsia="Helvetica Neue" w:hAnsi="Helvetica Neue" w:cs="Helvetica Neue"/>
          <w:b/>
          <w:sz w:val="22"/>
          <w:szCs w:val="22"/>
          <w:u w:val="single"/>
        </w:rPr>
        <w:t>Microsoft Visio</w:t>
      </w:r>
    </w:p>
    <w:p w:rsidR="0033143F" w:rsidRDefault="0033143F">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b/>
          <w:sz w:val="22"/>
          <w:szCs w:val="22"/>
          <w:u w:val="single"/>
        </w:rPr>
        <w:t>Education</w:t>
      </w: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sz w:val="22"/>
          <w:szCs w:val="22"/>
        </w:rPr>
        <w:t xml:space="preserve">                                                                                                </w:t>
      </w: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b/>
          <w:sz w:val="22"/>
          <w:szCs w:val="22"/>
        </w:rPr>
        <w:t>October 2004- July 2008</w:t>
      </w: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sz w:val="22"/>
          <w:szCs w:val="22"/>
        </w:rPr>
        <w:t>University of East London</w:t>
      </w: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sz w:val="22"/>
          <w:szCs w:val="22"/>
        </w:rPr>
        <w:t>BA Human Resource Management – 2.2</w:t>
      </w: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sz w:val="22"/>
          <w:szCs w:val="22"/>
        </w:rPr>
        <w:t xml:space="preserve"> </w:t>
      </w: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b/>
          <w:sz w:val="22"/>
          <w:szCs w:val="22"/>
        </w:rPr>
        <w:t xml:space="preserve">September 2002-May 2004       </w:t>
      </w:r>
      <w:r>
        <w:rPr>
          <w:rFonts w:ascii="Helvetica Neue" w:eastAsia="Helvetica Neue" w:hAnsi="Helvetica Neue" w:cs="Helvetica Neue"/>
          <w:sz w:val="22"/>
          <w:szCs w:val="22"/>
        </w:rPr>
        <w:t xml:space="preserve">                                                               </w:t>
      </w: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sz w:val="22"/>
          <w:szCs w:val="22"/>
        </w:rPr>
        <w:lastRenderedPageBreak/>
        <w:t xml:space="preserve">Brooke House Sixth Form College                                          </w:t>
      </w: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sz w:val="22"/>
          <w:szCs w:val="22"/>
        </w:rPr>
        <w:t xml:space="preserve">A-Level subjects in:    </w:t>
      </w: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sz w:val="22"/>
          <w:szCs w:val="22"/>
        </w:rPr>
        <w:t>English Literature: C; Psychology: C; Sociology: C</w:t>
      </w:r>
    </w:p>
    <w:p w:rsidR="0033143F" w:rsidRDefault="0033143F">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b/>
          <w:sz w:val="22"/>
          <w:szCs w:val="22"/>
        </w:rPr>
        <w:t xml:space="preserve">September 1996- July 2001    </w:t>
      </w: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sz w:val="22"/>
          <w:szCs w:val="22"/>
        </w:rPr>
        <w:t xml:space="preserve">Clapton Girls Technology College                              </w:t>
      </w: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sz w:val="22"/>
          <w:szCs w:val="22"/>
        </w:rPr>
        <w:t>Gained eight GCSE’s graded A*</w:t>
      </w:r>
    </w:p>
    <w:p w:rsidR="0033143F" w:rsidRDefault="0033143F">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r>
        <w:rPr>
          <w:rFonts w:ascii="Helvetica Neue" w:eastAsia="Helvetica Neue" w:hAnsi="Helvetica Neue" w:cs="Helvetica Neue"/>
          <w:b/>
          <w:sz w:val="22"/>
          <w:szCs w:val="22"/>
          <w:u w:val="single"/>
        </w:rPr>
        <w:t>Leisure Activities</w:t>
      </w:r>
    </w:p>
    <w:p w:rsidR="0033143F" w:rsidRDefault="001237F7">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proofErr w:type="gramStart"/>
      <w:r>
        <w:rPr>
          <w:rFonts w:ascii="Helvetica Neue" w:eastAsia="Helvetica Neue" w:hAnsi="Helvetica Neue" w:cs="Helvetica Neue"/>
          <w:sz w:val="22"/>
          <w:szCs w:val="22"/>
        </w:rPr>
        <w:t>Fitness, cooking, travelling, fine dining, photography and socializing.</w:t>
      </w:r>
      <w:proofErr w:type="gramEnd"/>
    </w:p>
    <w:p w:rsidR="0033143F" w:rsidRDefault="0033143F">
      <w:pPr>
        <w:tabs>
          <w:tab w:val="left" w:pos="-391"/>
          <w:tab w:val="left" w:pos="329"/>
          <w:tab w:val="left" w:pos="1049"/>
          <w:tab w:val="left" w:pos="1769"/>
          <w:tab w:val="left" w:pos="2489"/>
          <w:tab w:val="left" w:pos="3209"/>
          <w:tab w:val="left" w:pos="3929"/>
          <w:tab w:val="left" w:pos="4649"/>
          <w:tab w:val="left" w:pos="5369"/>
          <w:tab w:val="left" w:pos="6089"/>
          <w:tab w:val="left" w:pos="6809"/>
          <w:tab w:val="left" w:pos="7529"/>
          <w:tab w:val="right" w:pos="8051"/>
          <w:tab w:val="left" w:pos="8516"/>
          <w:tab w:val="left" w:pos="8805"/>
          <w:tab w:val="right" w:pos="8890"/>
        </w:tabs>
        <w:ind w:left="-555"/>
        <w:jc w:val="both"/>
      </w:pPr>
      <w:bookmarkStart w:id="1" w:name="_gjdgxs" w:colFirst="0" w:colLast="0"/>
      <w:bookmarkEnd w:id="1"/>
    </w:p>
    <w:p w:rsidR="0033143F" w:rsidRDefault="0033143F"/>
    <w:p w:rsidR="0033143F" w:rsidRDefault="0033143F"/>
    <w:p w:rsidR="00582368" w:rsidRDefault="00582368"/>
    <w:sectPr w:rsidR="00582368">
      <w:headerReference w:type="even" r:id="rId11"/>
      <w:headerReference w:type="default" r:id="rId12"/>
      <w:footerReference w:type="even" r:id="rId13"/>
      <w:footerReference w:type="default" r:id="rId14"/>
      <w:headerReference w:type="first" r:id="rId15"/>
      <w:footerReference w:type="first" r:id="rId16"/>
      <w:pgSz w:w="12240" w:h="15840"/>
      <w:pgMar w:top="567" w:right="1803" w:bottom="1395" w:left="99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7E6" w:rsidRDefault="00F237E6">
      <w:r>
        <w:separator/>
      </w:r>
    </w:p>
  </w:endnote>
  <w:endnote w:type="continuationSeparator" w:id="0">
    <w:p w:rsidR="00F237E6" w:rsidRDefault="00F2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altName w:val="Arial"/>
    <w:panose1 w:val="020B0604030504040204"/>
    <w:charset w:val="00"/>
    <w:family w:val="swiss"/>
    <w:pitch w:val="variable"/>
    <w:sig w:usb0="A10006FF" w:usb1="4000205B" w:usb2="00000010" w:usb3="00000000" w:csb0="0000019F" w:csb1="00000000"/>
  </w:font>
  <w:font w:name="Helvetica Neue">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68" w:rsidRDefault="003550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3F" w:rsidRDefault="0033143F">
    <w:pPr>
      <w:tabs>
        <w:tab w:val="left" w:pos="363"/>
        <w:tab w:val="center" w:pos="4513"/>
        <w:tab w:val="right" w:pos="8663"/>
        <w:tab w:val="right" w:pos="916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68" w:rsidRDefault="00355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7E6" w:rsidRDefault="00F237E6">
      <w:r>
        <w:separator/>
      </w:r>
    </w:p>
  </w:footnote>
  <w:footnote w:type="continuationSeparator" w:id="0">
    <w:p w:rsidR="00F237E6" w:rsidRDefault="00F23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68" w:rsidRDefault="003550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3F" w:rsidRDefault="0033143F">
    <w:pPr>
      <w:tabs>
        <w:tab w:val="left" w:pos="363"/>
        <w:tab w:val="center" w:pos="4513"/>
        <w:tab w:val="right" w:pos="8663"/>
        <w:tab w:val="right" w:pos="916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68" w:rsidRDefault="003550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F2278"/>
    <w:multiLevelType w:val="multilevel"/>
    <w:tmpl w:val="000C3D84"/>
    <w:lvl w:ilvl="0">
      <w:start w:val="1"/>
      <w:numFmt w:val="bullet"/>
      <w:lvlText w:val="●"/>
      <w:lvlJc w:val="left"/>
      <w:pPr>
        <w:ind w:left="165" w:hanging="195"/>
      </w:pPr>
      <w:rPr>
        <w:rFonts w:ascii="Arial" w:eastAsia="Arial" w:hAnsi="Arial" w:cs="Arial"/>
      </w:rPr>
    </w:lvl>
    <w:lvl w:ilvl="1">
      <w:start w:val="1"/>
      <w:numFmt w:val="bullet"/>
      <w:lvlText w:val="o"/>
      <w:lvlJc w:val="left"/>
      <w:pPr>
        <w:ind w:left="885" w:firstLine="525"/>
      </w:pPr>
      <w:rPr>
        <w:rFonts w:ascii="Arial" w:eastAsia="Arial" w:hAnsi="Arial" w:cs="Arial"/>
      </w:rPr>
    </w:lvl>
    <w:lvl w:ilvl="2">
      <w:start w:val="1"/>
      <w:numFmt w:val="bullet"/>
      <w:lvlText w:val="▪"/>
      <w:lvlJc w:val="left"/>
      <w:pPr>
        <w:ind w:left="1605" w:firstLine="1245"/>
      </w:pPr>
      <w:rPr>
        <w:rFonts w:ascii="Arial" w:eastAsia="Arial" w:hAnsi="Arial" w:cs="Arial"/>
      </w:rPr>
    </w:lvl>
    <w:lvl w:ilvl="3">
      <w:start w:val="1"/>
      <w:numFmt w:val="bullet"/>
      <w:lvlText w:val="●"/>
      <w:lvlJc w:val="left"/>
      <w:pPr>
        <w:ind w:left="2325" w:firstLine="1965"/>
      </w:pPr>
      <w:rPr>
        <w:rFonts w:ascii="Arial" w:eastAsia="Arial" w:hAnsi="Arial" w:cs="Arial"/>
      </w:rPr>
    </w:lvl>
    <w:lvl w:ilvl="4">
      <w:start w:val="1"/>
      <w:numFmt w:val="bullet"/>
      <w:lvlText w:val="o"/>
      <w:lvlJc w:val="left"/>
      <w:pPr>
        <w:ind w:left="3045" w:firstLine="2685"/>
      </w:pPr>
      <w:rPr>
        <w:rFonts w:ascii="Arial" w:eastAsia="Arial" w:hAnsi="Arial" w:cs="Arial"/>
      </w:rPr>
    </w:lvl>
    <w:lvl w:ilvl="5">
      <w:start w:val="1"/>
      <w:numFmt w:val="bullet"/>
      <w:lvlText w:val="▪"/>
      <w:lvlJc w:val="left"/>
      <w:pPr>
        <w:ind w:left="3765" w:firstLine="3405"/>
      </w:pPr>
      <w:rPr>
        <w:rFonts w:ascii="Arial" w:eastAsia="Arial" w:hAnsi="Arial" w:cs="Arial"/>
      </w:rPr>
    </w:lvl>
    <w:lvl w:ilvl="6">
      <w:start w:val="1"/>
      <w:numFmt w:val="bullet"/>
      <w:lvlText w:val="●"/>
      <w:lvlJc w:val="left"/>
      <w:pPr>
        <w:ind w:left="4485" w:firstLine="4125"/>
      </w:pPr>
      <w:rPr>
        <w:rFonts w:ascii="Arial" w:eastAsia="Arial" w:hAnsi="Arial" w:cs="Arial"/>
      </w:rPr>
    </w:lvl>
    <w:lvl w:ilvl="7">
      <w:start w:val="1"/>
      <w:numFmt w:val="bullet"/>
      <w:lvlText w:val="o"/>
      <w:lvlJc w:val="left"/>
      <w:pPr>
        <w:ind w:left="5205" w:firstLine="4845"/>
      </w:pPr>
      <w:rPr>
        <w:rFonts w:ascii="Arial" w:eastAsia="Arial" w:hAnsi="Arial" w:cs="Arial"/>
      </w:rPr>
    </w:lvl>
    <w:lvl w:ilvl="8">
      <w:start w:val="1"/>
      <w:numFmt w:val="bullet"/>
      <w:lvlText w:val="▪"/>
      <w:lvlJc w:val="left"/>
      <w:pPr>
        <w:ind w:left="5925" w:firstLine="5565"/>
      </w:pPr>
      <w:rPr>
        <w:rFonts w:ascii="Arial" w:eastAsia="Arial" w:hAnsi="Arial" w:cs="Arial"/>
      </w:rPr>
    </w:lvl>
  </w:abstractNum>
  <w:abstractNum w:abstractNumId="1">
    <w:nsid w:val="29903900"/>
    <w:multiLevelType w:val="multilevel"/>
    <w:tmpl w:val="0220C8F8"/>
    <w:lvl w:ilvl="0">
      <w:start w:val="1"/>
      <w:numFmt w:val="bullet"/>
      <w:lvlText w:val="●"/>
      <w:lvlJc w:val="left"/>
      <w:pPr>
        <w:ind w:left="771" w:firstLine="413"/>
      </w:pPr>
      <w:rPr>
        <w:rFonts w:ascii="Arial" w:eastAsia="Arial" w:hAnsi="Arial" w:cs="Arial"/>
        <w:b w:val="0"/>
        <w:i w:val="0"/>
        <w:strike w:val="0"/>
        <w:color w:val="000000"/>
        <w:sz w:val="24"/>
        <w:szCs w:val="24"/>
        <w:u w:val="none"/>
        <w:vertAlign w:val="baseline"/>
      </w:rPr>
    </w:lvl>
    <w:lvl w:ilvl="1">
      <w:start w:val="1"/>
      <w:numFmt w:val="bullet"/>
      <w:lvlText w:val="•"/>
      <w:lvlJc w:val="left"/>
      <w:pPr>
        <w:ind w:left="1491" w:firstLine="1134"/>
      </w:pPr>
      <w:rPr>
        <w:rFonts w:ascii="Arial" w:eastAsia="Arial" w:hAnsi="Arial" w:cs="Arial"/>
        <w:b w:val="0"/>
        <w:i w:val="0"/>
        <w:strike w:val="0"/>
        <w:color w:val="000000"/>
        <w:sz w:val="24"/>
        <w:szCs w:val="24"/>
        <w:u w:val="none"/>
        <w:vertAlign w:val="baseline"/>
      </w:rPr>
    </w:lvl>
    <w:lvl w:ilvl="2">
      <w:start w:val="1"/>
      <w:numFmt w:val="bullet"/>
      <w:lvlText w:val="▪"/>
      <w:lvlJc w:val="left"/>
      <w:pPr>
        <w:ind w:left="2211" w:firstLine="1853"/>
      </w:pPr>
      <w:rPr>
        <w:rFonts w:ascii="Arial" w:eastAsia="Arial" w:hAnsi="Arial" w:cs="Arial"/>
        <w:b w:val="0"/>
        <w:i w:val="0"/>
        <w:strike w:val="0"/>
        <w:color w:val="000000"/>
        <w:sz w:val="24"/>
        <w:szCs w:val="24"/>
        <w:u w:val="none"/>
        <w:vertAlign w:val="baseline"/>
      </w:rPr>
    </w:lvl>
    <w:lvl w:ilvl="3">
      <w:start w:val="1"/>
      <w:numFmt w:val="bullet"/>
      <w:lvlText w:val="●"/>
      <w:lvlJc w:val="left"/>
      <w:pPr>
        <w:ind w:left="2931" w:firstLine="2574"/>
      </w:pPr>
      <w:rPr>
        <w:rFonts w:ascii="Arial" w:eastAsia="Arial" w:hAnsi="Arial" w:cs="Arial"/>
        <w:b w:val="0"/>
        <w:i w:val="0"/>
        <w:strike w:val="0"/>
        <w:color w:val="000000"/>
        <w:sz w:val="24"/>
        <w:szCs w:val="24"/>
        <w:u w:val="none"/>
        <w:vertAlign w:val="baseline"/>
      </w:rPr>
    </w:lvl>
    <w:lvl w:ilvl="4">
      <w:start w:val="1"/>
      <w:numFmt w:val="bullet"/>
      <w:lvlText w:val="o"/>
      <w:lvlJc w:val="left"/>
      <w:pPr>
        <w:ind w:left="3651" w:firstLine="3294"/>
      </w:pPr>
      <w:rPr>
        <w:rFonts w:ascii="Arial" w:eastAsia="Arial" w:hAnsi="Arial" w:cs="Arial"/>
        <w:b w:val="0"/>
        <w:i w:val="0"/>
        <w:strike w:val="0"/>
        <w:color w:val="000000"/>
        <w:sz w:val="24"/>
        <w:szCs w:val="24"/>
        <w:u w:val="none"/>
        <w:vertAlign w:val="baseline"/>
      </w:rPr>
    </w:lvl>
    <w:lvl w:ilvl="5">
      <w:start w:val="1"/>
      <w:numFmt w:val="bullet"/>
      <w:lvlText w:val="▪"/>
      <w:lvlJc w:val="left"/>
      <w:pPr>
        <w:ind w:left="4371" w:firstLine="4014"/>
      </w:pPr>
      <w:rPr>
        <w:rFonts w:ascii="Arial" w:eastAsia="Arial" w:hAnsi="Arial" w:cs="Arial"/>
        <w:b w:val="0"/>
        <w:i w:val="0"/>
        <w:strike w:val="0"/>
        <w:color w:val="000000"/>
        <w:sz w:val="24"/>
        <w:szCs w:val="24"/>
        <w:u w:val="none"/>
        <w:vertAlign w:val="baseline"/>
      </w:rPr>
    </w:lvl>
    <w:lvl w:ilvl="6">
      <w:start w:val="1"/>
      <w:numFmt w:val="bullet"/>
      <w:lvlText w:val="●"/>
      <w:lvlJc w:val="left"/>
      <w:pPr>
        <w:ind w:left="5091" w:firstLine="4734"/>
      </w:pPr>
      <w:rPr>
        <w:rFonts w:ascii="Arial" w:eastAsia="Arial" w:hAnsi="Arial" w:cs="Arial"/>
        <w:b w:val="0"/>
        <w:i w:val="0"/>
        <w:strike w:val="0"/>
        <w:color w:val="000000"/>
        <w:sz w:val="24"/>
        <w:szCs w:val="24"/>
        <w:u w:val="none"/>
        <w:vertAlign w:val="baseline"/>
      </w:rPr>
    </w:lvl>
    <w:lvl w:ilvl="7">
      <w:start w:val="1"/>
      <w:numFmt w:val="bullet"/>
      <w:lvlText w:val="o"/>
      <w:lvlJc w:val="left"/>
      <w:pPr>
        <w:ind w:left="5811" w:firstLine="5454"/>
      </w:pPr>
      <w:rPr>
        <w:rFonts w:ascii="Arial" w:eastAsia="Arial" w:hAnsi="Arial" w:cs="Arial"/>
        <w:b w:val="0"/>
        <w:i w:val="0"/>
        <w:strike w:val="0"/>
        <w:color w:val="000000"/>
        <w:sz w:val="24"/>
        <w:szCs w:val="24"/>
        <w:u w:val="none"/>
        <w:vertAlign w:val="baseline"/>
      </w:rPr>
    </w:lvl>
    <w:lvl w:ilvl="8">
      <w:start w:val="1"/>
      <w:numFmt w:val="bullet"/>
      <w:lvlText w:val="▪"/>
      <w:lvlJc w:val="left"/>
      <w:pPr>
        <w:ind w:left="6531" w:firstLine="6174"/>
      </w:pPr>
      <w:rPr>
        <w:rFonts w:ascii="Arial" w:eastAsia="Arial" w:hAnsi="Arial" w:cs="Arial"/>
        <w:b w:val="0"/>
        <w:i w:val="0"/>
        <w:strike w:val="0"/>
        <w:color w:val="000000"/>
        <w:sz w:val="24"/>
        <w:szCs w:val="24"/>
        <w:u w:val="none"/>
        <w:vertAlign w:val="baseline"/>
      </w:rPr>
    </w:lvl>
  </w:abstractNum>
  <w:abstractNum w:abstractNumId="2">
    <w:nsid w:val="2E496F16"/>
    <w:multiLevelType w:val="multilevel"/>
    <w:tmpl w:val="D6B2F4EC"/>
    <w:lvl w:ilvl="0">
      <w:start w:val="1"/>
      <w:numFmt w:val="bullet"/>
      <w:lvlText w:val="●"/>
      <w:lvlJc w:val="left"/>
      <w:pPr>
        <w:ind w:left="720" w:firstLine="363"/>
      </w:pPr>
      <w:rPr>
        <w:rFonts w:ascii="Arial" w:eastAsia="Arial" w:hAnsi="Arial" w:cs="Arial"/>
        <w:b w:val="0"/>
        <w:i w:val="0"/>
        <w:strike w:val="0"/>
        <w:color w:val="000000"/>
        <w:sz w:val="24"/>
        <w:szCs w:val="24"/>
        <w:u w:val="none"/>
        <w:vertAlign w:val="baseline"/>
      </w:rPr>
    </w:lvl>
    <w:lvl w:ilvl="1">
      <w:start w:val="1"/>
      <w:numFmt w:val="bullet"/>
      <w:lvlText w:val="o"/>
      <w:lvlJc w:val="left"/>
      <w:pPr>
        <w:ind w:left="1083" w:firstLine="720"/>
      </w:pPr>
      <w:rPr>
        <w:rFonts w:ascii="Arial" w:eastAsia="Arial" w:hAnsi="Arial" w:cs="Arial"/>
        <w:b w:val="0"/>
        <w:i w:val="0"/>
        <w:strike w:val="0"/>
        <w:color w:val="000000"/>
        <w:sz w:val="24"/>
        <w:szCs w:val="24"/>
        <w:u w:val="none"/>
        <w:vertAlign w:val="baseline"/>
      </w:rPr>
    </w:lvl>
    <w:lvl w:ilvl="2">
      <w:start w:val="1"/>
      <w:numFmt w:val="bullet"/>
      <w:lvlText w:val="▪"/>
      <w:lvlJc w:val="left"/>
      <w:pPr>
        <w:ind w:left="1440" w:firstLine="1083"/>
      </w:pPr>
      <w:rPr>
        <w:rFonts w:ascii="Arial" w:eastAsia="Arial" w:hAnsi="Arial" w:cs="Arial"/>
        <w:b w:val="0"/>
        <w:i w:val="0"/>
        <w:strike w:val="0"/>
        <w:color w:val="000000"/>
        <w:sz w:val="24"/>
        <w:szCs w:val="24"/>
        <w:u w:val="none"/>
        <w:vertAlign w:val="baseline"/>
      </w:rPr>
    </w:lvl>
    <w:lvl w:ilvl="3">
      <w:start w:val="1"/>
      <w:numFmt w:val="bullet"/>
      <w:lvlText w:val="●"/>
      <w:lvlJc w:val="left"/>
      <w:pPr>
        <w:ind w:left="1803" w:firstLine="1440"/>
      </w:pPr>
      <w:rPr>
        <w:rFonts w:ascii="Arial" w:eastAsia="Arial" w:hAnsi="Arial" w:cs="Arial"/>
        <w:b w:val="0"/>
        <w:i w:val="0"/>
        <w:strike w:val="0"/>
        <w:color w:val="000000"/>
        <w:sz w:val="24"/>
        <w:szCs w:val="24"/>
        <w:u w:val="none"/>
        <w:vertAlign w:val="baseline"/>
      </w:rPr>
    </w:lvl>
    <w:lvl w:ilvl="4">
      <w:start w:val="1"/>
      <w:numFmt w:val="bullet"/>
      <w:lvlText w:val="o"/>
      <w:lvlJc w:val="left"/>
      <w:pPr>
        <w:ind w:left="2160" w:firstLine="1803"/>
      </w:pPr>
      <w:rPr>
        <w:rFonts w:ascii="Arial" w:eastAsia="Arial" w:hAnsi="Arial" w:cs="Arial"/>
        <w:b w:val="0"/>
        <w:i w:val="0"/>
        <w:strike w:val="0"/>
        <w:color w:val="000000"/>
        <w:sz w:val="24"/>
        <w:szCs w:val="24"/>
        <w:u w:val="none"/>
        <w:vertAlign w:val="baseline"/>
      </w:rPr>
    </w:lvl>
    <w:lvl w:ilvl="5">
      <w:start w:val="1"/>
      <w:numFmt w:val="bullet"/>
      <w:lvlText w:val="▪"/>
      <w:lvlJc w:val="left"/>
      <w:pPr>
        <w:ind w:left="2523" w:firstLine="2160"/>
      </w:pPr>
      <w:rPr>
        <w:rFonts w:ascii="Arial" w:eastAsia="Arial" w:hAnsi="Arial" w:cs="Arial"/>
        <w:b w:val="0"/>
        <w:i w:val="0"/>
        <w:strike w:val="0"/>
        <w:color w:val="000000"/>
        <w:sz w:val="24"/>
        <w:szCs w:val="24"/>
        <w:u w:val="none"/>
        <w:vertAlign w:val="baseline"/>
      </w:rPr>
    </w:lvl>
    <w:lvl w:ilvl="6">
      <w:start w:val="1"/>
      <w:numFmt w:val="bullet"/>
      <w:lvlText w:val="●"/>
      <w:lvlJc w:val="left"/>
      <w:pPr>
        <w:ind w:left="2880" w:firstLine="2523"/>
      </w:pPr>
      <w:rPr>
        <w:rFonts w:ascii="Arial" w:eastAsia="Arial" w:hAnsi="Arial" w:cs="Arial"/>
        <w:b w:val="0"/>
        <w:i w:val="0"/>
        <w:strike w:val="0"/>
        <w:color w:val="000000"/>
        <w:sz w:val="24"/>
        <w:szCs w:val="24"/>
        <w:u w:val="none"/>
        <w:vertAlign w:val="baseline"/>
      </w:rPr>
    </w:lvl>
    <w:lvl w:ilvl="7">
      <w:start w:val="1"/>
      <w:numFmt w:val="bullet"/>
      <w:lvlText w:val="o"/>
      <w:lvlJc w:val="left"/>
      <w:pPr>
        <w:ind w:left="3243" w:firstLine="2880"/>
      </w:pPr>
      <w:rPr>
        <w:rFonts w:ascii="Arial" w:eastAsia="Arial" w:hAnsi="Arial" w:cs="Arial"/>
        <w:b w:val="0"/>
        <w:i w:val="0"/>
        <w:strike w:val="0"/>
        <w:color w:val="000000"/>
        <w:sz w:val="24"/>
        <w:szCs w:val="24"/>
        <w:u w:val="none"/>
        <w:vertAlign w:val="baseline"/>
      </w:rPr>
    </w:lvl>
    <w:lvl w:ilvl="8">
      <w:start w:val="1"/>
      <w:numFmt w:val="bullet"/>
      <w:lvlText w:val="▪"/>
      <w:lvlJc w:val="left"/>
      <w:pPr>
        <w:ind w:left="3600" w:firstLine="3243"/>
      </w:pPr>
      <w:rPr>
        <w:rFonts w:ascii="Arial" w:eastAsia="Arial" w:hAnsi="Arial" w:cs="Arial"/>
        <w:b w:val="0"/>
        <w:i w:val="0"/>
        <w:strike w:val="0"/>
        <w:color w:val="000000"/>
        <w:sz w:val="24"/>
        <w:szCs w:val="24"/>
        <w:u w:val="none"/>
        <w:vertAlign w:val="baseline"/>
      </w:rPr>
    </w:lvl>
  </w:abstractNum>
  <w:abstractNum w:abstractNumId="3">
    <w:nsid w:val="30B55C50"/>
    <w:multiLevelType w:val="multilevel"/>
    <w:tmpl w:val="48D44B00"/>
    <w:lvl w:ilvl="0">
      <w:start w:val="1"/>
      <w:numFmt w:val="bullet"/>
      <w:lvlText w:val="●"/>
      <w:lvlJc w:val="left"/>
      <w:pPr>
        <w:ind w:left="165" w:hanging="195"/>
      </w:pPr>
      <w:rPr>
        <w:rFonts w:ascii="Arial" w:eastAsia="Arial" w:hAnsi="Arial" w:cs="Arial"/>
      </w:rPr>
    </w:lvl>
    <w:lvl w:ilvl="1">
      <w:start w:val="1"/>
      <w:numFmt w:val="bullet"/>
      <w:lvlText w:val="o"/>
      <w:lvlJc w:val="left"/>
      <w:pPr>
        <w:ind w:left="885" w:firstLine="525"/>
      </w:pPr>
      <w:rPr>
        <w:rFonts w:ascii="Arial" w:eastAsia="Arial" w:hAnsi="Arial" w:cs="Arial"/>
      </w:rPr>
    </w:lvl>
    <w:lvl w:ilvl="2">
      <w:start w:val="1"/>
      <w:numFmt w:val="bullet"/>
      <w:lvlText w:val="▪"/>
      <w:lvlJc w:val="left"/>
      <w:pPr>
        <w:ind w:left="1605" w:firstLine="1245"/>
      </w:pPr>
      <w:rPr>
        <w:rFonts w:ascii="Arial" w:eastAsia="Arial" w:hAnsi="Arial" w:cs="Arial"/>
      </w:rPr>
    </w:lvl>
    <w:lvl w:ilvl="3">
      <w:start w:val="1"/>
      <w:numFmt w:val="bullet"/>
      <w:lvlText w:val="●"/>
      <w:lvlJc w:val="left"/>
      <w:pPr>
        <w:ind w:left="2325" w:firstLine="1965"/>
      </w:pPr>
      <w:rPr>
        <w:rFonts w:ascii="Arial" w:eastAsia="Arial" w:hAnsi="Arial" w:cs="Arial"/>
      </w:rPr>
    </w:lvl>
    <w:lvl w:ilvl="4">
      <w:start w:val="1"/>
      <w:numFmt w:val="bullet"/>
      <w:lvlText w:val="o"/>
      <w:lvlJc w:val="left"/>
      <w:pPr>
        <w:ind w:left="3045" w:firstLine="2685"/>
      </w:pPr>
      <w:rPr>
        <w:rFonts w:ascii="Arial" w:eastAsia="Arial" w:hAnsi="Arial" w:cs="Arial"/>
      </w:rPr>
    </w:lvl>
    <w:lvl w:ilvl="5">
      <w:start w:val="1"/>
      <w:numFmt w:val="bullet"/>
      <w:lvlText w:val="▪"/>
      <w:lvlJc w:val="left"/>
      <w:pPr>
        <w:ind w:left="3765" w:firstLine="3405"/>
      </w:pPr>
      <w:rPr>
        <w:rFonts w:ascii="Arial" w:eastAsia="Arial" w:hAnsi="Arial" w:cs="Arial"/>
      </w:rPr>
    </w:lvl>
    <w:lvl w:ilvl="6">
      <w:start w:val="1"/>
      <w:numFmt w:val="bullet"/>
      <w:lvlText w:val="●"/>
      <w:lvlJc w:val="left"/>
      <w:pPr>
        <w:ind w:left="4485" w:firstLine="4125"/>
      </w:pPr>
      <w:rPr>
        <w:rFonts w:ascii="Arial" w:eastAsia="Arial" w:hAnsi="Arial" w:cs="Arial"/>
      </w:rPr>
    </w:lvl>
    <w:lvl w:ilvl="7">
      <w:start w:val="1"/>
      <w:numFmt w:val="bullet"/>
      <w:lvlText w:val="o"/>
      <w:lvlJc w:val="left"/>
      <w:pPr>
        <w:ind w:left="5205" w:firstLine="4845"/>
      </w:pPr>
      <w:rPr>
        <w:rFonts w:ascii="Arial" w:eastAsia="Arial" w:hAnsi="Arial" w:cs="Arial"/>
      </w:rPr>
    </w:lvl>
    <w:lvl w:ilvl="8">
      <w:start w:val="1"/>
      <w:numFmt w:val="bullet"/>
      <w:lvlText w:val="▪"/>
      <w:lvlJc w:val="left"/>
      <w:pPr>
        <w:ind w:left="5925" w:firstLine="5565"/>
      </w:pPr>
      <w:rPr>
        <w:rFonts w:ascii="Arial" w:eastAsia="Arial" w:hAnsi="Arial" w:cs="Arial"/>
      </w:rPr>
    </w:lvl>
  </w:abstractNum>
  <w:abstractNum w:abstractNumId="4">
    <w:nsid w:val="341C4500"/>
    <w:multiLevelType w:val="multilevel"/>
    <w:tmpl w:val="BC8CC128"/>
    <w:lvl w:ilvl="0">
      <w:start w:val="1"/>
      <w:numFmt w:val="bullet"/>
      <w:lvlText w:val="●"/>
      <w:lvlJc w:val="left"/>
      <w:pPr>
        <w:ind w:left="2211" w:firstLine="1853"/>
      </w:pPr>
      <w:rPr>
        <w:rFonts w:ascii="Arial" w:eastAsia="Arial" w:hAnsi="Arial" w:cs="Arial"/>
        <w:b w:val="0"/>
        <w:i w:val="0"/>
        <w:strike w:val="0"/>
        <w:color w:val="000000"/>
        <w:sz w:val="24"/>
        <w:szCs w:val="24"/>
        <w:u w:val="none"/>
        <w:vertAlign w:val="baseline"/>
      </w:rPr>
    </w:lvl>
    <w:lvl w:ilvl="1">
      <w:start w:val="1"/>
      <w:numFmt w:val="bullet"/>
      <w:lvlText w:val="o"/>
      <w:lvlJc w:val="left"/>
      <w:pPr>
        <w:ind w:left="2931" w:firstLine="2574"/>
      </w:pPr>
      <w:rPr>
        <w:rFonts w:ascii="Arial" w:eastAsia="Arial" w:hAnsi="Arial" w:cs="Arial"/>
        <w:b w:val="0"/>
        <w:i w:val="0"/>
        <w:strike w:val="0"/>
        <w:color w:val="000000"/>
        <w:sz w:val="24"/>
        <w:szCs w:val="24"/>
        <w:u w:val="none"/>
        <w:vertAlign w:val="baseline"/>
      </w:rPr>
    </w:lvl>
    <w:lvl w:ilvl="2">
      <w:start w:val="1"/>
      <w:numFmt w:val="bullet"/>
      <w:lvlText w:val="▪"/>
      <w:lvlJc w:val="left"/>
      <w:pPr>
        <w:ind w:left="3651" w:firstLine="3294"/>
      </w:pPr>
      <w:rPr>
        <w:rFonts w:ascii="Arial" w:eastAsia="Arial" w:hAnsi="Arial" w:cs="Arial"/>
        <w:b w:val="0"/>
        <w:i w:val="0"/>
        <w:strike w:val="0"/>
        <w:color w:val="000000"/>
        <w:sz w:val="24"/>
        <w:szCs w:val="24"/>
        <w:u w:val="none"/>
        <w:vertAlign w:val="baseline"/>
      </w:rPr>
    </w:lvl>
    <w:lvl w:ilvl="3">
      <w:start w:val="1"/>
      <w:numFmt w:val="bullet"/>
      <w:lvlText w:val="●"/>
      <w:lvlJc w:val="left"/>
      <w:pPr>
        <w:ind w:left="4371" w:firstLine="4014"/>
      </w:pPr>
      <w:rPr>
        <w:rFonts w:ascii="Arial" w:eastAsia="Arial" w:hAnsi="Arial" w:cs="Arial"/>
        <w:b w:val="0"/>
        <w:i w:val="0"/>
        <w:strike w:val="0"/>
        <w:color w:val="000000"/>
        <w:sz w:val="24"/>
        <w:szCs w:val="24"/>
        <w:u w:val="none"/>
        <w:vertAlign w:val="baseline"/>
      </w:rPr>
    </w:lvl>
    <w:lvl w:ilvl="4">
      <w:start w:val="1"/>
      <w:numFmt w:val="bullet"/>
      <w:lvlText w:val="o"/>
      <w:lvlJc w:val="left"/>
      <w:pPr>
        <w:ind w:left="5091" w:firstLine="4734"/>
      </w:pPr>
      <w:rPr>
        <w:rFonts w:ascii="Arial" w:eastAsia="Arial" w:hAnsi="Arial" w:cs="Arial"/>
        <w:b w:val="0"/>
        <w:i w:val="0"/>
        <w:strike w:val="0"/>
        <w:color w:val="000000"/>
        <w:sz w:val="24"/>
        <w:szCs w:val="24"/>
        <w:u w:val="none"/>
        <w:vertAlign w:val="baseline"/>
      </w:rPr>
    </w:lvl>
    <w:lvl w:ilvl="5">
      <w:start w:val="1"/>
      <w:numFmt w:val="bullet"/>
      <w:lvlText w:val="▪"/>
      <w:lvlJc w:val="left"/>
      <w:pPr>
        <w:ind w:left="5811" w:firstLine="5454"/>
      </w:pPr>
      <w:rPr>
        <w:rFonts w:ascii="Arial" w:eastAsia="Arial" w:hAnsi="Arial" w:cs="Arial"/>
        <w:b w:val="0"/>
        <w:i w:val="0"/>
        <w:strike w:val="0"/>
        <w:color w:val="000000"/>
        <w:sz w:val="24"/>
        <w:szCs w:val="24"/>
        <w:u w:val="none"/>
        <w:vertAlign w:val="baseline"/>
      </w:rPr>
    </w:lvl>
    <w:lvl w:ilvl="6">
      <w:start w:val="1"/>
      <w:numFmt w:val="bullet"/>
      <w:lvlText w:val="●"/>
      <w:lvlJc w:val="left"/>
      <w:pPr>
        <w:ind w:left="6531" w:firstLine="6174"/>
      </w:pPr>
      <w:rPr>
        <w:rFonts w:ascii="Arial" w:eastAsia="Arial" w:hAnsi="Arial" w:cs="Arial"/>
        <w:b w:val="0"/>
        <w:i w:val="0"/>
        <w:strike w:val="0"/>
        <w:color w:val="000000"/>
        <w:sz w:val="24"/>
        <w:szCs w:val="24"/>
        <w:u w:val="none"/>
        <w:vertAlign w:val="baseline"/>
      </w:rPr>
    </w:lvl>
    <w:lvl w:ilvl="7">
      <w:start w:val="1"/>
      <w:numFmt w:val="bullet"/>
      <w:lvlText w:val="o"/>
      <w:lvlJc w:val="left"/>
      <w:pPr>
        <w:ind w:left="7251" w:firstLine="6894"/>
      </w:pPr>
      <w:rPr>
        <w:rFonts w:ascii="Arial" w:eastAsia="Arial" w:hAnsi="Arial" w:cs="Arial"/>
        <w:b w:val="0"/>
        <w:i w:val="0"/>
        <w:strike w:val="0"/>
        <w:color w:val="000000"/>
        <w:sz w:val="24"/>
        <w:szCs w:val="24"/>
        <w:u w:val="none"/>
        <w:vertAlign w:val="baseline"/>
      </w:rPr>
    </w:lvl>
    <w:lvl w:ilvl="8">
      <w:start w:val="1"/>
      <w:numFmt w:val="bullet"/>
      <w:lvlText w:val="▪"/>
      <w:lvlJc w:val="left"/>
      <w:pPr>
        <w:ind w:left="7971" w:firstLine="7614"/>
      </w:pPr>
      <w:rPr>
        <w:rFonts w:ascii="Arial" w:eastAsia="Arial" w:hAnsi="Arial" w:cs="Arial"/>
        <w:b w:val="0"/>
        <w:i w:val="0"/>
        <w:strike w:val="0"/>
        <w:color w:val="000000"/>
        <w:sz w:val="24"/>
        <w:szCs w:val="24"/>
        <w:u w:val="none"/>
        <w:vertAlign w:val="baseline"/>
      </w:rPr>
    </w:lvl>
  </w:abstractNum>
  <w:abstractNum w:abstractNumId="5">
    <w:nsid w:val="403E4DF1"/>
    <w:multiLevelType w:val="multilevel"/>
    <w:tmpl w:val="C39834E4"/>
    <w:lvl w:ilvl="0">
      <w:start w:val="1"/>
      <w:numFmt w:val="bullet"/>
      <w:lvlText w:val="●"/>
      <w:lvlJc w:val="left"/>
      <w:pPr>
        <w:ind w:left="567" w:firstLine="0"/>
      </w:pPr>
      <w:rPr>
        <w:rFonts w:ascii="Arial" w:eastAsia="Arial" w:hAnsi="Arial" w:cs="Arial"/>
        <w:b w:val="0"/>
        <w:color w:val="000000"/>
        <w:sz w:val="20"/>
        <w:szCs w:val="20"/>
      </w:rPr>
    </w:lvl>
    <w:lvl w:ilvl="1">
      <w:start w:val="1"/>
      <w:numFmt w:val="bullet"/>
      <w:lvlText w:val="●"/>
      <w:lvlJc w:val="left"/>
      <w:pPr>
        <w:ind w:left="1134" w:firstLine="567"/>
      </w:pPr>
      <w:rPr>
        <w:rFonts w:ascii="Arial" w:eastAsia="Arial" w:hAnsi="Arial" w:cs="Arial"/>
        <w:b w:val="0"/>
        <w:color w:val="000000"/>
        <w:sz w:val="20"/>
        <w:szCs w:val="20"/>
      </w:rPr>
    </w:lvl>
    <w:lvl w:ilvl="2">
      <w:start w:val="1"/>
      <w:numFmt w:val="bullet"/>
      <w:lvlText w:val="●"/>
      <w:lvlJc w:val="left"/>
      <w:pPr>
        <w:ind w:left="1701" w:firstLine="1134"/>
      </w:pPr>
      <w:rPr>
        <w:rFonts w:ascii="Arial" w:eastAsia="Arial" w:hAnsi="Arial" w:cs="Arial"/>
        <w:b w:val="0"/>
        <w:color w:val="000000"/>
        <w:sz w:val="20"/>
        <w:szCs w:val="20"/>
      </w:rPr>
    </w:lvl>
    <w:lvl w:ilvl="3">
      <w:start w:val="1"/>
      <w:numFmt w:val="bullet"/>
      <w:lvlText w:val="●"/>
      <w:lvlJc w:val="left"/>
      <w:pPr>
        <w:ind w:left="2268" w:firstLine="1701"/>
      </w:pPr>
      <w:rPr>
        <w:rFonts w:ascii="Arial" w:eastAsia="Arial" w:hAnsi="Arial" w:cs="Arial"/>
        <w:b w:val="0"/>
        <w:color w:val="000000"/>
        <w:sz w:val="20"/>
        <w:szCs w:val="20"/>
      </w:rPr>
    </w:lvl>
    <w:lvl w:ilvl="4">
      <w:start w:val="1"/>
      <w:numFmt w:val="bullet"/>
      <w:lvlText w:val="●"/>
      <w:lvlJc w:val="left"/>
      <w:pPr>
        <w:ind w:left="2835" w:firstLine="2268"/>
      </w:pPr>
      <w:rPr>
        <w:rFonts w:ascii="Arial" w:eastAsia="Arial" w:hAnsi="Arial" w:cs="Arial"/>
        <w:b w:val="0"/>
        <w:color w:val="000000"/>
        <w:sz w:val="20"/>
        <w:szCs w:val="20"/>
      </w:rPr>
    </w:lvl>
    <w:lvl w:ilvl="5">
      <w:start w:val="1"/>
      <w:numFmt w:val="bullet"/>
      <w:lvlText w:val="●"/>
      <w:lvlJc w:val="left"/>
      <w:pPr>
        <w:ind w:left="3402" w:firstLine="2835"/>
      </w:pPr>
      <w:rPr>
        <w:rFonts w:ascii="Arial" w:eastAsia="Arial" w:hAnsi="Arial" w:cs="Arial"/>
        <w:b w:val="0"/>
        <w:color w:val="000000"/>
        <w:sz w:val="20"/>
        <w:szCs w:val="20"/>
      </w:rPr>
    </w:lvl>
    <w:lvl w:ilvl="6">
      <w:start w:val="1"/>
      <w:numFmt w:val="bullet"/>
      <w:lvlText w:val="●"/>
      <w:lvlJc w:val="left"/>
      <w:pPr>
        <w:ind w:left="3969" w:firstLine="3402"/>
      </w:pPr>
      <w:rPr>
        <w:rFonts w:ascii="Arial" w:eastAsia="Arial" w:hAnsi="Arial" w:cs="Arial"/>
        <w:b w:val="0"/>
        <w:color w:val="000000"/>
        <w:sz w:val="20"/>
        <w:szCs w:val="20"/>
      </w:rPr>
    </w:lvl>
    <w:lvl w:ilvl="7">
      <w:start w:val="1"/>
      <w:numFmt w:val="bullet"/>
      <w:lvlText w:val="●"/>
      <w:lvlJc w:val="left"/>
      <w:pPr>
        <w:ind w:left="4535" w:firstLine="3969"/>
      </w:pPr>
      <w:rPr>
        <w:rFonts w:ascii="Arial" w:eastAsia="Arial" w:hAnsi="Arial" w:cs="Arial"/>
        <w:b w:val="0"/>
        <w:color w:val="000000"/>
        <w:sz w:val="20"/>
        <w:szCs w:val="20"/>
      </w:rPr>
    </w:lvl>
    <w:lvl w:ilvl="8">
      <w:start w:val="1"/>
      <w:numFmt w:val="bullet"/>
      <w:lvlText w:val="●"/>
      <w:lvlJc w:val="left"/>
      <w:pPr>
        <w:ind w:left="5102" w:firstLine="4535"/>
      </w:pPr>
      <w:rPr>
        <w:rFonts w:ascii="Arial" w:eastAsia="Arial" w:hAnsi="Arial" w:cs="Arial"/>
        <w:b w:val="0"/>
        <w:color w:val="000000"/>
        <w:sz w:val="20"/>
        <w:szCs w:val="20"/>
      </w:rPr>
    </w:lvl>
  </w:abstractNum>
  <w:abstractNum w:abstractNumId="6">
    <w:nsid w:val="47D56714"/>
    <w:multiLevelType w:val="hybridMultilevel"/>
    <w:tmpl w:val="5E1CDC70"/>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7">
    <w:nsid w:val="48412298"/>
    <w:multiLevelType w:val="multilevel"/>
    <w:tmpl w:val="99BADA4E"/>
    <w:lvl w:ilvl="0">
      <w:start w:val="1"/>
      <w:numFmt w:val="bullet"/>
      <w:lvlText w:val="●"/>
      <w:lvlJc w:val="left"/>
      <w:pPr>
        <w:ind w:left="363" w:firstLine="0"/>
      </w:pPr>
      <w:rPr>
        <w:rFonts w:ascii="Arial" w:eastAsia="Arial" w:hAnsi="Arial" w:cs="Arial"/>
        <w:b w:val="0"/>
        <w:i w:val="0"/>
        <w:strike w:val="0"/>
        <w:color w:val="000000"/>
        <w:sz w:val="24"/>
        <w:szCs w:val="24"/>
        <w:u w:val="none"/>
        <w:vertAlign w:val="baseline"/>
      </w:rPr>
    </w:lvl>
    <w:lvl w:ilvl="1">
      <w:start w:val="1"/>
      <w:numFmt w:val="bullet"/>
      <w:lvlText w:val="o"/>
      <w:lvlJc w:val="left"/>
      <w:pPr>
        <w:ind w:left="1083" w:firstLine="720"/>
      </w:pPr>
      <w:rPr>
        <w:rFonts w:ascii="Arial" w:eastAsia="Arial" w:hAnsi="Arial" w:cs="Arial"/>
        <w:b w:val="0"/>
        <w:i w:val="0"/>
        <w:strike w:val="0"/>
        <w:color w:val="000000"/>
        <w:sz w:val="24"/>
        <w:szCs w:val="24"/>
        <w:u w:val="none"/>
        <w:vertAlign w:val="baseline"/>
      </w:rPr>
    </w:lvl>
    <w:lvl w:ilvl="2">
      <w:start w:val="1"/>
      <w:numFmt w:val="bullet"/>
      <w:lvlText w:val="▪"/>
      <w:lvlJc w:val="left"/>
      <w:pPr>
        <w:ind w:left="1803" w:firstLine="1440"/>
      </w:pPr>
      <w:rPr>
        <w:rFonts w:ascii="Arial" w:eastAsia="Arial" w:hAnsi="Arial" w:cs="Arial"/>
        <w:b w:val="0"/>
        <w:i w:val="0"/>
        <w:strike w:val="0"/>
        <w:color w:val="000000"/>
        <w:sz w:val="24"/>
        <w:szCs w:val="24"/>
        <w:u w:val="none"/>
        <w:vertAlign w:val="baseline"/>
      </w:rPr>
    </w:lvl>
    <w:lvl w:ilvl="3">
      <w:start w:val="1"/>
      <w:numFmt w:val="bullet"/>
      <w:lvlText w:val="●"/>
      <w:lvlJc w:val="left"/>
      <w:pPr>
        <w:ind w:left="2523" w:firstLine="2160"/>
      </w:pPr>
      <w:rPr>
        <w:rFonts w:ascii="Arial" w:eastAsia="Arial" w:hAnsi="Arial" w:cs="Arial"/>
        <w:b w:val="0"/>
        <w:i w:val="0"/>
        <w:strike w:val="0"/>
        <w:color w:val="000000"/>
        <w:sz w:val="24"/>
        <w:szCs w:val="24"/>
        <w:u w:val="none"/>
        <w:vertAlign w:val="baseline"/>
      </w:rPr>
    </w:lvl>
    <w:lvl w:ilvl="4">
      <w:start w:val="1"/>
      <w:numFmt w:val="bullet"/>
      <w:lvlText w:val="o"/>
      <w:lvlJc w:val="left"/>
      <w:pPr>
        <w:ind w:left="3243" w:firstLine="2880"/>
      </w:pPr>
      <w:rPr>
        <w:rFonts w:ascii="Arial" w:eastAsia="Arial" w:hAnsi="Arial" w:cs="Arial"/>
        <w:b w:val="0"/>
        <w:i w:val="0"/>
        <w:strike w:val="0"/>
        <w:color w:val="000000"/>
        <w:sz w:val="24"/>
        <w:szCs w:val="24"/>
        <w:u w:val="none"/>
        <w:vertAlign w:val="baseline"/>
      </w:rPr>
    </w:lvl>
    <w:lvl w:ilvl="5">
      <w:start w:val="1"/>
      <w:numFmt w:val="bullet"/>
      <w:lvlText w:val="▪"/>
      <w:lvlJc w:val="left"/>
      <w:pPr>
        <w:ind w:left="3963" w:firstLine="3600"/>
      </w:pPr>
      <w:rPr>
        <w:rFonts w:ascii="Arial" w:eastAsia="Arial" w:hAnsi="Arial" w:cs="Arial"/>
        <w:b w:val="0"/>
        <w:i w:val="0"/>
        <w:strike w:val="0"/>
        <w:color w:val="000000"/>
        <w:sz w:val="24"/>
        <w:szCs w:val="24"/>
        <w:u w:val="none"/>
        <w:vertAlign w:val="baseline"/>
      </w:rPr>
    </w:lvl>
    <w:lvl w:ilvl="6">
      <w:start w:val="1"/>
      <w:numFmt w:val="bullet"/>
      <w:lvlText w:val="●"/>
      <w:lvlJc w:val="left"/>
      <w:pPr>
        <w:ind w:left="4683" w:firstLine="4320"/>
      </w:pPr>
      <w:rPr>
        <w:rFonts w:ascii="Arial" w:eastAsia="Arial" w:hAnsi="Arial" w:cs="Arial"/>
        <w:b w:val="0"/>
        <w:i w:val="0"/>
        <w:strike w:val="0"/>
        <w:color w:val="000000"/>
        <w:sz w:val="24"/>
        <w:szCs w:val="24"/>
        <w:u w:val="none"/>
        <w:vertAlign w:val="baseline"/>
      </w:rPr>
    </w:lvl>
    <w:lvl w:ilvl="7">
      <w:start w:val="1"/>
      <w:numFmt w:val="bullet"/>
      <w:lvlText w:val="o"/>
      <w:lvlJc w:val="left"/>
      <w:pPr>
        <w:ind w:left="5403" w:firstLine="5039"/>
      </w:pPr>
      <w:rPr>
        <w:rFonts w:ascii="Arial" w:eastAsia="Arial" w:hAnsi="Arial" w:cs="Arial"/>
        <w:b w:val="0"/>
        <w:i w:val="0"/>
        <w:strike w:val="0"/>
        <w:color w:val="000000"/>
        <w:sz w:val="24"/>
        <w:szCs w:val="24"/>
        <w:u w:val="none"/>
        <w:vertAlign w:val="baseline"/>
      </w:rPr>
    </w:lvl>
    <w:lvl w:ilvl="8">
      <w:start w:val="1"/>
      <w:numFmt w:val="bullet"/>
      <w:lvlText w:val="▪"/>
      <w:lvlJc w:val="left"/>
      <w:pPr>
        <w:ind w:left="6123" w:firstLine="5760"/>
      </w:pPr>
      <w:rPr>
        <w:rFonts w:ascii="Arial" w:eastAsia="Arial" w:hAnsi="Arial" w:cs="Arial"/>
        <w:b w:val="0"/>
        <w:i w:val="0"/>
        <w:strike w:val="0"/>
        <w:color w:val="000000"/>
        <w:sz w:val="24"/>
        <w:szCs w:val="24"/>
        <w:u w:val="none"/>
        <w:vertAlign w:val="baseline"/>
      </w:rPr>
    </w:lvl>
  </w:abstractNum>
  <w:abstractNum w:abstractNumId="8">
    <w:nsid w:val="48BA4799"/>
    <w:multiLevelType w:val="multilevel"/>
    <w:tmpl w:val="EDB85580"/>
    <w:lvl w:ilvl="0">
      <w:start w:val="1"/>
      <w:numFmt w:val="bullet"/>
      <w:lvlText w:val="●"/>
      <w:lvlJc w:val="left"/>
      <w:pPr>
        <w:ind w:left="1145" w:firstLine="788"/>
      </w:pPr>
      <w:rPr>
        <w:rFonts w:ascii="Arial" w:eastAsia="Arial" w:hAnsi="Arial" w:cs="Arial"/>
        <w:b w:val="0"/>
        <w:i w:val="0"/>
        <w:strike w:val="0"/>
        <w:color w:val="000000"/>
        <w:sz w:val="24"/>
        <w:szCs w:val="24"/>
        <w:u w:val="none"/>
        <w:vertAlign w:val="baseline"/>
      </w:rPr>
    </w:lvl>
    <w:lvl w:ilvl="1">
      <w:start w:val="1"/>
      <w:numFmt w:val="bullet"/>
      <w:lvlText w:val="o"/>
      <w:lvlJc w:val="left"/>
      <w:pPr>
        <w:ind w:left="1865" w:firstLine="1508"/>
      </w:pPr>
      <w:rPr>
        <w:rFonts w:ascii="Arial" w:eastAsia="Arial" w:hAnsi="Arial" w:cs="Arial"/>
        <w:b w:val="0"/>
        <w:i w:val="0"/>
        <w:strike w:val="0"/>
        <w:color w:val="000000"/>
        <w:sz w:val="24"/>
        <w:szCs w:val="24"/>
        <w:u w:val="none"/>
        <w:vertAlign w:val="baseline"/>
      </w:rPr>
    </w:lvl>
    <w:lvl w:ilvl="2">
      <w:start w:val="1"/>
      <w:numFmt w:val="bullet"/>
      <w:lvlText w:val="▪"/>
      <w:lvlJc w:val="left"/>
      <w:pPr>
        <w:ind w:left="2585" w:firstLine="2228"/>
      </w:pPr>
      <w:rPr>
        <w:rFonts w:ascii="Arial" w:eastAsia="Arial" w:hAnsi="Arial" w:cs="Arial"/>
        <w:b w:val="0"/>
        <w:i w:val="0"/>
        <w:strike w:val="0"/>
        <w:color w:val="000000"/>
        <w:sz w:val="24"/>
        <w:szCs w:val="24"/>
        <w:u w:val="none"/>
        <w:vertAlign w:val="baseline"/>
      </w:rPr>
    </w:lvl>
    <w:lvl w:ilvl="3">
      <w:start w:val="1"/>
      <w:numFmt w:val="bullet"/>
      <w:lvlText w:val="●"/>
      <w:lvlJc w:val="left"/>
      <w:pPr>
        <w:ind w:left="3305" w:firstLine="2948"/>
      </w:pPr>
      <w:rPr>
        <w:rFonts w:ascii="Arial" w:eastAsia="Arial" w:hAnsi="Arial" w:cs="Arial"/>
        <w:b w:val="0"/>
        <w:i w:val="0"/>
        <w:strike w:val="0"/>
        <w:color w:val="000000"/>
        <w:sz w:val="24"/>
        <w:szCs w:val="24"/>
        <w:u w:val="none"/>
        <w:vertAlign w:val="baseline"/>
      </w:rPr>
    </w:lvl>
    <w:lvl w:ilvl="4">
      <w:start w:val="1"/>
      <w:numFmt w:val="bullet"/>
      <w:lvlText w:val="o"/>
      <w:lvlJc w:val="left"/>
      <w:pPr>
        <w:ind w:left="4025" w:firstLine="3668"/>
      </w:pPr>
      <w:rPr>
        <w:rFonts w:ascii="Arial" w:eastAsia="Arial" w:hAnsi="Arial" w:cs="Arial"/>
        <w:b w:val="0"/>
        <w:i w:val="0"/>
        <w:strike w:val="0"/>
        <w:color w:val="000000"/>
        <w:sz w:val="24"/>
        <w:szCs w:val="24"/>
        <w:u w:val="none"/>
        <w:vertAlign w:val="baseline"/>
      </w:rPr>
    </w:lvl>
    <w:lvl w:ilvl="5">
      <w:start w:val="1"/>
      <w:numFmt w:val="bullet"/>
      <w:lvlText w:val="▪"/>
      <w:lvlJc w:val="left"/>
      <w:pPr>
        <w:ind w:left="4745" w:firstLine="4388"/>
      </w:pPr>
      <w:rPr>
        <w:rFonts w:ascii="Arial" w:eastAsia="Arial" w:hAnsi="Arial" w:cs="Arial"/>
        <w:b w:val="0"/>
        <w:i w:val="0"/>
        <w:strike w:val="0"/>
        <w:color w:val="000000"/>
        <w:sz w:val="24"/>
        <w:szCs w:val="24"/>
        <w:u w:val="none"/>
        <w:vertAlign w:val="baseline"/>
      </w:rPr>
    </w:lvl>
    <w:lvl w:ilvl="6">
      <w:start w:val="1"/>
      <w:numFmt w:val="bullet"/>
      <w:lvlText w:val="●"/>
      <w:lvlJc w:val="left"/>
      <w:pPr>
        <w:ind w:left="5465" w:firstLine="5108"/>
      </w:pPr>
      <w:rPr>
        <w:rFonts w:ascii="Arial" w:eastAsia="Arial" w:hAnsi="Arial" w:cs="Arial"/>
        <w:b w:val="0"/>
        <w:i w:val="0"/>
        <w:strike w:val="0"/>
        <w:color w:val="000000"/>
        <w:sz w:val="24"/>
        <w:szCs w:val="24"/>
        <w:u w:val="none"/>
        <w:vertAlign w:val="baseline"/>
      </w:rPr>
    </w:lvl>
    <w:lvl w:ilvl="7">
      <w:start w:val="1"/>
      <w:numFmt w:val="bullet"/>
      <w:lvlText w:val="o"/>
      <w:lvlJc w:val="left"/>
      <w:pPr>
        <w:ind w:left="6185" w:firstLine="5828"/>
      </w:pPr>
      <w:rPr>
        <w:rFonts w:ascii="Arial" w:eastAsia="Arial" w:hAnsi="Arial" w:cs="Arial"/>
        <w:b w:val="0"/>
        <w:i w:val="0"/>
        <w:strike w:val="0"/>
        <w:color w:val="000000"/>
        <w:sz w:val="24"/>
        <w:szCs w:val="24"/>
        <w:u w:val="none"/>
        <w:vertAlign w:val="baseline"/>
      </w:rPr>
    </w:lvl>
    <w:lvl w:ilvl="8">
      <w:start w:val="1"/>
      <w:numFmt w:val="bullet"/>
      <w:lvlText w:val="▪"/>
      <w:lvlJc w:val="left"/>
      <w:pPr>
        <w:ind w:left="6905" w:firstLine="6548"/>
      </w:pPr>
      <w:rPr>
        <w:rFonts w:ascii="Arial" w:eastAsia="Arial" w:hAnsi="Arial" w:cs="Arial"/>
        <w:b w:val="0"/>
        <w:i w:val="0"/>
        <w:strike w:val="0"/>
        <w:color w:val="000000"/>
        <w:sz w:val="24"/>
        <w:szCs w:val="24"/>
        <w:u w:val="none"/>
        <w:vertAlign w:val="baseline"/>
      </w:rPr>
    </w:lvl>
  </w:abstractNum>
  <w:abstractNum w:abstractNumId="9">
    <w:nsid w:val="68F97473"/>
    <w:multiLevelType w:val="multilevel"/>
    <w:tmpl w:val="65DE554A"/>
    <w:lvl w:ilvl="0">
      <w:start w:val="1"/>
      <w:numFmt w:val="bullet"/>
      <w:lvlText w:val="●"/>
      <w:lvlJc w:val="left"/>
      <w:pPr>
        <w:ind w:left="689" w:firstLine="329"/>
      </w:pPr>
      <w:rPr>
        <w:rFonts w:ascii="Arial" w:eastAsia="Arial" w:hAnsi="Arial" w:cs="Arial"/>
      </w:rPr>
    </w:lvl>
    <w:lvl w:ilvl="1">
      <w:start w:val="1"/>
      <w:numFmt w:val="bullet"/>
      <w:lvlText w:val="o"/>
      <w:lvlJc w:val="left"/>
      <w:pPr>
        <w:ind w:left="1409" w:firstLine="1049"/>
      </w:pPr>
      <w:rPr>
        <w:rFonts w:ascii="Arial" w:eastAsia="Arial" w:hAnsi="Arial" w:cs="Arial"/>
      </w:rPr>
    </w:lvl>
    <w:lvl w:ilvl="2">
      <w:start w:val="1"/>
      <w:numFmt w:val="bullet"/>
      <w:lvlText w:val="▪"/>
      <w:lvlJc w:val="left"/>
      <w:pPr>
        <w:ind w:left="2129" w:firstLine="1769"/>
      </w:pPr>
      <w:rPr>
        <w:rFonts w:ascii="Arial" w:eastAsia="Arial" w:hAnsi="Arial" w:cs="Arial"/>
      </w:rPr>
    </w:lvl>
    <w:lvl w:ilvl="3">
      <w:start w:val="1"/>
      <w:numFmt w:val="bullet"/>
      <w:lvlText w:val="●"/>
      <w:lvlJc w:val="left"/>
      <w:pPr>
        <w:ind w:left="2849" w:firstLine="2489"/>
      </w:pPr>
      <w:rPr>
        <w:rFonts w:ascii="Arial" w:eastAsia="Arial" w:hAnsi="Arial" w:cs="Arial"/>
      </w:rPr>
    </w:lvl>
    <w:lvl w:ilvl="4">
      <w:start w:val="1"/>
      <w:numFmt w:val="bullet"/>
      <w:lvlText w:val="o"/>
      <w:lvlJc w:val="left"/>
      <w:pPr>
        <w:ind w:left="3569" w:firstLine="3209"/>
      </w:pPr>
      <w:rPr>
        <w:rFonts w:ascii="Arial" w:eastAsia="Arial" w:hAnsi="Arial" w:cs="Arial"/>
      </w:rPr>
    </w:lvl>
    <w:lvl w:ilvl="5">
      <w:start w:val="1"/>
      <w:numFmt w:val="bullet"/>
      <w:lvlText w:val="▪"/>
      <w:lvlJc w:val="left"/>
      <w:pPr>
        <w:ind w:left="4289" w:firstLine="3929"/>
      </w:pPr>
      <w:rPr>
        <w:rFonts w:ascii="Arial" w:eastAsia="Arial" w:hAnsi="Arial" w:cs="Arial"/>
      </w:rPr>
    </w:lvl>
    <w:lvl w:ilvl="6">
      <w:start w:val="1"/>
      <w:numFmt w:val="bullet"/>
      <w:lvlText w:val="●"/>
      <w:lvlJc w:val="left"/>
      <w:pPr>
        <w:ind w:left="5009" w:firstLine="4649"/>
      </w:pPr>
      <w:rPr>
        <w:rFonts w:ascii="Arial" w:eastAsia="Arial" w:hAnsi="Arial" w:cs="Arial"/>
      </w:rPr>
    </w:lvl>
    <w:lvl w:ilvl="7">
      <w:start w:val="1"/>
      <w:numFmt w:val="bullet"/>
      <w:lvlText w:val="o"/>
      <w:lvlJc w:val="left"/>
      <w:pPr>
        <w:ind w:left="5729" w:firstLine="5369"/>
      </w:pPr>
      <w:rPr>
        <w:rFonts w:ascii="Arial" w:eastAsia="Arial" w:hAnsi="Arial" w:cs="Arial"/>
      </w:rPr>
    </w:lvl>
    <w:lvl w:ilvl="8">
      <w:start w:val="1"/>
      <w:numFmt w:val="bullet"/>
      <w:lvlText w:val="▪"/>
      <w:lvlJc w:val="left"/>
      <w:pPr>
        <w:ind w:left="6449" w:firstLine="6089"/>
      </w:pPr>
      <w:rPr>
        <w:rFonts w:ascii="Arial" w:eastAsia="Arial" w:hAnsi="Arial" w:cs="Arial"/>
      </w:rPr>
    </w:lvl>
  </w:abstractNum>
  <w:num w:numId="1">
    <w:abstractNumId w:val="1"/>
  </w:num>
  <w:num w:numId="2">
    <w:abstractNumId w:val="4"/>
  </w:num>
  <w:num w:numId="3">
    <w:abstractNumId w:val="8"/>
  </w:num>
  <w:num w:numId="4">
    <w:abstractNumId w:val="3"/>
  </w:num>
  <w:num w:numId="5">
    <w:abstractNumId w:val="9"/>
  </w:num>
  <w:num w:numId="6">
    <w:abstractNumId w:val="0"/>
  </w:num>
  <w:num w:numId="7">
    <w:abstractNumId w:val="5"/>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43F"/>
    <w:rsid w:val="00017301"/>
    <w:rsid w:val="00020436"/>
    <w:rsid w:val="001237F7"/>
    <w:rsid w:val="002B22D1"/>
    <w:rsid w:val="002D103E"/>
    <w:rsid w:val="0033143F"/>
    <w:rsid w:val="00355068"/>
    <w:rsid w:val="00581700"/>
    <w:rsid w:val="00582368"/>
    <w:rsid w:val="00594E4F"/>
    <w:rsid w:val="00794530"/>
    <w:rsid w:val="00A44C08"/>
    <w:rsid w:val="00B44375"/>
    <w:rsid w:val="00E176B1"/>
    <w:rsid w:val="00E95652"/>
    <w:rsid w:val="00E95FC9"/>
    <w:rsid w:val="00F2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E95652"/>
    <w:pPr>
      <w:ind w:left="720"/>
      <w:contextualSpacing/>
    </w:pPr>
  </w:style>
  <w:style w:type="paragraph" w:styleId="Header">
    <w:name w:val="header"/>
    <w:basedOn w:val="Normal"/>
    <w:link w:val="HeaderChar"/>
    <w:uiPriority w:val="99"/>
    <w:unhideWhenUsed/>
    <w:rsid w:val="00355068"/>
    <w:pPr>
      <w:tabs>
        <w:tab w:val="center" w:pos="4513"/>
        <w:tab w:val="right" w:pos="9026"/>
      </w:tabs>
    </w:pPr>
  </w:style>
  <w:style w:type="character" w:customStyle="1" w:styleId="HeaderChar">
    <w:name w:val="Header Char"/>
    <w:basedOn w:val="DefaultParagraphFont"/>
    <w:link w:val="Header"/>
    <w:uiPriority w:val="99"/>
    <w:rsid w:val="00355068"/>
  </w:style>
  <w:style w:type="paragraph" w:styleId="Footer">
    <w:name w:val="footer"/>
    <w:basedOn w:val="Normal"/>
    <w:link w:val="FooterChar"/>
    <w:uiPriority w:val="99"/>
    <w:unhideWhenUsed/>
    <w:rsid w:val="00355068"/>
    <w:pPr>
      <w:tabs>
        <w:tab w:val="center" w:pos="4513"/>
        <w:tab w:val="right" w:pos="9026"/>
      </w:tabs>
    </w:pPr>
  </w:style>
  <w:style w:type="character" w:customStyle="1" w:styleId="FooterChar">
    <w:name w:val="Footer Char"/>
    <w:basedOn w:val="DefaultParagraphFont"/>
    <w:link w:val="Footer"/>
    <w:uiPriority w:val="99"/>
    <w:rsid w:val="00355068"/>
  </w:style>
  <w:style w:type="paragraph" w:styleId="BalloonText">
    <w:name w:val="Balloon Text"/>
    <w:basedOn w:val="Normal"/>
    <w:link w:val="BalloonTextChar"/>
    <w:uiPriority w:val="99"/>
    <w:semiHidden/>
    <w:unhideWhenUsed/>
    <w:rsid w:val="00582368"/>
    <w:rPr>
      <w:rFonts w:ascii="Tahoma" w:hAnsi="Tahoma" w:cs="Tahoma"/>
      <w:sz w:val="16"/>
      <w:szCs w:val="16"/>
    </w:rPr>
  </w:style>
  <w:style w:type="character" w:customStyle="1" w:styleId="BalloonTextChar">
    <w:name w:val="Balloon Text Char"/>
    <w:basedOn w:val="DefaultParagraphFont"/>
    <w:link w:val="BalloonText"/>
    <w:uiPriority w:val="99"/>
    <w:semiHidden/>
    <w:rsid w:val="00582368"/>
    <w:rPr>
      <w:rFonts w:ascii="Tahoma" w:hAnsi="Tahoma" w:cs="Tahoma"/>
      <w:sz w:val="16"/>
      <w:szCs w:val="16"/>
    </w:rPr>
  </w:style>
  <w:style w:type="character" w:styleId="Hyperlink">
    <w:name w:val="Hyperlink"/>
    <w:basedOn w:val="DefaultParagraphFont"/>
    <w:uiPriority w:val="99"/>
    <w:unhideWhenUsed/>
    <w:rsid w:val="0058236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E95652"/>
    <w:pPr>
      <w:ind w:left="720"/>
      <w:contextualSpacing/>
    </w:pPr>
  </w:style>
  <w:style w:type="paragraph" w:styleId="Header">
    <w:name w:val="header"/>
    <w:basedOn w:val="Normal"/>
    <w:link w:val="HeaderChar"/>
    <w:uiPriority w:val="99"/>
    <w:unhideWhenUsed/>
    <w:rsid w:val="00355068"/>
    <w:pPr>
      <w:tabs>
        <w:tab w:val="center" w:pos="4513"/>
        <w:tab w:val="right" w:pos="9026"/>
      </w:tabs>
    </w:pPr>
  </w:style>
  <w:style w:type="character" w:customStyle="1" w:styleId="HeaderChar">
    <w:name w:val="Header Char"/>
    <w:basedOn w:val="DefaultParagraphFont"/>
    <w:link w:val="Header"/>
    <w:uiPriority w:val="99"/>
    <w:rsid w:val="00355068"/>
  </w:style>
  <w:style w:type="paragraph" w:styleId="Footer">
    <w:name w:val="footer"/>
    <w:basedOn w:val="Normal"/>
    <w:link w:val="FooterChar"/>
    <w:uiPriority w:val="99"/>
    <w:unhideWhenUsed/>
    <w:rsid w:val="00355068"/>
    <w:pPr>
      <w:tabs>
        <w:tab w:val="center" w:pos="4513"/>
        <w:tab w:val="right" w:pos="9026"/>
      </w:tabs>
    </w:pPr>
  </w:style>
  <w:style w:type="character" w:customStyle="1" w:styleId="FooterChar">
    <w:name w:val="Footer Char"/>
    <w:basedOn w:val="DefaultParagraphFont"/>
    <w:link w:val="Footer"/>
    <w:uiPriority w:val="99"/>
    <w:rsid w:val="00355068"/>
  </w:style>
  <w:style w:type="paragraph" w:styleId="BalloonText">
    <w:name w:val="Balloon Text"/>
    <w:basedOn w:val="Normal"/>
    <w:link w:val="BalloonTextChar"/>
    <w:uiPriority w:val="99"/>
    <w:semiHidden/>
    <w:unhideWhenUsed/>
    <w:rsid w:val="00582368"/>
    <w:rPr>
      <w:rFonts w:ascii="Tahoma" w:hAnsi="Tahoma" w:cs="Tahoma"/>
      <w:sz w:val="16"/>
      <w:szCs w:val="16"/>
    </w:rPr>
  </w:style>
  <w:style w:type="character" w:customStyle="1" w:styleId="BalloonTextChar">
    <w:name w:val="Balloon Text Char"/>
    <w:basedOn w:val="DefaultParagraphFont"/>
    <w:link w:val="BalloonText"/>
    <w:uiPriority w:val="99"/>
    <w:semiHidden/>
    <w:rsid w:val="00582368"/>
    <w:rPr>
      <w:rFonts w:ascii="Tahoma" w:hAnsi="Tahoma" w:cs="Tahoma"/>
      <w:sz w:val="16"/>
      <w:szCs w:val="16"/>
    </w:rPr>
  </w:style>
  <w:style w:type="character" w:styleId="Hyperlink">
    <w:name w:val="Hyperlink"/>
    <w:basedOn w:val="DefaultParagraphFont"/>
    <w:uiPriority w:val="99"/>
    <w:unhideWhenUsed/>
    <w:rsid w:val="005823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yretajames@gmail.com" TargetMode="External"/><Relationship Id="rId4" Type="http://schemas.openxmlformats.org/officeDocument/2006/relationships/settings" Target="settings.xml"/><Relationship Id="rId9" Type="http://schemas.openxmlformats.org/officeDocument/2006/relationships/hyperlink" Target="mailto:Cyreta.362005@2free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Cyreta</dc:creator>
  <cp:lastModifiedBy>784812338</cp:lastModifiedBy>
  <cp:revision>8</cp:revision>
  <dcterms:created xsi:type="dcterms:W3CDTF">2017-03-28T16:13:00Z</dcterms:created>
  <dcterms:modified xsi:type="dcterms:W3CDTF">2017-11-20T10:31:00Z</dcterms:modified>
</cp:coreProperties>
</file>