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36" w:tblpY="-844"/>
        <w:tblW w:w="0" w:type="auto"/>
        <w:tblLook w:val="04A0"/>
      </w:tblPr>
      <w:tblGrid>
        <w:gridCol w:w="6003"/>
      </w:tblGrid>
      <w:tr w:rsidR="00925920" w:rsidTr="00A06D47">
        <w:trPr>
          <w:trHeight w:val="2092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925920" w:rsidRPr="000E4B91" w:rsidRDefault="000457E5" w:rsidP="00936E1A">
            <w:pPr>
              <w:ind w:right="64"/>
              <w:rPr>
                <w:rFonts w:ascii="Franklin Gothic Demi" w:hAnsi="Franklin Gothic Demi"/>
                <w:sz w:val="44"/>
                <w:szCs w:val="44"/>
              </w:rPr>
            </w:pPr>
            <w:r>
              <w:rPr>
                <w:rFonts w:ascii="Franklin Gothic Demi" w:hAnsi="Franklin Gothic Demi"/>
                <w:sz w:val="44"/>
                <w:szCs w:val="44"/>
              </w:rPr>
              <w:t xml:space="preserve">SANJUNATH </w:t>
            </w:r>
          </w:p>
          <w:p w:rsidR="00925920" w:rsidRPr="000E4B91" w:rsidRDefault="00A06D47" w:rsidP="00936E1A">
            <w:pPr>
              <w:ind w:right="1890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Structural Engineer</w:t>
            </w:r>
          </w:p>
          <w:p w:rsidR="00925920" w:rsidRDefault="00A06D47" w:rsidP="00A06D47">
            <w:pPr>
              <w:spacing w:line="276" w:lineRule="auto"/>
              <w:ind w:right="64"/>
            </w:pPr>
            <w:r>
              <w:rPr>
                <w:rFonts w:ascii="Franklin Gothic Book" w:hAnsi="Franklin Gothic Book"/>
                <w:sz w:val="24"/>
                <w:szCs w:val="24"/>
              </w:rPr>
              <w:t>An e</w:t>
            </w:r>
            <w:r w:rsidR="00925920" w:rsidRPr="000E4B91">
              <w:rPr>
                <w:rFonts w:ascii="Franklin Gothic Book" w:hAnsi="Franklin Gothic Book"/>
                <w:sz w:val="24"/>
                <w:szCs w:val="24"/>
              </w:rPr>
              <w:t xml:space="preserve">xperienced </w:t>
            </w:r>
            <w:r>
              <w:rPr>
                <w:rFonts w:ascii="Franklin Gothic Book" w:hAnsi="Franklin Gothic Book"/>
                <w:sz w:val="24"/>
                <w:szCs w:val="24"/>
              </w:rPr>
              <w:t>Structural engineer with good communication skill,</w:t>
            </w:r>
            <w:r w:rsidR="0038042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925920" w:rsidRPr="000E4B91">
              <w:rPr>
                <w:rFonts w:ascii="Franklin Gothic Book" w:hAnsi="Franklin Gothic Book"/>
                <w:sz w:val="24"/>
                <w:szCs w:val="24"/>
              </w:rPr>
              <w:t>Hard working</w:t>
            </w:r>
            <w:r w:rsidR="009C73B2">
              <w:rPr>
                <w:rFonts w:ascii="Franklin Gothic Book" w:hAnsi="Franklin Gothic Book"/>
                <w:sz w:val="24"/>
                <w:szCs w:val="24"/>
              </w:rPr>
              <w:t>,</w:t>
            </w:r>
            <w:r w:rsidR="009C73B2">
              <w:t xml:space="preserve"> </w:t>
            </w:r>
            <w:r w:rsidR="009C73B2" w:rsidRPr="000E4B91">
              <w:rPr>
                <w:rFonts w:ascii="Franklin Gothic Book" w:hAnsi="Franklin Gothic Book"/>
                <w:sz w:val="24"/>
                <w:szCs w:val="24"/>
              </w:rPr>
              <w:t xml:space="preserve">good </w:t>
            </w:r>
            <w:r w:rsidR="0038042D">
              <w:rPr>
                <w:rFonts w:ascii="Franklin Gothic Book" w:hAnsi="Franklin Gothic Book"/>
                <w:sz w:val="24"/>
                <w:szCs w:val="24"/>
              </w:rPr>
              <w:t>team spirit</w:t>
            </w:r>
            <w:r w:rsidR="00925920" w:rsidRPr="000E4B91">
              <w:rPr>
                <w:rFonts w:ascii="Franklin Gothic Book" w:hAnsi="Franklin Gothic Book"/>
                <w:sz w:val="24"/>
                <w:szCs w:val="24"/>
              </w:rPr>
              <w:t xml:space="preserve"> an</w:t>
            </w:r>
            <w:r w:rsidR="0038042D">
              <w:rPr>
                <w:rFonts w:ascii="Franklin Gothic Book" w:hAnsi="Franklin Gothic Book"/>
                <w:sz w:val="24"/>
                <w:szCs w:val="24"/>
              </w:rPr>
              <w:t xml:space="preserve">d willing to accept challenges. </w:t>
            </w:r>
            <w:r>
              <w:rPr>
                <w:rFonts w:ascii="Franklin Gothic Book" w:hAnsi="Franklin Gothic Book"/>
                <w:sz w:val="24"/>
                <w:szCs w:val="24"/>
              </w:rPr>
              <w:t>Have excellent</w:t>
            </w:r>
            <w:r w:rsidR="009C73B2">
              <w:rPr>
                <w:rFonts w:ascii="Franklin Gothic Book" w:hAnsi="Franklin Gothic Book"/>
                <w:sz w:val="24"/>
                <w:szCs w:val="24"/>
              </w:rPr>
              <w:t xml:space="preserve"> experience</w:t>
            </w:r>
            <w:r w:rsidR="00925920" w:rsidRPr="000E4B91">
              <w:rPr>
                <w:rFonts w:ascii="Franklin Gothic Book" w:hAnsi="Franklin Gothic Book"/>
                <w:sz w:val="24"/>
                <w:szCs w:val="24"/>
              </w:rPr>
              <w:t xml:space="preserve"> in </w:t>
            </w:r>
            <w:r w:rsidR="00046C81">
              <w:rPr>
                <w:rFonts w:ascii="Franklin Gothic Book" w:hAnsi="Franklin Gothic Book"/>
                <w:sz w:val="24"/>
                <w:szCs w:val="24"/>
              </w:rPr>
              <w:t xml:space="preserve">TEKLA Structures, </w:t>
            </w:r>
            <w:r w:rsidR="00925920" w:rsidRPr="000E4B91">
              <w:rPr>
                <w:rFonts w:ascii="Franklin Gothic Book" w:hAnsi="Franklin Gothic Book"/>
                <w:sz w:val="24"/>
                <w:szCs w:val="24"/>
              </w:rPr>
              <w:t xml:space="preserve">AutoCAD and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Solid </w:t>
            </w:r>
            <w:r w:rsidR="00046C81">
              <w:rPr>
                <w:rFonts w:ascii="Franklin Gothic Book" w:hAnsi="Franklin Gothic Book"/>
                <w:sz w:val="24"/>
                <w:szCs w:val="24"/>
              </w:rPr>
              <w:t>works</w:t>
            </w:r>
            <w:r w:rsidR="00925920" w:rsidRPr="000E4B91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7981" w:tblpY="-877"/>
        <w:tblW w:w="3808" w:type="dxa"/>
        <w:tblLook w:val="04A0"/>
      </w:tblPr>
      <w:tblGrid>
        <w:gridCol w:w="3808"/>
      </w:tblGrid>
      <w:tr w:rsidR="00925920" w:rsidTr="00FD06EB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925920" w:rsidRPr="0031521D" w:rsidRDefault="00925920" w:rsidP="00925920">
            <w:pPr>
              <w:spacing w:line="276" w:lineRule="auto"/>
              <w:ind w:right="404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2122805</wp:posOffset>
                  </wp:positionH>
                  <wp:positionV relativeFrom="paragraph">
                    <wp:posOffset>15240</wp:posOffset>
                  </wp:positionV>
                  <wp:extent cx="104140" cy="121920"/>
                  <wp:effectExtent l="0" t="0" r="0" b="0"/>
                  <wp:wrapThrough wrapText="bothSides">
                    <wp:wrapPolygon edited="0">
                      <wp:start x="0" y="0"/>
                      <wp:lineTo x="0" y="16875"/>
                      <wp:lineTo x="15805" y="16875"/>
                      <wp:lineTo x="15805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ail-filled-closed-envelope_318-757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0457E5" w:rsidRPr="00261E8C">
                <w:rPr>
                  <w:rStyle w:val="Hyperlink"/>
                  <w:noProof/>
                  <w:sz w:val="20"/>
                  <w:szCs w:val="20"/>
                </w:rPr>
                <w:t>sanjunath.362054@2freemail.com</w:t>
              </w:r>
            </w:hyperlink>
            <w:r w:rsidR="000457E5">
              <w:rPr>
                <w:noProof/>
                <w:sz w:val="20"/>
                <w:szCs w:val="20"/>
              </w:rPr>
              <w:t xml:space="preserve"> </w:t>
            </w:r>
          </w:p>
          <w:p w:rsidR="00925920" w:rsidRDefault="00925920" w:rsidP="00925920">
            <w:pPr>
              <w:spacing w:line="276" w:lineRule="auto"/>
              <w:ind w:right="404"/>
              <w:jc w:val="right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15875</wp:posOffset>
                  </wp:positionV>
                  <wp:extent cx="118745" cy="118745"/>
                  <wp:effectExtent l="0" t="0" r="0" b="0"/>
                  <wp:wrapThrough wrapText="bothSides">
                    <wp:wrapPolygon edited="0">
                      <wp:start x="0" y="0"/>
                      <wp:lineTo x="0" y="17326"/>
                      <wp:lineTo x="17326" y="17326"/>
                      <wp:lineTo x="1732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bile-phone_318-70471 cop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57E5">
              <w:rPr>
                <w:sz w:val="20"/>
                <w:szCs w:val="20"/>
              </w:rPr>
              <w:t>C/o 0501685421</w:t>
            </w:r>
          </w:p>
          <w:p w:rsidR="00925920" w:rsidRDefault="00925920" w:rsidP="00925920">
            <w:pPr>
              <w:spacing w:line="276" w:lineRule="auto"/>
              <w:ind w:right="404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2131060</wp:posOffset>
                  </wp:positionH>
                  <wp:positionV relativeFrom="paragraph">
                    <wp:posOffset>39370</wp:posOffset>
                  </wp:positionV>
                  <wp:extent cx="111760" cy="111760"/>
                  <wp:effectExtent l="0" t="0" r="2540" b="2540"/>
                  <wp:wrapThrough wrapText="bothSides">
                    <wp:wrapPolygon edited="0">
                      <wp:start x="0" y="0"/>
                      <wp:lineTo x="0" y="18409"/>
                      <wp:lineTo x="18409" y="18409"/>
                      <wp:lineTo x="1840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p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6D47">
              <w:t>United Arab Emirates</w:t>
            </w:r>
          </w:p>
          <w:p w:rsidR="00925920" w:rsidRDefault="00925920" w:rsidP="00D608EE">
            <w:pPr>
              <w:spacing w:line="276" w:lineRule="auto"/>
              <w:ind w:left="-23" w:right="404"/>
              <w:jc w:val="center"/>
            </w:pPr>
          </w:p>
        </w:tc>
      </w:tr>
    </w:tbl>
    <w:p w:rsidR="00196453" w:rsidRDefault="006506A8" w:rsidP="00C207C4">
      <w:pPr>
        <w:tabs>
          <w:tab w:val="center" w:pos="756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-134786</wp:posOffset>
            </wp:positionH>
            <wp:positionV relativeFrom="paragraph">
              <wp:posOffset>-542677</wp:posOffset>
            </wp:positionV>
            <wp:extent cx="1024587" cy="1340623"/>
            <wp:effectExtent l="57150" t="19050" r="23163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ristopher passport size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587" cy="1340623"/>
                    </a:xfrm>
                    <a:prstGeom prst="ellipse">
                      <a:avLst/>
                    </a:prstGeom>
                    <a:noFill/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B30C2F">
        <w:tab/>
      </w:r>
    </w:p>
    <w:p w:rsidR="00B26B57" w:rsidRDefault="005F7A37" w:rsidP="00C207C4">
      <w:pPr>
        <w:tabs>
          <w:tab w:val="center" w:pos="756"/>
        </w:tabs>
        <w:spacing w:line="240" w:lineRule="auto"/>
      </w:pPr>
      <w:r>
        <w:rPr>
          <w:noProof/>
        </w:rPr>
        <w:pict>
          <v:line id="Straight Connector 13" o:spid="_x0000_s1026" style="position:absolute;flip:y;z-index:251668480;visibility:visible;mso-position-horizontal-relative:page;mso-width-relative:margin;mso-height-relative:margin" from="-34.05pt,52.25pt" to="623.4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w57gEAADsEAAAOAAAAZHJzL2Uyb0RvYy54bWysU8Fu3CAQvVfqPyDuXXuTbjay1pvDRuml&#10;aVdN8gEEwxoJGARk7f37DOA4SdNLq16wmZk3894DNlej0eQofFBgW7pc1JQIy6FT9tDSh/ubL5eU&#10;hMhsxzRY0dKTCPRq+/nTZnCNOIMedCc8wSY2NINraR+ja6oq8F4YFhbghMWkBG9YxK0/VJ1nA3Y3&#10;ujqr64tqAN85D1yEgNHrkqTb3F9KweNPKYOIRLcUucW8+rw+prXablhz8Mz1ik802D+wMExZHDq3&#10;umaRkSevPrQyinsIIOOCg6lASsVF1oBqlvVvau565kTWguYEN9sU/l9b/uO490R1eHbnlFhm8Izu&#10;omfq0EeyA2vRQfAEk+jU4EKDgJ3d+2kX3N4n2aP0Jn1REBmzu6fZXTFGwjG4Xn9d1zUeAsfcxfkK&#10;f7FL9Qp2PsRvAgxJPy3VyibxrGHH7yGW0peSFNaWDEh7dble5bIAWnU3SuuUzBdI7LQnR4ZHzzgX&#10;Ni5znX4yt9CVOJKYacyQTOpNN6SoLQaT/CI4/8WTFoXHLyHRQpRYBsyN3s8uCrTF6gSTyHQG1kVB&#10;uvUfSRfgVJ+gIl/svwHPiDwZbJzBRlnwf5oex+V0PrLUvzhQdCcLHqE75auQrcEbmp2bXlN6Am/3&#10;Gf765rfPAAAA//8DAFBLAwQUAAYACAAAACEAjkoDzdgAAAAIAQAADwAAAGRycy9kb3ducmV2Lnht&#10;bEyPQU/DMAyF70j8h8hI3FiyHiYoTacJCcQJxMoP8BrTVDRO1WRb+Pd4J7jZftZ732u2JUzqREsa&#10;I1tYrwwo4j66kQcLn93z3T2olJEdTpHJwg8l2LbXVw3WLp75g077PCgx4VSjBZ/zXGudek8B0yrO&#10;xKJ9xSVglnUZtFvwLOZh0pUxGx1wZEnwONOTp/57fwwW3o2fq+mFh6LL6+Yt6m6HVWft7U3ZPYLK&#10;VPLfM1zwBR1aYTrEI7ukJgtSJFt4WAv/Ra0kDdRBJiMn3Tb6f4H2FwAA//8DAFBLAQItABQABgAI&#10;AAAAIQC2gziS/gAAAOEBAAATAAAAAAAAAAAAAAAAAAAAAABbQ29udGVudF9UeXBlc10ueG1sUEsB&#10;Ai0AFAAGAAgAAAAhADj9If/WAAAAlAEAAAsAAAAAAAAAAAAAAAAALwEAAF9yZWxzLy5yZWxzUEsB&#10;Ai0AFAAGAAgAAAAhAJtJjDnuAQAAOwQAAA4AAAAAAAAAAAAAAAAALgIAAGRycy9lMm9Eb2MueG1s&#10;UEsBAi0AFAAGAAgAAAAhAI5KA83YAAAACAEAAA8AAAAAAAAAAAAAAAAASAQAAGRycy9kb3ducmV2&#10;LnhtbFBLBQYAAAAABAAEAPMAAABNBQAAAAA=&#10;" strokecolor="#1f4d78 [1604]" strokeweight="1.25pt">
            <v:stroke joinstyle="miter"/>
            <w10:wrap anchorx="page"/>
          </v:line>
        </w:pict>
      </w:r>
      <w:r w:rsidR="00B30C2F">
        <w:tab/>
      </w:r>
    </w:p>
    <w:tbl>
      <w:tblPr>
        <w:tblStyle w:val="TableGrid"/>
        <w:tblpPr w:leftFromText="180" w:rightFromText="180" w:vertAnchor="text" w:horzAnchor="page" w:tblpX="307" w:tblpY="692"/>
        <w:tblOverlap w:val="never"/>
        <w:tblW w:w="5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</w:tblGrid>
      <w:tr w:rsidR="00925920" w:rsidTr="0037232E">
        <w:trPr>
          <w:trHeight w:val="1202"/>
        </w:trPr>
        <w:tc>
          <w:tcPr>
            <w:tcW w:w="5958" w:type="dxa"/>
          </w:tcPr>
          <w:p w:rsidR="009C73B2" w:rsidRDefault="009C73B2" w:rsidP="00ED53B6">
            <w:pPr>
              <w:spacing w:line="360" w:lineRule="auto"/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</w:pPr>
          </w:p>
          <w:p w:rsidR="00925920" w:rsidRPr="001F366B" w:rsidRDefault="00925920" w:rsidP="00ED53B6">
            <w:pPr>
              <w:spacing w:line="360" w:lineRule="auto"/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</w:pPr>
            <w:r w:rsidRPr="001F366B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>SKILLS</w:t>
            </w:r>
          </w:p>
          <w:p w:rsidR="00046C81" w:rsidRPr="001F366B" w:rsidRDefault="00046C81" w:rsidP="001F4DE4">
            <w:pPr>
              <w:spacing w:line="360" w:lineRule="auto"/>
              <w:ind w:right="64"/>
              <w:rPr>
                <w:rFonts w:ascii="Franklin Gothic Book" w:hAnsi="Franklin Gothic Book"/>
                <w:i/>
                <w:highlight w:val="lightGray"/>
              </w:rPr>
            </w:pPr>
            <w:r w:rsidRPr="001F366B">
              <w:rPr>
                <w:rFonts w:ascii="Franklin Gothic Book" w:hAnsi="Franklin Gothic Book"/>
                <w:i/>
                <w:highlight w:val="lightGray"/>
              </w:rPr>
              <w:t>AUTO CAD DRAFTING</w:t>
            </w:r>
            <w:r w:rsidR="00925920" w:rsidRPr="001F366B">
              <w:rPr>
                <w:rFonts w:ascii="Franklin Gothic Book" w:hAnsi="Franklin Gothic Book"/>
                <w:i/>
                <w:highlight w:val="lightGray"/>
              </w:rPr>
              <w:t xml:space="preserve"> </w:t>
            </w:r>
          </w:p>
          <w:p w:rsidR="005679B8" w:rsidRPr="001F366B" w:rsidRDefault="005679B8" w:rsidP="005679B8">
            <w:pPr>
              <w:spacing w:line="360" w:lineRule="auto"/>
              <w:ind w:right="64"/>
              <w:rPr>
                <w:rFonts w:ascii="Franklin Gothic Book" w:hAnsi="Franklin Gothic Book"/>
                <w:i/>
                <w:highlight w:val="lightGray"/>
              </w:rPr>
            </w:pPr>
            <w:r w:rsidRPr="001F366B">
              <w:rPr>
                <w:rFonts w:ascii="Franklin Gothic Book" w:hAnsi="Franklin Gothic Book"/>
                <w:i/>
                <w:highlight w:val="lightGray"/>
              </w:rPr>
              <w:t xml:space="preserve">3D </w:t>
            </w:r>
            <w:r w:rsidR="00925920" w:rsidRPr="001F366B">
              <w:rPr>
                <w:rFonts w:ascii="Franklin Gothic Book" w:hAnsi="Franklin Gothic Book"/>
                <w:i/>
                <w:highlight w:val="lightGray"/>
              </w:rPr>
              <w:t>MODELLIN</w:t>
            </w:r>
            <w:r w:rsidRPr="001F366B">
              <w:rPr>
                <w:rFonts w:ascii="Franklin Gothic Book" w:hAnsi="Franklin Gothic Book"/>
                <w:i/>
                <w:highlight w:val="lightGray"/>
              </w:rPr>
              <w:t xml:space="preserve">G IN TEKLA STRUCTURES </w:t>
            </w:r>
          </w:p>
          <w:p w:rsidR="00925920" w:rsidRDefault="005679B8" w:rsidP="001F366B">
            <w:pPr>
              <w:ind w:right="64"/>
              <w:rPr>
                <w:rFonts w:ascii="Franklin Gothic Book" w:hAnsi="Franklin Gothic Book"/>
              </w:rPr>
            </w:pPr>
            <w:r w:rsidRPr="001F366B">
              <w:rPr>
                <w:rFonts w:ascii="Franklin Gothic Book" w:hAnsi="Franklin Gothic Book"/>
                <w:i/>
                <w:highlight w:val="lightGray"/>
              </w:rPr>
              <w:t>3D MODELING IN SOLID WORKS</w:t>
            </w:r>
            <w:r>
              <w:rPr>
                <w:rFonts w:ascii="Franklin Gothic Book" w:hAnsi="Franklin Gothic Book"/>
                <w:highlight w:val="lightGray"/>
              </w:rPr>
              <w:t xml:space="preserve"> </w:t>
            </w:r>
          </w:p>
          <w:p w:rsidR="001F366B" w:rsidRPr="000B4BC9" w:rsidRDefault="001F366B" w:rsidP="005679B8">
            <w:pPr>
              <w:spacing w:line="360" w:lineRule="auto"/>
              <w:ind w:right="64"/>
              <w:rPr>
                <w:rFonts w:ascii="Franklin Gothic Book" w:hAnsi="Franklin Gothic Book"/>
              </w:rPr>
            </w:pPr>
          </w:p>
        </w:tc>
      </w:tr>
      <w:tr w:rsidR="00925920" w:rsidTr="0037232E">
        <w:trPr>
          <w:trHeight w:val="10146"/>
        </w:trPr>
        <w:tc>
          <w:tcPr>
            <w:tcW w:w="5958" w:type="dxa"/>
          </w:tcPr>
          <w:p w:rsidR="008E19CB" w:rsidRPr="00F42ADE" w:rsidRDefault="00925920" w:rsidP="00352D45">
            <w:pPr>
              <w:tabs>
                <w:tab w:val="left" w:pos="2930"/>
              </w:tabs>
              <w:spacing w:line="360" w:lineRule="auto"/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</w:pPr>
            <w:r w:rsidRPr="001F366B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 xml:space="preserve">WORK EXPERIENCE </w:t>
            </w:r>
          </w:p>
          <w:p w:rsidR="008E19CB" w:rsidRPr="00352D45" w:rsidRDefault="008E19CB" w:rsidP="00352D45">
            <w:pPr>
              <w:spacing w:line="360" w:lineRule="auto"/>
              <w:rPr>
                <w:rFonts w:ascii="Franklin Gothic Demi" w:hAnsi="Franklin Gothic Demi"/>
                <w:sz w:val="24"/>
                <w:szCs w:val="24"/>
              </w:rPr>
            </w:pPr>
            <w:r w:rsidRPr="00352D45">
              <w:rPr>
                <w:rFonts w:ascii="Franklin Gothic Demi" w:hAnsi="Franklin Gothic Demi"/>
                <w:sz w:val="24"/>
                <w:szCs w:val="24"/>
              </w:rPr>
              <w:t>DETAILING ENGINEER</w:t>
            </w:r>
          </w:p>
          <w:p w:rsidR="00925920" w:rsidRPr="00AF4535" w:rsidRDefault="008E19CB" w:rsidP="00352D45">
            <w:pPr>
              <w:spacing w:line="276" w:lineRule="auto"/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</w:pPr>
            <w:proofErr w:type="spellStart"/>
            <w:r w:rsidRPr="008E19CB">
              <w:rPr>
                <w:rFonts w:ascii="Franklin Gothic Demi" w:hAnsi="Franklin Gothic Demi"/>
                <w:sz w:val="20"/>
                <w:szCs w:val="20"/>
              </w:rPr>
              <w:t>M</w:t>
            </w:r>
            <w:r>
              <w:rPr>
                <w:rFonts w:ascii="Franklin Gothic Demi" w:hAnsi="Franklin Gothic Demi"/>
                <w:sz w:val="20"/>
                <w:szCs w:val="20"/>
              </w:rPr>
              <w:t>ammut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</w:rPr>
              <w:t xml:space="preserve"> Building System</w:t>
            </w:r>
            <w:r w:rsidR="005679B8" w:rsidRPr="008E19CB">
              <w:rPr>
                <w:rFonts w:ascii="Franklin Gothic Demi" w:hAnsi="Franklin Gothic Demi"/>
                <w:sz w:val="20"/>
                <w:szCs w:val="20"/>
              </w:rPr>
              <w:t xml:space="preserve"> Pvt. Ltd.</w:t>
            </w:r>
            <w:r w:rsidR="00AF4535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="00A715AF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>(</w:t>
            </w:r>
            <w:r w:rsidR="00AF4535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>July</w:t>
            </w:r>
            <w:r w:rsidR="00AF4535" w:rsidRPr="0037232E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 xml:space="preserve"> 201</w:t>
            </w:r>
            <w:r w:rsidR="00AF4535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>4</w:t>
            </w:r>
            <w:r w:rsidR="00AF4535" w:rsidRPr="0037232E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 xml:space="preserve"> – Present</w:t>
            </w:r>
            <w:r w:rsidR="00A715AF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>)</w:t>
            </w:r>
            <w:r w:rsidR="00AF4535">
              <w:rPr>
                <w:rFonts w:ascii="Franklin Gothic Book" w:hAnsi="Franklin Gothic Book"/>
                <w:i/>
                <w:color w:val="1F4E79" w:themeColor="accent1" w:themeShade="80"/>
                <w:sz w:val="18"/>
                <w:szCs w:val="18"/>
              </w:rPr>
              <w:t xml:space="preserve">                          </w:t>
            </w:r>
          </w:p>
          <w:p w:rsidR="005679B8" w:rsidRPr="00AC7BD8" w:rsidRDefault="005679B8" w:rsidP="00127AB3">
            <w:pPr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</w:pPr>
            <w:r w:rsidRPr="005679B8">
              <w:rPr>
                <w:rFonts w:ascii="Franklin Gothic Medium Cond" w:hAnsi="Franklin Gothic Medium Cond"/>
                <w:i/>
                <w:color w:val="1F4E79" w:themeColor="accent1" w:themeShade="80"/>
                <w:sz w:val="28"/>
                <w:szCs w:val="28"/>
              </w:rPr>
              <w:t xml:space="preserve"> </w:t>
            </w:r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1st  floor , Oxford building , </w:t>
            </w:r>
            <w:proofErr w:type="spellStart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>Ravipuram</w:t>
            </w:r>
            <w:proofErr w:type="spellEnd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 Cochin, Kerala 682016</w:t>
            </w:r>
          </w:p>
          <w:p w:rsidR="00014351" w:rsidRPr="00AC7BD8" w:rsidRDefault="00014351" w:rsidP="00127AB3">
            <w:pPr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</w:pPr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Head Office: </w:t>
            </w:r>
            <w:proofErr w:type="gramStart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-  </w:t>
            </w:r>
            <w:proofErr w:type="spellStart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>Mammut</w:t>
            </w:r>
            <w:proofErr w:type="spellEnd"/>
            <w:proofErr w:type="gramEnd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 Building Systems FZC.</w:t>
            </w:r>
          </w:p>
          <w:p w:rsidR="00014351" w:rsidRPr="00AC7BD8" w:rsidRDefault="00014351" w:rsidP="00014351">
            <w:pPr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</w:pPr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                         </w:t>
            </w:r>
            <w:proofErr w:type="spellStart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>Hamriyah</w:t>
            </w:r>
            <w:proofErr w:type="spellEnd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 Free Zone, P. O. Box. 41668,</w:t>
            </w:r>
          </w:p>
          <w:p w:rsidR="00925920" w:rsidRPr="00AC7BD8" w:rsidRDefault="00014351" w:rsidP="001F366B">
            <w:pPr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</w:pPr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 xml:space="preserve">                         </w:t>
            </w:r>
            <w:proofErr w:type="spellStart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>Sharjah</w:t>
            </w:r>
            <w:proofErr w:type="spellEnd"/>
            <w:r w:rsidRPr="00AC7BD8">
              <w:rPr>
                <w:rFonts w:ascii="Franklin Gothic Demi" w:hAnsi="Franklin Gothic Demi"/>
                <w:color w:val="1F4E79" w:themeColor="accent1" w:themeShade="80"/>
                <w:sz w:val="30"/>
                <w:szCs w:val="30"/>
                <w:vertAlign w:val="superscript"/>
              </w:rPr>
              <w:t>, United Arab Emirates ( UAE )</w:t>
            </w:r>
            <w:r w:rsidR="00AF4535" w:rsidRPr="00AC7BD8">
              <w:rPr>
                <w:rFonts w:ascii="Franklin Gothic Book" w:hAnsi="Franklin Gothic Book"/>
                <w:i/>
                <w:color w:val="1F4E79" w:themeColor="accent1" w:themeShade="80"/>
                <w:sz w:val="30"/>
                <w:szCs w:val="30"/>
              </w:rPr>
              <w:t xml:space="preserve">                               </w:t>
            </w:r>
          </w:p>
          <w:p w:rsidR="001F366B" w:rsidRDefault="00F569B7" w:rsidP="00D43CD6">
            <w:pPr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F366B">
              <w:rPr>
                <w:rFonts w:ascii="Franklin Gothic Book" w:hAnsi="Franklin Gothic Book"/>
                <w:sz w:val="20"/>
                <w:szCs w:val="20"/>
              </w:rPr>
              <w:t>MBS</w:t>
            </w:r>
            <w:r w:rsidR="001F366B">
              <w:rPr>
                <w:rFonts w:ascii="Franklin Gothic Book" w:hAnsi="Franklin Gothic Book"/>
                <w:sz w:val="20"/>
                <w:szCs w:val="20"/>
              </w:rPr>
              <w:t xml:space="preserve"> is a leading Pre Engineered Steel Building Manufacturer in Asia, Africa &amp; Middle East. </w:t>
            </w:r>
            <w:r w:rsidR="001F366B" w:rsidRPr="001F366B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t>specialized in the design, manufacture and supply of Pre-Engineered Steel Buildings (PEB), using internationally recognized engineering software and the most advanced production machineries in the PEB industry</w:t>
            </w:r>
            <w:r w:rsidR="001F366B">
              <w:rPr>
                <w:rFonts w:ascii="Franklin Gothic Book" w:hAnsi="Franklin Gothic Book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2C5C27">
              <w:rPr>
                <w:rFonts w:ascii="Franklin Gothic Book" w:hAnsi="Franklin Gothic Book"/>
                <w:sz w:val="20"/>
                <w:szCs w:val="20"/>
              </w:rPr>
              <w:t xml:space="preserve">MBS Cochin is a subsidiary branch of engineering department since 2007 </w:t>
            </w:r>
          </w:p>
          <w:p w:rsidR="00D43CD6" w:rsidRDefault="00D43CD6" w:rsidP="001F366B">
            <w:pPr>
              <w:spacing w:line="276" w:lineRule="auto"/>
              <w:rPr>
                <w:rFonts w:ascii="Franklin Gothic Book" w:hAnsi="Franklin Gothic Book"/>
                <w:b/>
                <w:i/>
                <w:color w:val="1F4E79" w:themeColor="accent1" w:themeShade="80"/>
                <w:sz w:val="20"/>
                <w:szCs w:val="20"/>
              </w:rPr>
            </w:pPr>
          </w:p>
          <w:p w:rsidR="001F366B" w:rsidRPr="000D7E00" w:rsidRDefault="00433B0C" w:rsidP="000D7E00">
            <w:pPr>
              <w:spacing w:line="276" w:lineRule="auto"/>
              <w:rPr>
                <w:rFonts w:ascii="Franklin Gothic Book" w:hAnsi="Franklin Gothic Book"/>
                <w:b/>
                <w:i/>
                <w:color w:val="1F4E79" w:themeColor="accent1" w:themeShade="80"/>
                <w:sz w:val="24"/>
                <w:szCs w:val="24"/>
              </w:rPr>
            </w:pPr>
            <w:r w:rsidRPr="000D7E00">
              <w:rPr>
                <w:rFonts w:ascii="Franklin Gothic Book" w:hAnsi="Franklin Gothic Book"/>
                <w:b/>
                <w:i/>
                <w:color w:val="1F4E79" w:themeColor="accent1" w:themeShade="80"/>
                <w:sz w:val="24"/>
                <w:szCs w:val="24"/>
              </w:rPr>
              <w:t>Duties &amp; responsibilities</w:t>
            </w:r>
          </w:p>
          <w:p w:rsidR="00FA3BB0" w:rsidRDefault="00FA3BB0" w:rsidP="001F4DE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Prepare approval drawi</w:t>
            </w:r>
            <w:r w:rsidRPr="00FA3BB0">
              <w:rPr>
                <w:rFonts w:ascii="Franklin Gothic Book" w:hAnsi="Franklin Gothic Book"/>
                <w:sz w:val="20"/>
                <w:szCs w:val="20"/>
              </w:rPr>
              <w:t xml:space="preserve">ngs based </w:t>
            </w:r>
            <w:r>
              <w:rPr>
                <w:rFonts w:ascii="Franklin Gothic Book" w:hAnsi="Franklin Gothic Book"/>
                <w:sz w:val="20"/>
                <w:szCs w:val="20"/>
              </w:rPr>
              <w:t>on customer's drawi</w:t>
            </w:r>
            <w:r w:rsidRPr="00FA3BB0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>gs</w:t>
            </w:r>
            <w:r w:rsidR="00562747">
              <w:rPr>
                <w:rFonts w:ascii="Franklin Gothic Book" w:hAnsi="Franklin Gothic Book"/>
                <w:sz w:val="20"/>
                <w:szCs w:val="20"/>
              </w:rPr>
              <w:t xml:space="preserve"> , proposal drawing </w:t>
            </w:r>
            <w:r>
              <w:rPr>
                <w:rFonts w:ascii="Franklin Gothic Book" w:hAnsi="Franklin Gothic Book"/>
                <w:sz w:val="20"/>
                <w:szCs w:val="20"/>
              </w:rPr>
              <w:t>and/or design calculati</w:t>
            </w:r>
            <w:r w:rsidRPr="00FA3BB0">
              <w:rPr>
                <w:rFonts w:ascii="Franklin Gothic Book" w:hAnsi="Franklin Gothic Book"/>
                <w:sz w:val="20"/>
                <w:szCs w:val="20"/>
              </w:rPr>
              <w:t>on</w:t>
            </w:r>
          </w:p>
          <w:p w:rsidR="00925920" w:rsidRDefault="00127AB3" w:rsidP="001F4DE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Verify &amp; collect all t</w:t>
            </w:r>
            <w:r w:rsidRPr="00127AB3">
              <w:rPr>
                <w:rFonts w:ascii="Franklin Gothic Book" w:hAnsi="Franklin Gothic Book"/>
                <w:sz w:val="20"/>
                <w:szCs w:val="20"/>
              </w:rPr>
              <w:t>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 queries &amp; clarifications based on the set of plans </w:t>
            </w:r>
            <w:r w:rsidRPr="00127AB3">
              <w:rPr>
                <w:rFonts w:ascii="Franklin Gothic Book" w:hAnsi="Franklin Gothic Book"/>
                <w:sz w:val="20"/>
                <w:szCs w:val="20"/>
              </w:rPr>
              <w:t>s</w:t>
            </w:r>
            <w:r>
              <w:rPr>
                <w:rFonts w:ascii="Franklin Gothic Book" w:hAnsi="Franklin Gothic Book"/>
                <w:sz w:val="20"/>
                <w:szCs w:val="20"/>
              </w:rPr>
              <w:t>upplied, and raised it to the project management depart</w:t>
            </w:r>
            <w:r w:rsidRPr="00127AB3">
              <w:rPr>
                <w:rFonts w:ascii="Franklin Gothic Book" w:hAnsi="Franklin Gothic Book"/>
                <w:sz w:val="20"/>
                <w:szCs w:val="20"/>
              </w:rPr>
              <w:t>men</w:t>
            </w:r>
            <w:r>
              <w:rPr>
                <w:rFonts w:ascii="Franklin Gothic Book" w:hAnsi="Franklin Gothic Book"/>
                <w:sz w:val="20"/>
                <w:szCs w:val="20"/>
              </w:rPr>
              <w:t>t</w:t>
            </w:r>
          </w:p>
          <w:p w:rsidR="000D7E00" w:rsidRPr="000D7E00" w:rsidRDefault="000D7E00" w:rsidP="000D7E0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Create 3</w:t>
            </w:r>
            <w:r w:rsidRPr="00433B0C">
              <w:rPr>
                <w:rFonts w:ascii="Franklin Gothic Book" w:hAnsi="Franklin Gothic Book"/>
                <w:sz w:val="20"/>
                <w:szCs w:val="20"/>
              </w:rPr>
              <w:t>D model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using the updated version of TKLA structure software and revise every joint connecti</w:t>
            </w:r>
            <w:r w:rsidRPr="00433B0C">
              <w:rPr>
                <w:rFonts w:ascii="Franklin Gothic Book" w:hAnsi="Franklin Gothic Book"/>
                <w:sz w:val="20"/>
                <w:szCs w:val="20"/>
              </w:rPr>
              <w:t>on</w:t>
            </w:r>
            <w:r>
              <w:rPr>
                <w:rFonts w:ascii="Franklin Gothic Book" w:hAnsi="Franklin Gothic Book"/>
                <w:sz w:val="20"/>
                <w:szCs w:val="20"/>
              </w:rPr>
              <w:t>s to suit Customer requirement.</w:t>
            </w:r>
          </w:p>
          <w:p w:rsidR="005F3C7F" w:rsidRDefault="005F1A1E" w:rsidP="005F3C7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Check and verif</w:t>
            </w:r>
            <w:r w:rsidRPr="005F1A1E">
              <w:rPr>
                <w:rFonts w:ascii="Franklin Gothic Book" w:hAnsi="Franklin Gothic Book"/>
                <w:sz w:val="20"/>
                <w:szCs w:val="20"/>
              </w:rPr>
              <w:t>y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any material substituti</w:t>
            </w:r>
            <w:r w:rsidRPr="005F1A1E">
              <w:rPr>
                <w:rFonts w:ascii="Franklin Gothic Book" w:hAnsi="Franklin Gothic Book"/>
                <w:sz w:val="20"/>
                <w:szCs w:val="20"/>
              </w:rPr>
              <w:t>on agai</w:t>
            </w:r>
            <w:r>
              <w:rPr>
                <w:rFonts w:ascii="Franklin Gothic Book" w:hAnsi="Franklin Gothic Book"/>
                <w:sz w:val="20"/>
                <w:szCs w:val="20"/>
              </w:rPr>
              <w:t>nst the original member si</w:t>
            </w:r>
            <w:r w:rsidRPr="005F1A1E">
              <w:rPr>
                <w:rFonts w:ascii="Franklin Gothic Book" w:hAnsi="Franklin Gothic Book"/>
                <w:sz w:val="20"/>
                <w:szCs w:val="20"/>
              </w:rPr>
              <w:t xml:space="preserve">zes </w:t>
            </w:r>
            <w:r>
              <w:rPr>
                <w:rFonts w:ascii="Franklin Gothic Book" w:hAnsi="Franklin Gothic Book"/>
                <w:sz w:val="20"/>
                <w:szCs w:val="20"/>
              </w:rPr>
              <w:t>and verify it wit</w:t>
            </w:r>
            <w:r w:rsidRPr="005F1A1E">
              <w:rPr>
                <w:rFonts w:ascii="Franklin Gothic Book" w:hAnsi="Franklin Gothic Book"/>
                <w:sz w:val="20"/>
                <w:szCs w:val="20"/>
              </w:rPr>
              <w:t>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the material coordinati</w:t>
            </w:r>
            <w:r w:rsidRPr="005F1A1E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>g department</w:t>
            </w:r>
          </w:p>
          <w:p w:rsidR="00C76B14" w:rsidRDefault="00C76B14" w:rsidP="001F4DE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Prepares Bil</w:t>
            </w:r>
            <w:r w:rsidRPr="00C76B14">
              <w:rPr>
                <w:rFonts w:ascii="Franklin Gothic Book" w:hAnsi="Franklin Gothic Book"/>
                <w:sz w:val="20"/>
                <w:szCs w:val="20"/>
              </w:rPr>
              <w:t xml:space="preserve">l </w:t>
            </w:r>
            <w:r>
              <w:rPr>
                <w:rFonts w:ascii="Franklin Gothic Book" w:hAnsi="Franklin Gothic Book"/>
                <w:sz w:val="20"/>
                <w:szCs w:val="20"/>
              </w:rPr>
              <w:t>of Materials, Creating f</w:t>
            </w:r>
            <w:r w:rsidRPr="00C76B14">
              <w:rPr>
                <w:rFonts w:ascii="Franklin Gothic Book" w:hAnsi="Franklin Gothic Book"/>
                <w:sz w:val="20"/>
                <w:szCs w:val="20"/>
              </w:rPr>
              <w:t>abr</w:t>
            </w:r>
            <w:r>
              <w:rPr>
                <w:rFonts w:ascii="Franklin Gothic Book" w:hAnsi="Franklin Gothic Book"/>
                <w:sz w:val="20"/>
                <w:szCs w:val="20"/>
              </w:rPr>
              <w:t>ication drawings and rel</w:t>
            </w:r>
            <w:r w:rsidRPr="00C76B14">
              <w:rPr>
                <w:rFonts w:ascii="Franklin Gothic Book" w:hAnsi="Franklin Gothic Book"/>
                <w:sz w:val="20"/>
                <w:szCs w:val="20"/>
              </w:rPr>
              <w:t>ease of dr</w:t>
            </w:r>
            <w:r>
              <w:rPr>
                <w:rFonts w:ascii="Franklin Gothic Book" w:hAnsi="Franklin Gothic Book"/>
                <w:sz w:val="20"/>
                <w:szCs w:val="20"/>
              </w:rPr>
              <w:t>awi</w:t>
            </w:r>
            <w:r w:rsidRPr="00C76B14">
              <w:rPr>
                <w:rFonts w:ascii="Franklin Gothic Book" w:hAnsi="Franklin Gothic Book"/>
                <w:sz w:val="20"/>
                <w:szCs w:val="20"/>
              </w:rPr>
              <w:t>n</w:t>
            </w:r>
            <w:r>
              <w:rPr>
                <w:rFonts w:ascii="Franklin Gothic Book" w:hAnsi="Franklin Gothic Book"/>
                <w:sz w:val="20"/>
                <w:szCs w:val="20"/>
              </w:rPr>
              <w:t>gs and BOM to Production pl</w:t>
            </w:r>
            <w:r w:rsidRPr="00C76B14">
              <w:rPr>
                <w:rFonts w:ascii="Franklin Gothic Book" w:hAnsi="Franklin Gothic Book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sz w:val="20"/>
                <w:szCs w:val="20"/>
              </w:rPr>
              <w:t>nt</w:t>
            </w:r>
          </w:p>
          <w:p w:rsidR="00D43CD6" w:rsidRPr="00D43CD6" w:rsidRDefault="00D43CD6" w:rsidP="00D43CD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Prepare sheeting layout plans , sheeting BOM and developing non-standard trims as per requirement </w:t>
            </w:r>
          </w:p>
          <w:p w:rsidR="00925920" w:rsidRDefault="00C76B14" w:rsidP="00C76B1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Create Erection drawi</w:t>
            </w:r>
            <w:r w:rsidRPr="00C76B14">
              <w:rPr>
                <w:rFonts w:ascii="Franklin Gothic Book" w:hAnsi="Franklin Gothic Book"/>
                <w:sz w:val="20"/>
                <w:szCs w:val="20"/>
              </w:rPr>
              <w:t>ng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issue it to the site for erection purpose</w:t>
            </w:r>
          </w:p>
          <w:p w:rsidR="00DF31A5" w:rsidRPr="00C76B14" w:rsidRDefault="00DF31A5" w:rsidP="005F3C7F">
            <w:pPr>
              <w:pStyle w:val="ListParagraph"/>
              <w:spacing w:line="360" w:lineRule="auto"/>
              <w:ind w:left="24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24" w:tblpY="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</w:tblGrid>
      <w:tr w:rsidR="0062461F" w:rsidTr="00A06D47">
        <w:trPr>
          <w:trHeight w:val="4283"/>
        </w:trPr>
        <w:tc>
          <w:tcPr>
            <w:tcW w:w="5065" w:type="dxa"/>
          </w:tcPr>
          <w:p w:rsidR="0062461F" w:rsidRDefault="0062461F" w:rsidP="0062461F">
            <w:pPr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</w:pPr>
          </w:p>
          <w:p w:rsidR="0062461F" w:rsidRPr="00ED53B6" w:rsidRDefault="0062461F" w:rsidP="00402ABE">
            <w:pPr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</w:pPr>
            <w:r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 xml:space="preserve">MAJOR </w:t>
            </w:r>
            <w:r w:rsidRPr="00F42ADE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>ROJECTS INVOLVED</w:t>
            </w:r>
          </w:p>
          <w:p w:rsidR="0062461F" w:rsidRPr="00D43CD6" w:rsidRDefault="0062461F" w:rsidP="00402ABE">
            <w:pPr>
              <w:pStyle w:val="Heading2"/>
              <w:spacing w:before="0"/>
              <w:outlineLvl w:val="1"/>
              <w:rPr>
                <w:rFonts w:ascii="Franklin Gothic Demi" w:hAnsi="Franklin Gothic Dem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>Brazaville</w:t>
            </w:r>
            <w:proofErr w:type="spellEnd"/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 xml:space="preserve"> Church</w:t>
            </w:r>
            <w:r w:rsidRPr="00D914F7">
              <w:rPr>
                <w:rFonts w:ascii="Franklin Gothic Demi" w:hAnsi="Franklin Gothic Dem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>(Congo)</w:t>
            </w:r>
          </w:p>
          <w:p w:rsidR="0062461F" w:rsidRPr="00D63A91" w:rsidRDefault="0062461F" w:rsidP="00402ABE">
            <w:pPr>
              <w:pStyle w:val="Heading2"/>
              <w:numPr>
                <w:ilvl w:val="0"/>
                <w:numId w:val="7"/>
              </w:numPr>
              <w:ind w:left="247" w:hanging="203"/>
              <w:outlineLvl w:val="1"/>
              <w:rPr>
                <w:rFonts w:ascii="Franklin Gothic Book" w:hAnsi="Franklin Gothic Book"/>
                <w:b/>
                <w:color w:val="auto"/>
                <w:sz w:val="20"/>
                <w:szCs w:val="20"/>
              </w:rPr>
            </w:pPr>
            <w:r w:rsidRPr="00D63A91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beautiful church building in </w:t>
            </w:r>
            <w:proofErr w:type="spellStart"/>
            <w:proofErr w:type="gramStart"/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congo</w:t>
            </w:r>
            <w:proofErr w:type="spellEnd"/>
            <w:proofErr w:type="gramEnd"/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 </w:t>
            </w:r>
          </w:p>
          <w:p w:rsidR="0062461F" w:rsidRPr="00D63A91" w:rsidRDefault="0062461F" w:rsidP="00402ABE">
            <w:pPr>
              <w:pStyle w:val="Heading2"/>
              <w:numPr>
                <w:ilvl w:val="0"/>
                <w:numId w:val="7"/>
              </w:numPr>
              <w:spacing w:before="0"/>
              <w:ind w:left="247" w:hanging="203"/>
              <w:outlineLvl w:val="1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A curved canopy at main entrance stepped mezzanines, doors, sliding doors, louvers, roof sealing arrangements and illumination supports at altar.</w:t>
            </w:r>
          </w:p>
          <w:p w:rsidR="0062461F" w:rsidRPr="00D914F7" w:rsidRDefault="0062461F" w:rsidP="00402ABE">
            <w:pPr>
              <w:ind w:left="-23"/>
              <w:rPr>
                <w:rFonts w:ascii="Franklin Gothic Demi" w:hAnsi="Franklin Gothic Demi"/>
                <w:color w:val="1F4E79" w:themeColor="accent1" w:themeShade="80"/>
              </w:rPr>
            </w:pPr>
            <w:proofErr w:type="spellStart"/>
            <w:r>
              <w:rPr>
                <w:rFonts w:ascii="Franklin Gothic Demi" w:hAnsi="Franklin Gothic Demi"/>
              </w:rPr>
              <w:t>Pharma</w:t>
            </w:r>
            <w:proofErr w:type="spellEnd"/>
            <w:r>
              <w:rPr>
                <w:rFonts w:ascii="Franklin Gothic Demi" w:hAnsi="Franklin Gothic Demi"/>
              </w:rPr>
              <w:t xml:space="preserve"> Factory (Sudan)</w:t>
            </w:r>
          </w:p>
          <w:p w:rsidR="0062461F" w:rsidRPr="00DC5420" w:rsidRDefault="0062461F" w:rsidP="00402ABE">
            <w:pPr>
              <w:pStyle w:val="ListParagraph"/>
              <w:numPr>
                <w:ilvl w:val="0"/>
                <w:numId w:val="3"/>
              </w:numPr>
              <w:spacing w:after="160"/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huge mezzanine building having many levels.</w:t>
            </w:r>
          </w:p>
          <w:p w:rsidR="0062461F" w:rsidRPr="00D63A91" w:rsidRDefault="0062461F" w:rsidP="00402ABE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Heavy mezzanine portals different types of staircase.</w:t>
            </w:r>
          </w:p>
          <w:p w:rsidR="0062461F" w:rsidRPr="000E4B91" w:rsidRDefault="0062461F" w:rsidP="00402ABE">
            <w:pPr>
              <w:pStyle w:val="Heading2"/>
              <w:spacing w:before="0"/>
              <w:outlineLvl w:val="1"/>
              <w:rPr>
                <w:rFonts w:ascii="Franklin Gothic Demi" w:hAnsi="Franklin Gothic Demi"/>
                <w:color w:val="1F4E79" w:themeColor="accent1" w:themeShade="80"/>
                <w:sz w:val="22"/>
                <w:szCs w:val="22"/>
              </w:rPr>
            </w:pPr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>Warehouse for Ajman Bank (Ajman)</w:t>
            </w:r>
          </w:p>
          <w:p w:rsidR="0062461F" w:rsidRPr="00DC5420" w:rsidRDefault="0062461F" w:rsidP="00402ABE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 warehouse building at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jurf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industrial  1 Ajman</w:t>
            </w:r>
          </w:p>
          <w:p w:rsidR="0062461F" w:rsidRPr="00DC5420" w:rsidRDefault="0062461F" w:rsidP="00402ABE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very long building almost 0.486km long , full length mezzanine staircase , cat walkways, cage ladder and platforms over roof.</w:t>
            </w:r>
          </w:p>
          <w:p w:rsidR="0062461F" w:rsidRPr="000E4B91" w:rsidRDefault="0062461F" w:rsidP="00402ABE">
            <w:pPr>
              <w:pStyle w:val="Heading2"/>
              <w:spacing w:before="0"/>
              <w:outlineLvl w:val="1"/>
              <w:rPr>
                <w:rFonts w:ascii="Franklin Gothic Demi" w:hAnsi="Franklin Gothic Demi"/>
                <w:color w:val="1F4E79" w:themeColor="accent1" w:themeShade="80"/>
                <w:sz w:val="22"/>
                <w:szCs w:val="22"/>
              </w:rPr>
            </w:pPr>
            <w:proofErr w:type="spellStart"/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>Sonils</w:t>
            </w:r>
            <w:proofErr w:type="spellEnd"/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 xml:space="preserve"> LDA Oil Service Centre (Angola)</w:t>
            </w:r>
          </w:p>
          <w:p w:rsidR="0062461F" w:rsidRPr="00AC7BD8" w:rsidRDefault="0062461F" w:rsidP="00402ABE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Huge oil tanks storage building</w:t>
            </w:r>
          </w:p>
          <w:p w:rsidR="0062461F" w:rsidRPr="00DC5420" w:rsidRDefault="0062461F" w:rsidP="00402ABE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complete structural job with mezzanine (Grating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) ,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staircases, cat walkway &amp; cage ladders at each tank location .</w:t>
            </w:r>
          </w:p>
          <w:p w:rsidR="0062461F" w:rsidRPr="000E4B91" w:rsidRDefault="0062461F" w:rsidP="00402ABE">
            <w:pPr>
              <w:pStyle w:val="Heading2"/>
              <w:spacing w:before="0"/>
              <w:outlineLvl w:val="1"/>
              <w:rPr>
                <w:rFonts w:ascii="Franklin Gothic Demi" w:hAnsi="Franklin Gothic Demi"/>
                <w:color w:val="1F4E79" w:themeColor="accent1" w:themeShade="80"/>
                <w:sz w:val="22"/>
                <w:szCs w:val="22"/>
              </w:rPr>
            </w:pPr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 xml:space="preserve">Air craft Hangar </w:t>
            </w:r>
            <w:proofErr w:type="gramStart"/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>Building  (</w:t>
            </w:r>
            <w:proofErr w:type="gramEnd"/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>Abu Dhabi)</w:t>
            </w:r>
          </w:p>
          <w:p w:rsidR="0062461F" w:rsidRPr="00DC5420" w:rsidRDefault="0062461F" w:rsidP="00402ABE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 hangar building with 2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areas ,crane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and huge framed openings for doors.</w:t>
            </w:r>
          </w:p>
          <w:p w:rsidR="0062461F" w:rsidRPr="00DC5420" w:rsidRDefault="0062461F" w:rsidP="00402ABE">
            <w:pPr>
              <w:ind w:left="67"/>
              <w:rPr>
                <w:sz w:val="20"/>
                <w:szCs w:val="20"/>
              </w:rPr>
            </w:pPr>
            <w:r>
              <w:rPr>
                <w:rFonts w:ascii="Franklin Gothic Demi" w:hAnsi="Franklin Gothic Demi"/>
              </w:rPr>
              <w:t xml:space="preserve">Wood Panel Manufacturing Unit </w:t>
            </w:r>
            <w:r w:rsidRPr="00DC5420">
              <w:rPr>
                <w:rFonts w:ascii="Franklin Gothic Demi" w:hAnsi="Franklin Gothic Demi"/>
              </w:rPr>
              <w:t xml:space="preserve"> (</w:t>
            </w:r>
            <w:r>
              <w:rPr>
                <w:rFonts w:ascii="Franklin Gothic Demi" w:hAnsi="Franklin Gothic Demi"/>
              </w:rPr>
              <w:t>Pakistan</w:t>
            </w:r>
            <w:r w:rsidRPr="00DC5420">
              <w:rPr>
                <w:rFonts w:ascii="Franklin Gothic Demi" w:hAnsi="Franklin Gothic Demi"/>
              </w:rPr>
              <w:t>)</w:t>
            </w:r>
          </w:p>
          <w:p w:rsidR="0062461F" w:rsidRPr="00804C1C" w:rsidRDefault="0062461F" w:rsidP="00402ABE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 factory building with a very interesting shape like one huge truck hits another one </w:t>
            </w:r>
          </w:p>
          <w:p w:rsidR="0062461F" w:rsidRPr="000E4B91" w:rsidRDefault="0062461F" w:rsidP="00402ABE">
            <w:pPr>
              <w:pStyle w:val="Heading2"/>
              <w:spacing w:before="0"/>
              <w:outlineLvl w:val="1"/>
              <w:rPr>
                <w:rFonts w:ascii="Franklin Gothic Demi" w:hAnsi="Franklin Gothic Demi"/>
                <w:color w:val="1F4E79" w:themeColor="accent1" w:themeShade="80"/>
                <w:sz w:val="22"/>
                <w:szCs w:val="22"/>
              </w:rPr>
            </w:pPr>
            <w:r>
              <w:rPr>
                <w:rFonts w:ascii="Franklin Gothic Demi" w:hAnsi="Franklin Gothic Demi"/>
                <w:color w:val="auto"/>
                <w:sz w:val="22"/>
                <w:szCs w:val="22"/>
              </w:rPr>
              <w:t>Residential villa (Abu Dhabi)</w:t>
            </w:r>
          </w:p>
          <w:p w:rsidR="00352D45" w:rsidRPr="00352D45" w:rsidRDefault="0062461F" w:rsidP="00402ABE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flat roof mezzanine building incorporating all residential building requirements.</w:t>
            </w:r>
          </w:p>
        </w:tc>
      </w:tr>
      <w:tr w:rsidR="0062461F" w:rsidTr="00A06D47">
        <w:trPr>
          <w:trHeight w:val="1755"/>
        </w:trPr>
        <w:tc>
          <w:tcPr>
            <w:tcW w:w="5065" w:type="dxa"/>
          </w:tcPr>
          <w:p w:rsidR="0062461F" w:rsidRPr="00804C1C" w:rsidRDefault="0062461F" w:rsidP="0062461F">
            <w:pPr>
              <w:rPr>
                <w:rFonts w:ascii="Franklin Gothic Demi" w:hAnsi="Franklin Gothic Demi"/>
                <w:sz w:val="26"/>
                <w:szCs w:val="26"/>
                <w:u w:val="single"/>
              </w:rPr>
            </w:pPr>
            <w:r w:rsidRPr="00804C1C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 xml:space="preserve">EDUCATION </w:t>
            </w:r>
          </w:p>
          <w:p w:rsidR="0062461F" w:rsidRPr="00D914F7" w:rsidRDefault="0062461F" w:rsidP="0062461F">
            <w:pPr>
              <w:pStyle w:val="Heading2"/>
              <w:outlineLvl w:val="1"/>
              <w:rPr>
                <w:rFonts w:ascii="Franklin Gothic Demi" w:hAnsi="Franklin Gothic Demi"/>
                <w:color w:val="auto"/>
                <w:sz w:val="20"/>
                <w:szCs w:val="20"/>
              </w:rPr>
            </w:pPr>
            <w:r w:rsidRPr="00D914F7">
              <w:rPr>
                <w:rFonts w:ascii="Franklin Gothic Demi" w:hAnsi="Franklin Gothic Demi"/>
                <w:color w:val="auto"/>
                <w:sz w:val="20"/>
                <w:szCs w:val="20"/>
              </w:rPr>
              <w:t>Diploma in Mechanical Engineering</w:t>
            </w:r>
          </w:p>
          <w:p w:rsidR="0062461F" w:rsidRPr="00C5014A" w:rsidRDefault="0062461F" w:rsidP="006246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5014A">
              <w:rPr>
                <w:rFonts w:asciiTheme="majorHAnsi" w:hAnsiTheme="majorHAnsi"/>
                <w:sz w:val="24"/>
                <w:szCs w:val="24"/>
              </w:rPr>
              <w:t>Thiagarajar</w:t>
            </w:r>
            <w:proofErr w:type="spellEnd"/>
            <w:r w:rsidRPr="00C5014A">
              <w:rPr>
                <w:rFonts w:asciiTheme="majorHAnsi" w:hAnsiTheme="majorHAnsi"/>
                <w:sz w:val="24"/>
                <w:szCs w:val="24"/>
              </w:rPr>
              <w:t xml:space="preserve"> Polytechnic college</w:t>
            </w:r>
          </w:p>
          <w:p w:rsidR="0062461F" w:rsidRPr="0037232E" w:rsidRDefault="0062461F" w:rsidP="0062461F">
            <w:pPr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</w:pPr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 xml:space="preserve">June 2011 –  March 2014                            </w:t>
            </w:r>
            <w:proofErr w:type="spellStart"/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Thrissur</w:t>
            </w:r>
            <w:proofErr w:type="spellEnd"/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,</w:t>
            </w:r>
            <w:r w:rsidR="0095341B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Kerala</w:t>
            </w:r>
          </w:p>
          <w:p w:rsidR="0062461F" w:rsidRPr="00BA78EF" w:rsidRDefault="00A06D47" w:rsidP="0062461F">
            <w:pPr>
              <w:pStyle w:val="ListParagraph"/>
              <w:numPr>
                <w:ilvl w:val="0"/>
                <w:numId w:val="8"/>
              </w:numPr>
              <w:ind w:left="337" w:hanging="180"/>
              <w:rPr>
                <w:rFonts w:ascii="Franklin Gothic Book" w:hAnsi="Franklin Gothic Book"/>
                <w:color w:val="1F4E79" w:themeColor="accent1" w:themeShade="80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 Year M</w:t>
            </w:r>
            <w:r w:rsidR="0062461F" w:rsidRPr="00436D99">
              <w:rPr>
                <w:rFonts w:ascii="Franklin Gothic Book" w:hAnsi="Franklin Gothic Book"/>
                <w:sz w:val="20"/>
                <w:szCs w:val="20"/>
              </w:rPr>
              <w:t>echanical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Engineering</w:t>
            </w:r>
            <w:r w:rsidR="0062461F" w:rsidRPr="00436D99">
              <w:rPr>
                <w:rFonts w:ascii="Franklin Gothic Book" w:hAnsi="Franklin Gothic Book"/>
                <w:sz w:val="20"/>
                <w:szCs w:val="20"/>
              </w:rPr>
              <w:t xml:space="preserve"> Diploma</w:t>
            </w:r>
          </w:p>
          <w:p w:rsidR="0062461F" w:rsidRPr="00D914F7" w:rsidRDefault="0062461F" w:rsidP="0062461F">
            <w:pPr>
              <w:pStyle w:val="Heading2"/>
              <w:outlineLvl w:val="1"/>
              <w:rPr>
                <w:rFonts w:ascii="Franklin Gothic Demi" w:hAnsi="Franklin Gothic Demi"/>
                <w:color w:val="auto"/>
                <w:sz w:val="20"/>
                <w:szCs w:val="20"/>
              </w:rPr>
            </w:pPr>
            <w:r w:rsidRPr="00D914F7">
              <w:rPr>
                <w:rFonts w:ascii="Franklin Gothic Demi" w:hAnsi="Franklin Gothic Demi"/>
                <w:color w:val="auto"/>
                <w:sz w:val="20"/>
                <w:szCs w:val="20"/>
              </w:rPr>
              <w:t xml:space="preserve">Higher Secondary </w:t>
            </w:r>
          </w:p>
          <w:p w:rsidR="0062461F" w:rsidRPr="00C5014A" w:rsidRDefault="0062461F" w:rsidP="006246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St. Antony’s</w:t>
            </w:r>
            <w:r w:rsidRPr="00C5014A">
              <w:rPr>
                <w:rFonts w:asciiTheme="majorHAnsi" w:hAnsiTheme="majorHAnsi"/>
                <w:sz w:val="24"/>
                <w:szCs w:val="24"/>
              </w:rPr>
              <w:t xml:space="preserve"> college higher secondary school</w:t>
            </w:r>
          </w:p>
          <w:p w:rsidR="0062461F" w:rsidRPr="0037232E" w:rsidRDefault="0062461F" w:rsidP="0062461F">
            <w:pPr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</w:pPr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 xml:space="preserve">June 2009 –  March 2011                         </w:t>
            </w:r>
            <w:proofErr w:type="spellStart"/>
            <w:r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Ammadam</w:t>
            </w:r>
            <w:proofErr w:type="spellEnd"/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,</w:t>
            </w:r>
            <w:r w:rsidR="0095341B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Kerala</w:t>
            </w:r>
          </w:p>
          <w:p w:rsidR="0062461F" w:rsidRPr="00D914F7" w:rsidRDefault="0062461F" w:rsidP="0062461F">
            <w:pPr>
              <w:pStyle w:val="Heading2"/>
              <w:outlineLvl w:val="1"/>
              <w:rPr>
                <w:rFonts w:ascii="Franklin Gothic Demi" w:hAnsi="Franklin Gothic Demi"/>
                <w:color w:val="auto"/>
                <w:sz w:val="20"/>
                <w:szCs w:val="20"/>
              </w:rPr>
            </w:pPr>
            <w:r w:rsidRPr="00D914F7">
              <w:rPr>
                <w:rFonts w:ascii="Franklin Gothic Demi" w:hAnsi="Franklin Gothic Demi"/>
                <w:color w:val="auto"/>
                <w:sz w:val="20"/>
                <w:szCs w:val="20"/>
              </w:rPr>
              <w:t xml:space="preserve">High School </w:t>
            </w:r>
          </w:p>
          <w:p w:rsidR="0062461F" w:rsidRPr="00C5014A" w:rsidRDefault="0062461F" w:rsidP="006246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Gov. Vocational Higher Secondary</w:t>
            </w:r>
            <w:r w:rsidRPr="00C5014A">
              <w:rPr>
                <w:rFonts w:asciiTheme="majorHAnsi" w:hAnsiTheme="majorHAnsi"/>
                <w:sz w:val="24"/>
                <w:szCs w:val="24"/>
              </w:rPr>
              <w:t xml:space="preserve"> School</w:t>
            </w:r>
          </w:p>
          <w:p w:rsidR="0062461F" w:rsidRPr="0037232E" w:rsidRDefault="0062461F" w:rsidP="0062461F">
            <w:pPr>
              <w:spacing w:line="276" w:lineRule="auto"/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</w:pPr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 xml:space="preserve">March 2009  Pass out                                </w:t>
            </w:r>
            <w:proofErr w:type="spellStart"/>
            <w:r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Cherpu</w:t>
            </w:r>
            <w:proofErr w:type="spellEnd"/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,</w:t>
            </w:r>
            <w:r w:rsidR="0095341B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Pr="0037232E">
              <w:rPr>
                <w:rFonts w:asciiTheme="majorHAnsi" w:hAnsiTheme="majorHAnsi"/>
                <w:i/>
                <w:color w:val="1F4E79" w:themeColor="accent1" w:themeShade="80"/>
                <w:sz w:val="18"/>
                <w:szCs w:val="18"/>
              </w:rPr>
              <w:t>Kerala</w:t>
            </w:r>
          </w:p>
        </w:tc>
      </w:tr>
      <w:tr w:rsidR="0062461F" w:rsidTr="00A06D47">
        <w:trPr>
          <w:trHeight w:val="74"/>
        </w:trPr>
        <w:tc>
          <w:tcPr>
            <w:tcW w:w="5065" w:type="dxa"/>
          </w:tcPr>
          <w:p w:rsidR="0062461F" w:rsidRPr="00804C1C" w:rsidRDefault="0062461F" w:rsidP="0062461F">
            <w:pPr>
              <w:spacing w:line="276" w:lineRule="auto"/>
              <w:rPr>
                <w:rFonts w:ascii="Franklin Gothic Demi" w:hAnsi="Franklin Gothic Demi"/>
                <w:sz w:val="26"/>
                <w:szCs w:val="26"/>
                <w:u w:val="single"/>
              </w:rPr>
            </w:pPr>
            <w:r w:rsidRPr="00804C1C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 xml:space="preserve">PERSONAL DETAILS </w:t>
            </w:r>
          </w:p>
          <w:p w:rsidR="0062461F" w:rsidRPr="00D87009" w:rsidRDefault="0062461F" w:rsidP="00624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87009">
              <w:rPr>
                <w:rFonts w:ascii="Franklin Gothic Book" w:hAnsi="Franklin Gothic Book"/>
                <w:sz w:val="20"/>
                <w:szCs w:val="20"/>
              </w:rPr>
              <w:t>Nationality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Pr="00D87009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D87009">
              <w:rPr>
                <w:rFonts w:ascii="Franklin Gothic Book" w:hAnsi="Franklin Gothic Book"/>
                <w:sz w:val="20"/>
                <w:szCs w:val="20"/>
              </w:rPr>
              <w:t>Indian</w:t>
            </w:r>
          </w:p>
          <w:p w:rsidR="0062461F" w:rsidRPr="00D87009" w:rsidRDefault="0062461F" w:rsidP="00624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D87009">
              <w:rPr>
                <w:rFonts w:ascii="Franklin Gothic Book" w:hAnsi="Franklin Gothic Book"/>
                <w:sz w:val="20"/>
                <w:szCs w:val="20"/>
              </w:rPr>
              <w:t>Date Of Birth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: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17/10</w:t>
            </w:r>
            <w:r w:rsidRPr="00D87009">
              <w:rPr>
                <w:rFonts w:ascii="Franklin Gothic Book" w:hAnsi="Franklin Gothic Book"/>
                <w:sz w:val="20"/>
                <w:szCs w:val="20"/>
              </w:rPr>
              <w:t>/1993</w:t>
            </w:r>
          </w:p>
          <w:p w:rsidR="0062461F" w:rsidRDefault="0062461F" w:rsidP="00624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Marital Status        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: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Unmarried</w:t>
            </w:r>
          </w:p>
          <w:p w:rsidR="00911C69" w:rsidRDefault="00911C69" w:rsidP="00624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Area of interest          : 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Carnatic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Music, Violin</w:t>
            </w:r>
          </w:p>
          <w:p w:rsidR="0062461F" w:rsidRPr="00A06D47" w:rsidRDefault="0062461F" w:rsidP="00A06D47">
            <w:pPr>
              <w:spacing w:line="276" w:lineRule="auto"/>
              <w:rPr>
                <w:rFonts w:ascii="Franklin Gothic Demi" w:hAnsi="Franklin Gothic Demi"/>
                <w:sz w:val="26"/>
                <w:szCs w:val="26"/>
                <w:u w:val="single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Languages Known 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: </w:t>
            </w:r>
            <w:r w:rsidR="0095341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English</w:t>
            </w:r>
            <w:r w:rsidR="00911C69" w:rsidRPr="00911C69">
              <w:rPr>
                <w:rFonts w:ascii="Franklin Gothic Book" w:hAnsi="Franklin Gothic Book"/>
                <w:sz w:val="20"/>
                <w:szCs w:val="20"/>
              </w:rPr>
              <w:t>, Malayalam</w:t>
            </w:r>
            <w:r>
              <w:rPr>
                <w:rFonts w:ascii="Franklin Gothic Book" w:hAnsi="Franklin Gothic Book"/>
                <w:sz w:val="20"/>
                <w:szCs w:val="20"/>
              </w:rPr>
              <w:t>, Hindi, Tamil</w:t>
            </w:r>
            <w:r w:rsidR="00A06D47" w:rsidRPr="00804C1C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 xml:space="preserve"> </w:t>
            </w:r>
            <w:r w:rsidR="00A06D47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 xml:space="preserve">PASSPORT </w:t>
            </w:r>
            <w:r w:rsidR="00A06D47" w:rsidRPr="00804C1C"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 xml:space="preserve"> DETAILS </w:t>
            </w:r>
          </w:p>
          <w:p w:rsidR="00A06D47" w:rsidRDefault="0095341B" w:rsidP="00624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Passport Expiry date  :   06/12/2026</w:t>
            </w:r>
          </w:p>
          <w:p w:rsidR="00815219" w:rsidRDefault="003B5005" w:rsidP="00952A3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Notice period</w:t>
            </w:r>
            <w:r w:rsidR="00A06D47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 :   Immediate join</w:t>
            </w:r>
          </w:p>
          <w:p w:rsidR="00952A36" w:rsidRPr="00815219" w:rsidRDefault="00952A36" w:rsidP="00952A36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1F4E79" w:themeColor="accent1" w:themeShade="80"/>
                <w:sz w:val="26"/>
                <w:szCs w:val="26"/>
                <w:u w:val="single"/>
              </w:rPr>
              <w:t>REFERENCE</w:t>
            </w:r>
          </w:p>
          <w:p w:rsidR="0095341B" w:rsidRPr="000D7E00" w:rsidRDefault="00952A36" w:rsidP="00815219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Available</w:t>
            </w:r>
            <w:r w:rsidR="00A06D47">
              <w:rPr>
                <w:rFonts w:ascii="Franklin Gothic Book" w:hAnsi="Franklin Gothic Book"/>
                <w:sz w:val="20"/>
                <w:szCs w:val="20"/>
              </w:rPr>
              <w:t xml:space="preserve"> on request</w:t>
            </w:r>
            <w:r w:rsidR="0081521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</w:tbl>
    <w:p w:rsidR="00B26B57" w:rsidRDefault="00B26B57" w:rsidP="00815219">
      <w:pPr>
        <w:spacing w:line="276" w:lineRule="auto"/>
      </w:pPr>
    </w:p>
    <w:sectPr w:rsidR="00B26B57" w:rsidSect="00C5014A">
      <w:pgSz w:w="11907" w:h="16839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EF" w:rsidRDefault="00F567EF" w:rsidP="00B26B57">
      <w:pPr>
        <w:spacing w:after="0" w:line="240" w:lineRule="auto"/>
      </w:pPr>
      <w:r>
        <w:separator/>
      </w:r>
    </w:p>
  </w:endnote>
  <w:endnote w:type="continuationSeparator" w:id="0">
    <w:p w:rsidR="00F567EF" w:rsidRDefault="00F567EF" w:rsidP="00B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EF" w:rsidRDefault="00F567EF" w:rsidP="00B26B57">
      <w:pPr>
        <w:spacing w:after="0" w:line="240" w:lineRule="auto"/>
      </w:pPr>
      <w:r>
        <w:separator/>
      </w:r>
    </w:p>
  </w:footnote>
  <w:footnote w:type="continuationSeparator" w:id="0">
    <w:p w:rsidR="00F567EF" w:rsidRDefault="00F567EF" w:rsidP="00B2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3F5"/>
    <w:multiLevelType w:val="hybridMultilevel"/>
    <w:tmpl w:val="04907D64"/>
    <w:lvl w:ilvl="0" w:tplc="AFC23536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1480EB9"/>
    <w:multiLevelType w:val="hybridMultilevel"/>
    <w:tmpl w:val="488A3118"/>
    <w:lvl w:ilvl="0" w:tplc="AFC2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6CB1"/>
    <w:multiLevelType w:val="hybridMultilevel"/>
    <w:tmpl w:val="4FA0172E"/>
    <w:lvl w:ilvl="0" w:tplc="B3A2F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1111"/>
    <w:multiLevelType w:val="hybridMultilevel"/>
    <w:tmpl w:val="E998F7C8"/>
    <w:lvl w:ilvl="0" w:tplc="AFC23536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D0A5000"/>
    <w:multiLevelType w:val="hybridMultilevel"/>
    <w:tmpl w:val="D8420296"/>
    <w:lvl w:ilvl="0" w:tplc="AFC23536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648D3D76"/>
    <w:multiLevelType w:val="hybridMultilevel"/>
    <w:tmpl w:val="140C5A5E"/>
    <w:lvl w:ilvl="0" w:tplc="AFC2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7345A"/>
    <w:multiLevelType w:val="hybridMultilevel"/>
    <w:tmpl w:val="1F7AE8E4"/>
    <w:lvl w:ilvl="0" w:tplc="AFC2353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AB0096C"/>
    <w:multiLevelType w:val="hybridMultilevel"/>
    <w:tmpl w:val="4CBA0438"/>
    <w:lvl w:ilvl="0" w:tplc="AFC2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A3F"/>
    <w:rsid w:val="00014351"/>
    <w:rsid w:val="000457E5"/>
    <w:rsid w:val="00046C81"/>
    <w:rsid w:val="000634D8"/>
    <w:rsid w:val="000A0ECB"/>
    <w:rsid w:val="000B4BC9"/>
    <w:rsid w:val="000C0F90"/>
    <w:rsid w:val="000D7E00"/>
    <w:rsid w:val="000E4B91"/>
    <w:rsid w:val="000F6686"/>
    <w:rsid w:val="000F6784"/>
    <w:rsid w:val="001066F9"/>
    <w:rsid w:val="0011681D"/>
    <w:rsid w:val="00127AB3"/>
    <w:rsid w:val="00190E19"/>
    <w:rsid w:val="00196453"/>
    <w:rsid w:val="001A349C"/>
    <w:rsid w:val="001C0EDD"/>
    <w:rsid w:val="001E2F01"/>
    <w:rsid w:val="001F0C77"/>
    <w:rsid w:val="001F366B"/>
    <w:rsid w:val="001F4C11"/>
    <w:rsid w:val="001F4DE4"/>
    <w:rsid w:val="00204181"/>
    <w:rsid w:val="00217C8E"/>
    <w:rsid w:val="00223A3F"/>
    <w:rsid w:val="0028395C"/>
    <w:rsid w:val="00284558"/>
    <w:rsid w:val="002C5C27"/>
    <w:rsid w:val="002D1F8A"/>
    <w:rsid w:val="002F3BA6"/>
    <w:rsid w:val="00301DAE"/>
    <w:rsid w:val="00314600"/>
    <w:rsid w:val="0031521D"/>
    <w:rsid w:val="00320221"/>
    <w:rsid w:val="00326A49"/>
    <w:rsid w:val="00351618"/>
    <w:rsid w:val="00352D45"/>
    <w:rsid w:val="00371012"/>
    <w:rsid w:val="0037232E"/>
    <w:rsid w:val="0037466D"/>
    <w:rsid w:val="0038042D"/>
    <w:rsid w:val="003B5005"/>
    <w:rsid w:val="003D05C5"/>
    <w:rsid w:val="003D1D61"/>
    <w:rsid w:val="003D6B31"/>
    <w:rsid w:val="003E02A2"/>
    <w:rsid w:val="00402ABE"/>
    <w:rsid w:val="00405615"/>
    <w:rsid w:val="00422883"/>
    <w:rsid w:val="00433B0C"/>
    <w:rsid w:val="00436D99"/>
    <w:rsid w:val="004457ED"/>
    <w:rsid w:val="00453182"/>
    <w:rsid w:val="00477FE2"/>
    <w:rsid w:val="004957A2"/>
    <w:rsid w:val="004F277B"/>
    <w:rsid w:val="00500AC2"/>
    <w:rsid w:val="00532B38"/>
    <w:rsid w:val="00532F6C"/>
    <w:rsid w:val="00540C15"/>
    <w:rsid w:val="00545B4F"/>
    <w:rsid w:val="00562747"/>
    <w:rsid w:val="005679B8"/>
    <w:rsid w:val="005A7381"/>
    <w:rsid w:val="005F1A1E"/>
    <w:rsid w:val="005F3C7F"/>
    <w:rsid w:val="005F7446"/>
    <w:rsid w:val="005F7A37"/>
    <w:rsid w:val="00605BA3"/>
    <w:rsid w:val="00605D05"/>
    <w:rsid w:val="0061122D"/>
    <w:rsid w:val="0062461F"/>
    <w:rsid w:val="006339D6"/>
    <w:rsid w:val="006506A8"/>
    <w:rsid w:val="00657B0B"/>
    <w:rsid w:val="00697AD9"/>
    <w:rsid w:val="006A1B29"/>
    <w:rsid w:val="006E0C95"/>
    <w:rsid w:val="006F11BC"/>
    <w:rsid w:val="00721728"/>
    <w:rsid w:val="00797A8D"/>
    <w:rsid w:val="007A63B8"/>
    <w:rsid w:val="007C6BBE"/>
    <w:rsid w:val="007D3F56"/>
    <w:rsid w:val="007D6EED"/>
    <w:rsid w:val="00804C1C"/>
    <w:rsid w:val="00815219"/>
    <w:rsid w:val="00827090"/>
    <w:rsid w:val="00847B3B"/>
    <w:rsid w:val="00867E67"/>
    <w:rsid w:val="0089617C"/>
    <w:rsid w:val="00896568"/>
    <w:rsid w:val="008D69E3"/>
    <w:rsid w:val="008E19CB"/>
    <w:rsid w:val="00911C69"/>
    <w:rsid w:val="00921A4A"/>
    <w:rsid w:val="00925920"/>
    <w:rsid w:val="00936E1A"/>
    <w:rsid w:val="00952A36"/>
    <w:rsid w:val="0095341B"/>
    <w:rsid w:val="00965303"/>
    <w:rsid w:val="009B0EE1"/>
    <w:rsid w:val="009B1A7E"/>
    <w:rsid w:val="009B3815"/>
    <w:rsid w:val="009B4721"/>
    <w:rsid w:val="009C73B2"/>
    <w:rsid w:val="009D26F1"/>
    <w:rsid w:val="009E5D1E"/>
    <w:rsid w:val="00A06D47"/>
    <w:rsid w:val="00A22468"/>
    <w:rsid w:val="00A34ADA"/>
    <w:rsid w:val="00A42602"/>
    <w:rsid w:val="00A46263"/>
    <w:rsid w:val="00A56A2B"/>
    <w:rsid w:val="00A707E3"/>
    <w:rsid w:val="00A715AF"/>
    <w:rsid w:val="00A83272"/>
    <w:rsid w:val="00AA4172"/>
    <w:rsid w:val="00AB152D"/>
    <w:rsid w:val="00AC7BD8"/>
    <w:rsid w:val="00AD0BC9"/>
    <w:rsid w:val="00AD766A"/>
    <w:rsid w:val="00AE5CF6"/>
    <w:rsid w:val="00AF4535"/>
    <w:rsid w:val="00B25F7E"/>
    <w:rsid w:val="00B26B57"/>
    <w:rsid w:val="00B30C2F"/>
    <w:rsid w:val="00B34285"/>
    <w:rsid w:val="00B505A1"/>
    <w:rsid w:val="00B519C7"/>
    <w:rsid w:val="00B7462F"/>
    <w:rsid w:val="00B97F7A"/>
    <w:rsid w:val="00BA50AB"/>
    <w:rsid w:val="00BA78EF"/>
    <w:rsid w:val="00BB7C9E"/>
    <w:rsid w:val="00BD0E59"/>
    <w:rsid w:val="00BE5DEA"/>
    <w:rsid w:val="00C207C4"/>
    <w:rsid w:val="00C5014A"/>
    <w:rsid w:val="00C63F5D"/>
    <w:rsid w:val="00C74AFB"/>
    <w:rsid w:val="00C74C26"/>
    <w:rsid w:val="00C76B14"/>
    <w:rsid w:val="00C83361"/>
    <w:rsid w:val="00CD016D"/>
    <w:rsid w:val="00CD5C3A"/>
    <w:rsid w:val="00CE3A16"/>
    <w:rsid w:val="00CE58CD"/>
    <w:rsid w:val="00D00021"/>
    <w:rsid w:val="00D127B4"/>
    <w:rsid w:val="00D12B6D"/>
    <w:rsid w:val="00D43CD6"/>
    <w:rsid w:val="00D51052"/>
    <w:rsid w:val="00D608EE"/>
    <w:rsid w:val="00D651C0"/>
    <w:rsid w:val="00D77211"/>
    <w:rsid w:val="00D87009"/>
    <w:rsid w:val="00D914F7"/>
    <w:rsid w:val="00DB60BC"/>
    <w:rsid w:val="00DC5420"/>
    <w:rsid w:val="00DF31A5"/>
    <w:rsid w:val="00E27CE5"/>
    <w:rsid w:val="00E35240"/>
    <w:rsid w:val="00E65D88"/>
    <w:rsid w:val="00E77249"/>
    <w:rsid w:val="00EA1ACF"/>
    <w:rsid w:val="00EB55C3"/>
    <w:rsid w:val="00ED06E7"/>
    <w:rsid w:val="00ED53B6"/>
    <w:rsid w:val="00EE6D94"/>
    <w:rsid w:val="00EE771B"/>
    <w:rsid w:val="00EF0529"/>
    <w:rsid w:val="00EF130F"/>
    <w:rsid w:val="00F07BFE"/>
    <w:rsid w:val="00F176B8"/>
    <w:rsid w:val="00F179AF"/>
    <w:rsid w:val="00F30BCB"/>
    <w:rsid w:val="00F35D2E"/>
    <w:rsid w:val="00F42ADE"/>
    <w:rsid w:val="00F567EF"/>
    <w:rsid w:val="00F569B7"/>
    <w:rsid w:val="00F763DF"/>
    <w:rsid w:val="00F85E6F"/>
    <w:rsid w:val="00FA3BB0"/>
    <w:rsid w:val="00FC7C10"/>
    <w:rsid w:val="00FD06EB"/>
    <w:rsid w:val="00FE39E3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516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0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0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57"/>
  </w:style>
  <w:style w:type="paragraph" w:styleId="Footer">
    <w:name w:val="footer"/>
    <w:basedOn w:val="Normal"/>
    <w:link w:val="FooterChar"/>
    <w:uiPriority w:val="99"/>
    <w:unhideWhenUsed/>
    <w:rsid w:val="00B2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57"/>
  </w:style>
  <w:style w:type="paragraph" w:styleId="BalloonText">
    <w:name w:val="Balloon Text"/>
    <w:basedOn w:val="Normal"/>
    <w:link w:val="BalloonTextChar"/>
    <w:uiPriority w:val="99"/>
    <w:semiHidden/>
    <w:unhideWhenUsed/>
    <w:rsid w:val="00B7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njunath.36205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125A-52D6-4CE5-BA72-745D9F4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James</dc:creator>
  <cp:lastModifiedBy>348370422</cp:lastModifiedBy>
  <cp:revision>2</cp:revision>
  <cp:lastPrinted>2017-09-09T13:34:00Z</cp:lastPrinted>
  <dcterms:created xsi:type="dcterms:W3CDTF">2018-03-22T07:59:00Z</dcterms:created>
  <dcterms:modified xsi:type="dcterms:W3CDTF">2018-03-22T07:59:00Z</dcterms:modified>
</cp:coreProperties>
</file>