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F5C" w:rsidRPr="002C44D6" w:rsidRDefault="00B657D3" w:rsidP="00691F5C">
      <w:pPr>
        <w:tabs>
          <w:tab w:val="left" w:pos="9090"/>
        </w:tabs>
        <w:spacing w:before="40"/>
        <w:ind w:right="1570"/>
        <w:rPr>
          <w:rFonts w:ascii="Candara" w:eastAsia="Candara" w:hAnsi="Candara" w:cs="Candara"/>
          <w:b/>
          <w:color w:val="4A4429"/>
          <w:sz w:val="30"/>
          <w:szCs w:val="30"/>
        </w:rPr>
      </w:pPr>
      <w:r>
        <w:rPr>
          <w:noProof/>
          <w:lang w:val="en-GB" w:eastAsia="en-GB"/>
        </w:rPr>
        <w:drawing>
          <wp:anchor distT="0" distB="0" distL="114300" distR="114300" simplePos="0" relativeHeight="251665408" behindDoc="1" locked="0" layoutInCell="1" allowOverlap="1">
            <wp:simplePos x="0" y="0"/>
            <wp:positionH relativeFrom="margin">
              <wp:posOffset>5994400</wp:posOffset>
            </wp:positionH>
            <wp:positionV relativeFrom="paragraph">
              <wp:posOffset>222250</wp:posOffset>
            </wp:positionV>
            <wp:extent cx="733425" cy="733425"/>
            <wp:effectExtent l="0" t="0" r="9525" b="9525"/>
            <wp:wrapTight wrapText="bothSides">
              <wp:wrapPolygon edited="0">
                <wp:start x="0" y="0"/>
                <wp:lineTo x="0" y="21319"/>
                <wp:lineTo x="21319" y="21319"/>
                <wp:lineTo x="21319" y="0"/>
                <wp:lineTo x="0" y="0"/>
              </wp:wrapPolygon>
            </wp:wrapTight>
            <wp:docPr id="5" name="Picture 5" descr="C:\Users\giggl\AppData\Local\Microsoft\Windows\INetCacheContent.Word\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iggl\AppData\Local\Microsoft\Windows\INetCacheContent.Word\phot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33425" cy="733425"/>
                    </a:xfrm>
                    <a:prstGeom prst="rect">
                      <a:avLst/>
                    </a:prstGeom>
                    <a:noFill/>
                    <a:ln>
                      <a:noFill/>
                    </a:ln>
                  </pic:spPr>
                </pic:pic>
              </a:graphicData>
            </a:graphic>
          </wp:anchor>
        </w:drawing>
      </w:r>
    </w:p>
    <w:p w:rsidR="00250B0E" w:rsidRDefault="0050448A" w:rsidP="00996517">
      <w:pPr>
        <w:tabs>
          <w:tab w:val="left" w:pos="9090"/>
        </w:tabs>
        <w:spacing w:before="40"/>
        <w:ind w:right="1570"/>
        <w:rPr>
          <w:rFonts w:ascii="Candara" w:eastAsia="Candara" w:hAnsi="Candara" w:cs="Candara"/>
          <w:sz w:val="37"/>
          <w:szCs w:val="37"/>
        </w:rPr>
      </w:pPr>
      <w:r>
        <w:rPr>
          <w:rFonts w:ascii="Candara" w:eastAsia="Candara" w:hAnsi="Candara" w:cs="Candara"/>
          <w:b/>
          <w:color w:val="4A4429"/>
          <w:sz w:val="37"/>
          <w:szCs w:val="37"/>
        </w:rPr>
        <w:t>KRISHNAMURTHY</w:t>
      </w:r>
      <w:r w:rsidR="009F39C4">
        <w:rPr>
          <w:rFonts w:ascii="Candara" w:eastAsia="Candara" w:hAnsi="Candara" w:cs="Candara"/>
          <w:b/>
          <w:color w:val="4A4429"/>
          <w:sz w:val="37"/>
          <w:szCs w:val="37"/>
        </w:rPr>
        <w:t xml:space="preserve"> </w:t>
      </w:r>
      <w:hyperlink r:id="rId7" w:history="1">
        <w:r w:rsidR="009F39C4" w:rsidRPr="00927126">
          <w:rPr>
            <w:rStyle w:val="Hyperlink"/>
            <w:rFonts w:ascii="Candara" w:eastAsia="Candara" w:hAnsi="Candara" w:cs="Candara"/>
            <w:b/>
            <w:sz w:val="37"/>
            <w:szCs w:val="37"/>
          </w:rPr>
          <w:t>KRISHNAMURTHY.362177@2freemail.com</w:t>
        </w:r>
      </w:hyperlink>
      <w:r w:rsidR="009F39C4">
        <w:rPr>
          <w:rFonts w:ascii="Candara" w:eastAsia="Candara" w:hAnsi="Candara" w:cs="Candara"/>
          <w:b/>
          <w:color w:val="4A4429"/>
          <w:sz w:val="37"/>
          <w:szCs w:val="37"/>
        </w:rPr>
        <w:t xml:space="preserve">  </w:t>
      </w:r>
      <w:r w:rsidR="00691F5C">
        <w:rPr>
          <w:rFonts w:ascii="Candara" w:eastAsia="Candara" w:hAnsi="Candara" w:cs="Candara"/>
          <w:b/>
          <w:color w:val="4A4429"/>
          <w:sz w:val="37"/>
          <w:szCs w:val="37"/>
        </w:rPr>
        <w:t xml:space="preserve">         </w:t>
      </w:r>
      <w:r w:rsidR="00996517">
        <w:rPr>
          <w:noProof/>
          <w:lang w:val="en-NZ" w:eastAsia="en-NZ"/>
        </w:rPr>
        <w:t xml:space="preserve">      </w:t>
      </w:r>
    </w:p>
    <w:p w:rsidR="00250B0E" w:rsidRDefault="00495EE8">
      <w:pPr>
        <w:spacing w:before="91"/>
        <w:ind w:left="1567"/>
        <w:rPr>
          <w:sz w:val="5"/>
          <w:szCs w:val="5"/>
        </w:rPr>
      </w:pPr>
      <w:r>
        <w:rPr>
          <w:noProof/>
          <w:lang w:val="en-GB" w:eastAsia="en-GB"/>
        </w:rPr>
        <w:drawing>
          <wp:inline distT="0" distB="0" distL="0" distR="0">
            <wp:extent cx="4800600" cy="38100"/>
            <wp:effectExtent l="0" t="0" r="0"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800600" cy="38100"/>
                    </a:xfrm>
                    <a:prstGeom prst="rect">
                      <a:avLst/>
                    </a:prstGeom>
                    <a:noFill/>
                    <a:ln>
                      <a:noFill/>
                    </a:ln>
                  </pic:spPr>
                </pic:pic>
              </a:graphicData>
            </a:graphic>
          </wp:inline>
        </w:drawing>
      </w:r>
    </w:p>
    <w:p w:rsidR="00250B0E" w:rsidRDefault="00250B0E">
      <w:pPr>
        <w:spacing w:before="3" w:line="120" w:lineRule="exact"/>
        <w:rPr>
          <w:sz w:val="12"/>
          <w:szCs w:val="12"/>
        </w:rPr>
      </w:pPr>
    </w:p>
    <w:p w:rsidR="00341A30" w:rsidRDefault="00B724AC" w:rsidP="00653BCE">
      <w:pPr>
        <w:spacing w:line="200" w:lineRule="exact"/>
        <w:rPr>
          <w:rFonts w:ascii="Georgia" w:eastAsia="Arial Black" w:hAnsi="Georgia" w:cs="Arial Black"/>
          <w:b/>
          <w:color w:val="000000" w:themeColor="text1"/>
          <w:spacing w:val="1"/>
        </w:rPr>
      </w:pPr>
      <w:r>
        <w:rPr>
          <w:rFonts w:ascii="Georgia" w:eastAsia="Arial Black" w:hAnsi="Georgia" w:cs="Arial Black"/>
          <w:b/>
          <w:color w:val="000000" w:themeColor="text1"/>
          <w:spacing w:val="1"/>
        </w:rPr>
        <w:t xml:space="preserve">Result oriented astute professional with qualifications from New Zealand </w:t>
      </w:r>
      <w:r w:rsidR="00653BCE">
        <w:rPr>
          <w:rFonts w:ascii="Georgia" w:eastAsia="Arial Black" w:hAnsi="Georgia" w:cs="Arial Black"/>
          <w:b/>
          <w:color w:val="000000" w:themeColor="text1"/>
          <w:spacing w:val="1"/>
        </w:rPr>
        <w:t xml:space="preserve">and Australia, coupled </w:t>
      </w:r>
      <w:r>
        <w:rPr>
          <w:rFonts w:ascii="Georgia" w:eastAsia="Arial Black" w:hAnsi="Georgia" w:cs="Arial Black"/>
          <w:b/>
          <w:color w:val="000000" w:themeColor="text1"/>
          <w:spacing w:val="1"/>
        </w:rPr>
        <w:t>with wealth of experience in senior positions with multinational exposure in various countries</w:t>
      </w:r>
    </w:p>
    <w:p w:rsidR="00B724AC" w:rsidRDefault="00B724AC" w:rsidP="00B724AC">
      <w:pPr>
        <w:spacing w:line="200" w:lineRule="exact"/>
        <w:jc w:val="center"/>
      </w:pPr>
    </w:p>
    <w:p w:rsidR="00B724AC" w:rsidRDefault="00B724AC" w:rsidP="00590437">
      <w:pPr>
        <w:ind w:left="180" w:right="220"/>
        <w:jc w:val="both"/>
        <w:rPr>
          <w:rFonts w:ascii="Arial" w:hAnsi="Arial" w:cs="Arial"/>
          <w:color w:val="000000" w:themeColor="text1"/>
        </w:rPr>
      </w:pPr>
      <w:r>
        <w:rPr>
          <w:rFonts w:ascii="Arial" w:hAnsi="Arial" w:cs="Arial"/>
          <w:color w:val="000000" w:themeColor="text1"/>
        </w:rPr>
        <w:t>New Zealand national, p</w:t>
      </w:r>
      <w:r w:rsidR="00593481" w:rsidRPr="004C2E20">
        <w:rPr>
          <w:rFonts w:ascii="Arial" w:hAnsi="Arial" w:cs="Arial"/>
          <w:color w:val="000000" w:themeColor="text1"/>
        </w:rPr>
        <w:t>rogressive</w:t>
      </w:r>
      <w:r w:rsidR="004C2E20" w:rsidRPr="004C2E20">
        <w:rPr>
          <w:rFonts w:ascii="Arial" w:hAnsi="Arial" w:cs="Arial"/>
          <w:color w:val="000000" w:themeColor="text1"/>
        </w:rPr>
        <w:t>,</w:t>
      </w:r>
      <w:r w:rsidR="00593481" w:rsidRPr="004C2E20">
        <w:rPr>
          <w:rFonts w:ascii="Arial" w:hAnsi="Arial" w:cs="Arial"/>
          <w:color w:val="000000" w:themeColor="text1"/>
        </w:rPr>
        <w:t xml:space="preserve"> </w:t>
      </w:r>
      <w:r>
        <w:rPr>
          <w:rFonts w:ascii="Arial" w:hAnsi="Arial" w:cs="Arial"/>
          <w:color w:val="000000" w:themeColor="text1"/>
        </w:rPr>
        <w:t>seasoned professional and</w:t>
      </w:r>
      <w:r w:rsidR="00BD60BB">
        <w:rPr>
          <w:rFonts w:ascii="Arial" w:hAnsi="Arial" w:cs="Arial"/>
          <w:color w:val="000000" w:themeColor="text1"/>
        </w:rPr>
        <w:t xml:space="preserve"> trusted advisor with</w:t>
      </w:r>
      <w:r w:rsidR="00593481" w:rsidRPr="004C2E20">
        <w:rPr>
          <w:rFonts w:ascii="Arial" w:hAnsi="Arial" w:cs="Arial"/>
          <w:color w:val="000000" w:themeColor="text1"/>
        </w:rPr>
        <w:t xml:space="preserve"> over </w:t>
      </w:r>
      <w:r w:rsidR="00171B47" w:rsidRPr="004C2E20">
        <w:rPr>
          <w:rFonts w:ascii="Arial" w:hAnsi="Arial" w:cs="Arial"/>
          <w:color w:val="000000" w:themeColor="text1"/>
        </w:rPr>
        <w:t>3 decades</w:t>
      </w:r>
      <w:r w:rsidR="00593481" w:rsidRPr="004C2E20">
        <w:rPr>
          <w:rFonts w:ascii="Arial" w:hAnsi="Arial" w:cs="Arial"/>
          <w:color w:val="000000" w:themeColor="text1"/>
        </w:rPr>
        <w:t xml:space="preserve"> of </w:t>
      </w:r>
      <w:r w:rsidR="00593481" w:rsidRPr="006953C5">
        <w:rPr>
          <w:rFonts w:ascii="Arial" w:hAnsi="Arial" w:cs="Arial"/>
          <w:color w:val="000000" w:themeColor="text1"/>
        </w:rPr>
        <w:t>International experience</w:t>
      </w:r>
      <w:r w:rsidR="004C2E20" w:rsidRPr="006953C5">
        <w:rPr>
          <w:rFonts w:ascii="Arial" w:hAnsi="Arial" w:cs="Arial"/>
          <w:color w:val="000000" w:themeColor="text1"/>
        </w:rPr>
        <w:t>, including UAE, New Zealand, Oman and India,</w:t>
      </w:r>
      <w:r w:rsidR="00593481" w:rsidRPr="006953C5">
        <w:rPr>
          <w:rFonts w:ascii="Arial" w:hAnsi="Arial" w:cs="Arial"/>
          <w:color w:val="000000" w:themeColor="text1"/>
        </w:rPr>
        <w:t xml:space="preserve"> as Senior Finance Executive within </w:t>
      </w:r>
      <w:r w:rsidR="004C2E20" w:rsidRPr="006953C5">
        <w:rPr>
          <w:rFonts w:ascii="Arial" w:hAnsi="Arial" w:cs="Arial"/>
          <w:color w:val="000000" w:themeColor="text1"/>
        </w:rPr>
        <w:t>Contracting &amp; Construction, FMCG, Wholesale, Retail, Supermarkets and Manufacturing industries</w:t>
      </w:r>
      <w:r w:rsidR="00593481" w:rsidRPr="006953C5">
        <w:rPr>
          <w:rFonts w:ascii="Arial" w:hAnsi="Arial" w:cs="Arial"/>
          <w:color w:val="000000" w:themeColor="text1"/>
        </w:rPr>
        <w:t xml:space="preserve">. </w:t>
      </w:r>
    </w:p>
    <w:p w:rsidR="00B724AC" w:rsidRDefault="00B724AC" w:rsidP="00590437">
      <w:pPr>
        <w:ind w:left="180" w:right="220"/>
        <w:jc w:val="both"/>
        <w:rPr>
          <w:rFonts w:ascii="Arial" w:hAnsi="Arial" w:cs="Arial"/>
          <w:color w:val="000000" w:themeColor="text1"/>
        </w:rPr>
      </w:pPr>
    </w:p>
    <w:p w:rsidR="00B724AC" w:rsidRDefault="00593481" w:rsidP="00590437">
      <w:pPr>
        <w:ind w:left="180" w:right="220"/>
        <w:jc w:val="both"/>
        <w:rPr>
          <w:rFonts w:ascii="Arial" w:hAnsi="Arial" w:cs="Arial"/>
          <w:color w:val="000000" w:themeColor="text1"/>
        </w:rPr>
      </w:pPr>
      <w:r w:rsidRPr="006953C5">
        <w:rPr>
          <w:rFonts w:ascii="Arial" w:hAnsi="Arial" w:cs="Arial"/>
          <w:color w:val="000000" w:themeColor="text1"/>
        </w:rPr>
        <w:t xml:space="preserve">Well versed in </w:t>
      </w:r>
      <w:r w:rsidR="00B724AC">
        <w:rPr>
          <w:rFonts w:ascii="Arial" w:hAnsi="Arial" w:cs="Arial"/>
          <w:color w:val="000000" w:themeColor="text1"/>
        </w:rPr>
        <w:t>Financial management, B</w:t>
      </w:r>
      <w:r w:rsidR="006953C5" w:rsidRPr="006953C5">
        <w:rPr>
          <w:rFonts w:ascii="Arial" w:hAnsi="Arial" w:cs="Arial"/>
          <w:color w:val="000000" w:themeColor="text1"/>
        </w:rPr>
        <w:t>udget</w:t>
      </w:r>
      <w:r w:rsidR="006953C5">
        <w:rPr>
          <w:rFonts w:ascii="Arial" w:hAnsi="Arial" w:cs="Arial"/>
          <w:color w:val="000000" w:themeColor="text1"/>
        </w:rPr>
        <w:t xml:space="preserve">ing, </w:t>
      </w:r>
      <w:r w:rsidR="006953C5" w:rsidRPr="006953C5">
        <w:rPr>
          <w:rFonts w:ascii="Arial" w:hAnsi="Arial" w:cs="Arial"/>
          <w:color w:val="000000" w:themeColor="text1"/>
        </w:rPr>
        <w:t xml:space="preserve">Cash </w:t>
      </w:r>
      <w:bookmarkStart w:id="0" w:name="_GoBack"/>
      <w:bookmarkEnd w:id="0"/>
      <w:r w:rsidR="006953C5" w:rsidRPr="006953C5">
        <w:rPr>
          <w:rFonts w:ascii="Arial" w:hAnsi="Arial" w:cs="Arial"/>
          <w:color w:val="000000" w:themeColor="text1"/>
        </w:rPr>
        <w:t>Flow</w:t>
      </w:r>
      <w:r w:rsidR="00B724AC">
        <w:rPr>
          <w:rFonts w:ascii="Arial" w:hAnsi="Arial" w:cs="Arial"/>
          <w:color w:val="000000" w:themeColor="text1"/>
        </w:rPr>
        <w:t xml:space="preserve"> management,</w:t>
      </w:r>
      <w:r w:rsidR="006953C5">
        <w:rPr>
          <w:rFonts w:ascii="Arial" w:hAnsi="Arial" w:cs="Arial"/>
          <w:color w:val="000000" w:themeColor="text1"/>
        </w:rPr>
        <w:t xml:space="preserve"> </w:t>
      </w:r>
      <w:r w:rsidR="006953C5" w:rsidRPr="006953C5">
        <w:rPr>
          <w:rFonts w:ascii="Arial" w:hAnsi="Arial" w:cs="Arial"/>
          <w:color w:val="000000" w:themeColor="text1"/>
        </w:rPr>
        <w:t xml:space="preserve">Cost </w:t>
      </w:r>
      <w:r w:rsidR="006953C5">
        <w:rPr>
          <w:rFonts w:ascii="Arial" w:hAnsi="Arial" w:cs="Arial"/>
          <w:color w:val="000000" w:themeColor="text1"/>
        </w:rPr>
        <w:t>c</w:t>
      </w:r>
      <w:r w:rsidR="006953C5" w:rsidRPr="006953C5">
        <w:rPr>
          <w:rFonts w:ascii="Arial" w:hAnsi="Arial" w:cs="Arial"/>
          <w:color w:val="000000" w:themeColor="text1"/>
        </w:rPr>
        <w:t>ontrol</w:t>
      </w:r>
      <w:r w:rsidR="006953C5">
        <w:rPr>
          <w:rFonts w:ascii="Arial" w:hAnsi="Arial" w:cs="Arial"/>
          <w:color w:val="000000" w:themeColor="text1"/>
        </w:rPr>
        <w:t>,</w:t>
      </w:r>
      <w:r w:rsidR="006953C5" w:rsidRPr="006953C5">
        <w:rPr>
          <w:rFonts w:ascii="Arial" w:hAnsi="Arial" w:cs="Arial"/>
          <w:color w:val="000000" w:themeColor="text1"/>
        </w:rPr>
        <w:t xml:space="preserve"> </w:t>
      </w:r>
      <w:r w:rsidR="006953C5">
        <w:rPr>
          <w:rFonts w:ascii="Arial" w:hAnsi="Arial" w:cs="Arial"/>
          <w:color w:val="000000" w:themeColor="text1"/>
        </w:rPr>
        <w:t>d</w:t>
      </w:r>
      <w:r w:rsidR="006953C5" w:rsidRPr="006953C5">
        <w:rPr>
          <w:rFonts w:ascii="Arial" w:hAnsi="Arial" w:cs="Arial"/>
          <w:color w:val="000000" w:themeColor="text1"/>
        </w:rPr>
        <w:t>eveloping and implementing internal controls</w:t>
      </w:r>
      <w:r w:rsidR="006953C5">
        <w:rPr>
          <w:rFonts w:ascii="Arial" w:hAnsi="Arial" w:cs="Arial"/>
          <w:color w:val="000000" w:themeColor="text1"/>
        </w:rPr>
        <w:t>,</w:t>
      </w:r>
      <w:r w:rsidR="006953C5" w:rsidRPr="006953C5">
        <w:rPr>
          <w:rFonts w:ascii="Arial" w:hAnsi="Arial" w:cs="Arial"/>
          <w:color w:val="000000" w:themeColor="text1"/>
        </w:rPr>
        <w:t xml:space="preserve"> </w:t>
      </w:r>
      <w:r w:rsidR="006953C5">
        <w:rPr>
          <w:rFonts w:ascii="Arial" w:hAnsi="Arial" w:cs="Arial"/>
          <w:color w:val="000000" w:themeColor="text1"/>
        </w:rPr>
        <w:t>managing</w:t>
      </w:r>
      <w:r w:rsidR="006953C5" w:rsidRPr="006953C5">
        <w:rPr>
          <w:rFonts w:ascii="Arial" w:hAnsi="Arial" w:cs="Arial"/>
          <w:color w:val="000000" w:themeColor="text1"/>
        </w:rPr>
        <w:t xml:space="preserve"> FMCG operations and ERP </w:t>
      </w:r>
      <w:r w:rsidR="00B724AC">
        <w:rPr>
          <w:rFonts w:ascii="Arial" w:hAnsi="Arial" w:cs="Arial"/>
          <w:color w:val="000000" w:themeColor="text1"/>
        </w:rPr>
        <w:t xml:space="preserve">(SAP and MS Dynamics) </w:t>
      </w:r>
      <w:r w:rsidR="006953C5" w:rsidRPr="006953C5">
        <w:rPr>
          <w:rFonts w:ascii="Arial" w:hAnsi="Arial" w:cs="Arial"/>
          <w:color w:val="000000" w:themeColor="text1"/>
        </w:rPr>
        <w:t>implementation and migration</w:t>
      </w:r>
      <w:r w:rsidR="006953C5">
        <w:rPr>
          <w:rFonts w:ascii="Arial" w:hAnsi="Arial" w:cs="Arial"/>
          <w:color w:val="000000" w:themeColor="text1"/>
        </w:rPr>
        <w:t>, preparing</w:t>
      </w:r>
      <w:r w:rsidR="006953C5" w:rsidRPr="006953C5">
        <w:rPr>
          <w:rFonts w:ascii="Arial" w:hAnsi="Arial" w:cs="Arial"/>
          <w:color w:val="000000" w:themeColor="text1"/>
        </w:rPr>
        <w:t xml:space="preserve"> Feasibility reports</w:t>
      </w:r>
      <w:r w:rsidR="006953C5">
        <w:rPr>
          <w:rFonts w:ascii="Arial" w:hAnsi="Arial" w:cs="Arial"/>
          <w:color w:val="000000" w:themeColor="text1"/>
        </w:rPr>
        <w:t>,</w:t>
      </w:r>
      <w:r w:rsidR="006953C5" w:rsidRPr="006953C5">
        <w:rPr>
          <w:rFonts w:ascii="Arial" w:hAnsi="Arial" w:cs="Arial"/>
          <w:color w:val="000000" w:themeColor="text1"/>
        </w:rPr>
        <w:t xml:space="preserve"> Business plans</w:t>
      </w:r>
      <w:r w:rsidR="00F87F4A">
        <w:rPr>
          <w:rFonts w:ascii="Arial" w:hAnsi="Arial" w:cs="Arial"/>
          <w:color w:val="000000" w:themeColor="text1"/>
        </w:rPr>
        <w:t xml:space="preserve"> and</w:t>
      </w:r>
      <w:r w:rsidR="006953C5" w:rsidRPr="006953C5">
        <w:rPr>
          <w:rFonts w:ascii="Arial" w:hAnsi="Arial" w:cs="Arial"/>
          <w:color w:val="000000" w:themeColor="text1"/>
        </w:rPr>
        <w:t xml:space="preserve"> </w:t>
      </w:r>
      <w:r w:rsidR="00B724AC">
        <w:rPr>
          <w:rFonts w:ascii="Arial" w:hAnsi="Arial" w:cs="Arial"/>
          <w:color w:val="000000" w:themeColor="text1"/>
        </w:rPr>
        <w:t>due diligence</w:t>
      </w:r>
      <w:r w:rsidR="006953C5" w:rsidRPr="006953C5">
        <w:rPr>
          <w:rFonts w:ascii="Arial" w:hAnsi="Arial" w:cs="Arial"/>
          <w:color w:val="000000" w:themeColor="text1"/>
        </w:rPr>
        <w:t xml:space="preserve"> for new business proposals</w:t>
      </w:r>
      <w:r w:rsidRPr="006953C5">
        <w:rPr>
          <w:rFonts w:ascii="Arial" w:hAnsi="Arial" w:cs="Arial"/>
          <w:color w:val="000000" w:themeColor="text1"/>
        </w:rPr>
        <w:t xml:space="preserve">. </w:t>
      </w:r>
    </w:p>
    <w:p w:rsidR="00B724AC" w:rsidRDefault="00B724AC" w:rsidP="00590437">
      <w:pPr>
        <w:ind w:left="180" w:right="220"/>
        <w:jc w:val="both"/>
        <w:rPr>
          <w:rFonts w:ascii="Arial" w:hAnsi="Arial" w:cs="Arial"/>
          <w:color w:val="000000" w:themeColor="text1"/>
        </w:rPr>
      </w:pPr>
    </w:p>
    <w:p w:rsidR="005A2BFD" w:rsidRDefault="00593481" w:rsidP="00590437">
      <w:pPr>
        <w:ind w:left="180" w:right="220"/>
        <w:jc w:val="both"/>
        <w:rPr>
          <w:rFonts w:ascii="Arial" w:hAnsi="Arial" w:cs="Arial"/>
          <w:color w:val="000000" w:themeColor="text1"/>
        </w:rPr>
      </w:pPr>
      <w:r w:rsidRPr="006953C5">
        <w:rPr>
          <w:rFonts w:ascii="Arial" w:hAnsi="Arial" w:cs="Arial"/>
          <w:color w:val="000000" w:themeColor="text1"/>
        </w:rPr>
        <w:t>Manage a multi</w:t>
      </w:r>
      <w:r w:rsidRPr="004C2E20">
        <w:rPr>
          <w:rFonts w:ascii="Arial" w:hAnsi="Arial" w:cs="Arial"/>
          <w:color w:val="000000" w:themeColor="text1"/>
        </w:rPr>
        <w:t>-million budgets and allocating resources to exceed Profit and revenue goals. Particularly adept at streamlining, recognizing and leading large</w:t>
      </w:r>
      <w:r w:rsidRPr="0031360B">
        <w:rPr>
          <w:rFonts w:ascii="Arial" w:hAnsi="Arial" w:cs="Arial"/>
          <w:color w:val="000000" w:themeColor="text1"/>
        </w:rPr>
        <w:t xml:space="preserve">, staff productivity. </w:t>
      </w:r>
    </w:p>
    <w:p w:rsidR="005A2BFD" w:rsidRDefault="005A2BFD" w:rsidP="00590437">
      <w:pPr>
        <w:ind w:left="180" w:right="220"/>
        <w:jc w:val="both"/>
        <w:rPr>
          <w:rFonts w:ascii="Arial" w:hAnsi="Arial" w:cs="Arial"/>
          <w:color w:val="000000" w:themeColor="text1"/>
        </w:rPr>
      </w:pPr>
    </w:p>
    <w:p w:rsidR="005A2BFD" w:rsidRDefault="005A2BFD" w:rsidP="00590437">
      <w:pPr>
        <w:ind w:left="180" w:right="220"/>
        <w:jc w:val="both"/>
        <w:rPr>
          <w:rFonts w:ascii="Arial" w:hAnsi="Arial" w:cs="Arial"/>
          <w:color w:val="000000" w:themeColor="text1"/>
        </w:rPr>
      </w:pPr>
      <w:r>
        <w:rPr>
          <w:rFonts w:ascii="Arial" w:hAnsi="Arial" w:cs="Arial"/>
          <w:color w:val="000000" w:themeColor="text1"/>
        </w:rPr>
        <w:t>Raising funds from banks and financial institutions for project finance and m</w:t>
      </w:r>
      <w:r w:rsidR="00BD60BB">
        <w:rPr>
          <w:rFonts w:ascii="Arial" w:hAnsi="Arial" w:cs="Arial"/>
          <w:color w:val="000000" w:themeColor="text1"/>
        </w:rPr>
        <w:t>anaging working capital / capex.</w:t>
      </w:r>
    </w:p>
    <w:p w:rsidR="00BD60BB" w:rsidRDefault="00BD60BB" w:rsidP="00590437">
      <w:pPr>
        <w:ind w:left="180" w:right="220"/>
        <w:jc w:val="both"/>
        <w:rPr>
          <w:rFonts w:ascii="Arial" w:hAnsi="Arial" w:cs="Arial"/>
          <w:color w:val="000000" w:themeColor="text1"/>
        </w:rPr>
      </w:pPr>
    </w:p>
    <w:p w:rsidR="00BD60BB" w:rsidRDefault="00BD60BB" w:rsidP="00590437">
      <w:pPr>
        <w:ind w:left="180" w:right="220"/>
        <w:jc w:val="both"/>
        <w:rPr>
          <w:rFonts w:ascii="Arial" w:hAnsi="Arial" w:cs="Arial"/>
          <w:color w:val="000000" w:themeColor="text1"/>
        </w:rPr>
      </w:pPr>
      <w:r>
        <w:rPr>
          <w:rFonts w:ascii="Arial" w:hAnsi="Arial" w:cs="Arial"/>
          <w:color w:val="000000" w:themeColor="text1"/>
        </w:rPr>
        <w:t>Risk assessment and management.</w:t>
      </w:r>
    </w:p>
    <w:p w:rsidR="005A2BFD" w:rsidRDefault="005A2BFD" w:rsidP="00590437">
      <w:pPr>
        <w:ind w:left="180" w:right="220"/>
        <w:jc w:val="both"/>
        <w:rPr>
          <w:rFonts w:ascii="Arial" w:hAnsi="Arial" w:cs="Arial"/>
          <w:color w:val="000000" w:themeColor="text1"/>
        </w:rPr>
      </w:pPr>
    </w:p>
    <w:p w:rsidR="00590437" w:rsidRPr="00362713" w:rsidRDefault="00593481" w:rsidP="007359FB">
      <w:pPr>
        <w:ind w:left="180" w:right="220"/>
        <w:jc w:val="both"/>
        <w:rPr>
          <w:rFonts w:ascii="Arial" w:eastAsia="Arial" w:hAnsi="Arial" w:cs="Arial"/>
          <w:color w:val="000000" w:themeColor="text1"/>
          <w:sz w:val="16"/>
          <w:szCs w:val="16"/>
        </w:rPr>
      </w:pPr>
      <w:r w:rsidRPr="0031360B">
        <w:rPr>
          <w:rFonts w:ascii="Arial" w:hAnsi="Arial" w:cs="Arial"/>
          <w:color w:val="000000" w:themeColor="text1"/>
          <w:shd w:val="clear" w:color="auto" w:fill="FFFFFF"/>
        </w:rPr>
        <w:t xml:space="preserve">Design and implement policies and process map by restructuring the processes. </w:t>
      </w:r>
    </w:p>
    <w:p w:rsidR="007359FB" w:rsidRDefault="007359FB" w:rsidP="0033207C">
      <w:pPr>
        <w:spacing w:before="17"/>
        <w:ind w:left="1710" w:right="1660"/>
        <w:jc w:val="center"/>
        <w:rPr>
          <w:rFonts w:ascii="Candara" w:eastAsia="Candara" w:hAnsi="Candara" w:cs="Candara"/>
          <w:b/>
          <w:w w:val="102"/>
          <w:sz w:val="22"/>
          <w:szCs w:val="22"/>
        </w:rPr>
      </w:pPr>
    </w:p>
    <w:p w:rsidR="00250B0E" w:rsidRDefault="00362713" w:rsidP="0033207C">
      <w:pPr>
        <w:spacing w:before="17"/>
        <w:ind w:left="1710" w:right="1660"/>
        <w:jc w:val="center"/>
        <w:rPr>
          <w:rFonts w:ascii="Candara" w:eastAsia="Candara" w:hAnsi="Candara" w:cs="Candara"/>
          <w:sz w:val="22"/>
          <w:szCs w:val="22"/>
        </w:rPr>
      </w:pPr>
      <w:r>
        <w:rPr>
          <w:rFonts w:ascii="Candara" w:eastAsia="Candara" w:hAnsi="Candara" w:cs="Candara"/>
          <w:b/>
          <w:w w:val="102"/>
          <w:sz w:val="22"/>
          <w:szCs w:val="22"/>
        </w:rPr>
        <w:t>STRENGTHS</w:t>
      </w:r>
    </w:p>
    <w:p w:rsidR="00250B0E" w:rsidRDefault="00495EE8">
      <w:pPr>
        <w:spacing w:before="71"/>
        <w:ind w:left="1723"/>
        <w:rPr>
          <w:sz w:val="14"/>
          <w:szCs w:val="14"/>
        </w:rPr>
      </w:pPr>
      <w:r>
        <w:rPr>
          <w:noProof/>
          <w:lang w:val="en-GB" w:eastAsia="en-GB"/>
        </w:rPr>
        <w:drawing>
          <wp:inline distT="0" distB="0" distL="0" distR="0">
            <wp:extent cx="4594860" cy="990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4860" cy="99060"/>
                    </a:xfrm>
                    <a:prstGeom prst="rect">
                      <a:avLst/>
                    </a:prstGeom>
                    <a:noFill/>
                    <a:ln>
                      <a:noFill/>
                    </a:ln>
                  </pic:spPr>
                </pic:pic>
              </a:graphicData>
            </a:graphic>
          </wp:inline>
        </w:drawing>
      </w:r>
    </w:p>
    <w:p w:rsidR="00362713" w:rsidRDefault="00362713" w:rsidP="00362713">
      <w:pPr>
        <w:pStyle w:val="Heading3"/>
        <w:pBdr>
          <w:top w:val="single" w:sz="12" w:space="1" w:color="auto"/>
          <w:bottom w:val="single" w:sz="12" w:space="9" w:color="auto"/>
        </w:pBdr>
        <w:shd w:val="clear" w:color="auto" w:fill="E6E6E6"/>
        <w:tabs>
          <w:tab w:val="clear" w:pos="2160"/>
          <w:tab w:val="num" w:pos="180"/>
        </w:tabs>
        <w:spacing w:before="60" w:after="0"/>
        <w:ind w:left="187" w:firstLine="263"/>
        <w:jc w:val="both"/>
        <w:rPr>
          <w:rFonts w:ascii="Arial" w:hAnsi="Arial" w:cs="Arial"/>
          <w:b w:val="0"/>
          <w:sz w:val="18"/>
          <w:szCs w:val="18"/>
        </w:rPr>
      </w:pPr>
    </w:p>
    <w:p w:rsidR="00362713" w:rsidRPr="00362713" w:rsidRDefault="005F6B73" w:rsidP="00362713">
      <w:pPr>
        <w:pStyle w:val="Heading3"/>
        <w:pBdr>
          <w:top w:val="single" w:sz="12" w:space="1" w:color="auto"/>
          <w:bottom w:val="single" w:sz="12" w:space="9" w:color="auto"/>
        </w:pBdr>
        <w:shd w:val="clear" w:color="auto" w:fill="E6E6E6"/>
        <w:tabs>
          <w:tab w:val="clear" w:pos="2160"/>
          <w:tab w:val="num" w:pos="180"/>
        </w:tabs>
        <w:spacing w:before="60" w:after="0"/>
        <w:ind w:left="187" w:firstLine="263"/>
        <w:jc w:val="both"/>
        <w:rPr>
          <w:rFonts w:ascii="Arial" w:hAnsi="Arial" w:cs="Arial"/>
          <w:b w:val="0"/>
          <w:sz w:val="18"/>
          <w:szCs w:val="18"/>
        </w:rPr>
      </w:pPr>
      <w:r>
        <w:rPr>
          <w:rFonts w:ascii="Arial" w:hAnsi="Arial" w:cs="Arial"/>
          <w:b w:val="0"/>
          <w:sz w:val="18"/>
          <w:szCs w:val="18"/>
        </w:rPr>
        <w:t>Strategic Planning</w:t>
      </w:r>
      <w:r w:rsidR="00CC2016">
        <w:rPr>
          <w:rFonts w:ascii="Arial" w:hAnsi="Arial" w:cs="Arial"/>
          <w:b w:val="0"/>
          <w:sz w:val="18"/>
          <w:szCs w:val="18"/>
        </w:rPr>
        <w:tab/>
      </w:r>
      <w:r w:rsidR="00CC2016">
        <w:rPr>
          <w:rFonts w:ascii="Arial" w:hAnsi="Arial" w:cs="Arial"/>
          <w:b w:val="0"/>
          <w:sz w:val="18"/>
          <w:szCs w:val="18"/>
        </w:rPr>
        <w:tab/>
      </w:r>
      <w:r w:rsidR="009D1EB8">
        <w:rPr>
          <w:rFonts w:ascii="Arial" w:hAnsi="Arial" w:cs="Arial"/>
          <w:b w:val="0"/>
          <w:sz w:val="18"/>
          <w:szCs w:val="18"/>
        </w:rPr>
        <w:t>Accounts</w:t>
      </w:r>
      <w:r>
        <w:rPr>
          <w:rFonts w:ascii="Arial" w:hAnsi="Arial" w:cs="Arial"/>
          <w:b w:val="0"/>
          <w:sz w:val="18"/>
          <w:szCs w:val="18"/>
        </w:rPr>
        <w:t xml:space="preserve"> Management</w:t>
      </w:r>
      <w:r>
        <w:rPr>
          <w:rFonts w:ascii="Arial" w:hAnsi="Arial" w:cs="Arial"/>
          <w:b w:val="0"/>
          <w:sz w:val="18"/>
          <w:szCs w:val="18"/>
        </w:rPr>
        <w:tab/>
      </w:r>
      <w:r>
        <w:rPr>
          <w:rFonts w:ascii="Arial" w:hAnsi="Arial" w:cs="Arial"/>
          <w:b w:val="0"/>
          <w:sz w:val="18"/>
          <w:szCs w:val="18"/>
        </w:rPr>
        <w:tab/>
      </w:r>
      <w:r w:rsidR="00BD2B13">
        <w:rPr>
          <w:rFonts w:ascii="Arial" w:hAnsi="Arial" w:cs="Arial"/>
          <w:b w:val="0"/>
          <w:sz w:val="18"/>
          <w:szCs w:val="18"/>
        </w:rPr>
        <w:t>Working Capital Management</w:t>
      </w:r>
      <w:r w:rsidR="00BD2B13">
        <w:rPr>
          <w:rFonts w:ascii="Arial" w:hAnsi="Arial" w:cs="Arial"/>
          <w:b w:val="0"/>
          <w:sz w:val="18"/>
          <w:szCs w:val="18"/>
        </w:rPr>
        <w:tab/>
      </w:r>
      <w:r w:rsidR="009D1EB8">
        <w:rPr>
          <w:rFonts w:ascii="Arial" w:hAnsi="Arial" w:cs="Arial"/>
          <w:b w:val="0"/>
          <w:sz w:val="18"/>
          <w:szCs w:val="18"/>
        </w:rPr>
        <w:t>Financial Reporting</w:t>
      </w:r>
    </w:p>
    <w:p w:rsidR="00362713" w:rsidRPr="00362713" w:rsidRDefault="000B67EC" w:rsidP="00362713">
      <w:pPr>
        <w:pStyle w:val="Heading3"/>
        <w:keepNext w:val="0"/>
        <w:pBdr>
          <w:top w:val="single" w:sz="12" w:space="1" w:color="auto"/>
          <w:bottom w:val="single" w:sz="12" w:space="9" w:color="auto"/>
        </w:pBdr>
        <w:shd w:val="clear" w:color="auto" w:fill="E6E6E6"/>
        <w:tabs>
          <w:tab w:val="clear" w:pos="2160"/>
          <w:tab w:val="num" w:pos="180"/>
        </w:tabs>
        <w:spacing w:before="60" w:after="0"/>
        <w:ind w:left="187" w:firstLine="259"/>
        <w:jc w:val="both"/>
        <w:rPr>
          <w:rFonts w:ascii="Arial" w:hAnsi="Arial" w:cs="Arial"/>
          <w:b w:val="0"/>
          <w:sz w:val="18"/>
          <w:szCs w:val="18"/>
        </w:rPr>
      </w:pPr>
      <w:r>
        <w:rPr>
          <w:rFonts w:ascii="Arial" w:hAnsi="Arial" w:cs="Arial"/>
          <w:b w:val="0"/>
          <w:sz w:val="18"/>
          <w:szCs w:val="18"/>
        </w:rPr>
        <w:t>Budgeting</w:t>
      </w:r>
      <w:r w:rsidR="00CC2016">
        <w:rPr>
          <w:rFonts w:ascii="Arial" w:hAnsi="Arial" w:cs="Arial"/>
          <w:b w:val="0"/>
          <w:sz w:val="18"/>
          <w:szCs w:val="18"/>
        </w:rPr>
        <w:tab/>
      </w:r>
      <w:r w:rsidR="00362713" w:rsidRPr="00362713">
        <w:rPr>
          <w:rFonts w:ascii="Arial" w:hAnsi="Arial" w:cs="Arial"/>
          <w:b w:val="0"/>
          <w:sz w:val="18"/>
          <w:szCs w:val="18"/>
        </w:rPr>
        <w:tab/>
      </w:r>
      <w:r w:rsidR="00362713">
        <w:rPr>
          <w:rFonts w:ascii="Arial" w:hAnsi="Arial" w:cs="Arial"/>
          <w:b w:val="0"/>
          <w:sz w:val="18"/>
          <w:szCs w:val="18"/>
        </w:rPr>
        <w:tab/>
      </w:r>
      <w:r w:rsidR="00362713" w:rsidRPr="00362713">
        <w:rPr>
          <w:rFonts w:ascii="Arial" w:hAnsi="Arial" w:cs="Arial"/>
          <w:b w:val="0"/>
          <w:sz w:val="18"/>
          <w:szCs w:val="18"/>
        </w:rPr>
        <w:t>Process Improvement</w:t>
      </w:r>
      <w:r w:rsidR="00362713" w:rsidRPr="00362713">
        <w:rPr>
          <w:rFonts w:ascii="Arial" w:hAnsi="Arial" w:cs="Arial"/>
          <w:b w:val="0"/>
          <w:sz w:val="18"/>
          <w:szCs w:val="18"/>
        </w:rPr>
        <w:tab/>
      </w:r>
      <w:r w:rsidR="00362713" w:rsidRPr="00362713">
        <w:rPr>
          <w:rFonts w:ascii="Arial" w:hAnsi="Arial" w:cs="Arial"/>
          <w:b w:val="0"/>
          <w:sz w:val="18"/>
          <w:szCs w:val="18"/>
        </w:rPr>
        <w:tab/>
      </w:r>
      <w:r w:rsidR="009D1EB8" w:rsidRPr="009D1EB8">
        <w:rPr>
          <w:rFonts w:ascii="Arial" w:hAnsi="Arial" w:cs="Arial"/>
          <w:b w:val="0"/>
          <w:color w:val="000000" w:themeColor="text1"/>
          <w:sz w:val="18"/>
          <w:szCs w:val="18"/>
        </w:rPr>
        <w:t>P&amp;L Management Analysis</w:t>
      </w:r>
      <w:r w:rsidR="003F3AB8">
        <w:rPr>
          <w:rFonts w:ascii="Arial" w:hAnsi="Arial" w:cs="Arial"/>
          <w:b w:val="0"/>
          <w:sz w:val="18"/>
          <w:szCs w:val="18"/>
        </w:rPr>
        <w:tab/>
      </w:r>
      <w:r w:rsidR="009D1EB8" w:rsidRPr="009D1EB8">
        <w:rPr>
          <w:rFonts w:ascii="Arial" w:hAnsi="Arial" w:cs="Arial"/>
          <w:b w:val="0"/>
          <w:color w:val="000000" w:themeColor="text1"/>
          <w:sz w:val="18"/>
          <w:szCs w:val="18"/>
        </w:rPr>
        <w:t>Critical Problem Solving</w:t>
      </w:r>
      <w:r w:rsidR="00362713" w:rsidRPr="00362713">
        <w:rPr>
          <w:rFonts w:ascii="Arial" w:hAnsi="Arial" w:cs="Arial"/>
          <w:b w:val="0"/>
          <w:sz w:val="18"/>
          <w:szCs w:val="18"/>
        </w:rPr>
        <w:t xml:space="preserve"> </w:t>
      </w:r>
    </w:p>
    <w:p w:rsidR="00362713" w:rsidRPr="00362713" w:rsidRDefault="0020288B" w:rsidP="00362713">
      <w:pPr>
        <w:pStyle w:val="Heading3"/>
        <w:pBdr>
          <w:top w:val="single" w:sz="12" w:space="1" w:color="auto"/>
          <w:bottom w:val="single" w:sz="12" w:space="9" w:color="auto"/>
        </w:pBdr>
        <w:shd w:val="clear" w:color="auto" w:fill="E6E6E6"/>
        <w:tabs>
          <w:tab w:val="clear" w:pos="2160"/>
          <w:tab w:val="num" w:pos="180"/>
        </w:tabs>
        <w:spacing w:before="60" w:after="0"/>
        <w:ind w:left="187" w:firstLine="263"/>
        <w:jc w:val="both"/>
        <w:rPr>
          <w:rFonts w:ascii="Arial" w:eastAsia="Candara" w:hAnsi="Arial" w:cs="Arial"/>
          <w:b w:val="0"/>
          <w:color w:val="000000" w:themeColor="text1"/>
          <w:sz w:val="18"/>
          <w:szCs w:val="18"/>
        </w:rPr>
      </w:pPr>
      <w:r>
        <w:rPr>
          <w:rFonts w:ascii="Arial" w:hAnsi="Arial" w:cs="Arial"/>
          <w:b w:val="0"/>
          <w:sz w:val="18"/>
          <w:szCs w:val="18"/>
        </w:rPr>
        <w:t xml:space="preserve">Project Finance      </w:t>
      </w:r>
      <w:r>
        <w:rPr>
          <w:rFonts w:ascii="Arial" w:hAnsi="Arial" w:cs="Arial"/>
          <w:b w:val="0"/>
          <w:sz w:val="18"/>
          <w:szCs w:val="18"/>
        </w:rPr>
        <w:tab/>
        <w:t xml:space="preserve"> </w:t>
      </w:r>
      <w:r w:rsidR="00362713">
        <w:rPr>
          <w:rFonts w:ascii="Arial" w:hAnsi="Arial" w:cs="Arial"/>
          <w:b w:val="0"/>
          <w:sz w:val="18"/>
          <w:szCs w:val="18"/>
        </w:rPr>
        <w:tab/>
      </w:r>
      <w:r w:rsidR="000B67EC">
        <w:rPr>
          <w:rFonts w:ascii="Arial" w:hAnsi="Arial" w:cs="Arial"/>
          <w:b w:val="0"/>
          <w:sz w:val="18"/>
          <w:szCs w:val="18"/>
        </w:rPr>
        <w:t>Change Management</w:t>
      </w:r>
      <w:r w:rsidR="00CC2016">
        <w:rPr>
          <w:rFonts w:ascii="Arial" w:hAnsi="Arial" w:cs="Arial"/>
          <w:b w:val="0"/>
          <w:sz w:val="18"/>
          <w:szCs w:val="18"/>
        </w:rPr>
        <w:tab/>
      </w:r>
      <w:r w:rsidR="00362713" w:rsidRPr="00362713">
        <w:rPr>
          <w:rFonts w:ascii="Arial" w:hAnsi="Arial" w:cs="Arial"/>
          <w:b w:val="0"/>
          <w:sz w:val="18"/>
          <w:szCs w:val="18"/>
        </w:rPr>
        <w:tab/>
      </w:r>
      <w:r w:rsidR="00B047B3">
        <w:rPr>
          <w:rFonts w:ascii="Arial" w:hAnsi="Arial" w:cs="Arial"/>
          <w:b w:val="0"/>
          <w:sz w:val="18"/>
          <w:szCs w:val="18"/>
        </w:rPr>
        <w:t>Personal Management</w:t>
      </w:r>
      <w:r w:rsidR="00CC2016">
        <w:rPr>
          <w:rFonts w:ascii="Arial" w:hAnsi="Arial" w:cs="Arial"/>
          <w:b w:val="0"/>
          <w:sz w:val="18"/>
          <w:szCs w:val="18"/>
        </w:rPr>
        <w:tab/>
      </w:r>
      <w:r w:rsidR="00362713" w:rsidRPr="00362713">
        <w:rPr>
          <w:rFonts w:ascii="Arial" w:hAnsi="Arial" w:cs="Arial"/>
          <w:b w:val="0"/>
          <w:sz w:val="18"/>
          <w:szCs w:val="18"/>
        </w:rPr>
        <w:tab/>
      </w:r>
      <w:r w:rsidR="00B047B3">
        <w:rPr>
          <w:rFonts w:ascii="Arial" w:hAnsi="Arial" w:cs="Arial"/>
          <w:b w:val="0"/>
          <w:sz w:val="18"/>
          <w:szCs w:val="18"/>
        </w:rPr>
        <w:t>Decision Making</w:t>
      </w:r>
    </w:p>
    <w:p w:rsidR="00250B0E" w:rsidRPr="00362713" w:rsidRDefault="000B67EC" w:rsidP="00362713">
      <w:pPr>
        <w:pStyle w:val="Heading3"/>
        <w:keepNext w:val="0"/>
        <w:pBdr>
          <w:top w:val="single" w:sz="12" w:space="1" w:color="auto"/>
          <w:bottom w:val="single" w:sz="12" w:space="9" w:color="auto"/>
        </w:pBdr>
        <w:shd w:val="clear" w:color="auto" w:fill="E6E6E6"/>
        <w:tabs>
          <w:tab w:val="clear" w:pos="2160"/>
          <w:tab w:val="num" w:pos="180"/>
        </w:tabs>
        <w:spacing w:before="60" w:after="0"/>
        <w:ind w:left="187" w:firstLine="259"/>
        <w:jc w:val="both"/>
        <w:rPr>
          <w:b w:val="0"/>
          <w:sz w:val="17"/>
          <w:szCs w:val="17"/>
        </w:rPr>
      </w:pPr>
      <w:r>
        <w:rPr>
          <w:rFonts w:ascii="Arial" w:eastAsia="Candara" w:hAnsi="Arial" w:cs="Arial"/>
          <w:b w:val="0"/>
          <w:color w:val="000000" w:themeColor="text1"/>
          <w:sz w:val="18"/>
          <w:szCs w:val="18"/>
        </w:rPr>
        <w:t>Resource Management</w:t>
      </w:r>
      <w:r w:rsidR="00362713">
        <w:rPr>
          <w:rFonts w:ascii="Arial" w:eastAsia="Candara" w:hAnsi="Arial" w:cs="Arial"/>
          <w:b w:val="0"/>
          <w:color w:val="000000" w:themeColor="text1"/>
          <w:sz w:val="18"/>
          <w:szCs w:val="18"/>
        </w:rPr>
        <w:tab/>
      </w:r>
      <w:r w:rsidR="00362713" w:rsidRPr="00362713">
        <w:rPr>
          <w:rFonts w:ascii="Arial" w:eastAsia="Candara" w:hAnsi="Arial" w:cs="Arial"/>
          <w:b w:val="0"/>
          <w:color w:val="000000" w:themeColor="text1"/>
          <w:sz w:val="18"/>
          <w:szCs w:val="18"/>
        </w:rPr>
        <w:t>Analyt</w:t>
      </w:r>
      <w:r w:rsidR="00176882">
        <w:rPr>
          <w:rFonts w:ascii="Arial" w:eastAsia="Candara" w:hAnsi="Arial" w:cs="Arial"/>
          <w:b w:val="0"/>
          <w:color w:val="000000" w:themeColor="text1"/>
          <w:sz w:val="18"/>
          <w:szCs w:val="18"/>
        </w:rPr>
        <w:t>ical &amp; Interpersonal Skills</w:t>
      </w:r>
      <w:r w:rsidR="003C15B6">
        <w:rPr>
          <w:rFonts w:ascii="Arial" w:eastAsia="Candara" w:hAnsi="Arial" w:cs="Arial"/>
          <w:b w:val="0"/>
          <w:color w:val="000000" w:themeColor="text1"/>
          <w:sz w:val="18"/>
          <w:szCs w:val="18"/>
        </w:rPr>
        <w:tab/>
      </w:r>
      <w:r w:rsidR="009D1EB8">
        <w:rPr>
          <w:rFonts w:ascii="Arial" w:eastAsia="Candara" w:hAnsi="Arial" w:cs="Arial"/>
          <w:b w:val="0"/>
          <w:color w:val="000000" w:themeColor="text1"/>
          <w:sz w:val="18"/>
          <w:szCs w:val="18"/>
        </w:rPr>
        <w:t>Cost Control</w:t>
      </w:r>
      <w:r w:rsidR="009D1EB8">
        <w:rPr>
          <w:rFonts w:ascii="Arial" w:eastAsia="Candara" w:hAnsi="Arial" w:cs="Arial"/>
          <w:b w:val="0"/>
          <w:color w:val="000000" w:themeColor="text1"/>
          <w:sz w:val="18"/>
          <w:szCs w:val="18"/>
        </w:rPr>
        <w:tab/>
      </w:r>
      <w:r w:rsidR="009D1EB8">
        <w:rPr>
          <w:rFonts w:ascii="Arial" w:eastAsia="Candara" w:hAnsi="Arial" w:cs="Arial"/>
          <w:b w:val="0"/>
          <w:color w:val="000000" w:themeColor="text1"/>
          <w:sz w:val="18"/>
          <w:szCs w:val="18"/>
        </w:rPr>
        <w:tab/>
      </w:r>
      <w:r w:rsidR="003C15B6">
        <w:rPr>
          <w:rFonts w:ascii="Arial" w:eastAsia="Candara" w:hAnsi="Arial" w:cs="Arial"/>
          <w:b w:val="0"/>
          <w:color w:val="000000" w:themeColor="text1"/>
          <w:sz w:val="18"/>
          <w:szCs w:val="18"/>
        </w:rPr>
        <w:t xml:space="preserve">  </w:t>
      </w:r>
      <w:r w:rsidR="00362713" w:rsidRPr="00362713">
        <w:rPr>
          <w:rFonts w:ascii="Arial" w:eastAsia="Candara" w:hAnsi="Arial" w:cs="Arial"/>
          <w:b w:val="0"/>
          <w:color w:val="000000" w:themeColor="text1"/>
          <w:sz w:val="18"/>
          <w:szCs w:val="18"/>
        </w:rPr>
        <w:tab/>
      </w:r>
      <w:r w:rsidR="009D1EB8">
        <w:rPr>
          <w:rFonts w:ascii="Arial" w:eastAsia="Candara" w:hAnsi="Arial" w:cs="Arial"/>
          <w:b w:val="0"/>
          <w:color w:val="000000" w:themeColor="text1"/>
          <w:sz w:val="18"/>
          <w:szCs w:val="18"/>
        </w:rPr>
        <w:t>Credit Control</w:t>
      </w:r>
    </w:p>
    <w:p w:rsidR="00362713" w:rsidRPr="00362713" w:rsidRDefault="00362713" w:rsidP="0033207C">
      <w:pPr>
        <w:ind w:left="1710" w:right="1660"/>
        <w:jc w:val="center"/>
        <w:rPr>
          <w:rFonts w:ascii="Candara" w:eastAsia="Candara" w:hAnsi="Candara" w:cs="Candara"/>
          <w:b/>
          <w:w w:val="102"/>
          <w:sz w:val="16"/>
          <w:szCs w:val="16"/>
        </w:rPr>
      </w:pPr>
    </w:p>
    <w:p w:rsidR="00250B0E" w:rsidRDefault="0033207C" w:rsidP="0033207C">
      <w:pPr>
        <w:ind w:left="1710" w:right="1660"/>
        <w:jc w:val="center"/>
        <w:rPr>
          <w:rFonts w:ascii="Candara" w:eastAsia="Candara" w:hAnsi="Candara" w:cs="Candara"/>
          <w:sz w:val="22"/>
          <w:szCs w:val="22"/>
        </w:rPr>
      </w:pPr>
      <w:r>
        <w:rPr>
          <w:rFonts w:ascii="Candara" w:eastAsia="Candara" w:hAnsi="Candara" w:cs="Candara"/>
          <w:b/>
          <w:w w:val="102"/>
          <w:sz w:val="22"/>
          <w:szCs w:val="22"/>
        </w:rPr>
        <w:t xml:space="preserve">SELECTED </w:t>
      </w:r>
      <w:r w:rsidR="00B11551">
        <w:rPr>
          <w:rFonts w:ascii="Candara" w:eastAsia="Candara" w:hAnsi="Candara" w:cs="Candara"/>
          <w:b/>
          <w:w w:val="102"/>
          <w:sz w:val="22"/>
          <w:szCs w:val="22"/>
        </w:rPr>
        <w:t xml:space="preserve">ACHIEVEMENT AND </w:t>
      </w:r>
      <w:r>
        <w:rPr>
          <w:rFonts w:ascii="Candara" w:eastAsia="Candara" w:hAnsi="Candara" w:cs="Candara"/>
          <w:b/>
          <w:w w:val="102"/>
          <w:sz w:val="22"/>
          <w:szCs w:val="22"/>
        </w:rPr>
        <w:t>SYNOPSIS</w:t>
      </w:r>
    </w:p>
    <w:p w:rsidR="00250B0E" w:rsidRDefault="00495EE8">
      <w:pPr>
        <w:spacing w:before="90"/>
        <w:ind w:left="1723"/>
        <w:rPr>
          <w:sz w:val="14"/>
          <w:szCs w:val="14"/>
        </w:rPr>
      </w:pPr>
      <w:r>
        <w:rPr>
          <w:noProof/>
          <w:lang w:val="en-GB" w:eastAsia="en-GB"/>
        </w:rPr>
        <w:drawing>
          <wp:inline distT="0" distB="0" distL="0" distR="0">
            <wp:extent cx="4594860" cy="99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4860" cy="99060"/>
                    </a:xfrm>
                    <a:prstGeom prst="rect">
                      <a:avLst/>
                    </a:prstGeom>
                    <a:noFill/>
                    <a:ln>
                      <a:noFill/>
                    </a:ln>
                  </pic:spPr>
                </pic:pic>
              </a:graphicData>
            </a:graphic>
          </wp:inline>
        </w:drawing>
      </w:r>
    </w:p>
    <w:p w:rsidR="00250B0E" w:rsidRDefault="00250B0E">
      <w:pPr>
        <w:spacing w:before="4" w:line="40" w:lineRule="exact"/>
        <w:rPr>
          <w:sz w:val="4"/>
          <w:szCs w:val="4"/>
        </w:rPr>
      </w:pPr>
    </w:p>
    <w:p w:rsidR="0020288B" w:rsidRDefault="0020288B" w:rsidP="00A40C82">
      <w:pPr>
        <w:pStyle w:val="ListParagraph"/>
        <w:numPr>
          <w:ilvl w:val="0"/>
          <w:numId w:val="3"/>
        </w:numPr>
        <w:tabs>
          <w:tab w:val="left" w:pos="540"/>
        </w:tabs>
        <w:spacing w:before="4" w:after="60"/>
        <w:ind w:left="547"/>
        <w:contextualSpacing w:val="0"/>
        <w:jc w:val="both"/>
        <w:rPr>
          <w:rFonts w:ascii="Arial" w:hAnsi="Arial" w:cs="Arial"/>
          <w:color w:val="000000" w:themeColor="text1"/>
        </w:rPr>
      </w:pPr>
      <w:r>
        <w:rPr>
          <w:rFonts w:ascii="Arial" w:hAnsi="Arial" w:cs="Arial"/>
          <w:color w:val="000000" w:themeColor="text1"/>
        </w:rPr>
        <w:t xml:space="preserve">Successfully raised bank </w:t>
      </w:r>
      <w:r w:rsidR="00153CF8">
        <w:rPr>
          <w:rFonts w:ascii="Arial" w:hAnsi="Arial" w:cs="Arial"/>
          <w:color w:val="000000" w:themeColor="text1"/>
        </w:rPr>
        <w:t>finances</w:t>
      </w:r>
      <w:r>
        <w:rPr>
          <w:rFonts w:ascii="Arial" w:hAnsi="Arial" w:cs="Arial"/>
          <w:color w:val="000000" w:themeColor="text1"/>
        </w:rPr>
        <w:t xml:space="preserve"> for projects for current employer and clients as a freelance consultant.</w:t>
      </w:r>
    </w:p>
    <w:p w:rsidR="00B96BDF" w:rsidRPr="00B96BDF" w:rsidRDefault="009D1EB8" w:rsidP="00A40C82">
      <w:pPr>
        <w:pStyle w:val="ListParagraph"/>
        <w:numPr>
          <w:ilvl w:val="0"/>
          <w:numId w:val="3"/>
        </w:numPr>
        <w:tabs>
          <w:tab w:val="left" w:pos="540"/>
        </w:tabs>
        <w:spacing w:before="4" w:after="60"/>
        <w:ind w:left="547"/>
        <w:contextualSpacing w:val="0"/>
        <w:jc w:val="both"/>
        <w:rPr>
          <w:rFonts w:ascii="Arial" w:hAnsi="Arial" w:cs="Arial"/>
          <w:color w:val="000000" w:themeColor="text1"/>
        </w:rPr>
      </w:pPr>
      <w:r w:rsidRPr="00466B67">
        <w:rPr>
          <w:rFonts w:ascii="Arial" w:hAnsi="Arial" w:cs="Arial"/>
          <w:color w:val="000000" w:themeColor="text1"/>
        </w:rPr>
        <w:t xml:space="preserve">Drive successful process </w:t>
      </w:r>
      <w:r w:rsidRPr="00C821CA">
        <w:rPr>
          <w:rFonts w:ascii="Arial" w:hAnsi="Arial" w:cs="Arial"/>
          <w:color w:val="000000" w:themeColor="text1"/>
        </w:rPr>
        <w:t>improvement and new controls that eliminated deficiencies leading to successful Financial Operations</w:t>
      </w:r>
    </w:p>
    <w:p w:rsidR="00DA29DB" w:rsidRDefault="009D1EB8" w:rsidP="00A40C82">
      <w:pPr>
        <w:pStyle w:val="ListParagraph"/>
        <w:numPr>
          <w:ilvl w:val="0"/>
          <w:numId w:val="3"/>
        </w:numPr>
        <w:tabs>
          <w:tab w:val="left" w:pos="540"/>
        </w:tabs>
        <w:spacing w:before="4" w:after="60"/>
        <w:ind w:left="547"/>
        <w:contextualSpacing w:val="0"/>
        <w:jc w:val="both"/>
        <w:rPr>
          <w:rFonts w:ascii="Arial" w:hAnsi="Arial" w:cs="Arial"/>
          <w:color w:val="000000" w:themeColor="text1"/>
        </w:rPr>
      </w:pPr>
      <w:r w:rsidRPr="000A2B6A">
        <w:rPr>
          <w:rFonts w:ascii="Arial" w:hAnsi="Arial" w:cs="Arial"/>
          <w:color w:val="000000" w:themeColor="text1"/>
        </w:rPr>
        <w:t>Streamlined department pro</w:t>
      </w:r>
      <w:r w:rsidRPr="00DA29DB">
        <w:rPr>
          <w:rFonts w:ascii="Arial" w:hAnsi="Arial" w:cs="Arial"/>
          <w:color w:val="000000" w:themeColor="text1"/>
        </w:rPr>
        <w:t>cesses and procedures to determine optimum staffing levels and instituted metrics to document co</w:t>
      </w:r>
      <w:r w:rsidR="00233148">
        <w:rPr>
          <w:rFonts w:ascii="Arial" w:hAnsi="Arial" w:cs="Arial"/>
          <w:color w:val="000000" w:themeColor="text1"/>
        </w:rPr>
        <w:t>st savings</w:t>
      </w:r>
      <w:r w:rsidRPr="00DA29DB">
        <w:rPr>
          <w:rFonts w:ascii="Arial" w:hAnsi="Arial" w:cs="Arial"/>
          <w:color w:val="000000" w:themeColor="text1"/>
        </w:rPr>
        <w:t xml:space="preserve"> </w:t>
      </w:r>
    </w:p>
    <w:p w:rsidR="0033207C" w:rsidRPr="00DA29DB" w:rsidRDefault="00DA29DB" w:rsidP="00A40C82">
      <w:pPr>
        <w:pStyle w:val="ListParagraph"/>
        <w:numPr>
          <w:ilvl w:val="0"/>
          <w:numId w:val="3"/>
        </w:numPr>
        <w:tabs>
          <w:tab w:val="left" w:pos="540"/>
        </w:tabs>
        <w:spacing w:before="4" w:after="60"/>
        <w:ind w:left="547"/>
        <w:contextualSpacing w:val="0"/>
        <w:jc w:val="both"/>
        <w:rPr>
          <w:rFonts w:ascii="Arial" w:hAnsi="Arial" w:cs="Arial"/>
          <w:color w:val="000000" w:themeColor="text1"/>
        </w:rPr>
      </w:pPr>
      <w:r w:rsidRPr="00DA29DB">
        <w:rPr>
          <w:rFonts w:ascii="Arial" w:hAnsi="Arial" w:cs="Arial"/>
          <w:color w:val="000000" w:themeColor="text1"/>
        </w:rPr>
        <w:t>Rewarded with pay rise with back dated effect in Matrah Cold Stores - Oman for significant savings in bank interest by restructuring payment terms of suppliers through negotiations</w:t>
      </w:r>
    </w:p>
    <w:p w:rsidR="00DA29DB" w:rsidRPr="00DA29DB" w:rsidRDefault="00DA29DB" w:rsidP="00A40C82">
      <w:pPr>
        <w:pStyle w:val="ListParagraph"/>
        <w:numPr>
          <w:ilvl w:val="0"/>
          <w:numId w:val="3"/>
        </w:numPr>
        <w:tabs>
          <w:tab w:val="left" w:pos="540"/>
        </w:tabs>
        <w:spacing w:before="4" w:after="60"/>
        <w:ind w:left="547"/>
        <w:contextualSpacing w:val="0"/>
        <w:jc w:val="both"/>
        <w:rPr>
          <w:rFonts w:ascii="Arial" w:hAnsi="Arial" w:cs="Arial"/>
          <w:color w:val="000000" w:themeColor="text1"/>
        </w:rPr>
      </w:pPr>
      <w:r w:rsidRPr="00DA29DB">
        <w:rPr>
          <w:rFonts w:ascii="Arial" w:hAnsi="Arial" w:cs="Arial"/>
          <w:color w:val="000000" w:themeColor="text1"/>
        </w:rPr>
        <w:t>Prepared feasibility study / SWOT analysis for joint venture projects with projected turnover varying from AED.2 to 60 million in UAE</w:t>
      </w:r>
    </w:p>
    <w:p w:rsidR="00C02C18" w:rsidRPr="00DA29DB" w:rsidRDefault="00E8654F" w:rsidP="00A40C82">
      <w:pPr>
        <w:pStyle w:val="ListParagraph"/>
        <w:numPr>
          <w:ilvl w:val="0"/>
          <w:numId w:val="3"/>
        </w:numPr>
        <w:tabs>
          <w:tab w:val="left" w:pos="540"/>
        </w:tabs>
        <w:spacing w:before="4" w:after="60"/>
        <w:ind w:left="547"/>
        <w:contextualSpacing w:val="0"/>
        <w:jc w:val="both"/>
        <w:rPr>
          <w:rFonts w:ascii="Arial" w:hAnsi="Arial" w:cs="Arial"/>
          <w:color w:val="000000" w:themeColor="text1"/>
        </w:rPr>
      </w:pPr>
      <w:r w:rsidRPr="005D5432">
        <w:rPr>
          <w:rFonts w:ascii="Arial" w:hAnsi="Arial" w:cs="Arial"/>
          <w:bCs/>
          <w:color w:val="000000" w:themeColor="text1"/>
        </w:rPr>
        <w:t xml:space="preserve">Strong </w:t>
      </w:r>
      <w:r w:rsidR="009D1EB8">
        <w:rPr>
          <w:rFonts w:ascii="Arial" w:hAnsi="Arial" w:cs="Arial"/>
          <w:bCs/>
          <w:color w:val="000000" w:themeColor="text1"/>
        </w:rPr>
        <w:t>Financial</w:t>
      </w:r>
      <w:r>
        <w:rPr>
          <w:rFonts w:ascii="Arial" w:hAnsi="Arial" w:cs="Arial"/>
          <w:bCs/>
          <w:color w:val="000000" w:themeColor="text1"/>
        </w:rPr>
        <w:t xml:space="preserve"> o</w:t>
      </w:r>
      <w:r w:rsidRPr="005D5432">
        <w:rPr>
          <w:rFonts w:ascii="Arial" w:hAnsi="Arial" w:cs="Arial"/>
          <w:bCs/>
          <w:color w:val="000000" w:themeColor="text1"/>
        </w:rPr>
        <w:t>perational process improvement background through effective cost reduction, tactical planning, cost reduction and resultant profit growth strategies</w:t>
      </w:r>
      <w:r w:rsidR="00233148">
        <w:rPr>
          <w:rFonts w:ascii="Arial" w:hAnsi="Arial" w:cs="Arial"/>
          <w:bCs/>
          <w:color w:val="000000" w:themeColor="text1"/>
        </w:rPr>
        <w:t xml:space="preserve">. </w:t>
      </w:r>
      <w:r w:rsidR="00233148" w:rsidRPr="00DA29DB">
        <w:rPr>
          <w:rFonts w:ascii="Arial" w:hAnsi="Arial" w:cs="Arial"/>
          <w:color w:val="000000" w:themeColor="text1"/>
        </w:rPr>
        <w:t>Successfully completed system implementation for the branch operations for Al Reef - Oman</w:t>
      </w:r>
    </w:p>
    <w:p w:rsidR="00DA29DB" w:rsidRPr="00DA29DB" w:rsidRDefault="00DA29DB" w:rsidP="00A40C82">
      <w:pPr>
        <w:pStyle w:val="ListParagraph"/>
        <w:numPr>
          <w:ilvl w:val="0"/>
          <w:numId w:val="3"/>
        </w:numPr>
        <w:tabs>
          <w:tab w:val="left" w:pos="540"/>
        </w:tabs>
        <w:spacing w:before="4" w:after="60"/>
        <w:ind w:left="547"/>
        <w:contextualSpacing w:val="0"/>
        <w:jc w:val="both"/>
        <w:rPr>
          <w:rFonts w:ascii="Arial" w:hAnsi="Arial" w:cs="Arial"/>
          <w:color w:val="000000" w:themeColor="text1"/>
        </w:rPr>
      </w:pPr>
      <w:r w:rsidRPr="00DA29DB">
        <w:rPr>
          <w:rFonts w:ascii="Arial" w:hAnsi="Arial" w:cs="Arial"/>
          <w:color w:val="000000" w:themeColor="text1"/>
        </w:rPr>
        <w:t>Selected as employee of the month for three times in SPME Middle East- Dubai for achieving collection targets and maintaining healthy cash flow / working capital</w:t>
      </w:r>
    </w:p>
    <w:p w:rsidR="00DA29DB" w:rsidRPr="00DA29DB" w:rsidRDefault="00DA29DB" w:rsidP="00A40C82">
      <w:pPr>
        <w:pStyle w:val="ListParagraph"/>
        <w:numPr>
          <w:ilvl w:val="0"/>
          <w:numId w:val="3"/>
        </w:numPr>
        <w:tabs>
          <w:tab w:val="left" w:pos="540"/>
        </w:tabs>
        <w:spacing w:before="4" w:after="60"/>
        <w:ind w:left="547"/>
        <w:contextualSpacing w:val="0"/>
        <w:jc w:val="both"/>
        <w:rPr>
          <w:rFonts w:ascii="Arial" w:hAnsi="Arial" w:cs="Arial"/>
          <w:color w:val="000000" w:themeColor="text1"/>
        </w:rPr>
      </w:pPr>
      <w:r w:rsidRPr="00DA29DB">
        <w:rPr>
          <w:rFonts w:ascii="Arial" w:hAnsi="Arial" w:cs="Arial"/>
          <w:color w:val="000000" w:themeColor="text1"/>
        </w:rPr>
        <w:t>Hands on experience in contracting, construction and manufacturing industry in job and project costings, cost control, variance reports on actual and budgeted costs, ascertaining accruals, pending costs, work in progress, revenue recognition etc.</w:t>
      </w:r>
    </w:p>
    <w:p w:rsidR="00E8654F" w:rsidRPr="00D54BF7" w:rsidRDefault="00E8654F" w:rsidP="00A40C82">
      <w:pPr>
        <w:pStyle w:val="ListParagraph"/>
        <w:numPr>
          <w:ilvl w:val="0"/>
          <w:numId w:val="3"/>
        </w:numPr>
        <w:tabs>
          <w:tab w:val="left" w:pos="540"/>
        </w:tabs>
        <w:spacing w:before="4" w:after="60"/>
        <w:ind w:left="547"/>
        <w:contextualSpacing w:val="0"/>
        <w:jc w:val="both"/>
        <w:rPr>
          <w:rFonts w:ascii="Arial" w:hAnsi="Arial" w:cs="Arial"/>
          <w:color w:val="000000" w:themeColor="text1"/>
        </w:rPr>
      </w:pPr>
      <w:r w:rsidRPr="005334F9">
        <w:rPr>
          <w:rFonts w:ascii="Arial" w:hAnsi="Arial" w:cs="Arial"/>
          <w:color w:val="000000"/>
          <w:shd w:val="clear" w:color="auto" w:fill="FFFFFF"/>
        </w:rPr>
        <w:t xml:space="preserve">Designed and successfully </w:t>
      </w:r>
      <w:r w:rsidR="00E97C53">
        <w:rPr>
          <w:rFonts w:ascii="Arial" w:hAnsi="Arial" w:cs="Arial"/>
          <w:color w:val="000000"/>
          <w:shd w:val="clear" w:color="auto" w:fill="FFFFFF"/>
        </w:rPr>
        <w:t>i</w:t>
      </w:r>
      <w:r w:rsidRPr="005334F9">
        <w:rPr>
          <w:rFonts w:ascii="Arial" w:hAnsi="Arial" w:cs="Arial"/>
          <w:color w:val="000000"/>
          <w:shd w:val="clear" w:color="auto" w:fill="FFFFFF"/>
        </w:rPr>
        <w:t>mplemented Strategic Business Plans and incorporated work plans with objectives &amp; KPIs to support performance management</w:t>
      </w:r>
    </w:p>
    <w:p w:rsidR="00DF1AD4" w:rsidRPr="00B96BDF" w:rsidRDefault="00B96BDF" w:rsidP="007C73BB">
      <w:pPr>
        <w:pStyle w:val="ListParagraph"/>
        <w:numPr>
          <w:ilvl w:val="0"/>
          <w:numId w:val="3"/>
        </w:numPr>
        <w:tabs>
          <w:tab w:val="left" w:pos="540"/>
        </w:tabs>
        <w:spacing w:after="60"/>
        <w:ind w:left="547"/>
        <w:contextualSpacing w:val="0"/>
        <w:jc w:val="both"/>
        <w:rPr>
          <w:rFonts w:ascii="Arial" w:hAnsi="Arial" w:cs="Arial"/>
          <w:color w:val="000000" w:themeColor="text1"/>
        </w:rPr>
      </w:pPr>
      <w:r w:rsidRPr="00B96BDF">
        <w:rPr>
          <w:rFonts w:ascii="Arial" w:hAnsi="Arial" w:cs="Arial"/>
          <w:color w:val="000000" w:themeColor="text1"/>
          <w:shd w:val="clear" w:color="auto" w:fill="FFFFFF"/>
        </w:rPr>
        <w:t>An effective communicator with strong written, verbal, and interpersonal skills; proven ability to work well independently and as a cooperative team member</w:t>
      </w:r>
    </w:p>
    <w:p w:rsidR="008E6B11" w:rsidRPr="00B96BDF" w:rsidRDefault="008E6B11" w:rsidP="007359FB">
      <w:pPr>
        <w:pStyle w:val="ListParagraph"/>
        <w:tabs>
          <w:tab w:val="left" w:pos="540"/>
        </w:tabs>
        <w:spacing w:after="60"/>
        <w:ind w:left="547"/>
        <w:contextualSpacing w:val="0"/>
        <w:jc w:val="both"/>
        <w:rPr>
          <w:rFonts w:ascii="Arial" w:hAnsi="Arial" w:cs="Arial"/>
          <w:color w:val="000000" w:themeColor="text1"/>
        </w:rPr>
      </w:pPr>
    </w:p>
    <w:p w:rsidR="00C02C18" w:rsidRDefault="00C02C18" w:rsidP="00C02C18">
      <w:pPr>
        <w:pStyle w:val="ListParagraph"/>
        <w:tabs>
          <w:tab w:val="left" w:pos="540"/>
        </w:tabs>
        <w:spacing w:after="60"/>
        <w:ind w:left="547"/>
        <w:contextualSpacing w:val="0"/>
        <w:jc w:val="both"/>
        <w:rPr>
          <w:sz w:val="12"/>
          <w:szCs w:val="12"/>
        </w:rPr>
      </w:pPr>
    </w:p>
    <w:p w:rsidR="00F95E2D" w:rsidRDefault="00F95E2D" w:rsidP="00833DB9">
      <w:pPr>
        <w:spacing w:line="240" w:lineRule="exact"/>
        <w:ind w:left="1710" w:right="1660"/>
        <w:jc w:val="center"/>
        <w:rPr>
          <w:rFonts w:ascii="Candara" w:eastAsia="Candara" w:hAnsi="Candara" w:cs="Candara"/>
          <w:b/>
          <w:sz w:val="22"/>
          <w:szCs w:val="22"/>
        </w:rPr>
      </w:pPr>
    </w:p>
    <w:p w:rsidR="00653BCE" w:rsidRDefault="00653BCE" w:rsidP="00833DB9">
      <w:pPr>
        <w:spacing w:line="240" w:lineRule="exact"/>
        <w:ind w:left="1710" w:right="1660"/>
        <w:jc w:val="center"/>
        <w:rPr>
          <w:rFonts w:ascii="Candara" w:eastAsia="Candara" w:hAnsi="Candara" w:cs="Candara"/>
          <w:b/>
          <w:sz w:val="22"/>
          <w:szCs w:val="22"/>
        </w:rPr>
      </w:pPr>
    </w:p>
    <w:p w:rsidR="00250B0E" w:rsidRDefault="00833DB9" w:rsidP="00833DB9">
      <w:pPr>
        <w:spacing w:line="240" w:lineRule="exact"/>
        <w:ind w:left="1710" w:right="1660"/>
        <w:jc w:val="center"/>
        <w:rPr>
          <w:rFonts w:ascii="Candara" w:eastAsia="Candara" w:hAnsi="Candara" w:cs="Candara"/>
          <w:sz w:val="22"/>
          <w:szCs w:val="22"/>
        </w:rPr>
      </w:pPr>
      <w:r>
        <w:rPr>
          <w:rFonts w:ascii="Candara" w:eastAsia="Candara" w:hAnsi="Candara" w:cs="Candara"/>
          <w:b/>
          <w:sz w:val="22"/>
          <w:szCs w:val="22"/>
        </w:rPr>
        <w:t>OCCUPATIONAL</w:t>
      </w:r>
      <w:r>
        <w:rPr>
          <w:rFonts w:ascii="Candara" w:eastAsia="Candara" w:hAnsi="Candara" w:cs="Candara"/>
          <w:b/>
          <w:spacing w:val="32"/>
          <w:sz w:val="22"/>
          <w:szCs w:val="22"/>
        </w:rPr>
        <w:t xml:space="preserve"> </w:t>
      </w:r>
      <w:r>
        <w:rPr>
          <w:rFonts w:ascii="Candara" w:eastAsia="Candara" w:hAnsi="Candara" w:cs="Candara"/>
          <w:b/>
          <w:w w:val="102"/>
          <w:sz w:val="22"/>
          <w:szCs w:val="22"/>
        </w:rPr>
        <w:t>CONTOUR</w:t>
      </w:r>
    </w:p>
    <w:p w:rsidR="00250B0E" w:rsidRDefault="00495EE8">
      <w:pPr>
        <w:spacing w:before="97"/>
        <w:ind w:left="1723"/>
        <w:rPr>
          <w:sz w:val="15"/>
          <w:szCs w:val="15"/>
        </w:rPr>
      </w:pPr>
      <w:r>
        <w:rPr>
          <w:noProof/>
          <w:lang w:val="en-GB" w:eastAsia="en-GB"/>
        </w:rPr>
        <w:drawing>
          <wp:inline distT="0" distB="0" distL="0" distR="0">
            <wp:extent cx="4594860" cy="99060"/>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94860" cy="99060"/>
                    </a:xfrm>
                    <a:prstGeom prst="rect">
                      <a:avLst/>
                    </a:prstGeom>
                    <a:noFill/>
                    <a:ln>
                      <a:noFill/>
                    </a:ln>
                  </pic:spPr>
                </pic:pic>
              </a:graphicData>
            </a:graphic>
          </wp:inline>
        </w:drawing>
      </w:r>
    </w:p>
    <w:p w:rsidR="0020288B" w:rsidRDefault="0020288B" w:rsidP="00680189">
      <w:pPr>
        <w:widowControl w:val="0"/>
        <w:tabs>
          <w:tab w:val="left" w:pos="8880"/>
        </w:tabs>
        <w:autoSpaceDE w:val="0"/>
        <w:autoSpaceDN w:val="0"/>
        <w:adjustRightInd w:val="0"/>
        <w:ind w:left="180"/>
        <w:rPr>
          <w:rFonts w:ascii="Corbel" w:hAnsi="Corbel"/>
          <w:b/>
          <w:color w:val="000000" w:themeColor="text1"/>
        </w:rPr>
      </w:pPr>
      <w:r>
        <w:rPr>
          <w:rFonts w:ascii="Corbel" w:hAnsi="Corbel"/>
          <w:b/>
          <w:color w:val="000000" w:themeColor="text1"/>
        </w:rPr>
        <w:t>Head of Finance and Accounts                                                                                                                     October 2016 – current</w:t>
      </w:r>
    </w:p>
    <w:p w:rsidR="0020288B" w:rsidRDefault="0020288B" w:rsidP="00680189">
      <w:pPr>
        <w:widowControl w:val="0"/>
        <w:tabs>
          <w:tab w:val="left" w:pos="8880"/>
        </w:tabs>
        <w:autoSpaceDE w:val="0"/>
        <w:autoSpaceDN w:val="0"/>
        <w:adjustRightInd w:val="0"/>
        <w:ind w:left="180"/>
        <w:rPr>
          <w:rFonts w:ascii="Corbel" w:hAnsi="Corbel"/>
          <w:b/>
          <w:color w:val="000000" w:themeColor="text1"/>
        </w:rPr>
      </w:pPr>
      <w:r>
        <w:rPr>
          <w:rFonts w:ascii="Corbel" w:hAnsi="Corbel"/>
          <w:b/>
          <w:color w:val="000000" w:themeColor="text1"/>
        </w:rPr>
        <w:t xml:space="preserve">In a leading Manufacturing / Contracting Co. of </w:t>
      </w:r>
      <w:r w:rsidR="00F42B88">
        <w:rPr>
          <w:rFonts w:ascii="Corbel" w:hAnsi="Corbel"/>
          <w:b/>
          <w:color w:val="000000" w:themeColor="text1"/>
        </w:rPr>
        <w:t>a</w:t>
      </w:r>
      <w:r w:rsidR="00A23A5D">
        <w:rPr>
          <w:rFonts w:ascii="Corbel" w:hAnsi="Corbel"/>
          <w:b/>
          <w:color w:val="000000" w:themeColor="text1"/>
        </w:rPr>
        <w:t xml:space="preserve"> large business</w:t>
      </w:r>
      <w:r>
        <w:rPr>
          <w:rFonts w:ascii="Corbel" w:hAnsi="Corbel"/>
          <w:b/>
          <w:color w:val="000000" w:themeColor="text1"/>
        </w:rPr>
        <w:t xml:space="preserve"> group in UAE</w:t>
      </w:r>
    </w:p>
    <w:p w:rsidR="0020288B" w:rsidRDefault="0020288B" w:rsidP="00680189">
      <w:pPr>
        <w:widowControl w:val="0"/>
        <w:tabs>
          <w:tab w:val="left" w:pos="8880"/>
        </w:tabs>
        <w:autoSpaceDE w:val="0"/>
        <w:autoSpaceDN w:val="0"/>
        <w:adjustRightInd w:val="0"/>
        <w:ind w:left="180"/>
        <w:rPr>
          <w:rFonts w:ascii="Corbel" w:hAnsi="Corbel"/>
          <w:b/>
          <w:color w:val="000000" w:themeColor="text1"/>
        </w:rPr>
      </w:pPr>
    </w:p>
    <w:p w:rsidR="00F42B88" w:rsidRPr="003D79C1" w:rsidRDefault="00F42B88" w:rsidP="003D79C1">
      <w:pPr>
        <w:pStyle w:val="ListParagraph"/>
        <w:widowControl w:val="0"/>
        <w:numPr>
          <w:ilvl w:val="0"/>
          <w:numId w:val="31"/>
        </w:numPr>
        <w:tabs>
          <w:tab w:val="left" w:pos="8880"/>
        </w:tabs>
        <w:autoSpaceDE w:val="0"/>
        <w:autoSpaceDN w:val="0"/>
        <w:adjustRightInd w:val="0"/>
        <w:rPr>
          <w:rFonts w:ascii="Corbel" w:hAnsi="Corbel"/>
          <w:b/>
          <w:color w:val="000000" w:themeColor="text1"/>
        </w:rPr>
      </w:pPr>
      <w:r w:rsidRPr="003D79C1">
        <w:rPr>
          <w:rFonts w:ascii="Corbel" w:hAnsi="Corbel"/>
          <w:b/>
          <w:color w:val="000000" w:themeColor="text1"/>
        </w:rPr>
        <w:t>Leading the Accounts and Finance team of 12 members</w:t>
      </w:r>
    </w:p>
    <w:p w:rsidR="003D79C1" w:rsidRPr="003D79C1" w:rsidRDefault="00F42B88" w:rsidP="003D79C1">
      <w:pPr>
        <w:pStyle w:val="ListParagraph"/>
        <w:widowControl w:val="0"/>
        <w:numPr>
          <w:ilvl w:val="0"/>
          <w:numId w:val="31"/>
        </w:numPr>
        <w:tabs>
          <w:tab w:val="left" w:pos="8880"/>
        </w:tabs>
        <w:autoSpaceDE w:val="0"/>
        <w:autoSpaceDN w:val="0"/>
        <w:adjustRightInd w:val="0"/>
        <w:rPr>
          <w:rFonts w:ascii="Corbel" w:hAnsi="Corbel"/>
          <w:b/>
          <w:color w:val="000000" w:themeColor="text1"/>
        </w:rPr>
      </w:pPr>
      <w:r w:rsidRPr="003D79C1">
        <w:rPr>
          <w:rFonts w:ascii="Corbel" w:hAnsi="Corbel"/>
          <w:b/>
          <w:color w:val="000000" w:themeColor="text1"/>
        </w:rPr>
        <w:t>Member of senior leadership team for strategic planning and decision making</w:t>
      </w:r>
    </w:p>
    <w:p w:rsidR="00F42B88" w:rsidRPr="003D79C1" w:rsidRDefault="00F42B88" w:rsidP="003D79C1">
      <w:pPr>
        <w:pStyle w:val="ListParagraph"/>
        <w:widowControl w:val="0"/>
        <w:numPr>
          <w:ilvl w:val="0"/>
          <w:numId w:val="31"/>
        </w:numPr>
        <w:tabs>
          <w:tab w:val="left" w:pos="8880"/>
        </w:tabs>
        <w:autoSpaceDE w:val="0"/>
        <w:autoSpaceDN w:val="0"/>
        <w:adjustRightInd w:val="0"/>
        <w:rPr>
          <w:rFonts w:ascii="Corbel" w:hAnsi="Corbel"/>
          <w:b/>
          <w:color w:val="000000" w:themeColor="text1"/>
        </w:rPr>
      </w:pPr>
      <w:r w:rsidRPr="003D79C1">
        <w:rPr>
          <w:rFonts w:ascii="Corbel" w:hAnsi="Corbel"/>
          <w:b/>
          <w:color w:val="000000" w:themeColor="text1"/>
        </w:rPr>
        <w:t>Working Capital Management</w:t>
      </w:r>
    </w:p>
    <w:p w:rsidR="00F42B88" w:rsidRPr="003D79C1" w:rsidRDefault="00F42B88" w:rsidP="003D79C1">
      <w:pPr>
        <w:pStyle w:val="ListParagraph"/>
        <w:widowControl w:val="0"/>
        <w:numPr>
          <w:ilvl w:val="0"/>
          <w:numId w:val="31"/>
        </w:numPr>
        <w:tabs>
          <w:tab w:val="left" w:pos="8880"/>
        </w:tabs>
        <w:autoSpaceDE w:val="0"/>
        <w:autoSpaceDN w:val="0"/>
        <w:adjustRightInd w:val="0"/>
        <w:rPr>
          <w:rFonts w:ascii="Corbel" w:hAnsi="Corbel"/>
          <w:b/>
          <w:color w:val="000000" w:themeColor="text1"/>
        </w:rPr>
      </w:pPr>
      <w:r w:rsidRPr="003D79C1">
        <w:rPr>
          <w:rFonts w:ascii="Corbel" w:hAnsi="Corbel"/>
          <w:b/>
          <w:color w:val="000000" w:themeColor="text1"/>
        </w:rPr>
        <w:t xml:space="preserve">Project finance and fund raising </w:t>
      </w:r>
    </w:p>
    <w:p w:rsidR="0020288B" w:rsidRPr="003D79C1" w:rsidRDefault="00F42B88" w:rsidP="003D79C1">
      <w:pPr>
        <w:pStyle w:val="ListParagraph"/>
        <w:widowControl w:val="0"/>
        <w:numPr>
          <w:ilvl w:val="0"/>
          <w:numId w:val="31"/>
        </w:numPr>
        <w:tabs>
          <w:tab w:val="left" w:pos="8880"/>
        </w:tabs>
        <w:autoSpaceDE w:val="0"/>
        <w:autoSpaceDN w:val="0"/>
        <w:adjustRightInd w:val="0"/>
        <w:rPr>
          <w:rFonts w:ascii="Corbel" w:hAnsi="Corbel"/>
          <w:b/>
          <w:color w:val="000000" w:themeColor="text1"/>
        </w:rPr>
      </w:pPr>
      <w:r w:rsidRPr="003D79C1">
        <w:rPr>
          <w:rFonts w:ascii="Corbel" w:hAnsi="Corbel"/>
          <w:b/>
          <w:color w:val="000000" w:themeColor="text1"/>
        </w:rPr>
        <w:t>Bank and Audit Liaison</w:t>
      </w:r>
    </w:p>
    <w:p w:rsidR="00F42B88" w:rsidRPr="003D79C1" w:rsidRDefault="00F42B88" w:rsidP="003D79C1">
      <w:pPr>
        <w:pStyle w:val="ListParagraph"/>
        <w:widowControl w:val="0"/>
        <w:numPr>
          <w:ilvl w:val="0"/>
          <w:numId w:val="31"/>
        </w:numPr>
        <w:tabs>
          <w:tab w:val="left" w:pos="8880"/>
        </w:tabs>
        <w:autoSpaceDE w:val="0"/>
        <w:autoSpaceDN w:val="0"/>
        <w:adjustRightInd w:val="0"/>
        <w:rPr>
          <w:rFonts w:ascii="Corbel" w:hAnsi="Corbel"/>
          <w:b/>
          <w:color w:val="000000" w:themeColor="text1"/>
        </w:rPr>
      </w:pPr>
      <w:r w:rsidRPr="003D79C1">
        <w:rPr>
          <w:rFonts w:ascii="Corbel" w:hAnsi="Corbel"/>
          <w:b/>
          <w:color w:val="000000" w:themeColor="text1"/>
        </w:rPr>
        <w:t>Management Reporting</w:t>
      </w:r>
    </w:p>
    <w:p w:rsidR="00F42B88" w:rsidRPr="003D79C1" w:rsidRDefault="00F42B88" w:rsidP="003D79C1">
      <w:pPr>
        <w:pStyle w:val="ListParagraph"/>
        <w:widowControl w:val="0"/>
        <w:numPr>
          <w:ilvl w:val="0"/>
          <w:numId w:val="31"/>
        </w:numPr>
        <w:tabs>
          <w:tab w:val="left" w:pos="8880"/>
        </w:tabs>
        <w:autoSpaceDE w:val="0"/>
        <w:autoSpaceDN w:val="0"/>
        <w:adjustRightInd w:val="0"/>
        <w:rPr>
          <w:rFonts w:ascii="Corbel" w:hAnsi="Corbel"/>
          <w:b/>
          <w:color w:val="000000" w:themeColor="text1"/>
        </w:rPr>
      </w:pPr>
      <w:r w:rsidRPr="003D79C1">
        <w:rPr>
          <w:rFonts w:ascii="Corbel" w:hAnsi="Corbel"/>
          <w:b/>
          <w:color w:val="000000" w:themeColor="text1"/>
        </w:rPr>
        <w:t>Developing and implementing internal controls and reporting tools</w:t>
      </w:r>
    </w:p>
    <w:p w:rsidR="00F42B88" w:rsidRPr="003D79C1" w:rsidRDefault="00F42B88" w:rsidP="003D79C1">
      <w:pPr>
        <w:pStyle w:val="ListParagraph"/>
        <w:widowControl w:val="0"/>
        <w:numPr>
          <w:ilvl w:val="0"/>
          <w:numId w:val="31"/>
        </w:numPr>
        <w:tabs>
          <w:tab w:val="left" w:pos="8880"/>
        </w:tabs>
        <w:autoSpaceDE w:val="0"/>
        <w:autoSpaceDN w:val="0"/>
        <w:adjustRightInd w:val="0"/>
        <w:rPr>
          <w:rFonts w:ascii="Corbel" w:hAnsi="Corbel"/>
          <w:b/>
          <w:color w:val="000000" w:themeColor="text1"/>
        </w:rPr>
      </w:pPr>
      <w:r w:rsidRPr="003D79C1">
        <w:rPr>
          <w:rFonts w:ascii="Corbel" w:hAnsi="Corbel"/>
          <w:b/>
          <w:color w:val="000000" w:themeColor="text1"/>
        </w:rPr>
        <w:t>Co ordinating with other department heads on day to day basis for operation management</w:t>
      </w:r>
    </w:p>
    <w:p w:rsidR="00F42B88" w:rsidRPr="003D79C1" w:rsidRDefault="00F42B88" w:rsidP="003D79C1">
      <w:pPr>
        <w:pStyle w:val="ListParagraph"/>
        <w:widowControl w:val="0"/>
        <w:numPr>
          <w:ilvl w:val="0"/>
          <w:numId w:val="31"/>
        </w:numPr>
        <w:tabs>
          <w:tab w:val="left" w:pos="8880"/>
        </w:tabs>
        <w:autoSpaceDE w:val="0"/>
        <w:autoSpaceDN w:val="0"/>
        <w:adjustRightInd w:val="0"/>
        <w:rPr>
          <w:rFonts w:ascii="Corbel" w:hAnsi="Corbel"/>
          <w:b/>
          <w:color w:val="000000" w:themeColor="text1"/>
        </w:rPr>
      </w:pPr>
      <w:r w:rsidRPr="003D79C1">
        <w:rPr>
          <w:rFonts w:ascii="Corbel" w:hAnsi="Corbel"/>
          <w:b/>
          <w:color w:val="000000" w:themeColor="text1"/>
        </w:rPr>
        <w:t xml:space="preserve">Liaison with Corporate finance team / </w:t>
      </w:r>
      <w:r w:rsidR="00432DA0" w:rsidRPr="003D79C1">
        <w:rPr>
          <w:rFonts w:ascii="Corbel" w:hAnsi="Corbel"/>
          <w:b/>
          <w:color w:val="000000" w:themeColor="text1"/>
        </w:rPr>
        <w:t>Group</w:t>
      </w:r>
      <w:r w:rsidRPr="003D79C1">
        <w:rPr>
          <w:rFonts w:ascii="Corbel" w:hAnsi="Corbel"/>
          <w:b/>
          <w:color w:val="000000" w:themeColor="text1"/>
        </w:rPr>
        <w:t xml:space="preserve"> CFO for facilities negotiations with banks</w:t>
      </w:r>
    </w:p>
    <w:p w:rsidR="00795F0E" w:rsidRPr="003D79C1" w:rsidRDefault="00795F0E" w:rsidP="003D79C1">
      <w:pPr>
        <w:pStyle w:val="ListParagraph"/>
        <w:widowControl w:val="0"/>
        <w:numPr>
          <w:ilvl w:val="0"/>
          <w:numId w:val="31"/>
        </w:numPr>
        <w:tabs>
          <w:tab w:val="left" w:pos="8880"/>
        </w:tabs>
        <w:autoSpaceDE w:val="0"/>
        <w:autoSpaceDN w:val="0"/>
        <w:adjustRightInd w:val="0"/>
        <w:rPr>
          <w:rFonts w:ascii="Corbel" w:hAnsi="Corbel"/>
          <w:b/>
          <w:color w:val="000000" w:themeColor="text1"/>
        </w:rPr>
      </w:pPr>
      <w:r w:rsidRPr="003D79C1">
        <w:rPr>
          <w:rFonts w:ascii="Corbel" w:hAnsi="Corbel"/>
          <w:b/>
          <w:color w:val="000000" w:themeColor="text1"/>
        </w:rPr>
        <w:t>Process improvement / Cost control advice to senior management</w:t>
      </w:r>
    </w:p>
    <w:p w:rsidR="0020288B" w:rsidRDefault="0020288B" w:rsidP="00680189">
      <w:pPr>
        <w:widowControl w:val="0"/>
        <w:tabs>
          <w:tab w:val="left" w:pos="8880"/>
        </w:tabs>
        <w:autoSpaceDE w:val="0"/>
        <w:autoSpaceDN w:val="0"/>
        <w:adjustRightInd w:val="0"/>
        <w:ind w:left="180"/>
        <w:rPr>
          <w:rFonts w:ascii="Corbel" w:hAnsi="Corbel"/>
          <w:b/>
          <w:color w:val="000000" w:themeColor="text1"/>
        </w:rPr>
      </w:pPr>
    </w:p>
    <w:p w:rsidR="0020288B" w:rsidRDefault="0020288B" w:rsidP="00680189">
      <w:pPr>
        <w:widowControl w:val="0"/>
        <w:tabs>
          <w:tab w:val="left" w:pos="8880"/>
        </w:tabs>
        <w:autoSpaceDE w:val="0"/>
        <w:autoSpaceDN w:val="0"/>
        <w:adjustRightInd w:val="0"/>
        <w:ind w:left="180"/>
        <w:rPr>
          <w:rFonts w:ascii="Corbel" w:hAnsi="Corbel"/>
          <w:b/>
          <w:color w:val="000000" w:themeColor="text1"/>
        </w:rPr>
      </w:pPr>
    </w:p>
    <w:p w:rsidR="00680189" w:rsidRDefault="00233148" w:rsidP="00680189">
      <w:pPr>
        <w:widowControl w:val="0"/>
        <w:tabs>
          <w:tab w:val="left" w:pos="8880"/>
        </w:tabs>
        <w:autoSpaceDE w:val="0"/>
        <w:autoSpaceDN w:val="0"/>
        <w:adjustRightInd w:val="0"/>
        <w:ind w:left="180"/>
        <w:rPr>
          <w:rFonts w:ascii="Corbel" w:hAnsi="Corbel" w:cs="Corbel"/>
          <w:sz w:val="19"/>
          <w:szCs w:val="19"/>
        </w:rPr>
      </w:pPr>
      <w:r>
        <w:rPr>
          <w:rFonts w:ascii="Corbel" w:hAnsi="Corbel"/>
          <w:b/>
          <w:color w:val="000000" w:themeColor="text1"/>
        </w:rPr>
        <w:t>Accounting and Management Consultant</w:t>
      </w:r>
      <w:r w:rsidR="006D74D8">
        <w:rPr>
          <w:sz w:val="24"/>
          <w:szCs w:val="24"/>
        </w:rPr>
        <w:t xml:space="preserve">                       </w:t>
      </w:r>
      <w:r>
        <w:rPr>
          <w:rFonts w:ascii="Corbel" w:hAnsi="Corbel" w:cs="Corbel"/>
          <w:b/>
          <w:color w:val="000000" w:themeColor="text1"/>
        </w:rPr>
        <w:t>Mar</w:t>
      </w:r>
      <w:r w:rsidR="006D74D8">
        <w:rPr>
          <w:rFonts w:ascii="Corbel" w:hAnsi="Corbel" w:cs="Corbel"/>
          <w:b/>
          <w:color w:val="000000" w:themeColor="text1"/>
        </w:rPr>
        <w:t xml:space="preserve"> 2</w:t>
      </w:r>
      <w:r w:rsidR="00D54BF7">
        <w:rPr>
          <w:rFonts w:ascii="Corbel" w:hAnsi="Corbel" w:cs="Corbel"/>
          <w:b/>
          <w:color w:val="000000" w:themeColor="text1"/>
        </w:rPr>
        <w:t>0</w:t>
      </w:r>
      <w:r w:rsidR="00162F6A">
        <w:rPr>
          <w:rFonts w:ascii="Corbel" w:hAnsi="Corbel" w:cs="Corbel"/>
          <w:b/>
          <w:color w:val="000000" w:themeColor="text1"/>
        </w:rPr>
        <w:t>1</w:t>
      </w:r>
      <w:r w:rsidR="00401FD8">
        <w:rPr>
          <w:rFonts w:ascii="Corbel" w:hAnsi="Corbel" w:cs="Corbel"/>
          <w:b/>
          <w:color w:val="000000" w:themeColor="text1"/>
        </w:rPr>
        <w:t>4</w:t>
      </w:r>
      <w:r w:rsidR="00680189">
        <w:rPr>
          <w:rFonts w:ascii="Corbel" w:hAnsi="Corbel" w:cs="Corbel"/>
          <w:b/>
        </w:rPr>
        <w:t xml:space="preserve"> – </w:t>
      </w:r>
      <w:r w:rsidR="0020288B">
        <w:rPr>
          <w:rFonts w:ascii="Corbel" w:hAnsi="Corbel" w:cs="Corbel"/>
          <w:b/>
        </w:rPr>
        <w:t>September 2016</w:t>
      </w:r>
    </w:p>
    <w:p w:rsidR="00680189" w:rsidRDefault="00680189" w:rsidP="00680189">
      <w:pPr>
        <w:widowControl w:val="0"/>
        <w:autoSpaceDE w:val="0"/>
        <w:autoSpaceDN w:val="0"/>
        <w:adjustRightInd w:val="0"/>
        <w:spacing w:line="2" w:lineRule="exact"/>
        <w:ind w:left="180"/>
        <w:rPr>
          <w:sz w:val="24"/>
          <w:szCs w:val="24"/>
        </w:rPr>
      </w:pPr>
    </w:p>
    <w:p w:rsidR="00680189" w:rsidRPr="00233148" w:rsidRDefault="00233148" w:rsidP="00680189">
      <w:pPr>
        <w:widowControl w:val="0"/>
        <w:autoSpaceDE w:val="0"/>
        <w:autoSpaceDN w:val="0"/>
        <w:adjustRightInd w:val="0"/>
        <w:spacing w:line="237" w:lineRule="auto"/>
        <w:ind w:left="180"/>
        <w:rPr>
          <w:rFonts w:ascii="Corbel" w:hAnsi="Corbel" w:cstheme="minorBidi"/>
          <w:i/>
          <w:color w:val="000000" w:themeColor="text1"/>
        </w:rPr>
      </w:pPr>
      <w:r w:rsidRPr="00233148">
        <w:rPr>
          <w:rStyle w:val="display-name"/>
          <w:rFonts w:ascii="Corbel" w:hAnsi="Corbel"/>
          <w:i/>
          <w:color w:val="000000" w:themeColor="text1"/>
        </w:rPr>
        <w:t xml:space="preserve">Freelancing </w:t>
      </w:r>
      <w:r w:rsidRPr="00233148">
        <w:rPr>
          <w:rFonts w:ascii="Corbel" w:hAnsi="Corbel"/>
          <w:i/>
          <w:color w:val="000000" w:themeColor="text1"/>
        </w:rPr>
        <w:t>for small and medium size business establishments</w:t>
      </w:r>
      <w:r w:rsidRPr="00233148">
        <w:rPr>
          <w:rStyle w:val="display-name"/>
          <w:rFonts w:ascii="Corbel" w:hAnsi="Corbel"/>
          <w:i/>
          <w:color w:val="000000" w:themeColor="text1"/>
        </w:rPr>
        <w:t xml:space="preserve"> in</w:t>
      </w:r>
      <w:r w:rsidR="00401FD8" w:rsidRPr="00233148">
        <w:rPr>
          <w:rStyle w:val="display-name"/>
          <w:rFonts w:ascii="Corbel" w:hAnsi="Corbel"/>
          <w:i/>
          <w:color w:val="000000" w:themeColor="text1"/>
        </w:rPr>
        <w:t>, Dubai, UAE</w:t>
      </w:r>
    </w:p>
    <w:p w:rsidR="00680189" w:rsidRPr="003B0545" w:rsidRDefault="00680189" w:rsidP="00680189">
      <w:pPr>
        <w:widowControl w:val="0"/>
        <w:autoSpaceDE w:val="0"/>
        <w:autoSpaceDN w:val="0"/>
        <w:adjustRightInd w:val="0"/>
        <w:spacing w:line="237" w:lineRule="auto"/>
        <w:ind w:left="180"/>
        <w:rPr>
          <w:rFonts w:ascii="Corbel" w:hAnsi="Corbel"/>
          <w:i/>
          <w:color w:val="000000" w:themeColor="text1"/>
          <w:sz w:val="10"/>
          <w:szCs w:val="10"/>
        </w:rPr>
      </w:pPr>
    </w:p>
    <w:p w:rsidR="00250B0E" w:rsidRPr="006E6C4E" w:rsidRDefault="006E6C4E" w:rsidP="006E6C4E">
      <w:pPr>
        <w:spacing w:before="19"/>
        <w:ind w:left="187"/>
        <w:jc w:val="both"/>
        <w:rPr>
          <w:rFonts w:ascii="Arial" w:hAnsi="Arial" w:cs="Arial"/>
          <w:bCs/>
          <w:color w:val="000000" w:themeColor="text1"/>
        </w:rPr>
      </w:pPr>
      <w:r w:rsidRPr="006E6C4E">
        <w:rPr>
          <w:rFonts w:ascii="Arial" w:hAnsi="Arial" w:cs="Arial"/>
          <w:color w:val="000000" w:themeColor="text1"/>
        </w:rPr>
        <w:t>Contracted with different establishments and performed as an entrepreneur for financial management and management consultancy for Senior management.  Provide advices on the financial conditions by analyzing the business operations, costs, revenues, obligations, and other financial commitments</w:t>
      </w:r>
    </w:p>
    <w:p w:rsidR="00BF2ED0" w:rsidRDefault="00BF2ED0" w:rsidP="0020288B">
      <w:pPr>
        <w:shd w:val="clear" w:color="auto" w:fill="FFFFFF"/>
        <w:rPr>
          <w:rFonts w:ascii="Arial" w:hAnsi="Arial" w:cs="Arial"/>
          <w:color w:val="000000" w:themeColor="text1"/>
        </w:rPr>
      </w:pPr>
    </w:p>
    <w:p w:rsidR="00BF2ED0" w:rsidRDefault="00BF2ED0" w:rsidP="00BF2ED0">
      <w:pPr>
        <w:shd w:val="clear" w:color="auto" w:fill="FFFFFF"/>
        <w:ind w:left="720"/>
        <w:rPr>
          <w:rFonts w:ascii="Arial" w:hAnsi="Arial" w:cs="Arial"/>
          <w:color w:val="000000" w:themeColor="text1"/>
        </w:rPr>
      </w:pPr>
    </w:p>
    <w:p w:rsidR="006E6C4E" w:rsidRPr="00BF2ED0" w:rsidRDefault="00DD4429" w:rsidP="00BF2ED0">
      <w:pPr>
        <w:shd w:val="clear" w:color="auto" w:fill="FFFFFF"/>
        <w:ind w:left="720"/>
        <w:rPr>
          <w:rFonts w:ascii="Arial" w:hAnsi="Arial" w:cs="Arial"/>
          <w:color w:val="000000" w:themeColor="text1"/>
          <w:sz w:val="10"/>
          <w:szCs w:val="10"/>
        </w:rPr>
      </w:pPr>
      <w:r w:rsidRPr="00BF2ED0">
        <w:rPr>
          <w:rFonts w:ascii="Arial" w:hAnsi="Arial" w:cs="Arial"/>
          <w:noProof/>
          <w:color w:val="000000" w:themeColor="text1"/>
          <w:sz w:val="10"/>
          <w:szCs w:val="10"/>
          <w:lang w:val="en-GB" w:eastAsia="en-GB"/>
        </w:rPr>
        <w:drawing>
          <wp:anchor distT="0" distB="0" distL="114300" distR="114300" simplePos="0" relativeHeight="251664384" behindDoc="0" locked="0" layoutInCell="1" allowOverlap="1">
            <wp:simplePos x="0" y="0"/>
            <wp:positionH relativeFrom="column">
              <wp:posOffset>6022975</wp:posOffset>
            </wp:positionH>
            <wp:positionV relativeFrom="paragraph">
              <wp:posOffset>298450</wp:posOffset>
            </wp:positionV>
            <wp:extent cx="819150" cy="247650"/>
            <wp:effectExtent l="19050" t="0" r="0" b="0"/>
            <wp:wrapSquare wrapText="bothSides"/>
            <wp:docPr id="1" name="Picture 0" descr="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12" cstate="print"/>
                    <a:srcRect l="14823" r="60619" b="45902"/>
                    <a:stretch>
                      <a:fillRect/>
                    </a:stretch>
                  </pic:blipFill>
                  <pic:spPr>
                    <a:xfrm>
                      <a:off x="0" y="0"/>
                      <a:ext cx="819150" cy="247650"/>
                    </a:xfrm>
                    <a:prstGeom prst="rect">
                      <a:avLst/>
                    </a:prstGeom>
                  </pic:spPr>
                </pic:pic>
              </a:graphicData>
            </a:graphic>
          </wp:anchor>
        </w:drawing>
      </w:r>
    </w:p>
    <w:p w:rsidR="006E6C4E" w:rsidRDefault="00DD4429" w:rsidP="006E6C4E">
      <w:pPr>
        <w:widowControl w:val="0"/>
        <w:tabs>
          <w:tab w:val="left" w:pos="8880"/>
        </w:tabs>
        <w:autoSpaceDE w:val="0"/>
        <w:autoSpaceDN w:val="0"/>
        <w:adjustRightInd w:val="0"/>
        <w:ind w:left="180"/>
        <w:rPr>
          <w:rFonts w:ascii="Corbel" w:hAnsi="Corbel" w:cs="Corbel"/>
          <w:sz w:val="19"/>
          <w:szCs w:val="19"/>
        </w:rPr>
      </w:pPr>
      <w:r>
        <w:rPr>
          <w:rFonts w:ascii="Corbel" w:hAnsi="Corbel"/>
          <w:b/>
          <w:color w:val="000000" w:themeColor="text1"/>
        </w:rPr>
        <w:t>Senior Accountant</w:t>
      </w:r>
      <w:r w:rsidR="006E6C4E">
        <w:rPr>
          <w:sz w:val="24"/>
          <w:szCs w:val="24"/>
        </w:rPr>
        <w:t xml:space="preserve">                       </w:t>
      </w:r>
      <w:r>
        <w:rPr>
          <w:sz w:val="24"/>
          <w:szCs w:val="24"/>
        </w:rPr>
        <w:t xml:space="preserve">                                  </w:t>
      </w:r>
      <w:r>
        <w:rPr>
          <w:rFonts w:ascii="Corbel" w:hAnsi="Corbel" w:cs="Corbel"/>
          <w:b/>
          <w:color w:val="000000" w:themeColor="text1"/>
        </w:rPr>
        <w:t>Oct</w:t>
      </w:r>
      <w:r w:rsidR="006E6C4E">
        <w:rPr>
          <w:rFonts w:ascii="Corbel" w:hAnsi="Corbel" w:cs="Corbel"/>
          <w:b/>
          <w:color w:val="000000" w:themeColor="text1"/>
        </w:rPr>
        <w:t xml:space="preserve"> 201</w:t>
      </w:r>
      <w:r>
        <w:rPr>
          <w:rFonts w:ascii="Corbel" w:hAnsi="Corbel" w:cs="Corbel"/>
          <w:b/>
          <w:color w:val="000000" w:themeColor="text1"/>
        </w:rPr>
        <w:t>1</w:t>
      </w:r>
      <w:r w:rsidR="006E6C4E">
        <w:rPr>
          <w:rFonts w:ascii="Corbel" w:hAnsi="Corbel" w:cs="Corbel"/>
          <w:b/>
        </w:rPr>
        <w:t xml:space="preserve"> – </w:t>
      </w:r>
      <w:r>
        <w:rPr>
          <w:rFonts w:ascii="Corbel" w:hAnsi="Corbel" w:cs="Corbel"/>
          <w:b/>
        </w:rPr>
        <w:t>Feb 2014</w:t>
      </w:r>
    </w:p>
    <w:p w:rsidR="006E6C4E" w:rsidRDefault="006E6C4E" w:rsidP="006E6C4E">
      <w:pPr>
        <w:widowControl w:val="0"/>
        <w:autoSpaceDE w:val="0"/>
        <w:autoSpaceDN w:val="0"/>
        <w:adjustRightInd w:val="0"/>
        <w:spacing w:line="2" w:lineRule="exact"/>
        <w:ind w:left="180"/>
        <w:rPr>
          <w:sz w:val="24"/>
          <w:szCs w:val="24"/>
        </w:rPr>
      </w:pPr>
    </w:p>
    <w:p w:rsidR="006E6C4E" w:rsidRPr="00233148" w:rsidRDefault="00DD4429" w:rsidP="006E6C4E">
      <w:pPr>
        <w:widowControl w:val="0"/>
        <w:autoSpaceDE w:val="0"/>
        <w:autoSpaceDN w:val="0"/>
        <w:adjustRightInd w:val="0"/>
        <w:spacing w:line="237" w:lineRule="auto"/>
        <w:ind w:left="180"/>
        <w:rPr>
          <w:rFonts w:ascii="Corbel" w:hAnsi="Corbel" w:cstheme="minorBidi"/>
          <w:i/>
          <w:color w:val="000000" w:themeColor="text1"/>
        </w:rPr>
      </w:pPr>
      <w:r w:rsidRPr="00DD4429">
        <w:rPr>
          <w:rFonts w:ascii="Corbel" w:hAnsi="Corbel"/>
          <w:i/>
          <w:color w:val="000000" w:themeColor="text1"/>
        </w:rPr>
        <w:t>SPME Middle East - Dubai</w:t>
      </w:r>
      <w:r w:rsidR="006E6C4E" w:rsidRPr="00DD4429">
        <w:rPr>
          <w:rStyle w:val="display-name"/>
          <w:rFonts w:ascii="Corbel" w:hAnsi="Corbel"/>
          <w:i/>
          <w:color w:val="000000" w:themeColor="text1"/>
        </w:rPr>
        <w:t xml:space="preserve"> UA</w:t>
      </w:r>
      <w:r w:rsidR="006E6C4E" w:rsidRPr="00233148">
        <w:rPr>
          <w:rStyle w:val="display-name"/>
          <w:rFonts w:ascii="Corbel" w:hAnsi="Corbel"/>
          <w:i/>
          <w:color w:val="000000" w:themeColor="text1"/>
        </w:rPr>
        <w:t>E</w:t>
      </w:r>
    </w:p>
    <w:p w:rsidR="006E6C4E" w:rsidRPr="003B0545" w:rsidRDefault="006E6C4E" w:rsidP="006E6C4E">
      <w:pPr>
        <w:widowControl w:val="0"/>
        <w:autoSpaceDE w:val="0"/>
        <w:autoSpaceDN w:val="0"/>
        <w:adjustRightInd w:val="0"/>
        <w:spacing w:line="237" w:lineRule="auto"/>
        <w:ind w:left="180"/>
        <w:rPr>
          <w:rFonts w:ascii="Corbel" w:hAnsi="Corbel"/>
          <w:i/>
          <w:color w:val="000000" w:themeColor="text1"/>
          <w:sz w:val="10"/>
          <w:szCs w:val="10"/>
        </w:rPr>
      </w:pPr>
    </w:p>
    <w:p w:rsidR="006E6C4E" w:rsidRPr="006E6C4E" w:rsidRDefault="00566356" w:rsidP="006E6C4E">
      <w:pPr>
        <w:spacing w:before="19"/>
        <w:ind w:left="187"/>
        <w:jc w:val="both"/>
        <w:rPr>
          <w:rFonts w:ascii="Arial" w:hAnsi="Arial" w:cs="Arial"/>
          <w:bCs/>
          <w:color w:val="000000" w:themeColor="text1"/>
        </w:rPr>
      </w:pPr>
      <w:r w:rsidRPr="00566356">
        <w:rPr>
          <w:rFonts w:ascii="Arial" w:hAnsi="Arial" w:cs="Arial"/>
          <w:color w:val="000000" w:themeColor="text1"/>
        </w:rPr>
        <w:t>Spearhead</w:t>
      </w:r>
      <w:r w:rsidR="00D30877">
        <w:rPr>
          <w:rFonts w:ascii="Arial" w:hAnsi="Arial" w:cs="Arial"/>
          <w:color w:val="000000" w:themeColor="text1"/>
        </w:rPr>
        <w:t>ed</w:t>
      </w:r>
      <w:r w:rsidRPr="00566356">
        <w:rPr>
          <w:rFonts w:ascii="Arial" w:hAnsi="Arial" w:cs="Arial"/>
          <w:color w:val="000000" w:themeColor="text1"/>
        </w:rPr>
        <w:t xml:space="preserve"> team of Accountants and Administration staff, c</w:t>
      </w:r>
      <w:r w:rsidR="002D448B" w:rsidRPr="00566356">
        <w:rPr>
          <w:rFonts w:ascii="Arial" w:hAnsi="Arial" w:cs="Arial"/>
          <w:color w:val="000000" w:themeColor="text1"/>
        </w:rPr>
        <w:t xml:space="preserve">hallenged to </w:t>
      </w:r>
      <w:r w:rsidR="002D448B" w:rsidRPr="00566356">
        <w:rPr>
          <w:rFonts w:ascii="Arial" w:hAnsi="Arial" w:cs="Arial"/>
          <w:color w:val="000000" w:themeColor="text1"/>
          <w:shd w:val="clear" w:color="auto" w:fill="FFFFFF"/>
        </w:rPr>
        <w:t xml:space="preserve">develop reports for higher management </w:t>
      </w:r>
      <w:r w:rsidR="002D448B" w:rsidRPr="009230D7">
        <w:rPr>
          <w:rFonts w:ascii="Arial" w:hAnsi="Arial" w:cs="Arial"/>
          <w:color w:val="000000" w:themeColor="text1"/>
          <w:shd w:val="clear" w:color="auto" w:fill="FFFFFF"/>
        </w:rPr>
        <w:t xml:space="preserve">summarizing the business financial position in areas of income, expenses, capital usage and cash flows, and </w:t>
      </w:r>
      <w:r w:rsidR="002D448B">
        <w:rPr>
          <w:rFonts w:ascii="Arial" w:hAnsi="Arial" w:cs="Arial"/>
          <w:color w:val="000000" w:themeColor="text1"/>
          <w:shd w:val="clear" w:color="auto" w:fill="FFFFFF"/>
        </w:rPr>
        <w:t>responsible for</w:t>
      </w:r>
      <w:r w:rsidR="002D448B" w:rsidRPr="009230D7">
        <w:rPr>
          <w:rFonts w:ascii="Arial" w:hAnsi="Arial" w:cs="Arial"/>
          <w:color w:val="000000" w:themeColor="text1"/>
          <w:shd w:val="clear" w:color="auto" w:fill="FFFFFF"/>
        </w:rPr>
        <w:t xml:space="preserve"> preparation of strategic plans, budgets and financial forecast</w:t>
      </w:r>
    </w:p>
    <w:p w:rsidR="003B0545" w:rsidRPr="002C44D6" w:rsidRDefault="003B0545" w:rsidP="003B0545">
      <w:pPr>
        <w:spacing w:before="19"/>
        <w:ind w:left="180"/>
        <w:rPr>
          <w:rFonts w:ascii="Arial" w:hAnsi="Arial" w:cs="Arial"/>
          <w:bCs/>
          <w:sz w:val="10"/>
          <w:szCs w:val="10"/>
        </w:rPr>
      </w:pPr>
    </w:p>
    <w:p w:rsidR="009230D7" w:rsidRPr="002D448B" w:rsidRDefault="002D448B" w:rsidP="002D448B">
      <w:pPr>
        <w:numPr>
          <w:ilvl w:val="0"/>
          <w:numId w:val="25"/>
        </w:numPr>
        <w:tabs>
          <w:tab w:val="clear" w:pos="360"/>
        </w:tabs>
        <w:spacing w:after="20"/>
        <w:ind w:left="720" w:hanging="289"/>
        <w:jc w:val="both"/>
        <w:rPr>
          <w:rFonts w:ascii="Arial" w:hAnsi="Arial" w:cs="Arial"/>
          <w:color w:val="000000" w:themeColor="text1"/>
        </w:rPr>
      </w:pPr>
      <w:r w:rsidRPr="002D448B">
        <w:rPr>
          <w:rFonts w:ascii="Arial" w:hAnsi="Arial" w:cs="Arial"/>
          <w:color w:val="000000" w:themeColor="text1"/>
          <w:shd w:val="clear" w:color="auto" w:fill="FFFFFF"/>
        </w:rPr>
        <w:t>Responsible for</w:t>
      </w:r>
      <w:r w:rsidR="009230D7" w:rsidRPr="002D448B">
        <w:rPr>
          <w:rFonts w:ascii="Arial" w:hAnsi="Arial" w:cs="Arial"/>
          <w:color w:val="000000" w:themeColor="text1"/>
          <w:shd w:val="clear" w:color="auto" w:fill="FFFFFF"/>
        </w:rPr>
        <w:t xml:space="preserve"> preparation, maintenance and filing of projected P&amp;L Account, Balance Sheet and related schedules</w:t>
      </w:r>
      <w:r w:rsidRPr="002D448B">
        <w:rPr>
          <w:rFonts w:ascii="Arial" w:hAnsi="Arial" w:cs="Arial"/>
          <w:color w:val="000000" w:themeColor="text1"/>
          <w:shd w:val="clear" w:color="auto" w:fill="FFFFFF"/>
        </w:rPr>
        <w:t xml:space="preserve">. </w:t>
      </w:r>
      <w:r w:rsidR="009230D7" w:rsidRPr="002D448B">
        <w:rPr>
          <w:rFonts w:ascii="Arial" w:hAnsi="Arial" w:cs="Arial"/>
          <w:color w:val="000000" w:themeColor="text1"/>
        </w:rPr>
        <w:t>Prepare</w:t>
      </w:r>
      <w:r>
        <w:rPr>
          <w:rFonts w:ascii="Arial" w:hAnsi="Arial" w:cs="Arial"/>
          <w:color w:val="000000" w:themeColor="text1"/>
        </w:rPr>
        <w:t>d</w:t>
      </w:r>
      <w:r w:rsidR="009230D7" w:rsidRPr="002D448B">
        <w:rPr>
          <w:rFonts w:ascii="Arial" w:hAnsi="Arial" w:cs="Arial"/>
          <w:color w:val="000000" w:themeColor="text1"/>
        </w:rPr>
        <w:t xml:space="preserve"> P&amp;L &amp; Balance Sheet for monthly</w:t>
      </w:r>
      <w:r w:rsidR="00BF2ED0">
        <w:rPr>
          <w:rFonts w:ascii="Arial" w:hAnsi="Arial" w:cs="Arial"/>
          <w:color w:val="000000" w:themeColor="text1"/>
        </w:rPr>
        <w:t>, quarterly &amp;</w:t>
      </w:r>
      <w:r w:rsidR="009230D7" w:rsidRPr="002D448B">
        <w:rPr>
          <w:rFonts w:ascii="Arial" w:hAnsi="Arial" w:cs="Arial"/>
          <w:color w:val="000000" w:themeColor="text1"/>
        </w:rPr>
        <w:t xml:space="preserve"> annual Fin</w:t>
      </w:r>
      <w:r w:rsidR="00BF2ED0">
        <w:rPr>
          <w:rFonts w:ascii="Arial" w:hAnsi="Arial" w:cs="Arial"/>
          <w:color w:val="000000" w:themeColor="text1"/>
        </w:rPr>
        <w:t>ancial &amp;</w:t>
      </w:r>
      <w:r w:rsidR="009230D7" w:rsidRPr="002D448B">
        <w:rPr>
          <w:rFonts w:ascii="Arial" w:hAnsi="Arial" w:cs="Arial"/>
          <w:color w:val="000000" w:themeColor="text1"/>
        </w:rPr>
        <w:t xml:space="preserve"> Management Accounts</w:t>
      </w:r>
    </w:p>
    <w:p w:rsidR="009230D7" w:rsidRPr="009230D7" w:rsidRDefault="009230D7" w:rsidP="002D448B">
      <w:pPr>
        <w:numPr>
          <w:ilvl w:val="0"/>
          <w:numId w:val="25"/>
        </w:numPr>
        <w:tabs>
          <w:tab w:val="clear" w:pos="360"/>
        </w:tabs>
        <w:spacing w:after="20"/>
        <w:ind w:left="720" w:hanging="289"/>
        <w:jc w:val="both"/>
        <w:rPr>
          <w:rFonts w:ascii="Arial" w:hAnsi="Arial" w:cs="Arial"/>
          <w:color w:val="000000" w:themeColor="text1"/>
        </w:rPr>
      </w:pPr>
      <w:r w:rsidRPr="009230D7">
        <w:rPr>
          <w:rFonts w:ascii="Arial" w:hAnsi="Arial" w:cs="Arial"/>
          <w:bCs/>
          <w:color w:val="000000" w:themeColor="text1"/>
        </w:rPr>
        <w:t>Monitor</w:t>
      </w:r>
      <w:r w:rsidR="002D448B">
        <w:rPr>
          <w:rFonts w:ascii="Arial" w:hAnsi="Arial" w:cs="Arial"/>
          <w:bCs/>
          <w:color w:val="000000" w:themeColor="text1"/>
        </w:rPr>
        <w:t>ed</w:t>
      </w:r>
      <w:r w:rsidRPr="009230D7">
        <w:rPr>
          <w:rFonts w:ascii="Arial" w:hAnsi="Arial" w:cs="Arial"/>
          <w:bCs/>
          <w:color w:val="000000" w:themeColor="text1"/>
        </w:rPr>
        <w:t xml:space="preserve"> the credit control</w:t>
      </w:r>
      <w:r w:rsidR="002D448B">
        <w:rPr>
          <w:rFonts w:ascii="Arial" w:hAnsi="Arial" w:cs="Arial"/>
          <w:bCs/>
          <w:color w:val="000000" w:themeColor="text1"/>
        </w:rPr>
        <w:t xml:space="preserve"> and</w:t>
      </w:r>
      <w:r w:rsidRPr="009230D7">
        <w:rPr>
          <w:rFonts w:ascii="Arial" w:hAnsi="Arial" w:cs="Arial"/>
          <w:bCs/>
          <w:color w:val="000000" w:themeColor="text1"/>
        </w:rPr>
        <w:t xml:space="preserve"> ensure that overdue remains under control and prepare reports</w:t>
      </w:r>
    </w:p>
    <w:p w:rsidR="009230D7" w:rsidRPr="009230D7" w:rsidRDefault="009230D7" w:rsidP="002D448B">
      <w:pPr>
        <w:numPr>
          <w:ilvl w:val="0"/>
          <w:numId w:val="25"/>
        </w:numPr>
        <w:tabs>
          <w:tab w:val="clear" w:pos="360"/>
        </w:tabs>
        <w:spacing w:after="20"/>
        <w:ind w:left="720" w:hanging="289"/>
        <w:jc w:val="both"/>
        <w:rPr>
          <w:rFonts w:ascii="Arial" w:hAnsi="Arial" w:cs="Arial"/>
          <w:color w:val="000000" w:themeColor="text1"/>
        </w:rPr>
      </w:pPr>
      <w:r w:rsidRPr="009230D7">
        <w:rPr>
          <w:rFonts w:ascii="Arial" w:hAnsi="Arial" w:cs="Arial"/>
          <w:bCs/>
          <w:color w:val="000000" w:themeColor="text1"/>
        </w:rPr>
        <w:t>Review</w:t>
      </w:r>
      <w:r w:rsidR="002D448B">
        <w:rPr>
          <w:rFonts w:ascii="Arial" w:hAnsi="Arial" w:cs="Arial"/>
          <w:bCs/>
          <w:color w:val="000000" w:themeColor="text1"/>
        </w:rPr>
        <w:t>ed</w:t>
      </w:r>
      <w:r w:rsidRPr="009230D7">
        <w:rPr>
          <w:rFonts w:ascii="Arial" w:hAnsi="Arial" w:cs="Arial"/>
          <w:bCs/>
          <w:color w:val="000000" w:themeColor="text1"/>
        </w:rPr>
        <w:t xml:space="preserve"> detailed analyses of fixed assets, general ledger accounts, and forecast depreciation expenditure on a monthly, quarterly and annual basis</w:t>
      </w:r>
    </w:p>
    <w:p w:rsidR="009230D7" w:rsidRPr="009230D7" w:rsidRDefault="009230D7" w:rsidP="002D448B">
      <w:pPr>
        <w:numPr>
          <w:ilvl w:val="0"/>
          <w:numId w:val="25"/>
        </w:numPr>
        <w:tabs>
          <w:tab w:val="clear" w:pos="360"/>
        </w:tabs>
        <w:spacing w:after="20"/>
        <w:ind w:left="720" w:hanging="289"/>
        <w:jc w:val="both"/>
        <w:rPr>
          <w:rFonts w:ascii="Arial" w:hAnsi="Arial" w:cs="Arial"/>
          <w:color w:val="000000" w:themeColor="text1"/>
        </w:rPr>
      </w:pPr>
      <w:r w:rsidRPr="009230D7">
        <w:rPr>
          <w:rFonts w:ascii="Arial" w:hAnsi="Arial" w:cs="Arial"/>
          <w:b/>
          <w:color w:val="000000" w:themeColor="text1"/>
        </w:rPr>
        <w:t>C</w:t>
      </w:r>
      <w:r w:rsidRPr="009230D7">
        <w:rPr>
          <w:rFonts w:ascii="Arial" w:hAnsi="Arial" w:cs="Arial"/>
          <w:color w:val="000000" w:themeColor="text1"/>
        </w:rPr>
        <w:t>oordinate and assist various functional departments such as Leasing, Marketing Engineering, Operations, Housekeeping and Architects in their decision making by maximizing values and minimizing costs</w:t>
      </w:r>
    </w:p>
    <w:p w:rsidR="009230D7" w:rsidRPr="009230D7" w:rsidRDefault="009230D7" w:rsidP="002D448B">
      <w:pPr>
        <w:numPr>
          <w:ilvl w:val="0"/>
          <w:numId w:val="25"/>
        </w:numPr>
        <w:tabs>
          <w:tab w:val="clear" w:pos="360"/>
        </w:tabs>
        <w:spacing w:after="20"/>
        <w:ind w:left="720" w:hanging="289"/>
        <w:jc w:val="both"/>
        <w:rPr>
          <w:rFonts w:ascii="Arial" w:hAnsi="Arial" w:cs="Arial"/>
          <w:color w:val="000000" w:themeColor="text1"/>
        </w:rPr>
      </w:pPr>
      <w:r w:rsidRPr="009230D7">
        <w:rPr>
          <w:rFonts w:ascii="Arial" w:hAnsi="Arial" w:cs="Arial"/>
          <w:color w:val="000000" w:themeColor="text1"/>
          <w:shd w:val="clear" w:color="auto" w:fill="FFFFFF"/>
        </w:rPr>
        <w:t>Maintain</w:t>
      </w:r>
      <w:r w:rsidR="002D448B">
        <w:rPr>
          <w:rFonts w:ascii="Arial" w:hAnsi="Arial" w:cs="Arial"/>
          <w:color w:val="000000" w:themeColor="text1"/>
          <w:shd w:val="clear" w:color="auto" w:fill="FFFFFF"/>
        </w:rPr>
        <w:t>ed</w:t>
      </w:r>
      <w:r w:rsidRPr="009230D7">
        <w:rPr>
          <w:rFonts w:ascii="Arial" w:hAnsi="Arial" w:cs="Arial"/>
          <w:color w:val="000000" w:themeColor="text1"/>
          <w:shd w:val="clear" w:color="auto" w:fill="FFFFFF"/>
        </w:rPr>
        <w:t xml:space="preserve"> the cash</w:t>
      </w:r>
      <w:r w:rsidR="002D448B">
        <w:rPr>
          <w:rFonts w:ascii="Arial" w:hAnsi="Arial" w:cs="Arial"/>
          <w:color w:val="000000" w:themeColor="text1"/>
          <w:shd w:val="clear" w:color="auto" w:fill="FFFFFF"/>
        </w:rPr>
        <w:t xml:space="preserve"> </w:t>
      </w:r>
      <w:r w:rsidRPr="009230D7">
        <w:rPr>
          <w:rFonts w:ascii="Arial" w:hAnsi="Arial" w:cs="Arial"/>
          <w:color w:val="000000" w:themeColor="text1"/>
          <w:shd w:val="clear" w:color="auto" w:fill="FFFFFF"/>
        </w:rPr>
        <w:t xml:space="preserve">flow of the </w:t>
      </w:r>
      <w:r w:rsidR="002D448B">
        <w:rPr>
          <w:rFonts w:ascii="Arial" w:hAnsi="Arial" w:cs="Arial"/>
          <w:color w:val="000000" w:themeColor="text1"/>
          <w:shd w:val="clear" w:color="auto" w:fill="FFFFFF"/>
        </w:rPr>
        <w:t>Company</w:t>
      </w:r>
      <w:r w:rsidRPr="009230D7">
        <w:rPr>
          <w:rFonts w:ascii="Arial" w:hAnsi="Arial" w:cs="Arial"/>
          <w:color w:val="000000" w:themeColor="text1"/>
          <w:shd w:val="clear" w:color="auto" w:fill="FFFFFF"/>
        </w:rPr>
        <w:t xml:space="preserve"> and monitored policies and strategies initiating credit issues</w:t>
      </w:r>
    </w:p>
    <w:p w:rsidR="009230D7" w:rsidRPr="009230D7" w:rsidRDefault="009230D7" w:rsidP="002D448B">
      <w:pPr>
        <w:numPr>
          <w:ilvl w:val="0"/>
          <w:numId w:val="25"/>
        </w:numPr>
        <w:tabs>
          <w:tab w:val="clear" w:pos="360"/>
        </w:tabs>
        <w:spacing w:after="20"/>
        <w:ind w:left="720" w:hanging="289"/>
        <w:jc w:val="both"/>
        <w:rPr>
          <w:rFonts w:ascii="Arial" w:hAnsi="Arial" w:cs="Arial"/>
          <w:color w:val="000000" w:themeColor="text1"/>
        </w:rPr>
      </w:pPr>
      <w:r w:rsidRPr="009230D7">
        <w:rPr>
          <w:rFonts w:ascii="Arial" w:hAnsi="Arial" w:cs="Arial"/>
          <w:color w:val="000000" w:themeColor="text1"/>
        </w:rPr>
        <w:t>Monitor</w:t>
      </w:r>
      <w:r w:rsidR="002D448B">
        <w:rPr>
          <w:rFonts w:ascii="Arial" w:hAnsi="Arial" w:cs="Arial"/>
          <w:color w:val="000000" w:themeColor="text1"/>
        </w:rPr>
        <w:t>ed</w:t>
      </w:r>
      <w:r w:rsidRPr="009230D7">
        <w:rPr>
          <w:rFonts w:ascii="Arial" w:hAnsi="Arial" w:cs="Arial"/>
          <w:color w:val="000000" w:themeColor="text1"/>
        </w:rPr>
        <w:t xml:space="preserve"> and analyze</w:t>
      </w:r>
      <w:r w:rsidR="002D448B">
        <w:rPr>
          <w:rFonts w:ascii="Arial" w:hAnsi="Arial" w:cs="Arial"/>
          <w:color w:val="000000" w:themeColor="text1"/>
        </w:rPr>
        <w:t>d</w:t>
      </w:r>
      <w:r w:rsidRPr="009230D7">
        <w:rPr>
          <w:rFonts w:ascii="Arial" w:hAnsi="Arial" w:cs="Arial"/>
          <w:color w:val="000000" w:themeColor="text1"/>
        </w:rPr>
        <w:t xml:space="preserve"> General Ledger accounting to ensure that all revenues and costs are correctly allocated and monitored including regular reconciliations of</w:t>
      </w:r>
      <w:r w:rsidRPr="009230D7">
        <w:rPr>
          <w:color w:val="000000" w:themeColor="text1"/>
        </w:rPr>
        <w:t xml:space="preserve"> </w:t>
      </w:r>
      <w:r w:rsidRPr="009230D7">
        <w:rPr>
          <w:rFonts w:ascii="Arial" w:hAnsi="Arial" w:cs="Arial"/>
          <w:color w:val="000000" w:themeColor="text1"/>
        </w:rPr>
        <w:t xml:space="preserve">accounts </w:t>
      </w:r>
    </w:p>
    <w:p w:rsidR="009230D7" w:rsidRPr="009230D7" w:rsidRDefault="009230D7" w:rsidP="002D448B">
      <w:pPr>
        <w:numPr>
          <w:ilvl w:val="0"/>
          <w:numId w:val="25"/>
        </w:numPr>
        <w:tabs>
          <w:tab w:val="clear" w:pos="360"/>
        </w:tabs>
        <w:spacing w:after="20"/>
        <w:ind w:left="720" w:hanging="289"/>
        <w:jc w:val="both"/>
        <w:rPr>
          <w:rFonts w:ascii="Arial" w:hAnsi="Arial" w:cs="Arial"/>
          <w:color w:val="000000" w:themeColor="text1"/>
        </w:rPr>
      </w:pPr>
      <w:r w:rsidRPr="009230D7">
        <w:rPr>
          <w:rFonts w:ascii="Arial" w:hAnsi="Arial" w:cs="Arial"/>
          <w:color w:val="000000" w:themeColor="text1"/>
        </w:rPr>
        <w:t>Analyze</w:t>
      </w:r>
      <w:r w:rsidR="002D448B">
        <w:rPr>
          <w:rFonts w:ascii="Arial" w:hAnsi="Arial" w:cs="Arial"/>
          <w:color w:val="000000" w:themeColor="text1"/>
        </w:rPr>
        <w:t>d</w:t>
      </w:r>
      <w:r w:rsidRPr="009230D7">
        <w:rPr>
          <w:rFonts w:ascii="Arial" w:hAnsi="Arial" w:cs="Arial"/>
          <w:color w:val="000000" w:themeColor="text1"/>
        </w:rPr>
        <w:t xml:space="preserve"> accounts, review</w:t>
      </w:r>
      <w:r w:rsidR="002D448B">
        <w:rPr>
          <w:rFonts w:ascii="Arial" w:hAnsi="Arial" w:cs="Arial"/>
          <w:color w:val="000000" w:themeColor="text1"/>
        </w:rPr>
        <w:t>ed</w:t>
      </w:r>
      <w:r w:rsidRPr="009230D7">
        <w:rPr>
          <w:rFonts w:ascii="Arial" w:hAnsi="Arial" w:cs="Arial"/>
          <w:color w:val="000000" w:themeColor="text1"/>
        </w:rPr>
        <w:t xml:space="preserve"> and prepare</w:t>
      </w:r>
      <w:r w:rsidR="002D448B">
        <w:rPr>
          <w:rFonts w:ascii="Arial" w:hAnsi="Arial" w:cs="Arial"/>
          <w:color w:val="000000" w:themeColor="text1"/>
        </w:rPr>
        <w:t>d</w:t>
      </w:r>
      <w:r w:rsidRPr="009230D7">
        <w:rPr>
          <w:rFonts w:ascii="Arial" w:hAnsi="Arial" w:cs="Arial"/>
          <w:color w:val="000000" w:themeColor="text1"/>
        </w:rPr>
        <w:t xml:space="preserve"> financial reports and subsequently propose</w:t>
      </w:r>
      <w:r w:rsidR="002D448B">
        <w:rPr>
          <w:rFonts w:ascii="Arial" w:hAnsi="Arial" w:cs="Arial"/>
          <w:color w:val="000000" w:themeColor="text1"/>
        </w:rPr>
        <w:t>d</w:t>
      </w:r>
      <w:r w:rsidRPr="009230D7">
        <w:rPr>
          <w:rFonts w:ascii="Arial" w:hAnsi="Arial" w:cs="Arial"/>
          <w:color w:val="000000" w:themeColor="text1"/>
        </w:rPr>
        <w:t xml:space="preserve"> and implement</w:t>
      </w:r>
      <w:r w:rsidR="002D448B">
        <w:rPr>
          <w:rFonts w:ascii="Arial" w:hAnsi="Arial" w:cs="Arial"/>
          <w:color w:val="000000" w:themeColor="text1"/>
        </w:rPr>
        <w:t>ed</w:t>
      </w:r>
      <w:r w:rsidRPr="009230D7">
        <w:rPr>
          <w:rFonts w:ascii="Arial" w:hAnsi="Arial" w:cs="Arial"/>
          <w:color w:val="000000" w:themeColor="text1"/>
        </w:rPr>
        <w:t xml:space="preserve"> solutions with respect to problem transactions and irregularities</w:t>
      </w:r>
    </w:p>
    <w:p w:rsidR="009230D7" w:rsidRPr="002D448B" w:rsidRDefault="009230D7" w:rsidP="002D448B">
      <w:pPr>
        <w:numPr>
          <w:ilvl w:val="0"/>
          <w:numId w:val="25"/>
        </w:numPr>
        <w:tabs>
          <w:tab w:val="clear" w:pos="360"/>
        </w:tabs>
        <w:spacing w:after="20"/>
        <w:ind w:left="720" w:hanging="289"/>
        <w:jc w:val="both"/>
        <w:rPr>
          <w:rFonts w:ascii="Arial" w:hAnsi="Arial" w:cs="Arial"/>
          <w:color w:val="000000" w:themeColor="text1"/>
        </w:rPr>
      </w:pPr>
      <w:r w:rsidRPr="002D448B">
        <w:rPr>
          <w:rFonts w:ascii="Arial" w:hAnsi="Arial" w:cs="Arial"/>
          <w:color w:val="000000" w:themeColor="text1"/>
          <w:shd w:val="clear" w:color="auto" w:fill="FFFFFF"/>
        </w:rPr>
        <w:t>Establish</w:t>
      </w:r>
      <w:r w:rsidR="002D448B" w:rsidRPr="002D448B">
        <w:rPr>
          <w:rFonts w:ascii="Arial" w:hAnsi="Arial" w:cs="Arial"/>
          <w:color w:val="000000" w:themeColor="text1"/>
          <w:shd w:val="clear" w:color="auto" w:fill="FFFFFF"/>
        </w:rPr>
        <w:t>ed</w:t>
      </w:r>
      <w:r w:rsidRPr="002D448B">
        <w:rPr>
          <w:rFonts w:ascii="Arial" w:hAnsi="Arial" w:cs="Arial"/>
          <w:color w:val="000000" w:themeColor="text1"/>
          <w:shd w:val="clear" w:color="auto" w:fill="FFFFFF"/>
        </w:rPr>
        <w:t xml:space="preserve"> and maintain</w:t>
      </w:r>
      <w:r w:rsidR="002D448B" w:rsidRPr="002D448B">
        <w:rPr>
          <w:rFonts w:ascii="Arial" w:hAnsi="Arial" w:cs="Arial"/>
          <w:color w:val="000000" w:themeColor="text1"/>
          <w:shd w:val="clear" w:color="auto" w:fill="FFFFFF"/>
        </w:rPr>
        <w:t>ed</w:t>
      </w:r>
      <w:r w:rsidRPr="002D448B">
        <w:rPr>
          <w:rFonts w:ascii="Arial" w:hAnsi="Arial" w:cs="Arial"/>
          <w:color w:val="000000" w:themeColor="text1"/>
          <w:shd w:val="clear" w:color="auto" w:fill="FFFFFF"/>
        </w:rPr>
        <w:t xml:space="preserve"> close relationships with bank managers, auditors and solicitors, ensuring compliance</w:t>
      </w:r>
      <w:r w:rsidRPr="002D448B">
        <w:rPr>
          <w:rStyle w:val="apple-converted-space"/>
          <w:rFonts w:ascii="Arial" w:hAnsi="Arial" w:cs="Arial"/>
          <w:color w:val="000000" w:themeColor="text1"/>
          <w:shd w:val="clear" w:color="auto" w:fill="FFFFFF"/>
        </w:rPr>
        <w:t> </w:t>
      </w:r>
      <w:r w:rsidRPr="002D448B">
        <w:rPr>
          <w:rFonts w:ascii="Arial" w:hAnsi="Arial" w:cs="Arial"/>
          <w:color w:val="000000" w:themeColor="text1"/>
          <w:shd w:val="clear" w:color="auto" w:fill="FFFFFF"/>
        </w:rPr>
        <w:t>with all regulatory bodies</w:t>
      </w:r>
      <w:r w:rsidR="002D448B" w:rsidRPr="002D448B">
        <w:rPr>
          <w:rFonts w:ascii="Arial" w:hAnsi="Arial" w:cs="Arial"/>
          <w:color w:val="000000" w:themeColor="text1"/>
          <w:shd w:val="clear" w:color="auto" w:fill="FFFFFF"/>
        </w:rPr>
        <w:t xml:space="preserve">. </w:t>
      </w:r>
      <w:r w:rsidRPr="002D448B">
        <w:rPr>
          <w:rFonts w:ascii="Arial" w:hAnsi="Arial" w:cs="Arial"/>
          <w:b/>
          <w:color w:val="000000" w:themeColor="text1"/>
        </w:rPr>
        <w:t>P</w:t>
      </w:r>
      <w:r w:rsidRPr="002D448B">
        <w:rPr>
          <w:rFonts w:ascii="Arial" w:hAnsi="Arial" w:cs="Arial"/>
          <w:color w:val="000000" w:themeColor="text1"/>
        </w:rPr>
        <w:t>articipate</w:t>
      </w:r>
      <w:r w:rsidR="002D448B">
        <w:rPr>
          <w:rFonts w:ascii="Arial" w:hAnsi="Arial" w:cs="Arial"/>
          <w:color w:val="000000" w:themeColor="text1"/>
        </w:rPr>
        <w:t>d</w:t>
      </w:r>
      <w:r w:rsidRPr="002D448B">
        <w:rPr>
          <w:rFonts w:ascii="Arial" w:hAnsi="Arial" w:cs="Arial"/>
          <w:color w:val="000000" w:themeColor="text1"/>
        </w:rPr>
        <w:t xml:space="preserve"> in the decision making of tenant mix and brands selections</w:t>
      </w:r>
    </w:p>
    <w:p w:rsidR="009230D7" w:rsidRPr="009230D7" w:rsidRDefault="009230D7" w:rsidP="002D448B">
      <w:pPr>
        <w:numPr>
          <w:ilvl w:val="0"/>
          <w:numId w:val="25"/>
        </w:numPr>
        <w:tabs>
          <w:tab w:val="clear" w:pos="360"/>
        </w:tabs>
        <w:spacing w:after="20"/>
        <w:ind w:left="720" w:hanging="289"/>
        <w:jc w:val="both"/>
        <w:rPr>
          <w:rFonts w:ascii="Arial" w:hAnsi="Arial" w:cs="Arial"/>
          <w:color w:val="000000" w:themeColor="text1"/>
        </w:rPr>
      </w:pPr>
      <w:r w:rsidRPr="009230D7">
        <w:rPr>
          <w:rFonts w:ascii="Arial" w:hAnsi="Arial" w:cs="Arial"/>
          <w:color w:val="000000" w:themeColor="text1"/>
        </w:rPr>
        <w:t>Coordinate</w:t>
      </w:r>
      <w:r w:rsidR="002D448B">
        <w:rPr>
          <w:rFonts w:ascii="Arial" w:hAnsi="Arial" w:cs="Arial"/>
          <w:color w:val="000000" w:themeColor="text1"/>
        </w:rPr>
        <w:t>d</w:t>
      </w:r>
      <w:r w:rsidRPr="009230D7">
        <w:rPr>
          <w:rFonts w:ascii="Arial" w:hAnsi="Arial" w:cs="Arial"/>
          <w:color w:val="000000" w:themeColor="text1"/>
        </w:rPr>
        <w:t xml:space="preserve"> in completing balance day adjustments, closing entries and internal control systems to allow all final statements and bank reconciliations to be complete</w:t>
      </w:r>
    </w:p>
    <w:p w:rsidR="009230D7" w:rsidRPr="009230D7" w:rsidRDefault="002D448B" w:rsidP="002D448B">
      <w:pPr>
        <w:numPr>
          <w:ilvl w:val="0"/>
          <w:numId w:val="25"/>
        </w:numPr>
        <w:tabs>
          <w:tab w:val="clear" w:pos="360"/>
        </w:tabs>
        <w:spacing w:after="20"/>
        <w:ind w:left="720" w:hanging="289"/>
        <w:jc w:val="both"/>
        <w:rPr>
          <w:rFonts w:ascii="Arial" w:hAnsi="Arial" w:cs="Arial"/>
          <w:color w:val="000000" w:themeColor="text1"/>
        </w:rPr>
      </w:pPr>
      <w:r>
        <w:rPr>
          <w:rFonts w:ascii="Arial" w:hAnsi="Arial" w:cs="Arial"/>
          <w:bCs/>
          <w:color w:val="000000" w:themeColor="text1"/>
        </w:rPr>
        <w:t>Liaised</w:t>
      </w:r>
      <w:r w:rsidR="009230D7" w:rsidRPr="009230D7">
        <w:rPr>
          <w:rFonts w:ascii="Arial" w:hAnsi="Arial" w:cs="Arial"/>
          <w:bCs/>
          <w:color w:val="000000" w:themeColor="text1"/>
        </w:rPr>
        <w:t xml:space="preserve"> with internal as well as external auditors</w:t>
      </w:r>
    </w:p>
    <w:p w:rsidR="00E91799" w:rsidRPr="00E91799" w:rsidRDefault="009230D7" w:rsidP="002D448B">
      <w:pPr>
        <w:pStyle w:val="ListParagraph"/>
        <w:numPr>
          <w:ilvl w:val="0"/>
          <w:numId w:val="15"/>
        </w:numPr>
        <w:spacing w:before="60"/>
        <w:ind w:left="720" w:hanging="270"/>
        <w:contextualSpacing w:val="0"/>
        <w:jc w:val="both"/>
        <w:rPr>
          <w:rFonts w:ascii="Arial" w:hAnsi="Arial" w:cs="Arial"/>
          <w:bCs/>
          <w:color w:val="000000" w:themeColor="text1"/>
        </w:rPr>
      </w:pPr>
      <w:r w:rsidRPr="009230D7">
        <w:rPr>
          <w:rFonts w:ascii="Arial" w:hAnsi="Arial" w:cs="Arial"/>
          <w:bCs/>
          <w:color w:val="000000" w:themeColor="text1"/>
        </w:rPr>
        <w:t>Perform</w:t>
      </w:r>
      <w:r w:rsidR="002D448B">
        <w:rPr>
          <w:rFonts w:ascii="Arial" w:hAnsi="Arial" w:cs="Arial"/>
          <w:bCs/>
          <w:color w:val="000000" w:themeColor="text1"/>
        </w:rPr>
        <w:t>ed</w:t>
      </w:r>
      <w:r w:rsidRPr="009230D7">
        <w:rPr>
          <w:rFonts w:ascii="Arial" w:hAnsi="Arial" w:cs="Arial"/>
          <w:bCs/>
          <w:color w:val="000000" w:themeColor="text1"/>
        </w:rPr>
        <w:t xml:space="preserve"> different financial and administration tasks such as Treasury</w:t>
      </w:r>
      <w:r w:rsidRPr="009230D7">
        <w:rPr>
          <w:rFonts w:ascii="Arial" w:hAnsi="Arial" w:cs="Arial"/>
          <w:color w:val="000000" w:themeColor="text1"/>
        </w:rPr>
        <w:t xml:space="preserve"> Management, raise project finance from different banks, participate in Leasing and Marketing strategies, Debt pricing and restructuring, Risk Management and hedging and Management of derivates and overall administration of mall activity</w:t>
      </w:r>
    </w:p>
    <w:p w:rsidR="00626C33" w:rsidRPr="00C60437" w:rsidRDefault="00626C33" w:rsidP="00626C33">
      <w:pPr>
        <w:widowControl w:val="0"/>
        <w:tabs>
          <w:tab w:val="left" w:pos="8880"/>
        </w:tabs>
        <w:autoSpaceDE w:val="0"/>
        <w:autoSpaceDN w:val="0"/>
        <w:adjustRightInd w:val="0"/>
        <w:ind w:left="180"/>
        <w:rPr>
          <w:rFonts w:ascii="Corbel" w:hAnsi="Corbel"/>
          <w:b/>
          <w:color w:val="000000" w:themeColor="text1"/>
          <w:sz w:val="10"/>
          <w:szCs w:val="10"/>
        </w:rPr>
      </w:pPr>
    </w:p>
    <w:p w:rsidR="00F95E2D" w:rsidRDefault="00F95E2D" w:rsidP="00626C33">
      <w:pPr>
        <w:widowControl w:val="0"/>
        <w:tabs>
          <w:tab w:val="left" w:pos="8880"/>
        </w:tabs>
        <w:autoSpaceDE w:val="0"/>
        <w:autoSpaceDN w:val="0"/>
        <w:adjustRightInd w:val="0"/>
        <w:ind w:left="180"/>
        <w:rPr>
          <w:rFonts w:ascii="Corbel" w:hAnsi="Corbel"/>
          <w:b/>
          <w:color w:val="000000" w:themeColor="text1"/>
        </w:rPr>
      </w:pPr>
    </w:p>
    <w:p w:rsidR="00F95E2D" w:rsidRDefault="00F95E2D" w:rsidP="00626C33">
      <w:pPr>
        <w:widowControl w:val="0"/>
        <w:tabs>
          <w:tab w:val="left" w:pos="8880"/>
        </w:tabs>
        <w:autoSpaceDE w:val="0"/>
        <w:autoSpaceDN w:val="0"/>
        <w:adjustRightInd w:val="0"/>
        <w:ind w:left="180"/>
        <w:rPr>
          <w:rFonts w:ascii="Corbel" w:hAnsi="Corbel"/>
          <w:b/>
          <w:color w:val="000000" w:themeColor="text1"/>
        </w:rPr>
      </w:pPr>
    </w:p>
    <w:p w:rsidR="00F95E2D" w:rsidRDefault="00F95E2D" w:rsidP="00626C33">
      <w:pPr>
        <w:widowControl w:val="0"/>
        <w:tabs>
          <w:tab w:val="left" w:pos="8880"/>
        </w:tabs>
        <w:autoSpaceDE w:val="0"/>
        <w:autoSpaceDN w:val="0"/>
        <w:adjustRightInd w:val="0"/>
        <w:ind w:left="180"/>
        <w:rPr>
          <w:rFonts w:ascii="Corbel" w:hAnsi="Corbel"/>
          <w:b/>
          <w:color w:val="000000" w:themeColor="text1"/>
        </w:rPr>
      </w:pPr>
    </w:p>
    <w:p w:rsidR="00F95E2D" w:rsidRDefault="00F95E2D" w:rsidP="00626C33">
      <w:pPr>
        <w:widowControl w:val="0"/>
        <w:tabs>
          <w:tab w:val="left" w:pos="8880"/>
        </w:tabs>
        <w:autoSpaceDE w:val="0"/>
        <w:autoSpaceDN w:val="0"/>
        <w:adjustRightInd w:val="0"/>
        <w:ind w:left="180"/>
        <w:rPr>
          <w:rFonts w:ascii="Corbel" w:hAnsi="Corbel"/>
          <w:b/>
          <w:color w:val="000000" w:themeColor="text1"/>
        </w:rPr>
      </w:pPr>
    </w:p>
    <w:p w:rsidR="00F95E2D" w:rsidRDefault="00F95E2D" w:rsidP="00626C33">
      <w:pPr>
        <w:widowControl w:val="0"/>
        <w:tabs>
          <w:tab w:val="left" w:pos="8880"/>
        </w:tabs>
        <w:autoSpaceDE w:val="0"/>
        <w:autoSpaceDN w:val="0"/>
        <w:adjustRightInd w:val="0"/>
        <w:ind w:left="180"/>
        <w:rPr>
          <w:rFonts w:ascii="Corbel" w:hAnsi="Corbel"/>
          <w:b/>
          <w:color w:val="000000" w:themeColor="text1"/>
        </w:rPr>
      </w:pPr>
    </w:p>
    <w:p w:rsidR="00F95E2D" w:rsidRDefault="00F95E2D" w:rsidP="00626C33">
      <w:pPr>
        <w:widowControl w:val="0"/>
        <w:tabs>
          <w:tab w:val="left" w:pos="8880"/>
        </w:tabs>
        <w:autoSpaceDE w:val="0"/>
        <w:autoSpaceDN w:val="0"/>
        <w:adjustRightInd w:val="0"/>
        <w:ind w:left="180"/>
        <w:rPr>
          <w:rFonts w:ascii="Corbel" w:hAnsi="Corbel"/>
          <w:b/>
          <w:color w:val="000000" w:themeColor="text1"/>
        </w:rPr>
      </w:pPr>
    </w:p>
    <w:p w:rsidR="00F95E2D" w:rsidRDefault="00F95E2D" w:rsidP="00626C33">
      <w:pPr>
        <w:widowControl w:val="0"/>
        <w:tabs>
          <w:tab w:val="left" w:pos="8880"/>
        </w:tabs>
        <w:autoSpaceDE w:val="0"/>
        <w:autoSpaceDN w:val="0"/>
        <w:adjustRightInd w:val="0"/>
        <w:ind w:left="180"/>
        <w:rPr>
          <w:rFonts w:ascii="Corbel" w:hAnsi="Corbel"/>
          <w:b/>
          <w:color w:val="000000" w:themeColor="text1"/>
        </w:rPr>
      </w:pPr>
    </w:p>
    <w:p w:rsidR="00F95E2D" w:rsidRDefault="00F95E2D" w:rsidP="00626C33">
      <w:pPr>
        <w:widowControl w:val="0"/>
        <w:tabs>
          <w:tab w:val="left" w:pos="8880"/>
        </w:tabs>
        <w:autoSpaceDE w:val="0"/>
        <w:autoSpaceDN w:val="0"/>
        <w:adjustRightInd w:val="0"/>
        <w:ind w:left="180"/>
        <w:rPr>
          <w:rFonts w:ascii="Corbel" w:hAnsi="Corbel"/>
          <w:b/>
          <w:color w:val="000000" w:themeColor="text1"/>
        </w:rPr>
      </w:pPr>
    </w:p>
    <w:p w:rsidR="00F95E2D" w:rsidRDefault="00F95E2D" w:rsidP="00626C33">
      <w:pPr>
        <w:widowControl w:val="0"/>
        <w:tabs>
          <w:tab w:val="left" w:pos="8880"/>
        </w:tabs>
        <w:autoSpaceDE w:val="0"/>
        <w:autoSpaceDN w:val="0"/>
        <w:adjustRightInd w:val="0"/>
        <w:ind w:left="180"/>
        <w:rPr>
          <w:rFonts w:ascii="Corbel" w:hAnsi="Corbel"/>
          <w:b/>
          <w:color w:val="000000" w:themeColor="text1"/>
        </w:rPr>
      </w:pPr>
    </w:p>
    <w:p w:rsidR="00F95E2D" w:rsidRDefault="00F95E2D" w:rsidP="00626C33">
      <w:pPr>
        <w:widowControl w:val="0"/>
        <w:tabs>
          <w:tab w:val="left" w:pos="8880"/>
        </w:tabs>
        <w:autoSpaceDE w:val="0"/>
        <w:autoSpaceDN w:val="0"/>
        <w:adjustRightInd w:val="0"/>
        <w:ind w:left="180"/>
        <w:rPr>
          <w:rFonts w:ascii="Corbel" w:hAnsi="Corbel"/>
          <w:b/>
          <w:color w:val="000000" w:themeColor="text1"/>
        </w:rPr>
      </w:pPr>
    </w:p>
    <w:p w:rsidR="00F95E2D" w:rsidRDefault="00F95E2D" w:rsidP="00626C33">
      <w:pPr>
        <w:widowControl w:val="0"/>
        <w:tabs>
          <w:tab w:val="left" w:pos="8880"/>
        </w:tabs>
        <w:autoSpaceDE w:val="0"/>
        <w:autoSpaceDN w:val="0"/>
        <w:adjustRightInd w:val="0"/>
        <w:ind w:left="180"/>
        <w:rPr>
          <w:rFonts w:ascii="Corbel" w:hAnsi="Corbel"/>
          <w:b/>
          <w:color w:val="000000" w:themeColor="text1"/>
        </w:rPr>
      </w:pPr>
    </w:p>
    <w:p w:rsidR="00F95E2D" w:rsidRDefault="00F95E2D" w:rsidP="00626C33">
      <w:pPr>
        <w:widowControl w:val="0"/>
        <w:tabs>
          <w:tab w:val="left" w:pos="8880"/>
        </w:tabs>
        <w:autoSpaceDE w:val="0"/>
        <w:autoSpaceDN w:val="0"/>
        <w:adjustRightInd w:val="0"/>
        <w:ind w:left="180"/>
        <w:rPr>
          <w:rFonts w:ascii="Corbel" w:hAnsi="Corbel"/>
          <w:b/>
          <w:color w:val="000000" w:themeColor="text1"/>
        </w:rPr>
      </w:pPr>
    </w:p>
    <w:p w:rsidR="00626C33" w:rsidRDefault="00566356" w:rsidP="00626C33">
      <w:pPr>
        <w:widowControl w:val="0"/>
        <w:tabs>
          <w:tab w:val="left" w:pos="8880"/>
        </w:tabs>
        <w:autoSpaceDE w:val="0"/>
        <w:autoSpaceDN w:val="0"/>
        <w:adjustRightInd w:val="0"/>
        <w:ind w:left="180"/>
        <w:rPr>
          <w:rFonts w:ascii="Corbel" w:hAnsi="Corbel" w:cs="Corbel"/>
          <w:sz w:val="19"/>
          <w:szCs w:val="19"/>
        </w:rPr>
      </w:pPr>
      <w:r>
        <w:rPr>
          <w:rFonts w:ascii="Corbel" w:hAnsi="Corbel"/>
          <w:b/>
          <w:color w:val="000000" w:themeColor="text1"/>
        </w:rPr>
        <w:t>Director</w:t>
      </w:r>
      <w:r w:rsidR="00CA1ED2">
        <w:rPr>
          <w:rFonts w:ascii="Corbel" w:hAnsi="Corbel"/>
          <w:b/>
          <w:color w:val="000000" w:themeColor="text1"/>
        </w:rPr>
        <w:t xml:space="preserve"> / CEO</w:t>
      </w:r>
      <w:r>
        <w:rPr>
          <w:rFonts w:ascii="Corbel" w:hAnsi="Corbel"/>
          <w:b/>
          <w:color w:val="000000" w:themeColor="text1"/>
        </w:rPr>
        <w:t xml:space="preserve">                                                                                         </w:t>
      </w:r>
      <w:r w:rsidR="00626C33" w:rsidRPr="001F23E3">
        <w:rPr>
          <w:sz w:val="24"/>
          <w:szCs w:val="24"/>
        </w:rPr>
        <w:t xml:space="preserve">      </w:t>
      </w:r>
      <w:r w:rsidR="00726CCF">
        <w:rPr>
          <w:sz w:val="24"/>
          <w:szCs w:val="24"/>
        </w:rPr>
        <w:t xml:space="preserve"> </w:t>
      </w:r>
      <w:r>
        <w:rPr>
          <w:sz w:val="24"/>
          <w:szCs w:val="24"/>
        </w:rPr>
        <w:t xml:space="preserve">   </w:t>
      </w:r>
      <w:r>
        <w:rPr>
          <w:rFonts w:ascii="Corbel" w:hAnsi="Corbel" w:cs="Corbel"/>
          <w:b/>
          <w:color w:val="000000" w:themeColor="text1"/>
        </w:rPr>
        <w:t>Oct 200</w:t>
      </w:r>
      <w:r w:rsidR="00141F01">
        <w:rPr>
          <w:rFonts w:ascii="Corbel" w:hAnsi="Corbel" w:cs="Corbel"/>
          <w:b/>
          <w:color w:val="000000" w:themeColor="text1"/>
        </w:rPr>
        <w:t>3</w:t>
      </w:r>
      <w:r w:rsidR="00626C33">
        <w:rPr>
          <w:rFonts w:ascii="Corbel" w:hAnsi="Corbel" w:cs="Corbel"/>
          <w:b/>
        </w:rPr>
        <w:t xml:space="preserve"> – </w:t>
      </w:r>
      <w:r>
        <w:rPr>
          <w:rFonts w:ascii="Corbel" w:hAnsi="Corbel" w:cs="Corbel"/>
          <w:b/>
        </w:rPr>
        <w:t>Sep</w:t>
      </w:r>
      <w:r w:rsidR="00726CCF">
        <w:rPr>
          <w:rFonts w:ascii="Corbel" w:hAnsi="Corbel" w:cs="Corbel"/>
          <w:b/>
        </w:rPr>
        <w:t xml:space="preserve"> 201</w:t>
      </w:r>
      <w:r>
        <w:rPr>
          <w:rFonts w:ascii="Corbel" w:hAnsi="Corbel" w:cs="Corbel"/>
          <w:b/>
        </w:rPr>
        <w:t>1</w:t>
      </w:r>
    </w:p>
    <w:p w:rsidR="00626C33" w:rsidRDefault="00626C33" w:rsidP="00626C33">
      <w:pPr>
        <w:widowControl w:val="0"/>
        <w:autoSpaceDE w:val="0"/>
        <w:autoSpaceDN w:val="0"/>
        <w:adjustRightInd w:val="0"/>
        <w:spacing w:line="2" w:lineRule="exact"/>
        <w:ind w:left="180"/>
        <w:rPr>
          <w:sz w:val="24"/>
          <w:szCs w:val="24"/>
        </w:rPr>
      </w:pPr>
    </w:p>
    <w:p w:rsidR="00626C33" w:rsidRPr="00566356" w:rsidRDefault="00566356" w:rsidP="00626C33">
      <w:pPr>
        <w:widowControl w:val="0"/>
        <w:autoSpaceDE w:val="0"/>
        <w:autoSpaceDN w:val="0"/>
        <w:adjustRightInd w:val="0"/>
        <w:spacing w:line="237" w:lineRule="auto"/>
        <w:ind w:left="180"/>
        <w:rPr>
          <w:rFonts w:ascii="Corbel" w:hAnsi="Corbel" w:cstheme="minorBidi"/>
          <w:i/>
          <w:color w:val="000000" w:themeColor="text1"/>
        </w:rPr>
      </w:pPr>
      <w:r w:rsidRPr="00566356">
        <w:rPr>
          <w:rFonts w:ascii="Corbel" w:hAnsi="Corbel"/>
          <w:i/>
          <w:color w:val="000000" w:themeColor="text1"/>
        </w:rPr>
        <w:t>Sri Krishna Foods Ltd., New Zealand</w:t>
      </w:r>
    </w:p>
    <w:p w:rsidR="00626C33" w:rsidRPr="003B0545" w:rsidRDefault="00626C33" w:rsidP="00626C33">
      <w:pPr>
        <w:widowControl w:val="0"/>
        <w:autoSpaceDE w:val="0"/>
        <w:autoSpaceDN w:val="0"/>
        <w:adjustRightInd w:val="0"/>
        <w:spacing w:line="237" w:lineRule="auto"/>
        <w:ind w:left="180"/>
        <w:rPr>
          <w:rFonts w:ascii="Corbel" w:hAnsi="Corbel"/>
          <w:i/>
          <w:color w:val="000000" w:themeColor="text1"/>
          <w:sz w:val="10"/>
          <w:szCs w:val="10"/>
        </w:rPr>
      </w:pPr>
    </w:p>
    <w:p w:rsidR="00626C33" w:rsidRPr="00566356" w:rsidRDefault="00566356" w:rsidP="00626C33">
      <w:pPr>
        <w:spacing w:before="19"/>
        <w:ind w:left="180"/>
        <w:jc w:val="both"/>
        <w:rPr>
          <w:rFonts w:ascii="Arial" w:hAnsi="Arial" w:cs="Arial"/>
          <w:bCs/>
          <w:color w:val="000000" w:themeColor="text1"/>
        </w:rPr>
      </w:pPr>
      <w:r w:rsidRPr="00566356">
        <w:rPr>
          <w:rFonts w:ascii="Arial" w:hAnsi="Arial" w:cs="Arial"/>
          <w:color w:val="000000" w:themeColor="text1"/>
          <w:shd w:val="clear" w:color="auto" w:fill="FFFFFF"/>
        </w:rPr>
        <w:t>Helm</w:t>
      </w:r>
      <w:r>
        <w:rPr>
          <w:rFonts w:ascii="Arial" w:hAnsi="Arial" w:cs="Arial"/>
          <w:color w:val="000000" w:themeColor="text1"/>
          <w:shd w:val="clear" w:color="auto" w:fill="FFFFFF"/>
        </w:rPr>
        <w:t>ed</w:t>
      </w:r>
      <w:r w:rsidRPr="00566356">
        <w:rPr>
          <w:rFonts w:ascii="Arial" w:hAnsi="Arial" w:cs="Arial"/>
          <w:color w:val="000000" w:themeColor="text1"/>
          <w:shd w:val="clear" w:color="auto" w:fill="FFFFFF"/>
        </w:rPr>
        <w:t xml:space="preserve"> the start up of independent firm specializing in the delivery of products &amp; services in </w:t>
      </w:r>
      <w:r w:rsidRPr="00566356">
        <w:rPr>
          <w:rFonts w:ascii="Arial" w:hAnsi="Arial" w:cs="Arial"/>
          <w:color w:val="000000" w:themeColor="text1"/>
        </w:rPr>
        <w:t>FMCG industry in New Zealand for import of food stuff from Asian countries and distributed in Auckland with warehouse, distribution and retail set up</w:t>
      </w:r>
      <w:r w:rsidRPr="00566356">
        <w:rPr>
          <w:rFonts w:ascii="Arial" w:hAnsi="Arial" w:cs="Arial"/>
          <w:color w:val="000000" w:themeColor="text1"/>
          <w:shd w:val="clear" w:color="auto" w:fill="FFFFFF"/>
        </w:rPr>
        <w:t>. Spearhead and manage the strategy and drove the delivery of daily operations of the Company</w:t>
      </w:r>
    </w:p>
    <w:p w:rsidR="00626C33" w:rsidRPr="002C44D6" w:rsidRDefault="00626C33" w:rsidP="00626C33">
      <w:pPr>
        <w:spacing w:before="19"/>
        <w:ind w:left="180"/>
        <w:rPr>
          <w:rFonts w:ascii="Arial" w:hAnsi="Arial" w:cs="Arial"/>
          <w:bCs/>
          <w:sz w:val="10"/>
          <w:szCs w:val="10"/>
        </w:rPr>
      </w:pPr>
    </w:p>
    <w:p w:rsidR="00566356" w:rsidRPr="00CF56BA" w:rsidRDefault="00566356" w:rsidP="00566356">
      <w:pPr>
        <w:pStyle w:val="ListParagraph"/>
        <w:numPr>
          <w:ilvl w:val="0"/>
          <w:numId w:val="26"/>
        </w:numPr>
        <w:shd w:val="clear" w:color="auto" w:fill="FFFFFF" w:themeFill="background1"/>
        <w:ind w:left="806"/>
        <w:contextualSpacing w:val="0"/>
        <w:jc w:val="both"/>
        <w:rPr>
          <w:rFonts w:ascii="Arial" w:hAnsi="Arial" w:cs="Arial"/>
          <w:color w:val="000000" w:themeColor="text1"/>
        </w:rPr>
      </w:pPr>
      <w:r>
        <w:rPr>
          <w:rFonts w:ascii="Arial" w:hAnsi="Arial" w:cs="Arial"/>
          <w:color w:val="000000" w:themeColor="text1"/>
          <w:shd w:val="clear" w:color="auto" w:fill="FFFFFF"/>
        </w:rPr>
        <w:t>Oversaw Company operations to e</w:t>
      </w:r>
      <w:r w:rsidRPr="00CF56BA">
        <w:rPr>
          <w:rFonts w:ascii="Arial" w:hAnsi="Arial" w:cs="Arial"/>
          <w:color w:val="000000" w:themeColor="text1"/>
          <w:shd w:val="clear" w:color="auto" w:fill="FFFFFF"/>
        </w:rPr>
        <w:t xml:space="preserve">nsure </w:t>
      </w:r>
      <w:r>
        <w:rPr>
          <w:rFonts w:ascii="Arial" w:hAnsi="Arial" w:cs="Arial"/>
          <w:color w:val="000000" w:themeColor="text1"/>
          <w:shd w:val="clear" w:color="auto" w:fill="FFFFFF"/>
        </w:rPr>
        <w:t>Organizational</w:t>
      </w:r>
      <w:r w:rsidRPr="00CF56BA">
        <w:rPr>
          <w:rFonts w:ascii="Arial" w:hAnsi="Arial" w:cs="Arial"/>
          <w:color w:val="000000" w:themeColor="text1"/>
          <w:shd w:val="clear" w:color="auto" w:fill="FFFFFF"/>
        </w:rPr>
        <w:t xml:space="preserve"> efficiency, quality, service, and cost-effective management of resources</w:t>
      </w:r>
    </w:p>
    <w:p w:rsidR="00566356" w:rsidRPr="00D72E0D" w:rsidRDefault="00566356" w:rsidP="00566356">
      <w:pPr>
        <w:pStyle w:val="ListParagraph"/>
        <w:numPr>
          <w:ilvl w:val="0"/>
          <w:numId w:val="26"/>
        </w:numPr>
        <w:shd w:val="clear" w:color="auto" w:fill="FFFFFF" w:themeFill="background1"/>
        <w:spacing w:before="40"/>
        <w:ind w:left="806"/>
        <w:contextualSpacing w:val="0"/>
        <w:jc w:val="both"/>
        <w:rPr>
          <w:rFonts w:ascii="Arial" w:hAnsi="Arial" w:cs="Arial"/>
          <w:color w:val="000000" w:themeColor="text1"/>
        </w:rPr>
      </w:pPr>
      <w:r w:rsidRPr="00D72E0D">
        <w:rPr>
          <w:rFonts w:ascii="Arial" w:hAnsi="Arial" w:cs="Arial"/>
          <w:color w:val="000000" w:themeColor="text1"/>
          <w:shd w:val="clear" w:color="auto" w:fill="FFFFFF" w:themeFill="background1"/>
        </w:rPr>
        <w:t>Spearhead t</w:t>
      </w:r>
      <w:r w:rsidRPr="00D72E0D">
        <w:rPr>
          <w:rFonts w:ascii="Arial" w:hAnsi="Arial" w:cs="Arial"/>
          <w:color w:val="000000" w:themeColor="text1"/>
          <w:shd w:val="clear" w:color="auto" w:fill="FFFFFF"/>
        </w:rPr>
        <w:t xml:space="preserve">he team of professionals with knowledge and expertise across the core areas of </w:t>
      </w:r>
      <w:r>
        <w:rPr>
          <w:rFonts w:ascii="Arial" w:hAnsi="Arial" w:cs="Arial"/>
          <w:color w:val="000000" w:themeColor="text1"/>
          <w:shd w:val="clear" w:color="auto" w:fill="FFFFFF"/>
        </w:rPr>
        <w:t>FMCG industry</w:t>
      </w:r>
      <w:r w:rsidRPr="00D72E0D">
        <w:rPr>
          <w:rFonts w:ascii="Arial" w:hAnsi="Arial" w:cs="Arial"/>
          <w:color w:val="000000" w:themeColor="text1"/>
          <w:shd w:val="clear" w:color="auto" w:fill="FFFFFF"/>
        </w:rPr>
        <w:t>, who can provide expertise in Sales</w:t>
      </w:r>
      <w:r>
        <w:rPr>
          <w:rFonts w:ascii="Arial" w:hAnsi="Arial" w:cs="Arial"/>
          <w:color w:val="000000" w:themeColor="text1"/>
          <w:shd w:val="clear" w:color="auto" w:fill="FFFFFF"/>
        </w:rPr>
        <w:t xml:space="preserve"> and Supply chain</w:t>
      </w:r>
      <w:r w:rsidRPr="00D72E0D">
        <w:rPr>
          <w:rFonts w:ascii="Arial" w:hAnsi="Arial" w:cs="Arial"/>
          <w:color w:val="000000" w:themeColor="text1"/>
          <w:shd w:val="clear" w:color="auto" w:fill="FFFFFF"/>
        </w:rPr>
        <w:t xml:space="preserve"> as a value-add</w:t>
      </w:r>
    </w:p>
    <w:p w:rsidR="00566356" w:rsidRPr="00CF56BA" w:rsidRDefault="00566356" w:rsidP="00566356">
      <w:pPr>
        <w:pStyle w:val="ListParagraph"/>
        <w:numPr>
          <w:ilvl w:val="0"/>
          <w:numId w:val="26"/>
        </w:numPr>
        <w:shd w:val="clear" w:color="auto" w:fill="FFFFFF" w:themeFill="background1"/>
        <w:spacing w:before="40"/>
        <w:ind w:left="806"/>
        <w:contextualSpacing w:val="0"/>
        <w:jc w:val="both"/>
        <w:rPr>
          <w:rFonts w:ascii="Arial" w:hAnsi="Arial" w:cs="Arial"/>
          <w:color w:val="000000" w:themeColor="text1"/>
        </w:rPr>
      </w:pPr>
      <w:r w:rsidRPr="002C49CC">
        <w:rPr>
          <w:rFonts w:ascii="Arial" w:hAnsi="Arial" w:cs="Arial"/>
          <w:color w:val="000000" w:themeColor="text1"/>
          <w:shd w:val="clear" w:color="auto" w:fill="FFFFFF"/>
        </w:rPr>
        <w:t>Designed &amp; implemented systems, policies &amp; procedures to facili</w:t>
      </w:r>
      <w:r>
        <w:rPr>
          <w:rFonts w:ascii="Arial" w:hAnsi="Arial" w:cs="Arial"/>
          <w:color w:val="000000" w:themeColor="text1"/>
          <w:shd w:val="clear" w:color="auto" w:fill="FFFFFF"/>
        </w:rPr>
        <w:t>tate internal financial control</w:t>
      </w:r>
      <w:r w:rsidRPr="002C49CC">
        <w:rPr>
          <w:rFonts w:ascii="Arial" w:hAnsi="Arial" w:cs="Arial"/>
          <w:color w:val="000000" w:themeColor="text1"/>
          <w:shd w:val="clear" w:color="auto" w:fill="FFFFFF"/>
        </w:rPr>
        <w:t xml:space="preserve"> </w:t>
      </w:r>
    </w:p>
    <w:p w:rsidR="00566356" w:rsidRPr="00CF56BA" w:rsidRDefault="00566356" w:rsidP="00566356">
      <w:pPr>
        <w:pStyle w:val="ListParagraph"/>
        <w:numPr>
          <w:ilvl w:val="0"/>
          <w:numId w:val="26"/>
        </w:numPr>
        <w:shd w:val="clear" w:color="auto" w:fill="FFFFFF" w:themeFill="background1"/>
        <w:spacing w:before="40"/>
        <w:ind w:left="806"/>
        <w:contextualSpacing w:val="0"/>
        <w:jc w:val="both"/>
        <w:rPr>
          <w:rFonts w:ascii="Arial" w:hAnsi="Arial" w:cs="Arial"/>
          <w:color w:val="000000" w:themeColor="text1"/>
        </w:rPr>
      </w:pPr>
      <w:r w:rsidRPr="00CF56BA">
        <w:rPr>
          <w:rFonts w:ascii="Arial" w:hAnsi="Arial" w:cs="Arial"/>
          <w:color w:val="000000" w:themeColor="text1"/>
          <w:shd w:val="clear" w:color="auto" w:fill="FFFFFF"/>
        </w:rPr>
        <w:t>Review</w:t>
      </w:r>
      <w:r w:rsidR="00351C8E">
        <w:rPr>
          <w:rFonts w:ascii="Arial" w:hAnsi="Arial" w:cs="Arial"/>
          <w:color w:val="000000" w:themeColor="text1"/>
          <w:shd w:val="clear" w:color="auto" w:fill="FFFFFF"/>
        </w:rPr>
        <w:t>ed</w:t>
      </w:r>
      <w:r w:rsidRPr="00CF56BA">
        <w:rPr>
          <w:rFonts w:ascii="Arial" w:hAnsi="Arial" w:cs="Arial"/>
          <w:color w:val="000000" w:themeColor="text1"/>
          <w:shd w:val="clear" w:color="auto" w:fill="FFFFFF"/>
        </w:rPr>
        <w:t xml:space="preserve"> activity reports and financial statements to determine progress and status in attaining objectives and revise objectives and plans in accordance with current conditions</w:t>
      </w:r>
    </w:p>
    <w:p w:rsidR="00566356" w:rsidRDefault="00351C8E" w:rsidP="00566356">
      <w:pPr>
        <w:pStyle w:val="ListParagraph"/>
        <w:numPr>
          <w:ilvl w:val="0"/>
          <w:numId w:val="26"/>
        </w:numPr>
        <w:shd w:val="clear" w:color="auto" w:fill="FFFFFF" w:themeFill="background1"/>
        <w:spacing w:before="40"/>
        <w:ind w:left="806"/>
        <w:contextualSpacing w:val="0"/>
        <w:jc w:val="both"/>
        <w:rPr>
          <w:rFonts w:ascii="Arial" w:hAnsi="Arial" w:cs="Arial"/>
          <w:color w:val="000000" w:themeColor="text1"/>
        </w:rPr>
      </w:pPr>
      <w:r>
        <w:rPr>
          <w:rFonts w:ascii="Arial" w:hAnsi="Arial" w:cs="Arial"/>
          <w:color w:val="000000" w:themeColor="text1"/>
          <w:shd w:val="clear" w:color="auto" w:fill="FFFFFF"/>
        </w:rPr>
        <w:t>Oversaw</w:t>
      </w:r>
      <w:r w:rsidR="00566356" w:rsidRPr="00E01A6F">
        <w:rPr>
          <w:rFonts w:ascii="Arial" w:hAnsi="Arial" w:cs="Arial"/>
          <w:color w:val="000000" w:themeColor="text1"/>
          <w:shd w:val="clear" w:color="auto" w:fill="FFFFFF"/>
        </w:rPr>
        <w:t xml:space="preserve"> and s</w:t>
      </w:r>
      <w:r w:rsidR="00566356" w:rsidRPr="00E01A6F">
        <w:rPr>
          <w:rFonts w:ascii="Arial" w:hAnsi="Arial" w:cs="Arial"/>
          <w:color w:val="000000" w:themeColor="text1"/>
        </w:rPr>
        <w:t>upervise</w:t>
      </w:r>
      <w:r>
        <w:rPr>
          <w:rFonts w:ascii="Arial" w:hAnsi="Arial" w:cs="Arial"/>
          <w:color w:val="000000" w:themeColor="text1"/>
        </w:rPr>
        <w:t>d</w:t>
      </w:r>
      <w:r w:rsidR="00566356" w:rsidRPr="00E01A6F">
        <w:rPr>
          <w:rFonts w:ascii="Arial" w:hAnsi="Arial" w:cs="Arial"/>
          <w:color w:val="000000" w:themeColor="text1"/>
        </w:rPr>
        <w:t xml:space="preserve"> the follows up of the established schedules and activities. </w:t>
      </w:r>
      <w:r w:rsidR="00566356" w:rsidRPr="00714EBC">
        <w:rPr>
          <w:rFonts w:ascii="Arial" w:hAnsi="Arial" w:cs="Arial"/>
          <w:color w:val="000000" w:themeColor="text1"/>
        </w:rPr>
        <w:t xml:space="preserve">Recruited and expanded staff to facilitate national rollout </w:t>
      </w:r>
    </w:p>
    <w:p w:rsidR="00566356" w:rsidRDefault="00566356" w:rsidP="00566356">
      <w:pPr>
        <w:pStyle w:val="ListParagraph"/>
        <w:numPr>
          <w:ilvl w:val="0"/>
          <w:numId w:val="27"/>
        </w:numPr>
        <w:shd w:val="clear" w:color="auto" w:fill="FFFFFF" w:themeFill="background1"/>
        <w:spacing w:before="40"/>
        <w:ind w:left="806"/>
        <w:contextualSpacing w:val="0"/>
        <w:jc w:val="both"/>
        <w:rPr>
          <w:rFonts w:ascii="Arial" w:eastAsia="Arial" w:hAnsi="Arial" w:cs="Arial"/>
          <w:color w:val="000000" w:themeColor="text1"/>
        </w:rPr>
      </w:pPr>
      <w:r>
        <w:rPr>
          <w:rFonts w:ascii="Arial" w:eastAsia="Arial" w:hAnsi="Arial" w:cs="Arial"/>
          <w:color w:val="000000" w:themeColor="text1"/>
        </w:rPr>
        <w:t>Prudently manage</w:t>
      </w:r>
      <w:r w:rsidR="00351C8E">
        <w:rPr>
          <w:rFonts w:ascii="Arial" w:eastAsia="Arial" w:hAnsi="Arial" w:cs="Arial"/>
          <w:color w:val="000000" w:themeColor="text1"/>
        </w:rPr>
        <w:t>d</w:t>
      </w:r>
      <w:r>
        <w:rPr>
          <w:rFonts w:ascii="Arial" w:eastAsia="Arial" w:hAnsi="Arial" w:cs="Arial"/>
          <w:color w:val="000000" w:themeColor="text1"/>
        </w:rPr>
        <w:t xml:space="preserve"> the Organization’s resources within budget guidelines &amp; as per the regulatory compliance</w:t>
      </w:r>
    </w:p>
    <w:p w:rsidR="00566356" w:rsidRDefault="00566356" w:rsidP="00566356">
      <w:pPr>
        <w:pStyle w:val="ListParagraph"/>
        <w:numPr>
          <w:ilvl w:val="0"/>
          <w:numId w:val="27"/>
        </w:numPr>
        <w:shd w:val="clear" w:color="auto" w:fill="FFFFFF" w:themeFill="background1"/>
        <w:spacing w:before="40"/>
        <w:ind w:left="806"/>
        <w:contextualSpacing w:val="0"/>
        <w:jc w:val="both"/>
        <w:rPr>
          <w:rFonts w:ascii="Arial" w:eastAsia="Arial" w:hAnsi="Arial" w:cs="Arial"/>
          <w:color w:val="000000" w:themeColor="text1"/>
        </w:rPr>
      </w:pPr>
      <w:r>
        <w:rPr>
          <w:rFonts w:ascii="Arial" w:eastAsia="Arial" w:hAnsi="Arial" w:cs="Arial"/>
          <w:color w:val="000000" w:themeColor="text1"/>
        </w:rPr>
        <w:t>Develop</w:t>
      </w:r>
      <w:r w:rsidR="00351C8E">
        <w:rPr>
          <w:rFonts w:ascii="Arial" w:eastAsia="Arial" w:hAnsi="Arial" w:cs="Arial"/>
          <w:color w:val="000000" w:themeColor="text1"/>
        </w:rPr>
        <w:t>ed</w:t>
      </w:r>
      <w:r>
        <w:rPr>
          <w:rFonts w:ascii="Arial" w:eastAsia="Arial" w:hAnsi="Arial" w:cs="Arial"/>
          <w:color w:val="000000" w:themeColor="text1"/>
        </w:rPr>
        <w:t xml:space="preserve"> and monitor</w:t>
      </w:r>
      <w:r w:rsidR="00351C8E">
        <w:rPr>
          <w:rFonts w:ascii="Arial" w:eastAsia="Arial" w:hAnsi="Arial" w:cs="Arial"/>
          <w:color w:val="000000" w:themeColor="text1"/>
        </w:rPr>
        <w:t>ed</w:t>
      </w:r>
      <w:r>
        <w:rPr>
          <w:rFonts w:ascii="Arial" w:eastAsia="Arial" w:hAnsi="Arial" w:cs="Arial"/>
          <w:color w:val="000000" w:themeColor="text1"/>
        </w:rPr>
        <w:t xml:space="preserve"> strategies for ensuring the long term financial viability of the Organization</w:t>
      </w:r>
    </w:p>
    <w:p w:rsidR="00733F7D" w:rsidRPr="003B0545" w:rsidRDefault="00733F7D" w:rsidP="009F12BE">
      <w:pPr>
        <w:spacing w:before="19"/>
        <w:rPr>
          <w:rFonts w:ascii="Arial" w:eastAsia="Candara" w:hAnsi="Arial" w:cs="Arial"/>
        </w:rPr>
        <w:sectPr w:rsidR="00733F7D" w:rsidRPr="003B0545" w:rsidSect="00564505">
          <w:pgSz w:w="12240" w:h="15840"/>
          <w:pgMar w:top="340" w:right="800" w:bottom="280" w:left="8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DF1AD4" w:rsidRDefault="00DF1AD4" w:rsidP="00BE04EA">
      <w:pPr>
        <w:spacing w:before="84"/>
        <w:ind w:left="1080" w:right="1730"/>
        <w:jc w:val="center"/>
        <w:rPr>
          <w:rFonts w:ascii="Candara" w:eastAsia="Candara" w:hAnsi="Candara" w:cs="Candara"/>
          <w:b/>
          <w:sz w:val="6"/>
          <w:szCs w:val="6"/>
        </w:rPr>
      </w:pPr>
    </w:p>
    <w:p w:rsidR="00206283" w:rsidRDefault="00206283" w:rsidP="00206283">
      <w:pPr>
        <w:pStyle w:val="Achievement"/>
        <w:numPr>
          <w:ilvl w:val="0"/>
          <w:numId w:val="0"/>
        </w:numPr>
        <w:tabs>
          <w:tab w:val="left" w:pos="720"/>
        </w:tabs>
        <w:spacing w:after="0"/>
        <w:ind w:left="-450"/>
        <w:jc w:val="left"/>
        <w:rPr>
          <w:rFonts w:ascii="Corbel" w:hAnsi="Corbel" w:cs="Corbel"/>
          <w:b/>
          <w:sz w:val="20"/>
        </w:rPr>
      </w:pPr>
      <w:r>
        <w:rPr>
          <w:rFonts w:ascii="Corbel" w:hAnsi="Corbel" w:cs="Corbel"/>
          <w:b/>
          <w:sz w:val="20"/>
        </w:rPr>
        <w:t>Previously held positions</w:t>
      </w:r>
    </w:p>
    <w:p w:rsidR="00206283" w:rsidRPr="003C3194" w:rsidRDefault="00206283" w:rsidP="00206283">
      <w:pPr>
        <w:pStyle w:val="Achievement"/>
        <w:numPr>
          <w:ilvl w:val="0"/>
          <w:numId w:val="0"/>
        </w:numPr>
        <w:tabs>
          <w:tab w:val="left" w:pos="720"/>
        </w:tabs>
        <w:spacing w:after="0" w:line="240" w:lineRule="auto"/>
        <w:ind w:left="-446"/>
        <w:jc w:val="left"/>
        <w:rPr>
          <w:rFonts w:ascii="Corbel" w:hAnsi="Corbel" w:cs="Corbel"/>
          <w:b/>
          <w:sz w:val="6"/>
          <w:szCs w:val="6"/>
        </w:rPr>
      </w:pPr>
    </w:p>
    <w:p w:rsidR="00206283" w:rsidRDefault="00351C8E" w:rsidP="00351C8E">
      <w:pPr>
        <w:ind w:left="-446" w:right="-547"/>
        <w:jc w:val="both"/>
        <w:rPr>
          <w:rFonts w:ascii="Corbel" w:hAnsi="Corbel" w:cs="Corbel"/>
          <w:b/>
        </w:rPr>
      </w:pPr>
      <w:r>
        <w:rPr>
          <w:rFonts w:ascii="Corbel" w:hAnsi="Corbel"/>
          <w:b/>
          <w:color w:val="000000" w:themeColor="text1"/>
        </w:rPr>
        <w:t>Accountant</w:t>
      </w:r>
      <w:r w:rsidR="00206283" w:rsidRPr="00564CA8">
        <w:rPr>
          <w:rFonts w:ascii="Corbel" w:hAnsi="Corbel" w:cs="Corbel"/>
          <w:b/>
          <w:color w:val="000000" w:themeColor="text1"/>
        </w:rPr>
        <w:t>,</w:t>
      </w:r>
      <w:r w:rsidR="00206283" w:rsidRPr="00564CA8">
        <w:rPr>
          <w:rFonts w:ascii="Corbel" w:hAnsi="Corbel" w:cs="Calibri"/>
          <w:i/>
          <w:color w:val="000000" w:themeColor="text1"/>
        </w:rPr>
        <w:t xml:space="preserve"> </w:t>
      </w:r>
      <w:r w:rsidRPr="00351C8E">
        <w:rPr>
          <w:rFonts w:ascii="Corbel" w:hAnsi="Corbel"/>
          <w:i/>
          <w:color w:val="000000" w:themeColor="text1"/>
        </w:rPr>
        <w:t>Matrah Cold Stores, Oman</w:t>
      </w:r>
      <w:r w:rsidR="00564CA8" w:rsidRPr="00AB0158">
        <w:rPr>
          <w:rFonts w:ascii="Corbel" w:hAnsi="Corbel" w:cs="Calibri"/>
          <w:i/>
          <w:color w:val="000000" w:themeColor="text1"/>
        </w:rPr>
        <w:tab/>
      </w:r>
      <w:r w:rsidR="00564CA8" w:rsidRPr="00AB0158">
        <w:rPr>
          <w:rFonts w:ascii="Corbel" w:hAnsi="Corbel" w:cs="Calibri"/>
          <w:i/>
          <w:color w:val="000000" w:themeColor="text1"/>
        </w:rPr>
        <w:tab/>
      </w:r>
      <w:r w:rsidR="00564CA8" w:rsidRPr="00AB0158">
        <w:rPr>
          <w:rFonts w:ascii="Corbel" w:hAnsi="Corbel" w:cs="Calibri"/>
          <w:i/>
          <w:color w:val="000000" w:themeColor="text1"/>
        </w:rPr>
        <w:tab/>
      </w:r>
      <w:r w:rsidR="00564CA8" w:rsidRPr="00AB0158">
        <w:rPr>
          <w:rFonts w:ascii="Corbel" w:hAnsi="Corbel" w:cs="Calibri"/>
          <w:i/>
          <w:color w:val="000000" w:themeColor="text1"/>
        </w:rPr>
        <w:tab/>
      </w:r>
      <w:r w:rsidR="00564CA8" w:rsidRPr="00AB0158">
        <w:rPr>
          <w:rFonts w:ascii="Corbel" w:hAnsi="Corbel" w:cs="Calibri"/>
          <w:i/>
          <w:color w:val="000000" w:themeColor="text1"/>
        </w:rPr>
        <w:tab/>
      </w:r>
      <w:r w:rsidR="003C3194" w:rsidRPr="00AB0158">
        <w:rPr>
          <w:rStyle w:val="display-name"/>
          <w:rFonts w:ascii="Corbel" w:hAnsi="Corbel"/>
          <w:i/>
          <w:color w:val="000000" w:themeColor="text1"/>
        </w:rPr>
        <w:t xml:space="preserve">   </w:t>
      </w:r>
      <w:r w:rsidR="003C3194">
        <w:rPr>
          <w:rStyle w:val="display-name"/>
          <w:rFonts w:ascii="Corbel" w:hAnsi="Corbel"/>
          <w:i/>
          <w:color w:val="000000" w:themeColor="text1"/>
        </w:rPr>
        <w:t xml:space="preserve">   </w:t>
      </w:r>
      <w:r w:rsidR="00AB0158">
        <w:rPr>
          <w:rStyle w:val="display-name"/>
          <w:rFonts w:ascii="Corbel" w:hAnsi="Corbel"/>
          <w:i/>
          <w:color w:val="000000" w:themeColor="text1"/>
        </w:rPr>
        <w:tab/>
      </w:r>
      <w:r>
        <w:rPr>
          <w:rStyle w:val="display-name"/>
          <w:rFonts w:ascii="Corbel" w:hAnsi="Corbel"/>
          <w:i/>
          <w:color w:val="000000" w:themeColor="text1"/>
        </w:rPr>
        <w:tab/>
      </w:r>
      <w:r>
        <w:rPr>
          <w:rStyle w:val="display-name"/>
          <w:rFonts w:ascii="Corbel" w:hAnsi="Corbel"/>
          <w:i/>
          <w:color w:val="000000" w:themeColor="text1"/>
        </w:rPr>
        <w:tab/>
      </w:r>
      <w:r>
        <w:rPr>
          <w:rFonts w:ascii="Corbel" w:hAnsi="Corbel" w:cs="Corbel"/>
          <w:b/>
        </w:rPr>
        <w:t>Apr 2</w:t>
      </w:r>
      <w:r w:rsidR="00206283">
        <w:rPr>
          <w:rFonts w:ascii="Corbel" w:hAnsi="Corbel" w:cs="Corbel"/>
          <w:b/>
        </w:rPr>
        <w:t>0</w:t>
      </w:r>
      <w:r w:rsidR="00AB0158">
        <w:rPr>
          <w:rFonts w:ascii="Corbel" w:hAnsi="Corbel" w:cs="Corbel"/>
          <w:b/>
        </w:rPr>
        <w:t>0</w:t>
      </w:r>
      <w:r>
        <w:rPr>
          <w:rFonts w:ascii="Corbel" w:hAnsi="Corbel" w:cs="Corbel"/>
          <w:b/>
        </w:rPr>
        <w:t>1</w:t>
      </w:r>
      <w:r w:rsidR="00206283" w:rsidRPr="00366411">
        <w:rPr>
          <w:rFonts w:ascii="Corbel" w:hAnsi="Corbel" w:cs="Corbel"/>
          <w:b/>
        </w:rPr>
        <w:t xml:space="preserve"> –</w:t>
      </w:r>
      <w:r>
        <w:rPr>
          <w:rFonts w:ascii="Corbel" w:hAnsi="Corbel" w:cs="Corbel"/>
          <w:b/>
        </w:rPr>
        <w:t xml:space="preserve"> Jul 200</w:t>
      </w:r>
      <w:r w:rsidR="00AB0158">
        <w:rPr>
          <w:rFonts w:ascii="Corbel" w:hAnsi="Corbel" w:cs="Corbel"/>
          <w:b/>
        </w:rPr>
        <w:t>3</w:t>
      </w:r>
    </w:p>
    <w:p w:rsidR="003C3194" w:rsidRPr="003C3194" w:rsidRDefault="003C3194" w:rsidP="003C3194">
      <w:pPr>
        <w:pStyle w:val="Achievement"/>
        <w:numPr>
          <w:ilvl w:val="0"/>
          <w:numId w:val="0"/>
        </w:numPr>
        <w:tabs>
          <w:tab w:val="left" w:pos="720"/>
        </w:tabs>
        <w:spacing w:after="0" w:line="240" w:lineRule="auto"/>
        <w:ind w:left="-446"/>
        <w:jc w:val="left"/>
        <w:rPr>
          <w:rFonts w:ascii="Corbel" w:hAnsi="Corbel" w:cs="Corbel"/>
          <w:b/>
          <w:sz w:val="6"/>
          <w:szCs w:val="6"/>
        </w:rPr>
      </w:pPr>
    </w:p>
    <w:p w:rsidR="003C3194" w:rsidRDefault="00351C8E" w:rsidP="003C3194">
      <w:pPr>
        <w:ind w:left="-446" w:right="-547"/>
        <w:jc w:val="both"/>
        <w:rPr>
          <w:rFonts w:ascii="Corbel" w:hAnsi="Corbel" w:cs="Corbel"/>
          <w:b/>
        </w:rPr>
      </w:pPr>
      <w:r>
        <w:rPr>
          <w:rFonts w:ascii="Corbel" w:hAnsi="Corbel"/>
          <w:b/>
          <w:color w:val="000000" w:themeColor="text1"/>
        </w:rPr>
        <w:t>Chief Accountant</w:t>
      </w:r>
      <w:r w:rsidR="003C3194" w:rsidRPr="00366411">
        <w:rPr>
          <w:rFonts w:ascii="Corbel" w:hAnsi="Corbel" w:cs="Corbel"/>
          <w:color w:val="000000" w:themeColor="text1"/>
        </w:rPr>
        <w:t xml:space="preserve">, </w:t>
      </w:r>
      <w:r>
        <w:rPr>
          <w:rFonts w:ascii="Corbel" w:hAnsi="Corbel"/>
          <w:i/>
          <w:color w:val="000000" w:themeColor="text1"/>
        </w:rPr>
        <w:t>Al Reef LLC,</w:t>
      </w:r>
      <w:r w:rsidRPr="00351C8E">
        <w:rPr>
          <w:rFonts w:ascii="Corbel" w:hAnsi="Corbel"/>
          <w:i/>
          <w:color w:val="000000" w:themeColor="text1"/>
        </w:rPr>
        <w:t xml:space="preserve"> Oman</w:t>
      </w:r>
      <w:r w:rsidR="003C3194" w:rsidRPr="00351C8E">
        <w:rPr>
          <w:rStyle w:val="display-name"/>
          <w:rFonts w:ascii="Corbel" w:hAnsi="Corbel"/>
          <w:i/>
          <w:color w:val="000000" w:themeColor="text1"/>
        </w:rPr>
        <w:t xml:space="preserve"> </w:t>
      </w:r>
      <w:r w:rsidR="003C3194">
        <w:rPr>
          <w:rStyle w:val="display-name"/>
          <w:rFonts w:ascii="Corbel" w:hAnsi="Corbel"/>
          <w:i/>
          <w:color w:val="000000" w:themeColor="text1"/>
        </w:rPr>
        <w:t xml:space="preserve">      </w:t>
      </w:r>
      <w:r w:rsidR="00AB0158">
        <w:rPr>
          <w:rStyle w:val="display-name"/>
          <w:rFonts w:ascii="Corbel" w:hAnsi="Corbel"/>
          <w:i/>
          <w:color w:val="000000" w:themeColor="text1"/>
        </w:rPr>
        <w:tab/>
      </w:r>
      <w:r w:rsidR="00AB0158">
        <w:rPr>
          <w:rStyle w:val="display-name"/>
          <w:rFonts w:ascii="Corbel" w:hAnsi="Corbel"/>
          <w:i/>
          <w:color w:val="000000" w:themeColor="text1"/>
        </w:rPr>
        <w:tab/>
      </w:r>
      <w:r w:rsidR="00AB0158">
        <w:rPr>
          <w:rStyle w:val="display-name"/>
          <w:rFonts w:ascii="Corbel" w:hAnsi="Corbel"/>
          <w:i/>
          <w:color w:val="000000" w:themeColor="text1"/>
        </w:rPr>
        <w:tab/>
      </w:r>
      <w:r w:rsidR="00AB0158">
        <w:rPr>
          <w:rStyle w:val="display-name"/>
          <w:rFonts w:ascii="Corbel" w:hAnsi="Corbel"/>
          <w:i/>
          <w:color w:val="000000" w:themeColor="text1"/>
        </w:rPr>
        <w:tab/>
      </w:r>
      <w:r>
        <w:rPr>
          <w:rStyle w:val="display-name"/>
          <w:rFonts w:ascii="Corbel" w:hAnsi="Corbel"/>
          <w:i/>
          <w:color w:val="000000" w:themeColor="text1"/>
        </w:rPr>
        <w:tab/>
      </w:r>
      <w:r>
        <w:rPr>
          <w:rStyle w:val="display-name"/>
          <w:rFonts w:ascii="Corbel" w:hAnsi="Corbel"/>
          <w:i/>
          <w:color w:val="000000" w:themeColor="text1"/>
        </w:rPr>
        <w:tab/>
      </w:r>
      <w:r>
        <w:rPr>
          <w:rStyle w:val="display-name"/>
          <w:rFonts w:ascii="Corbel" w:hAnsi="Corbel"/>
          <w:i/>
          <w:color w:val="000000" w:themeColor="text1"/>
        </w:rPr>
        <w:tab/>
      </w:r>
      <w:r>
        <w:rPr>
          <w:rFonts w:ascii="Corbel" w:hAnsi="Corbel" w:cs="Corbel"/>
          <w:b/>
        </w:rPr>
        <w:t>Jan 1994</w:t>
      </w:r>
      <w:r w:rsidR="00AB0158" w:rsidRPr="00366411">
        <w:rPr>
          <w:rFonts w:ascii="Corbel" w:hAnsi="Corbel" w:cs="Corbel"/>
          <w:b/>
        </w:rPr>
        <w:t xml:space="preserve"> –</w:t>
      </w:r>
      <w:r>
        <w:rPr>
          <w:rFonts w:ascii="Corbel" w:hAnsi="Corbel" w:cs="Corbel"/>
          <w:b/>
        </w:rPr>
        <w:t xml:space="preserve"> Mar 2001</w:t>
      </w:r>
    </w:p>
    <w:p w:rsidR="003C3194" w:rsidRPr="003C3194" w:rsidRDefault="003C3194" w:rsidP="003C3194">
      <w:pPr>
        <w:pStyle w:val="Achievement"/>
        <w:numPr>
          <w:ilvl w:val="0"/>
          <w:numId w:val="0"/>
        </w:numPr>
        <w:tabs>
          <w:tab w:val="left" w:pos="720"/>
        </w:tabs>
        <w:spacing w:after="0" w:line="240" w:lineRule="auto"/>
        <w:ind w:left="-446"/>
        <w:jc w:val="left"/>
        <w:rPr>
          <w:rFonts w:ascii="Corbel" w:hAnsi="Corbel" w:cs="Corbel"/>
          <w:b/>
          <w:sz w:val="6"/>
          <w:szCs w:val="6"/>
        </w:rPr>
      </w:pPr>
    </w:p>
    <w:p w:rsidR="003C3194" w:rsidRDefault="00351C8E" w:rsidP="003C3194">
      <w:pPr>
        <w:ind w:left="-446" w:right="-547"/>
        <w:jc w:val="both"/>
        <w:rPr>
          <w:rFonts w:ascii="Corbel" w:hAnsi="Corbel" w:cs="Corbel"/>
          <w:b/>
        </w:rPr>
      </w:pPr>
      <w:r>
        <w:rPr>
          <w:rFonts w:ascii="Corbel" w:hAnsi="Corbel"/>
          <w:b/>
          <w:color w:val="000000" w:themeColor="text1"/>
        </w:rPr>
        <w:t>Accountant</w:t>
      </w:r>
      <w:r w:rsidRPr="00366411">
        <w:rPr>
          <w:rFonts w:ascii="Corbel" w:hAnsi="Corbel" w:cs="Corbel"/>
          <w:color w:val="000000" w:themeColor="text1"/>
        </w:rPr>
        <w:t xml:space="preserve">, </w:t>
      </w:r>
      <w:r>
        <w:rPr>
          <w:rFonts w:ascii="Corbel" w:hAnsi="Corbel"/>
          <w:i/>
          <w:color w:val="000000" w:themeColor="text1"/>
        </w:rPr>
        <w:t>Kerry Jost Engineering Ltd.,</w:t>
      </w:r>
      <w:r w:rsidRPr="00351C8E">
        <w:rPr>
          <w:rFonts w:ascii="Corbel" w:hAnsi="Corbel"/>
          <w:i/>
          <w:color w:val="000000" w:themeColor="text1"/>
        </w:rPr>
        <w:t xml:space="preserve"> India</w:t>
      </w:r>
      <w:r w:rsidRPr="00351C8E">
        <w:rPr>
          <w:rStyle w:val="display-name"/>
          <w:rFonts w:ascii="Corbel" w:hAnsi="Corbel"/>
          <w:i/>
          <w:color w:val="000000" w:themeColor="text1"/>
        </w:rPr>
        <w:t xml:space="preserve"> </w:t>
      </w:r>
      <w:r>
        <w:rPr>
          <w:rStyle w:val="display-name"/>
          <w:rFonts w:ascii="Corbel" w:hAnsi="Corbel"/>
          <w:i/>
          <w:color w:val="000000" w:themeColor="text1"/>
        </w:rPr>
        <w:t xml:space="preserve">      </w:t>
      </w:r>
      <w:r>
        <w:rPr>
          <w:rStyle w:val="display-name"/>
          <w:rFonts w:ascii="Corbel" w:hAnsi="Corbel"/>
          <w:i/>
          <w:color w:val="000000" w:themeColor="text1"/>
        </w:rPr>
        <w:tab/>
      </w:r>
      <w:r>
        <w:rPr>
          <w:rStyle w:val="display-name"/>
          <w:rFonts w:ascii="Corbel" w:hAnsi="Corbel"/>
          <w:i/>
          <w:color w:val="000000" w:themeColor="text1"/>
        </w:rPr>
        <w:tab/>
      </w:r>
      <w:r>
        <w:rPr>
          <w:rStyle w:val="display-name"/>
          <w:rFonts w:ascii="Corbel" w:hAnsi="Corbel"/>
          <w:i/>
          <w:color w:val="000000" w:themeColor="text1"/>
        </w:rPr>
        <w:tab/>
      </w:r>
      <w:r>
        <w:rPr>
          <w:rStyle w:val="display-name"/>
          <w:rFonts w:ascii="Corbel" w:hAnsi="Corbel"/>
          <w:i/>
          <w:color w:val="000000" w:themeColor="text1"/>
        </w:rPr>
        <w:tab/>
      </w:r>
      <w:r>
        <w:rPr>
          <w:rStyle w:val="display-name"/>
          <w:rFonts w:ascii="Corbel" w:hAnsi="Corbel"/>
          <w:i/>
          <w:color w:val="000000" w:themeColor="text1"/>
        </w:rPr>
        <w:tab/>
      </w:r>
      <w:r>
        <w:rPr>
          <w:rStyle w:val="display-name"/>
          <w:rFonts w:ascii="Corbel" w:hAnsi="Corbel"/>
          <w:i/>
          <w:color w:val="000000" w:themeColor="text1"/>
        </w:rPr>
        <w:tab/>
      </w:r>
      <w:r>
        <w:rPr>
          <w:rStyle w:val="display-name"/>
          <w:rFonts w:ascii="Corbel" w:hAnsi="Corbel"/>
          <w:i/>
          <w:color w:val="000000" w:themeColor="text1"/>
        </w:rPr>
        <w:tab/>
      </w:r>
      <w:r>
        <w:rPr>
          <w:rFonts w:ascii="Corbel" w:hAnsi="Corbel" w:cs="Corbel"/>
          <w:b/>
        </w:rPr>
        <w:t>Aug 1984</w:t>
      </w:r>
      <w:r w:rsidRPr="00366411">
        <w:rPr>
          <w:rFonts w:ascii="Corbel" w:hAnsi="Corbel" w:cs="Corbel"/>
          <w:b/>
        </w:rPr>
        <w:t xml:space="preserve"> –</w:t>
      </w:r>
      <w:r>
        <w:rPr>
          <w:rFonts w:ascii="Corbel" w:hAnsi="Corbel" w:cs="Corbel"/>
          <w:b/>
        </w:rPr>
        <w:t xml:space="preserve"> Jan 1994</w:t>
      </w:r>
    </w:p>
    <w:p w:rsidR="003C3194" w:rsidRPr="003C3194" w:rsidRDefault="003C3194" w:rsidP="003C3194">
      <w:pPr>
        <w:pStyle w:val="Achievement"/>
        <w:numPr>
          <w:ilvl w:val="0"/>
          <w:numId w:val="0"/>
        </w:numPr>
        <w:tabs>
          <w:tab w:val="left" w:pos="720"/>
        </w:tabs>
        <w:spacing w:after="0" w:line="240" w:lineRule="auto"/>
        <w:ind w:left="-446"/>
        <w:jc w:val="left"/>
        <w:rPr>
          <w:rFonts w:ascii="Corbel" w:hAnsi="Corbel" w:cs="Corbel"/>
          <w:b/>
          <w:sz w:val="6"/>
          <w:szCs w:val="6"/>
        </w:rPr>
      </w:pPr>
    </w:p>
    <w:p w:rsidR="008D28CE" w:rsidRPr="00BF2ED0" w:rsidRDefault="008D28CE" w:rsidP="00BF2ED0">
      <w:pPr>
        <w:ind w:left="1354" w:right="1728"/>
        <w:jc w:val="center"/>
        <w:rPr>
          <w:rFonts w:ascii="Candara" w:eastAsia="Candara" w:hAnsi="Candara" w:cs="Candara"/>
          <w:b/>
          <w:sz w:val="10"/>
          <w:szCs w:val="10"/>
        </w:rPr>
      </w:pPr>
    </w:p>
    <w:p w:rsidR="00250B0E" w:rsidRDefault="005F754A" w:rsidP="005F754A">
      <w:pPr>
        <w:spacing w:before="35" w:line="200" w:lineRule="exact"/>
        <w:ind w:left="1350" w:right="1730"/>
        <w:jc w:val="center"/>
        <w:rPr>
          <w:rFonts w:ascii="Candara" w:eastAsia="Candara" w:hAnsi="Candara" w:cs="Candara"/>
          <w:sz w:val="18"/>
          <w:szCs w:val="18"/>
        </w:rPr>
      </w:pPr>
      <w:r>
        <w:rPr>
          <w:rFonts w:ascii="Candara" w:eastAsia="Candara" w:hAnsi="Candara" w:cs="Candara"/>
          <w:b/>
          <w:sz w:val="22"/>
          <w:szCs w:val="22"/>
        </w:rPr>
        <w:t>EDUCATION AND CREDENTIAL</w:t>
      </w:r>
    </w:p>
    <w:p w:rsidR="00250B0E" w:rsidRDefault="00250B0E">
      <w:pPr>
        <w:spacing w:line="100" w:lineRule="exact"/>
        <w:rPr>
          <w:sz w:val="10"/>
          <w:szCs w:val="10"/>
        </w:rPr>
      </w:pPr>
    </w:p>
    <w:p w:rsidR="00250B0E" w:rsidRDefault="00495EE8">
      <w:pPr>
        <w:ind w:left="1003"/>
        <w:rPr>
          <w:sz w:val="14"/>
          <w:szCs w:val="14"/>
        </w:rPr>
      </w:pPr>
      <w:r>
        <w:rPr>
          <w:noProof/>
          <w:lang w:val="en-GB" w:eastAsia="en-GB"/>
        </w:rPr>
        <w:drawing>
          <wp:inline distT="0" distB="0" distL="0" distR="0">
            <wp:extent cx="4587240" cy="91440"/>
            <wp:effectExtent l="0" t="0" r="381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587240" cy="91440"/>
                    </a:xfrm>
                    <a:prstGeom prst="rect">
                      <a:avLst/>
                    </a:prstGeom>
                    <a:noFill/>
                    <a:ln>
                      <a:noFill/>
                    </a:ln>
                  </pic:spPr>
                </pic:pic>
              </a:graphicData>
            </a:graphic>
          </wp:inline>
        </w:drawing>
      </w:r>
    </w:p>
    <w:p w:rsidR="00250B0E" w:rsidRDefault="00250B0E">
      <w:pPr>
        <w:spacing w:before="1" w:line="100" w:lineRule="exact"/>
        <w:rPr>
          <w:sz w:val="10"/>
          <w:szCs w:val="10"/>
        </w:rPr>
        <w:sectPr w:rsidR="00250B0E" w:rsidSect="00564505">
          <w:type w:val="continuous"/>
          <w:pgSz w:w="12240" w:h="15840"/>
          <w:pgMar w:top="920" w:right="820" w:bottom="280" w:left="15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pPr>
    </w:p>
    <w:p w:rsidR="00250B0E" w:rsidRPr="00C60437" w:rsidRDefault="00250B0E" w:rsidP="005F754A">
      <w:pPr>
        <w:spacing w:before="35"/>
        <w:ind w:left="-450" w:right="-53"/>
        <w:rPr>
          <w:rFonts w:ascii="Candara" w:eastAsia="Candara" w:hAnsi="Candara" w:cs="Candara"/>
          <w:sz w:val="4"/>
          <w:szCs w:val="4"/>
        </w:rPr>
      </w:pPr>
    </w:p>
    <w:p w:rsidR="00DE0BFF" w:rsidRDefault="00351C8E" w:rsidP="00DE0BFF">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t>Certification</w:t>
      </w:r>
      <w:r w:rsidR="00234794">
        <w:rPr>
          <w:rFonts w:ascii="Corbel" w:hAnsi="Corbel"/>
          <w:b/>
          <w:color w:val="000000" w:themeColor="text1"/>
          <w:sz w:val="20"/>
        </w:rPr>
        <w:t xml:space="preserve">, </w:t>
      </w:r>
      <w:r>
        <w:rPr>
          <w:rFonts w:ascii="Corbel" w:hAnsi="Corbel"/>
          <w:color w:val="000000" w:themeColor="text1"/>
          <w:sz w:val="20"/>
        </w:rPr>
        <w:t>ACA</w:t>
      </w:r>
      <w:r w:rsidR="00DE0BFF">
        <w:rPr>
          <w:szCs w:val="22"/>
        </w:rPr>
        <w:tab/>
      </w:r>
      <w:r w:rsidR="00DE0BFF">
        <w:rPr>
          <w:szCs w:val="22"/>
        </w:rPr>
        <w:tab/>
      </w:r>
      <w:r w:rsidR="00DE0BFF">
        <w:rPr>
          <w:rFonts w:ascii="Corbel" w:hAnsi="Corbel"/>
          <w:color w:val="000000" w:themeColor="text1"/>
          <w:sz w:val="20"/>
        </w:rPr>
        <w:tab/>
      </w:r>
      <w:r w:rsidR="00DE0BFF">
        <w:rPr>
          <w:rFonts w:ascii="Corbel" w:hAnsi="Corbel"/>
          <w:color w:val="000000" w:themeColor="text1"/>
          <w:sz w:val="20"/>
        </w:rPr>
        <w:tab/>
      </w:r>
      <w:r w:rsidR="00DE0BFF">
        <w:rPr>
          <w:rFonts w:ascii="Corbel" w:hAnsi="Corbel"/>
          <w:color w:val="000000" w:themeColor="text1"/>
          <w:sz w:val="20"/>
        </w:rPr>
        <w:tab/>
      </w:r>
      <w:r w:rsidR="008D28CE">
        <w:rPr>
          <w:rFonts w:ascii="Corbel" w:hAnsi="Corbel"/>
          <w:color w:val="000000" w:themeColor="text1"/>
          <w:sz w:val="20"/>
        </w:rPr>
        <w:tab/>
      </w:r>
      <w:r w:rsidR="008D28CE">
        <w:rPr>
          <w:rFonts w:ascii="Corbel" w:hAnsi="Corbel"/>
          <w:color w:val="000000" w:themeColor="text1"/>
          <w:sz w:val="20"/>
        </w:rPr>
        <w:tab/>
      </w:r>
      <w:r w:rsidR="008D28CE">
        <w:rPr>
          <w:rFonts w:ascii="Corbel" w:hAnsi="Corbel"/>
          <w:color w:val="000000" w:themeColor="text1"/>
          <w:sz w:val="20"/>
        </w:rPr>
        <w:tab/>
      </w:r>
      <w:r w:rsidR="008D28CE">
        <w:rPr>
          <w:rFonts w:ascii="Corbel" w:hAnsi="Corbel"/>
          <w:color w:val="000000" w:themeColor="text1"/>
          <w:sz w:val="20"/>
        </w:rPr>
        <w:tab/>
      </w:r>
      <w:r w:rsidR="008D28CE">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p>
    <w:p w:rsidR="00DE0BFF" w:rsidRPr="00234794" w:rsidRDefault="00351C8E" w:rsidP="00DE0BFF">
      <w:pPr>
        <w:ind w:left="-446" w:right="-58"/>
        <w:rPr>
          <w:rFonts w:ascii="Corbel" w:hAnsi="Corbel"/>
          <w:i/>
          <w:color w:val="000000" w:themeColor="text1"/>
        </w:rPr>
      </w:pPr>
      <w:r>
        <w:rPr>
          <w:rFonts w:ascii="Corbel" w:hAnsi="Corbel"/>
          <w:i/>
          <w:color w:val="000000" w:themeColor="text1"/>
        </w:rPr>
        <w:t>New Zealand and Australia</w:t>
      </w:r>
    </w:p>
    <w:p w:rsidR="00933288" w:rsidRPr="00933288" w:rsidRDefault="00933288" w:rsidP="00933288">
      <w:pPr>
        <w:ind w:left="-446" w:right="-58"/>
        <w:rPr>
          <w:rFonts w:ascii="Candara" w:eastAsia="Candara" w:hAnsi="Candara" w:cs="Candara"/>
          <w:sz w:val="10"/>
          <w:szCs w:val="10"/>
        </w:rPr>
      </w:pPr>
    </w:p>
    <w:p w:rsidR="00234794" w:rsidRDefault="00351C8E" w:rsidP="00234794">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t xml:space="preserve">Diploma, </w:t>
      </w:r>
      <w:r w:rsidRPr="00351C8E">
        <w:rPr>
          <w:rFonts w:ascii="Corbel" w:hAnsi="Corbel"/>
          <w:color w:val="000000" w:themeColor="text1"/>
          <w:sz w:val="20"/>
        </w:rPr>
        <w:t>Professional Accounting</w:t>
      </w:r>
      <w:r w:rsidR="00234794">
        <w:rPr>
          <w:szCs w:val="22"/>
        </w:rPr>
        <w:tab/>
      </w:r>
      <w:r w:rsidR="00234794">
        <w:rPr>
          <w:szCs w:val="22"/>
        </w:rPr>
        <w:tab/>
      </w:r>
      <w:r w:rsidR="00234794">
        <w:rPr>
          <w:rFonts w:ascii="Corbel" w:hAnsi="Corbel"/>
          <w:color w:val="000000" w:themeColor="text1"/>
          <w:sz w:val="20"/>
        </w:rPr>
        <w:tab/>
      </w:r>
      <w:r w:rsidR="00234794">
        <w:rPr>
          <w:rFonts w:ascii="Corbel" w:hAnsi="Corbel"/>
          <w:color w:val="000000" w:themeColor="text1"/>
          <w:sz w:val="20"/>
        </w:rPr>
        <w:tab/>
      </w:r>
      <w:r w:rsidR="00234794">
        <w:rPr>
          <w:rFonts w:ascii="Corbel" w:hAnsi="Corbel"/>
          <w:color w:val="000000" w:themeColor="text1"/>
          <w:sz w:val="20"/>
        </w:rPr>
        <w:tab/>
      </w:r>
      <w:r w:rsidR="00234794">
        <w:rPr>
          <w:rFonts w:ascii="Corbel" w:hAnsi="Corbel"/>
          <w:color w:val="000000" w:themeColor="text1"/>
          <w:sz w:val="20"/>
        </w:rPr>
        <w:tab/>
      </w:r>
      <w:r w:rsidR="00234794">
        <w:rPr>
          <w:rFonts w:ascii="Corbel" w:hAnsi="Corbel"/>
          <w:color w:val="000000" w:themeColor="text1"/>
          <w:sz w:val="20"/>
        </w:rPr>
        <w:tab/>
      </w:r>
      <w:r w:rsidR="00234794">
        <w:rPr>
          <w:rFonts w:ascii="Corbel" w:hAnsi="Corbel"/>
          <w:color w:val="000000" w:themeColor="text1"/>
          <w:sz w:val="20"/>
        </w:rPr>
        <w:tab/>
      </w:r>
      <w:r w:rsidR="00234794">
        <w:rPr>
          <w:rFonts w:ascii="Corbel" w:hAnsi="Corbel"/>
          <w:color w:val="000000" w:themeColor="text1"/>
          <w:sz w:val="20"/>
        </w:rPr>
        <w:tab/>
      </w:r>
      <w:r w:rsidR="00234794">
        <w:rPr>
          <w:rFonts w:ascii="Corbel" w:hAnsi="Corbel"/>
          <w:color w:val="000000" w:themeColor="text1"/>
          <w:sz w:val="20"/>
        </w:rPr>
        <w:tab/>
        <w:t>2010</w:t>
      </w:r>
    </w:p>
    <w:p w:rsidR="00933288" w:rsidRDefault="00351C8E" w:rsidP="00234794">
      <w:pPr>
        <w:ind w:left="-446" w:right="-58"/>
        <w:rPr>
          <w:rFonts w:ascii="Corbel" w:hAnsi="Corbel"/>
          <w:i/>
          <w:color w:val="000000" w:themeColor="text1"/>
        </w:rPr>
      </w:pPr>
      <w:r>
        <w:rPr>
          <w:rFonts w:ascii="Corbel" w:hAnsi="Corbel"/>
          <w:i/>
          <w:color w:val="000000" w:themeColor="text1"/>
        </w:rPr>
        <w:t>New Zealand</w:t>
      </w:r>
    </w:p>
    <w:p w:rsidR="00BF2ED0" w:rsidRPr="00933288" w:rsidRDefault="00BF2ED0" w:rsidP="00BF2ED0">
      <w:pPr>
        <w:ind w:left="-446" w:right="-58"/>
        <w:rPr>
          <w:rFonts w:ascii="Candara" w:eastAsia="Candara" w:hAnsi="Candara" w:cs="Candara"/>
          <w:sz w:val="10"/>
          <w:szCs w:val="10"/>
        </w:rPr>
      </w:pPr>
    </w:p>
    <w:p w:rsidR="00BF2ED0" w:rsidRDefault="00BF2ED0" w:rsidP="00BF2ED0">
      <w:pPr>
        <w:pStyle w:val="Achievement"/>
        <w:numPr>
          <w:ilvl w:val="0"/>
          <w:numId w:val="0"/>
        </w:numPr>
        <w:spacing w:after="0"/>
        <w:ind w:left="-450" w:right="-450"/>
        <w:jc w:val="left"/>
        <w:rPr>
          <w:rFonts w:ascii="Corbel" w:hAnsi="Corbel"/>
          <w:color w:val="000000" w:themeColor="text1"/>
          <w:sz w:val="20"/>
        </w:rPr>
      </w:pPr>
      <w:r>
        <w:rPr>
          <w:rFonts w:ascii="Corbel" w:hAnsi="Corbel"/>
          <w:b/>
          <w:color w:val="000000" w:themeColor="text1"/>
          <w:sz w:val="20"/>
        </w:rPr>
        <w:t xml:space="preserve">Bachelors, </w:t>
      </w:r>
      <w:r>
        <w:rPr>
          <w:rFonts w:ascii="Corbel" w:hAnsi="Corbel"/>
          <w:color w:val="000000" w:themeColor="text1"/>
          <w:sz w:val="20"/>
        </w:rPr>
        <w:t>Commerce</w:t>
      </w:r>
      <w:r>
        <w:rPr>
          <w:szCs w:val="22"/>
        </w:rPr>
        <w:tab/>
      </w:r>
      <w:r>
        <w:rPr>
          <w:szCs w:val="22"/>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r>
      <w:r>
        <w:rPr>
          <w:rFonts w:ascii="Corbel" w:hAnsi="Corbel"/>
          <w:color w:val="000000" w:themeColor="text1"/>
          <w:sz w:val="20"/>
        </w:rPr>
        <w:tab/>
        <w:t>1984</w:t>
      </w:r>
    </w:p>
    <w:p w:rsidR="00BF2ED0" w:rsidRPr="00510D60" w:rsidRDefault="00BF2ED0" w:rsidP="00BF2ED0">
      <w:pPr>
        <w:ind w:left="-446" w:right="-58"/>
        <w:rPr>
          <w:rFonts w:ascii="Corbel" w:hAnsi="Corbel"/>
          <w:i/>
          <w:color w:val="000000" w:themeColor="text1"/>
        </w:rPr>
      </w:pPr>
      <w:r>
        <w:rPr>
          <w:rFonts w:ascii="Corbel" w:hAnsi="Corbel"/>
          <w:i/>
          <w:color w:val="000000" w:themeColor="text1"/>
        </w:rPr>
        <w:t>Madras University, India</w:t>
      </w:r>
    </w:p>
    <w:p w:rsidR="00250B0E" w:rsidRPr="00A40C82" w:rsidRDefault="00250B0E" w:rsidP="008D28CE">
      <w:pPr>
        <w:spacing w:before="17" w:line="260" w:lineRule="exact"/>
        <w:rPr>
          <w:color w:val="000000" w:themeColor="text1"/>
          <w:sz w:val="26"/>
          <w:szCs w:val="26"/>
        </w:rPr>
      </w:pPr>
    </w:p>
    <w:sectPr w:rsidR="00250B0E" w:rsidRPr="00A40C82" w:rsidSect="00564505">
      <w:type w:val="continuous"/>
      <w:pgSz w:w="12240" w:h="15840"/>
      <w:pgMar w:top="920" w:right="820" w:bottom="280" w:left="15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3pt;height:11.3pt" o:bullet="t">
        <v:imagedata r:id="rId1" o:title="BD14565_"/>
      </v:shape>
    </w:pict>
  </w:numPicBullet>
  <w:abstractNum w:abstractNumId="0">
    <w:nsid w:val="00F60D49"/>
    <w:multiLevelType w:val="hybridMultilevel"/>
    <w:tmpl w:val="9F948DBE"/>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90158"/>
    <w:multiLevelType w:val="hybridMultilevel"/>
    <w:tmpl w:val="3E687CF6"/>
    <w:lvl w:ilvl="0" w:tplc="B26ED314">
      <w:start w:val="1"/>
      <w:numFmt w:val="bullet"/>
      <w:lvlText w:val=""/>
      <w:lvlPicBulletId w:val="0"/>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4EE47C2"/>
    <w:multiLevelType w:val="hybridMultilevel"/>
    <w:tmpl w:val="4DAAF1B4"/>
    <w:lvl w:ilvl="0" w:tplc="04090001">
      <w:start w:val="1"/>
      <w:numFmt w:val="bullet"/>
      <w:lvlText w:val=""/>
      <w:lvlJc w:val="left"/>
      <w:pPr>
        <w:ind w:left="1245" w:hanging="360"/>
      </w:pPr>
      <w:rPr>
        <w:rFonts w:ascii="Symbol" w:hAnsi="Symbol"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3">
    <w:nsid w:val="05AB1B73"/>
    <w:multiLevelType w:val="hybridMultilevel"/>
    <w:tmpl w:val="A830B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08C6D1A"/>
    <w:multiLevelType w:val="hybridMultilevel"/>
    <w:tmpl w:val="8A5EC644"/>
    <w:lvl w:ilvl="0" w:tplc="B26ED314">
      <w:start w:val="1"/>
      <w:numFmt w:val="bullet"/>
      <w:lvlText w:val=""/>
      <w:lvlPicBulletId w:val="0"/>
      <w:lvlJc w:val="left"/>
      <w:pPr>
        <w:tabs>
          <w:tab w:val="num" w:pos="360"/>
        </w:tabs>
        <w:ind w:left="360" w:hanging="360"/>
      </w:pPr>
      <w:rPr>
        <w:rFonts w:ascii="Symbol" w:hAnsi="Symbol" w:hint="default"/>
        <w:color w:val="auto"/>
      </w:rPr>
    </w:lvl>
    <w:lvl w:ilvl="1" w:tplc="D5328EE2">
      <w:start w:val="1"/>
      <w:numFmt w:val="bullet"/>
      <w:lvlText w:val="-"/>
      <w:lvlJc w:val="left"/>
      <w:pPr>
        <w:tabs>
          <w:tab w:val="num" w:pos="1440"/>
        </w:tabs>
        <w:ind w:left="1440" w:hanging="360"/>
      </w:pPr>
      <w:rPr>
        <w:rFonts w:ascii="CG Omega" w:eastAsia="Times New Roman" w:hAnsi="CG Omega" w:cs="Times New Roman" w:hint="default"/>
        <w:b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3E56088"/>
    <w:multiLevelType w:val="multilevel"/>
    <w:tmpl w:val="02D87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41E6A6C"/>
    <w:multiLevelType w:val="multilevel"/>
    <w:tmpl w:val="F632A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426F62"/>
    <w:multiLevelType w:val="hybridMultilevel"/>
    <w:tmpl w:val="86B2B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C12794"/>
    <w:multiLevelType w:val="hybridMultilevel"/>
    <w:tmpl w:val="A0BA7594"/>
    <w:lvl w:ilvl="0" w:tplc="338034A6">
      <w:start w:val="1"/>
      <w:numFmt w:val="bullet"/>
      <w:lvlText w:val=""/>
      <w:lvlPicBulletId w:val="0"/>
      <w:lvlJc w:val="left"/>
      <w:pPr>
        <w:ind w:left="270" w:hanging="360"/>
      </w:pPr>
      <w:rPr>
        <w:rFonts w:ascii="Symbol" w:hAnsi="Symbol" w:hint="default"/>
        <w:color w:val="auto"/>
        <w:sz w:val="20"/>
        <w:szCs w:val="20"/>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9">
    <w:nsid w:val="1A393FEB"/>
    <w:multiLevelType w:val="hybridMultilevel"/>
    <w:tmpl w:val="D3FAA4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FB235BD"/>
    <w:multiLevelType w:val="multilevel"/>
    <w:tmpl w:val="1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nsid w:val="29DF07FC"/>
    <w:multiLevelType w:val="hybridMultilevel"/>
    <w:tmpl w:val="DA02FCF4"/>
    <w:lvl w:ilvl="0" w:tplc="04090001">
      <w:start w:val="1"/>
      <w:numFmt w:val="bullet"/>
      <w:pStyle w:val="Achievemen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2">
    <w:nsid w:val="2A8A2F99"/>
    <w:multiLevelType w:val="hybridMultilevel"/>
    <w:tmpl w:val="B4468A9E"/>
    <w:lvl w:ilvl="0" w:tplc="B26ED314">
      <w:start w:val="1"/>
      <w:numFmt w:val="bullet"/>
      <w:lvlText w:val=""/>
      <w:lvlPicBulletId w:val="0"/>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3">
    <w:nsid w:val="2E483D2C"/>
    <w:multiLevelType w:val="hybridMultilevel"/>
    <w:tmpl w:val="0E18F034"/>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4">
    <w:nsid w:val="3119378E"/>
    <w:multiLevelType w:val="hybridMultilevel"/>
    <w:tmpl w:val="FF6451CC"/>
    <w:lvl w:ilvl="0" w:tplc="0409000B">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5">
    <w:nsid w:val="316D53F3"/>
    <w:multiLevelType w:val="multilevel"/>
    <w:tmpl w:val="8BF24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DD0D03"/>
    <w:multiLevelType w:val="hybridMultilevel"/>
    <w:tmpl w:val="AD6222C8"/>
    <w:lvl w:ilvl="0" w:tplc="B26ED314">
      <w:start w:val="1"/>
      <w:numFmt w:val="bullet"/>
      <w:lvlText w:val=""/>
      <w:lvlPicBulletId w:val="0"/>
      <w:lvlJc w:val="left"/>
      <w:pPr>
        <w:ind w:left="900" w:hanging="360"/>
      </w:pPr>
      <w:rPr>
        <w:rFonts w:ascii="Symbol" w:hAnsi="Symbol" w:hint="default"/>
        <w:color w:val="auto"/>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17">
    <w:nsid w:val="3F5D0F52"/>
    <w:multiLevelType w:val="hybridMultilevel"/>
    <w:tmpl w:val="CB145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476D7C"/>
    <w:multiLevelType w:val="hybridMultilevel"/>
    <w:tmpl w:val="1F3494C2"/>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BF6839"/>
    <w:multiLevelType w:val="multilevel"/>
    <w:tmpl w:val="30F4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B30AF1"/>
    <w:multiLevelType w:val="multilevel"/>
    <w:tmpl w:val="E5A2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A10E4B"/>
    <w:multiLevelType w:val="hybridMultilevel"/>
    <w:tmpl w:val="13B69A92"/>
    <w:lvl w:ilvl="0" w:tplc="B26ED314">
      <w:start w:val="1"/>
      <w:numFmt w:val="bullet"/>
      <w:lvlText w:val=""/>
      <w:lvlPicBulletId w:val="0"/>
      <w:lvlJc w:val="left"/>
      <w:pPr>
        <w:ind w:left="270" w:hanging="360"/>
      </w:pPr>
      <w:rPr>
        <w:rFonts w:ascii="Symbol" w:hAnsi="Symbol" w:hint="default"/>
        <w:color w:val="auto"/>
      </w:rPr>
    </w:lvl>
    <w:lvl w:ilvl="1" w:tplc="04090003" w:tentative="1">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22">
    <w:nsid w:val="51EA50F0"/>
    <w:multiLevelType w:val="hybridMultilevel"/>
    <w:tmpl w:val="27C03BB4"/>
    <w:lvl w:ilvl="0" w:tplc="E3803BCC">
      <w:start w:val="1"/>
      <w:numFmt w:val="bullet"/>
      <w:lvlText w:val=""/>
      <w:lvlPicBulletId w:val="0"/>
      <w:lvlJc w:val="left"/>
      <w:pPr>
        <w:ind w:left="1530" w:hanging="360"/>
      </w:pPr>
      <w:rPr>
        <w:rFonts w:ascii="Symbol" w:hAnsi="Symbol" w:hint="default"/>
        <w:color w:val="auto"/>
        <w:sz w:val="20"/>
        <w:szCs w:val="20"/>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3">
    <w:nsid w:val="562516C2"/>
    <w:multiLevelType w:val="hybridMultilevel"/>
    <w:tmpl w:val="A50676DA"/>
    <w:lvl w:ilvl="0" w:tplc="B26ED31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154133"/>
    <w:multiLevelType w:val="hybridMultilevel"/>
    <w:tmpl w:val="E47874E6"/>
    <w:lvl w:ilvl="0" w:tplc="B26ED314">
      <w:start w:val="1"/>
      <w:numFmt w:val="bullet"/>
      <w:lvlText w:val=""/>
      <w:lvlPicBulletId w:val="0"/>
      <w:lvlJc w:val="left"/>
      <w:pPr>
        <w:ind w:left="1620" w:hanging="360"/>
      </w:pPr>
      <w:rPr>
        <w:rFonts w:ascii="Symbol" w:hAnsi="Symbol"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5">
    <w:nsid w:val="618A3E4F"/>
    <w:multiLevelType w:val="hybridMultilevel"/>
    <w:tmpl w:val="5D3C6022"/>
    <w:lvl w:ilvl="0" w:tplc="B26ED314">
      <w:start w:val="1"/>
      <w:numFmt w:val="bullet"/>
      <w:lvlText w:val=""/>
      <w:lvlPicBulletId w:val="0"/>
      <w:lvlJc w:val="left"/>
      <w:pPr>
        <w:ind w:left="821" w:hanging="360"/>
      </w:pPr>
      <w:rPr>
        <w:rFonts w:ascii="Symbol" w:hAnsi="Symbol" w:hint="default"/>
        <w:color w:val="auto"/>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26">
    <w:nsid w:val="6CCE5FB3"/>
    <w:multiLevelType w:val="multilevel"/>
    <w:tmpl w:val="26084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A83952"/>
    <w:multiLevelType w:val="hybridMultilevel"/>
    <w:tmpl w:val="7272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D4AD9"/>
    <w:multiLevelType w:val="hybridMultilevel"/>
    <w:tmpl w:val="7A14DF74"/>
    <w:lvl w:ilvl="0" w:tplc="B26ED314">
      <w:start w:val="1"/>
      <w:numFmt w:val="bullet"/>
      <w:lvlText w:val=""/>
      <w:lvlPicBulletId w:val="0"/>
      <w:lvlJc w:val="left"/>
      <w:pPr>
        <w:ind w:left="900" w:hanging="360"/>
      </w:pPr>
      <w:rPr>
        <w:rFonts w:ascii="Symbol" w:hAnsi="Symbol" w:hint="default"/>
        <w:color w:val="auto"/>
      </w:rPr>
    </w:lvl>
    <w:lvl w:ilvl="1" w:tplc="14090003" w:tentative="1">
      <w:start w:val="1"/>
      <w:numFmt w:val="bullet"/>
      <w:lvlText w:val="o"/>
      <w:lvlJc w:val="left"/>
      <w:pPr>
        <w:ind w:left="1620" w:hanging="360"/>
      </w:pPr>
      <w:rPr>
        <w:rFonts w:ascii="Courier New" w:hAnsi="Courier New" w:cs="Courier New" w:hint="default"/>
      </w:rPr>
    </w:lvl>
    <w:lvl w:ilvl="2" w:tplc="14090005" w:tentative="1">
      <w:start w:val="1"/>
      <w:numFmt w:val="bullet"/>
      <w:lvlText w:val=""/>
      <w:lvlJc w:val="left"/>
      <w:pPr>
        <w:ind w:left="2340" w:hanging="360"/>
      </w:pPr>
      <w:rPr>
        <w:rFonts w:ascii="Wingdings" w:hAnsi="Wingdings" w:hint="default"/>
      </w:rPr>
    </w:lvl>
    <w:lvl w:ilvl="3" w:tplc="14090001" w:tentative="1">
      <w:start w:val="1"/>
      <w:numFmt w:val="bullet"/>
      <w:lvlText w:val=""/>
      <w:lvlJc w:val="left"/>
      <w:pPr>
        <w:ind w:left="3060" w:hanging="360"/>
      </w:pPr>
      <w:rPr>
        <w:rFonts w:ascii="Symbol" w:hAnsi="Symbol" w:hint="default"/>
      </w:rPr>
    </w:lvl>
    <w:lvl w:ilvl="4" w:tplc="14090003" w:tentative="1">
      <w:start w:val="1"/>
      <w:numFmt w:val="bullet"/>
      <w:lvlText w:val="o"/>
      <w:lvlJc w:val="left"/>
      <w:pPr>
        <w:ind w:left="3780" w:hanging="360"/>
      </w:pPr>
      <w:rPr>
        <w:rFonts w:ascii="Courier New" w:hAnsi="Courier New" w:cs="Courier New" w:hint="default"/>
      </w:rPr>
    </w:lvl>
    <w:lvl w:ilvl="5" w:tplc="14090005" w:tentative="1">
      <w:start w:val="1"/>
      <w:numFmt w:val="bullet"/>
      <w:lvlText w:val=""/>
      <w:lvlJc w:val="left"/>
      <w:pPr>
        <w:ind w:left="4500" w:hanging="360"/>
      </w:pPr>
      <w:rPr>
        <w:rFonts w:ascii="Wingdings" w:hAnsi="Wingdings" w:hint="default"/>
      </w:rPr>
    </w:lvl>
    <w:lvl w:ilvl="6" w:tplc="14090001" w:tentative="1">
      <w:start w:val="1"/>
      <w:numFmt w:val="bullet"/>
      <w:lvlText w:val=""/>
      <w:lvlJc w:val="left"/>
      <w:pPr>
        <w:ind w:left="5220" w:hanging="360"/>
      </w:pPr>
      <w:rPr>
        <w:rFonts w:ascii="Symbol" w:hAnsi="Symbol" w:hint="default"/>
      </w:rPr>
    </w:lvl>
    <w:lvl w:ilvl="7" w:tplc="14090003" w:tentative="1">
      <w:start w:val="1"/>
      <w:numFmt w:val="bullet"/>
      <w:lvlText w:val="o"/>
      <w:lvlJc w:val="left"/>
      <w:pPr>
        <w:ind w:left="5940" w:hanging="360"/>
      </w:pPr>
      <w:rPr>
        <w:rFonts w:ascii="Courier New" w:hAnsi="Courier New" w:cs="Courier New" w:hint="default"/>
      </w:rPr>
    </w:lvl>
    <w:lvl w:ilvl="8" w:tplc="14090005" w:tentative="1">
      <w:start w:val="1"/>
      <w:numFmt w:val="bullet"/>
      <w:lvlText w:val=""/>
      <w:lvlJc w:val="left"/>
      <w:pPr>
        <w:ind w:left="6660" w:hanging="360"/>
      </w:pPr>
      <w:rPr>
        <w:rFonts w:ascii="Wingdings" w:hAnsi="Wingdings" w:hint="default"/>
      </w:rPr>
    </w:lvl>
  </w:abstractNum>
  <w:abstractNum w:abstractNumId="29">
    <w:nsid w:val="798B23A9"/>
    <w:multiLevelType w:val="hybridMultilevel"/>
    <w:tmpl w:val="6F8E012C"/>
    <w:lvl w:ilvl="0" w:tplc="B26ED314">
      <w:start w:val="1"/>
      <w:numFmt w:val="bullet"/>
      <w:lvlText w:val=""/>
      <w:lvlPicBulletId w:val="0"/>
      <w:lvlJc w:val="left"/>
      <w:pPr>
        <w:ind w:left="900" w:hanging="360"/>
      </w:pPr>
      <w:rPr>
        <w:rFonts w:ascii="Symbol" w:hAnsi="Symbol" w:hint="default"/>
        <w:color w:val="auto"/>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C786DE5"/>
    <w:multiLevelType w:val="hybridMultilevel"/>
    <w:tmpl w:val="06AC4B74"/>
    <w:lvl w:ilvl="0" w:tplc="2FAC4812">
      <w:start w:val="1"/>
      <w:numFmt w:val="bullet"/>
      <w:lvlText w:val=""/>
      <w:lvlPicBulletId w:val="0"/>
      <w:lvlJc w:val="left"/>
      <w:pPr>
        <w:ind w:left="829" w:hanging="360"/>
      </w:pPr>
      <w:rPr>
        <w:rFonts w:ascii="Symbol" w:hAnsi="Symbol" w:hint="default"/>
        <w:color w:val="auto"/>
        <w:sz w:val="20"/>
        <w:szCs w:val="20"/>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num w:numId="1">
    <w:abstractNumId w:val="5"/>
  </w:num>
  <w:num w:numId="2">
    <w:abstractNumId w:val="2"/>
  </w:num>
  <w:num w:numId="3">
    <w:abstractNumId w:val="18"/>
  </w:num>
  <w:num w:numId="4">
    <w:abstractNumId w:val="29"/>
  </w:num>
  <w:num w:numId="5">
    <w:abstractNumId w:val="3"/>
  </w:num>
  <w:num w:numId="6">
    <w:abstractNumId w:val="11"/>
  </w:num>
  <w:num w:numId="7">
    <w:abstractNumId w:val="13"/>
  </w:num>
  <w:num w:numId="8">
    <w:abstractNumId w:val="11"/>
  </w:num>
  <w:num w:numId="9">
    <w:abstractNumId w:val="23"/>
  </w:num>
  <w:num w:numId="10">
    <w:abstractNumId w:val="6"/>
  </w:num>
  <w:num w:numId="11">
    <w:abstractNumId w:val="0"/>
  </w:num>
  <w:num w:numId="12">
    <w:abstractNumId w:val="14"/>
  </w:num>
  <w:num w:numId="13">
    <w:abstractNumId w:val="8"/>
  </w:num>
  <w:num w:numId="14">
    <w:abstractNumId w:val="12"/>
  </w:num>
  <w:num w:numId="15">
    <w:abstractNumId w:val="24"/>
  </w:num>
  <w:num w:numId="16">
    <w:abstractNumId w:val="25"/>
  </w:num>
  <w:num w:numId="17">
    <w:abstractNumId w:val="27"/>
  </w:num>
  <w:num w:numId="18">
    <w:abstractNumId w:val="20"/>
  </w:num>
  <w:num w:numId="19">
    <w:abstractNumId w:val="26"/>
  </w:num>
  <w:num w:numId="20">
    <w:abstractNumId w:val="19"/>
  </w:num>
  <w:num w:numId="21">
    <w:abstractNumId w:val="9"/>
  </w:num>
  <w:num w:numId="22">
    <w:abstractNumId w:val="7"/>
  </w:num>
  <w:num w:numId="23">
    <w:abstractNumId w:val="21"/>
  </w:num>
  <w:num w:numId="24">
    <w:abstractNumId w:val="15"/>
  </w:num>
  <w:num w:numId="25">
    <w:abstractNumId w:val="4"/>
  </w:num>
  <w:num w:numId="26">
    <w:abstractNumId w:val="22"/>
  </w:num>
  <w:num w:numId="27">
    <w:abstractNumId w:val="30"/>
  </w:num>
  <w:num w:numId="28">
    <w:abstractNumId w:val="17"/>
  </w:num>
  <w:num w:numId="29">
    <w:abstractNumId w:val="10"/>
  </w:num>
  <w:num w:numId="30">
    <w:abstractNumId w:val="28"/>
  </w:num>
  <w:num w:numId="31">
    <w:abstractNumId w:val="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compat/>
  <w:rsids>
    <w:rsidRoot w:val="00250B0E"/>
    <w:rsid w:val="00000344"/>
    <w:rsid w:val="00031D7C"/>
    <w:rsid w:val="00051324"/>
    <w:rsid w:val="00053D7A"/>
    <w:rsid w:val="000809B0"/>
    <w:rsid w:val="000B67EC"/>
    <w:rsid w:val="00100968"/>
    <w:rsid w:val="00107115"/>
    <w:rsid w:val="00134718"/>
    <w:rsid w:val="00141F01"/>
    <w:rsid w:val="00152DC1"/>
    <w:rsid w:val="00153CF8"/>
    <w:rsid w:val="00162C07"/>
    <w:rsid w:val="00162F6A"/>
    <w:rsid w:val="0016541A"/>
    <w:rsid w:val="00171B47"/>
    <w:rsid w:val="00176882"/>
    <w:rsid w:val="001842F8"/>
    <w:rsid w:val="001B7F35"/>
    <w:rsid w:val="001C6084"/>
    <w:rsid w:val="001F23E3"/>
    <w:rsid w:val="0020288B"/>
    <w:rsid w:val="00206283"/>
    <w:rsid w:val="00210B9B"/>
    <w:rsid w:val="00212728"/>
    <w:rsid w:val="00225CE4"/>
    <w:rsid w:val="00226C2E"/>
    <w:rsid w:val="00233148"/>
    <w:rsid w:val="00234794"/>
    <w:rsid w:val="002358F2"/>
    <w:rsid w:val="00250B0E"/>
    <w:rsid w:val="002529FB"/>
    <w:rsid w:val="00257057"/>
    <w:rsid w:val="0025736E"/>
    <w:rsid w:val="00262E26"/>
    <w:rsid w:val="00271950"/>
    <w:rsid w:val="00283F68"/>
    <w:rsid w:val="00296220"/>
    <w:rsid w:val="002C0FD4"/>
    <w:rsid w:val="002C44D6"/>
    <w:rsid w:val="002D448B"/>
    <w:rsid w:val="002E44EA"/>
    <w:rsid w:val="002F1F3D"/>
    <w:rsid w:val="002F63CB"/>
    <w:rsid w:val="00316609"/>
    <w:rsid w:val="00322FE5"/>
    <w:rsid w:val="0033207C"/>
    <w:rsid w:val="0034167D"/>
    <w:rsid w:val="00341A30"/>
    <w:rsid w:val="00351C8E"/>
    <w:rsid w:val="00353A40"/>
    <w:rsid w:val="00353F1A"/>
    <w:rsid w:val="00362713"/>
    <w:rsid w:val="0037710B"/>
    <w:rsid w:val="003A6704"/>
    <w:rsid w:val="003A734B"/>
    <w:rsid w:val="003B0545"/>
    <w:rsid w:val="003B1122"/>
    <w:rsid w:val="003B7DC6"/>
    <w:rsid w:val="003C15B6"/>
    <w:rsid w:val="003C3194"/>
    <w:rsid w:val="003D79C1"/>
    <w:rsid w:val="003E7E48"/>
    <w:rsid w:val="003F3AB8"/>
    <w:rsid w:val="00401FD8"/>
    <w:rsid w:val="00432DA0"/>
    <w:rsid w:val="004509D9"/>
    <w:rsid w:val="00453434"/>
    <w:rsid w:val="00456531"/>
    <w:rsid w:val="0046625C"/>
    <w:rsid w:val="00470A0D"/>
    <w:rsid w:val="0047602F"/>
    <w:rsid w:val="00495EE8"/>
    <w:rsid w:val="004C2E20"/>
    <w:rsid w:val="004E1957"/>
    <w:rsid w:val="004E245B"/>
    <w:rsid w:val="004E30CE"/>
    <w:rsid w:val="0050448A"/>
    <w:rsid w:val="00510D60"/>
    <w:rsid w:val="005170DC"/>
    <w:rsid w:val="00520067"/>
    <w:rsid w:val="00530D03"/>
    <w:rsid w:val="0054796C"/>
    <w:rsid w:val="00556562"/>
    <w:rsid w:val="00564505"/>
    <w:rsid w:val="00564CA8"/>
    <w:rsid w:val="00566356"/>
    <w:rsid w:val="00587741"/>
    <w:rsid w:val="00590437"/>
    <w:rsid w:val="00593481"/>
    <w:rsid w:val="00595D59"/>
    <w:rsid w:val="005A1758"/>
    <w:rsid w:val="005A2BFD"/>
    <w:rsid w:val="005A571B"/>
    <w:rsid w:val="005B08C6"/>
    <w:rsid w:val="005D45B9"/>
    <w:rsid w:val="005E1419"/>
    <w:rsid w:val="005E56A3"/>
    <w:rsid w:val="005F6B73"/>
    <w:rsid w:val="005F754A"/>
    <w:rsid w:val="00626C33"/>
    <w:rsid w:val="006337EB"/>
    <w:rsid w:val="00635193"/>
    <w:rsid w:val="00637546"/>
    <w:rsid w:val="00653BCE"/>
    <w:rsid w:val="00660B3F"/>
    <w:rsid w:val="006649E5"/>
    <w:rsid w:val="00667DE7"/>
    <w:rsid w:val="00680189"/>
    <w:rsid w:val="00691F5C"/>
    <w:rsid w:val="00692454"/>
    <w:rsid w:val="006953C5"/>
    <w:rsid w:val="006C0FE7"/>
    <w:rsid w:val="006D1747"/>
    <w:rsid w:val="006D5ABA"/>
    <w:rsid w:val="006D74D8"/>
    <w:rsid w:val="006E6C4E"/>
    <w:rsid w:val="00701D90"/>
    <w:rsid w:val="00726CCF"/>
    <w:rsid w:val="00733F7D"/>
    <w:rsid w:val="007359FB"/>
    <w:rsid w:val="007448A8"/>
    <w:rsid w:val="007606AD"/>
    <w:rsid w:val="00780FBF"/>
    <w:rsid w:val="007845FB"/>
    <w:rsid w:val="00795F0E"/>
    <w:rsid w:val="007B4317"/>
    <w:rsid w:val="007C73BB"/>
    <w:rsid w:val="007F1A3D"/>
    <w:rsid w:val="008167DE"/>
    <w:rsid w:val="00833DB9"/>
    <w:rsid w:val="008D10B4"/>
    <w:rsid w:val="008D28CE"/>
    <w:rsid w:val="008E6B11"/>
    <w:rsid w:val="008F55FE"/>
    <w:rsid w:val="008F77BD"/>
    <w:rsid w:val="00904A1E"/>
    <w:rsid w:val="0091409B"/>
    <w:rsid w:val="00917417"/>
    <w:rsid w:val="009230D7"/>
    <w:rsid w:val="00933288"/>
    <w:rsid w:val="009378C6"/>
    <w:rsid w:val="009549E4"/>
    <w:rsid w:val="00962074"/>
    <w:rsid w:val="0097357B"/>
    <w:rsid w:val="0098524E"/>
    <w:rsid w:val="00996517"/>
    <w:rsid w:val="009C0736"/>
    <w:rsid w:val="009C1DA0"/>
    <w:rsid w:val="009D1EB8"/>
    <w:rsid w:val="009D2EA9"/>
    <w:rsid w:val="009F12BE"/>
    <w:rsid w:val="009F39C4"/>
    <w:rsid w:val="00A00AFD"/>
    <w:rsid w:val="00A06878"/>
    <w:rsid w:val="00A204D9"/>
    <w:rsid w:val="00A23A5D"/>
    <w:rsid w:val="00A314C7"/>
    <w:rsid w:val="00A40B98"/>
    <w:rsid w:val="00A40C82"/>
    <w:rsid w:val="00A42772"/>
    <w:rsid w:val="00A52AA7"/>
    <w:rsid w:val="00A532E8"/>
    <w:rsid w:val="00A84F53"/>
    <w:rsid w:val="00AA0D92"/>
    <w:rsid w:val="00AA2B51"/>
    <w:rsid w:val="00AB0158"/>
    <w:rsid w:val="00AC4E66"/>
    <w:rsid w:val="00AF1247"/>
    <w:rsid w:val="00B03DDD"/>
    <w:rsid w:val="00B047B3"/>
    <w:rsid w:val="00B06B7A"/>
    <w:rsid w:val="00B11551"/>
    <w:rsid w:val="00B16B36"/>
    <w:rsid w:val="00B51871"/>
    <w:rsid w:val="00B529B7"/>
    <w:rsid w:val="00B531AE"/>
    <w:rsid w:val="00B55BBF"/>
    <w:rsid w:val="00B657D3"/>
    <w:rsid w:val="00B724AC"/>
    <w:rsid w:val="00B96BDF"/>
    <w:rsid w:val="00BA24AE"/>
    <w:rsid w:val="00BD2B13"/>
    <w:rsid w:val="00BD60BB"/>
    <w:rsid w:val="00BE04EA"/>
    <w:rsid w:val="00BE7B14"/>
    <w:rsid w:val="00BF1918"/>
    <w:rsid w:val="00BF2ED0"/>
    <w:rsid w:val="00BF5E2F"/>
    <w:rsid w:val="00BF7FE3"/>
    <w:rsid w:val="00C02C18"/>
    <w:rsid w:val="00C17282"/>
    <w:rsid w:val="00C60437"/>
    <w:rsid w:val="00C80033"/>
    <w:rsid w:val="00C859EB"/>
    <w:rsid w:val="00C85B35"/>
    <w:rsid w:val="00C94B83"/>
    <w:rsid w:val="00CA1ED2"/>
    <w:rsid w:val="00CC1F4F"/>
    <w:rsid w:val="00CC2016"/>
    <w:rsid w:val="00CC4799"/>
    <w:rsid w:val="00CD071E"/>
    <w:rsid w:val="00CE49E7"/>
    <w:rsid w:val="00CF380A"/>
    <w:rsid w:val="00CF7788"/>
    <w:rsid w:val="00D30877"/>
    <w:rsid w:val="00D31BA5"/>
    <w:rsid w:val="00D31FFB"/>
    <w:rsid w:val="00D34351"/>
    <w:rsid w:val="00D54BF7"/>
    <w:rsid w:val="00D57886"/>
    <w:rsid w:val="00D64F3B"/>
    <w:rsid w:val="00D8547C"/>
    <w:rsid w:val="00DA1E1D"/>
    <w:rsid w:val="00DA29DB"/>
    <w:rsid w:val="00DA3F10"/>
    <w:rsid w:val="00DB0A1A"/>
    <w:rsid w:val="00DB23EA"/>
    <w:rsid w:val="00DC3A93"/>
    <w:rsid w:val="00DC7FAB"/>
    <w:rsid w:val="00DD4429"/>
    <w:rsid w:val="00DE0BFF"/>
    <w:rsid w:val="00DE0C1B"/>
    <w:rsid w:val="00DF06F4"/>
    <w:rsid w:val="00DF1AD4"/>
    <w:rsid w:val="00E10732"/>
    <w:rsid w:val="00E266D7"/>
    <w:rsid w:val="00E33A3B"/>
    <w:rsid w:val="00E467C2"/>
    <w:rsid w:val="00E53A71"/>
    <w:rsid w:val="00E86512"/>
    <w:rsid w:val="00E8654F"/>
    <w:rsid w:val="00E91799"/>
    <w:rsid w:val="00E941DD"/>
    <w:rsid w:val="00E9472B"/>
    <w:rsid w:val="00E97907"/>
    <w:rsid w:val="00E97C53"/>
    <w:rsid w:val="00EA1CF5"/>
    <w:rsid w:val="00EB11DD"/>
    <w:rsid w:val="00EB7DA8"/>
    <w:rsid w:val="00ED0C6B"/>
    <w:rsid w:val="00F0060D"/>
    <w:rsid w:val="00F01DC6"/>
    <w:rsid w:val="00F0396E"/>
    <w:rsid w:val="00F12359"/>
    <w:rsid w:val="00F42B88"/>
    <w:rsid w:val="00F61492"/>
    <w:rsid w:val="00F8658C"/>
    <w:rsid w:val="00F87F4A"/>
    <w:rsid w:val="00F95966"/>
    <w:rsid w:val="00F95E2D"/>
    <w:rsid w:val="00FA1D9D"/>
    <w:rsid w:val="00FA65C9"/>
    <w:rsid w:val="00FB1268"/>
    <w:rsid w:val="00FB3D42"/>
    <w:rsid w:val="00FF00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BalloonText">
    <w:name w:val="Balloon Text"/>
    <w:basedOn w:val="Normal"/>
    <w:link w:val="BalloonTextChar"/>
    <w:uiPriority w:val="99"/>
    <w:semiHidden/>
    <w:unhideWhenUsed/>
    <w:rsid w:val="00564505"/>
    <w:rPr>
      <w:rFonts w:ascii="Tahoma" w:hAnsi="Tahoma" w:cs="Tahoma"/>
      <w:sz w:val="16"/>
      <w:szCs w:val="16"/>
    </w:rPr>
  </w:style>
  <w:style w:type="character" w:customStyle="1" w:styleId="BalloonTextChar">
    <w:name w:val="Balloon Text Char"/>
    <w:basedOn w:val="DefaultParagraphFont"/>
    <w:link w:val="BalloonText"/>
    <w:uiPriority w:val="99"/>
    <w:semiHidden/>
    <w:rsid w:val="00564505"/>
    <w:rPr>
      <w:rFonts w:ascii="Tahoma" w:hAnsi="Tahoma" w:cs="Tahoma"/>
      <w:sz w:val="16"/>
      <w:szCs w:val="16"/>
    </w:rPr>
  </w:style>
  <w:style w:type="paragraph" w:styleId="ListParagraph">
    <w:name w:val="List Paragraph"/>
    <w:basedOn w:val="Normal"/>
    <w:uiPriority w:val="34"/>
    <w:qFormat/>
    <w:rsid w:val="00A52AA7"/>
    <w:pPr>
      <w:ind w:left="720"/>
      <w:contextualSpacing/>
    </w:pPr>
  </w:style>
  <w:style w:type="character" w:customStyle="1" w:styleId="apple-converted-space">
    <w:name w:val="apple-converted-space"/>
    <w:basedOn w:val="DefaultParagraphFont"/>
    <w:rsid w:val="001B7F35"/>
  </w:style>
  <w:style w:type="paragraph" w:customStyle="1" w:styleId="Achievement">
    <w:name w:val="Achievement"/>
    <w:basedOn w:val="BodyText"/>
    <w:rsid w:val="00BE04EA"/>
    <w:pPr>
      <w:numPr>
        <w:numId w:val="6"/>
      </w:numPr>
      <w:tabs>
        <w:tab w:val="num" w:pos="360"/>
        <w:tab w:val="num" w:pos="720"/>
      </w:tabs>
      <w:spacing w:after="60" w:line="240" w:lineRule="atLeast"/>
      <w:ind w:left="720" w:firstLine="0"/>
      <w:jc w:val="both"/>
    </w:pPr>
    <w:rPr>
      <w:rFonts w:ascii="Garamond" w:hAnsi="Garamond"/>
      <w:sz w:val="22"/>
    </w:rPr>
  </w:style>
  <w:style w:type="paragraph" w:styleId="BodyText">
    <w:name w:val="Body Text"/>
    <w:basedOn w:val="Normal"/>
    <w:link w:val="BodyTextChar"/>
    <w:uiPriority w:val="99"/>
    <w:semiHidden/>
    <w:unhideWhenUsed/>
    <w:rsid w:val="00BE04EA"/>
    <w:pPr>
      <w:spacing w:after="120"/>
    </w:pPr>
  </w:style>
  <w:style w:type="character" w:customStyle="1" w:styleId="BodyTextChar">
    <w:name w:val="Body Text Char"/>
    <w:basedOn w:val="DefaultParagraphFont"/>
    <w:link w:val="BodyText"/>
    <w:uiPriority w:val="99"/>
    <w:semiHidden/>
    <w:rsid w:val="00BE04EA"/>
  </w:style>
  <w:style w:type="paragraph" w:styleId="Revision">
    <w:name w:val="Revision"/>
    <w:hidden/>
    <w:uiPriority w:val="99"/>
    <w:semiHidden/>
    <w:rsid w:val="00DA1E1D"/>
  </w:style>
  <w:style w:type="paragraph" w:customStyle="1" w:styleId="Style9ptJustifiedLinespacingExactly12pt">
    <w:name w:val="Style 9 pt Justified Line spacing:  Exactly 12 pt"/>
    <w:basedOn w:val="Normal"/>
    <w:link w:val="Style9ptJustifiedLinespacingExactly12ptChar"/>
    <w:rsid w:val="005E56A3"/>
    <w:pPr>
      <w:spacing w:line="240" w:lineRule="exact"/>
      <w:jc w:val="both"/>
    </w:pPr>
    <w:rPr>
      <w:rFonts w:ascii="Arial Narrow" w:hAnsi="Arial Narrow"/>
      <w:sz w:val="16"/>
      <w:lang w:val="en-GB"/>
    </w:rPr>
  </w:style>
  <w:style w:type="character" w:customStyle="1" w:styleId="Style9ptJustifiedLinespacingExactly12ptChar">
    <w:name w:val="Style 9 pt Justified Line spacing:  Exactly 12 pt Char"/>
    <w:link w:val="Style9ptJustifiedLinespacingExactly12pt"/>
    <w:rsid w:val="005E56A3"/>
    <w:rPr>
      <w:rFonts w:ascii="Arial Narrow" w:hAnsi="Arial Narrow"/>
      <w:sz w:val="16"/>
      <w:lang w:val="en-GB"/>
    </w:rPr>
  </w:style>
  <w:style w:type="character" w:customStyle="1" w:styleId="a">
    <w:name w:val="a"/>
    <w:basedOn w:val="DefaultParagraphFont"/>
    <w:rsid w:val="00053D7A"/>
  </w:style>
  <w:style w:type="character" w:customStyle="1" w:styleId="l6">
    <w:name w:val="l6"/>
    <w:basedOn w:val="DefaultParagraphFont"/>
    <w:rsid w:val="00053D7A"/>
  </w:style>
  <w:style w:type="character" w:customStyle="1" w:styleId="display-name">
    <w:name w:val="display-name"/>
    <w:basedOn w:val="DefaultParagraphFont"/>
    <w:rsid w:val="00B529B7"/>
  </w:style>
  <w:style w:type="character" w:styleId="Hyperlink">
    <w:name w:val="Hyperlink"/>
    <w:basedOn w:val="DefaultParagraphFont"/>
    <w:rsid w:val="00FA1D9D"/>
    <w:rPr>
      <w:color w:val="0000FF"/>
      <w:u w:val="single"/>
    </w:rPr>
  </w:style>
</w:styles>
</file>

<file path=word/webSettings.xml><?xml version="1.0" encoding="utf-8"?>
<w:webSettings xmlns:r="http://schemas.openxmlformats.org/officeDocument/2006/relationships" xmlns:w="http://schemas.openxmlformats.org/wordprocessingml/2006/main">
  <w:divs>
    <w:div w:id="621233853">
      <w:bodyDiv w:val="1"/>
      <w:marLeft w:val="0"/>
      <w:marRight w:val="0"/>
      <w:marTop w:val="0"/>
      <w:marBottom w:val="0"/>
      <w:divBdr>
        <w:top w:val="none" w:sz="0" w:space="0" w:color="auto"/>
        <w:left w:val="none" w:sz="0" w:space="0" w:color="auto"/>
        <w:bottom w:val="none" w:sz="0" w:space="0" w:color="auto"/>
        <w:right w:val="none" w:sz="0" w:space="0" w:color="auto"/>
      </w:divBdr>
    </w:div>
    <w:div w:id="938223238">
      <w:bodyDiv w:val="1"/>
      <w:marLeft w:val="0"/>
      <w:marRight w:val="0"/>
      <w:marTop w:val="0"/>
      <w:marBottom w:val="0"/>
      <w:divBdr>
        <w:top w:val="none" w:sz="0" w:space="0" w:color="auto"/>
        <w:left w:val="none" w:sz="0" w:space="0" w:color="auto"/>
        <w:bottom w:val="none" w:sz="0" w:space="0" w:color="auto"/>
        <w:right w:val="none" w:sz="0" w:space="0" w:color="auto"/>
      </w:divBdr>
    </w:div>
    <w:div w:id="1102333511">
      <w:bodyDiv w:val="1"/>
      <w:marLeft w:val="0"/>
      <w:marRight w:val="0"/>
      <w:marTop w:val="0"/>
      <w:marBottom w:val="0"/>
      <w:divBdr>
        <w:top w:val="none" w:sz="0" w:space="0" w:color="auto"/>
        <w:left w:val="none" w:sz="0" w:space="0" w:color="auto"/>
        <w:bottom w:val="none" w:sz="0" w:space="0" w:color="auto"/>
        <w:right w:val="none" w:sz="0" w:space="0" w:color="auto"/>
      </w:divBdr>
    </w:div>
    <w:div w:id="1146776861">
      <w:bodyDiv w:val="1"/>
      <w:marLeft w:val="0"/>
      <w:marRight w:val="0"/>
      <w:marTop w:val="0"/>
      <w:marBottom w:val="0"/>
      <w:divBdr>
        <w:top w:val="none" w:sz="0" w:space="0" w:color="auto"/>
        <w:left w:val="none" w:sz="0" w:space="0" w:color="auto"/>
        <w:bottom w:val="none" w:sz="0" w:space="0" w:color="auto"/>
        <w:right w:val="none" w:sz="0" w:space="0" w:color="auto"/>
      </w:divBdr>
    </w:div>
    <w:div w:id="1256282794">
      <w:bodyDiv w:val="1"/>
      <w:marLeft w:val="0"/>
      <w:marRight w:val="0"/>
      <w:marTop w:val="0"/>
      <w:marBottom w:val="0"/>
      <w:divBdr>
        <w:top w:val="none" w:sz="0" w:space="0" w:color="auto"/>
        <w:left w:val="none" w:sz="0" w:space="0" w:color="auto"/>
        <w:bottom w:val="none" w:sz="0" w:space="0" w:color="auto"/>
        <w:right w:val="none" w:sz="0" w:space="0" w:color="auto"/>
      </w:divBdr>
    </w:div>
    <w:div w:id="1280533498">
      <w:bodyDiv w:val="1"/>
      <w:marLeft w:val="0"/>
      <w:marRight w:val="0"/>
      <w:marTop w:val="0"/>
      <w:marBottom w:val="0"/>
      <w:divBdr>
        <w:top w:val="none" w:sz="0" w:space="0" w:color="auto"/>
        <w:left w:val="none" w:sz="0" w:space="0" w:color="auto"/>
        <w:bottom w:val="none" w:sz="0" w:space="0" w:color="auto"/>
        <w:right w:val="none" w:sz="0" w:space="0" w:color="auto"/>
      </w:divBdr>
    </w:div>
    <w:div w:id="1419474620">
      <w:bodyDiv w:val="1"/>
      <w:marLeft w:val="0"/>
      <w:marRight w:val="0"/>
      <w:marTop w:val="0"/>
      <w:marBottom w:val="0"/>
      <w:divBdr>
        <w:top w:val="none" w:sz="0" w:space="0" w:color="auto"/>
        <w:left w:val="none" w:sz="0" w:space="0" w:color="auto"/>
        <w:bottom w:val="none" w:sz="0" w:space="0" w:color="auto"/>
        <w:right w:val="none" w:sz="0" w:space="0" w:color="auto"/>
      </w:divBdr>
    </w:div>
    <w:div w:id="1555504216">
      <w:bodyDiv w:val="1"/>
      <w:marLeft w:val="0"/>
      <w:marRight w:val="0"/>
      <w:marTop w:val="0"/>
      <w:marBottom w:val="0"/>
      <w:divBdr>
        <w:top w:val="none" w:sz="0" w:space="0" w:color="auto"/>
        <w:left w:val="none" w:sz="0" w:space="0" w:color="auto"/>
        <w:bottom w:val="none" w:sz="0" w:space="0" w:color="auto"/>
        <w:right w:val="none" w:sz="0" w:space="0" w:color="auto"/>
      </w:divBdr>
    </w:div>
    <w:div w:id="1886597303">
      <w:bodyDiv w:val="1"/>
      <w:marLeft w:val="0"/>
      <w:marRight w:val="0"/>
      <w:marTop w:val="0"/>
      <w:marBottom w:val="0"/>
      <w:divBdr>
        <w:top w:val="none" w:sz="0" w:space="0" w:color="auto"/>
        <w:left w:val="none" w:sz="0" w:space="0" w:color="auto"/>
        <w:bottom w:val="none" w:sz="0" w:space="0" w:color="auto"/>
        <w:right w:val="none" w:sz="0" w:space="0" w:color="auto"/>
      </w:divBdr>
      <w:divsChild>
        <w:div w:id="760416052">
          <w:marLeft w:val="0"/>
          <w:marRight w:val="0"/>
          <w:marTop w:val="0"/>
          <w:marBottom w:val="0"/>
          <w:divBdr>
            <w:top w:val="none" w:sz="0" w:space="0" w:color="auto"/>
            <w:left w:val="none" w:sz="0" w:space="0" w:color="auto"/>
            <w:bottom w:val="none" w:sz="0" w:space="0" w:color="auto"/>
            <w:right w:val="none" w:sz="0" w:space="0" w:color="auto"/>
          </w:divBdr>
        </w:div>
      </w:divsChild>
    </w:div>
    <w:div w:id="1969971159">
      <w:bodyDiv w:val="1"/>
      <w:marLeft w:val="0"/>
      <w:marRight w:val="0"/>
      <w:marTop w:val="0"/>
      <w:marBottom w:val="0"/>
      <w:divBdr>
        <w:top w:val="none" w:sz="0" w:space="0" w:color="auto"/>
        <w:left w:val="none" w:sz="0" w:space="0" w:color="auto"/>
        <w:bottom w:val="none" w:sz="0" w:space="0" w:color="auto"/>
        <w:right w:val="none" w:sz="0" w:space="0" w:color="auto"/>
      </w:divBdr>
    </w:div>
    <w:div w:id="2001763526">
      <w:bodyDiv w:val="1"/>
      <w:marLeft w:val="0"/>
      <w:marRight w:val="0"/>
      <w:marTop w:val="0"/>
      <w:marBottom w:val="0"/>
      <w:divBdr>
        <w:top w:val="none" w:sz="0" w:space="0" w:color="auto"/>
        <w:left w:val="none" w:sz="0" w:space="0" w:color="auto"/>
        <w:bottom w:val="none" w:sz="0" w:space="0" w:color="auto"/>
        <w:right w:val="none" w:sz="0" w:space="0" w:color="auto"/>
      </w:divBdr>
    </w:div>
    <w:div w:id="2119790464">
      <w:bodyDiv w:val="1"/>
      <w:marLeft w:val="0"/>
      <w:marRight w:val="0"/>
      <w:marTop w:val="0"/>
      <w:marBottom w:val="0"/>
      <w:divBdr>
        <w:top w:val="none" w:sz="0" w:space="0" w:color="auto"/>
        <w:left w:val="none" w:sz="0" w:space="0" w:color="auto"/>
        <w:bottom w:val="none" w:sz="0" w:space="0" w:color="auto"/>
        <w:right w:val="none" w:sz="0" w:space="0" w:color="auto"/>
      </w:divBdr>
    </w:div>
    <w:div w:id="2136213687">
      <w:bodyDiv w:val="1"/>
      <w:marLeft w:val="0"/>
      <w:marRight w:val="0"/>
      <w:marTop w:val="0"/>
      <w:marBottom w:val="0"/>
      <w:divBdr>
        <w:top w:val="none" w:sz="0" w:space="0" w:color="auto"/>
        <w:left w:val="none" w:sz="0" w:space="0" w:color="auto"/>
        <w:bottom w:val="none" w:sz="0" w:space="0" w:color="auto"/>
        <w:right w:val="none" w:sz="0" w:space="0" w:color="auto"/>
      </w:divBdr>
      <w:divsChild>
        <w:div w:id="110738306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hyperlink" Target="mailto:KRISHNAMURTHY.362177@2freemail.com" TargetMode="Externa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E9B993-E07B-4E94-B7EC-74C5A01D2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1315</Words>
  <Characters>7502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hrdesk2</cp:lastModifiedBy>
  <cp:revision>5</cp:revision>
  <dcterms:created xsi:type="dcterms:W3CDTF">2017-04-08T04:34:00Z</dcterms:created>
  <dcterms:modified xsi:type="dcterms:W3CDTF">2017-05-30T10:16:00Z</dcterms:modified>
</cp:coreProperties>
</file>