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565" w:rsidRPr="00090CAA" w:rsidRDefault="00B26C1D" w:rsidP="00970653">
      <w:pPr>
        <w:pStyle w:val="ParaAttribute3"/>
        <w:spacing w:line="360" w:lineRule="auto"/>
        <w:rPr>
          <w:rStyle w:val="CharAttribute4"/>
          <w:rFonts w:asciiTheme="majorBidi" w:hAnsiTheme="majorBidi" w:cstheme="majorBidi"/>
          <w:sz w:val="32"/>
          <w:szCs w:val="32"/>
        </w:rPr>
      </w:pPr>
      <w:bookmarkStart w:id="0" w:name="_GoBack"/>
      <w:r w:rsidRPr="00090CAA">
        <w:rPr>
          <w:rFonts w:asciiTheme="majorBidi" w:eastAsia="Tahoma" w:hAnsiTheme="majorBidi" w:cstheme="majorBidi"/>
          <w:b/>
          <w:noProof/>
          <w:sz w:val="32"/>
          <w:szCs w:val="32"/>
        </w:rPr>
        <w:drawing>
          <wp:anchor distT="0" distB="0" distL="114300" distR="114300" simplePos="0" relativeHeight="251658240" behindDoc="0" locked="0" layoutInCell="1" allowOverlap="1" wp14:anchorId="00C32E86" wp14:editId="5ADC838D">
            <wp:simplePos x="0" y="0"/>
            <wp:positionH relativeFrom="margin">
              <wp:posOffset>4685030</wp:posOffset>
            </wp:positionH>
            <wp:positionV relativeFrom="margin">
              <wp:posOffset>-333375</wp:posOffset>
            </wp:positionV>
            <wp:extent cx="1258824" cy="1618488"/>
            <wp:effectExtent l="19050" t="19050" r="17780" b="203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75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824" cy="1618488"/>
                    </a:xfrm>
                    <a:prstGeom prst="rect">
                      <a:avLst/>
                    </a:prstGeom>
                    <a:ln>
                      <a:solidFill>
                        <a:schemeClr val="tx1"/>
                      </a:solidFill>
                    </a:ln>
                  </pic:spPr>
                </pic:pic>
              </a:graphicData>
            </a:graphic>
          </wp:anchor>
        </w:drawing>
      </w:r>
      <w:proofErr w:type="spellStart"/>
      <w:r w:rsidR="00970653" w:rsidRPr="00090CAA">
        <w:rPr>
          <w:rStyle w:val="CharAttribute4"/>
          <w:rFonts w:asciiTheme="majorBidi" w:hAnsiTheme="majorBidi" w:cstheme="majorBidi"/>
          <w:sz w:val="32"/>
          <w:szCs w:val="32"/>
        </w:rPr>
        <w:t>Abd</w:t>
      </w:r>
      <w:proofErr w:type="spellEnd"/>
      <w:r w:rsidR="00970653" w:rsidRPr="00090CAA">
        <w:rPr>
          <w:rStyle w:val="CharAttribute4"/>
          <w:rFonts w:asciiTheme="majorBidi" w:hAnsiTheme="majorBidi" w:cstheme="majorBidi"/>
          <w:sz w:val="32"/>
          <w:szCs w:val="32"/>
        </w:rPr>
        <w:t xml:space="preserve"> </w:t>
      </w:r>
    </w:p>
    <w:bookmarkEnd w:id="0"/>
    <w:p w:rsidR="00090CAA" w:rsidRPr="00090CAA" w:rsidRDefault="00090CAA" w:rsidP="00970653">
      <w:pPr>
        <w:pStyle w:val="ParaAttribute3"/>
        <w:spacing w:line="360" w:lineRule="auto"/>
        <w:rPr>
          <w:rFonts w:asciiTheme="majorBidi" w:eastAsia="Tahoma" w:hAnsiTheme="majorBidi" w:cstheme="majorBidi"/>
          <w:sz w:val="32"/>
          <w:szCs w:val="32"/>
        </w:rPr>
      </w:pPr>
      <w:r w:rsidRPr="00090CAA">
        <w:rPr>
          <w:rStyle w:val="CharAttribute4"/>
          <w:rFonts w:asciiTheme="majorBidi" w:hAnsiTheme="majorBidi" w:cstheme="majorBidi"/>
          <w:sz w:val="32"/>
          <w:szCs w:val="32"/>
        </w:rPr>
        <w:fldChar w:fldCharType="begin"/>
      </w:r>
      <w:r w:rsidRPr="00090CAA">
        <w:rPr>
          <w:rStyle w:val="CharAttribute4"/>
          <w:rFonts w:asciiTheme="majorBidi" w:hAnsiTheme="majorBidi" w:cstheme="majorBidi"/>
          <w:sz w:val="32"/>
          <w:szCs w:val="32"/>
        </w:rPr>
        <w:instrText xml:space="preserve"> HYPERLINK "mailto:</w:instrText>
      </w:r>
      <w:r w:rsidRPr="00090CAA">
        <w:rPr>
          <w:rStyle w:val="CharAttribute4"/>
          <w:rFonts w:asciiTheme="majorBidi" w:hAnsiTheme="majorBidi" w:cstheme="majorBidi"/>
          <w:sz w:val="32"/>
          <w:szCs w:val="32"/>
        </w:rPr>
        <w:instrText>Abd</w:instrText>
      </w:r>
      <w:r w:rsidRPr="00090CAA">
        <w:rPr>
          <w:rStyle w:val="CharAttribute4"/>
          <w:rFonts w:asciiTheme="majorBidi" w:hAnsiTheme="majorBidi" w:cstheme="majorBidi"/>
          <w:sz w:val="32"/>
          <w:szCs w:val="32"/>
        </w:rPr>
        <w:instrText xml:space="preserve">.362209@2freemail.com" </w:instrText>
      </w:r>
      <w:r w:rsidRPr="00090CAA">
        <w:rPr>
          <w:rStyle w:val="CharAttribute4"/>
          <w:rFonts w:asciiTheme="majorBidi" w:hAnsiTheme="majorBidi" w:cstheme="majorBidi"/>
          <w:sz w:val="32"/>
          <w:szCs w:val="32"/>
        </w:rPr>
        <w:fldChar w:fldCharType="separate"/>
      </w:r>
      <w:r w:rsidRPr="00090CAA">
        <w:rPr>
          <w:rStyle w:val="Hyperlink"/>
          <w:rFonts w:asciiTheme="majorBidi" w:eastAsia="Tahoma" w:hAnsiTheme="majorBidi" w:cstheme="majorBidi"/>
          <w:sz w:val="32"/>
          <w:szCs w:val="32"/>
        </w:rPr>
        <w:t>Abd.362209@2freemail.com</w:t>
      </w:r>
      <w:r w:rsidRPr="00090CAA">
        <w:rPr>
          <w:rStyle w:val="CharAttribute4"/>
          <w:rFonts w:asciiTheme="majorBidi" w:hAnsiTheme="majorBidi" w:cstheme="majorBidi"/>
          <w:sz w:val="32"/>
          <w:szCs w:val="32"/>
        </w:rPr>
        <w:fldChar w:fldCharType="end"/>
      </w:r>
      <w:r w:rsidRPr="00090CAA">
        <w:rPr>
          <w:rStyle w:val="CharAttribute4"/>
          <w:rFonts w:asciiTheme="majorBidi" w:hAnsiTheme="majorBidi" w:cstheme="majorBidi"/>
          <w:sz w:val="32"/>
          <w:szCs w:val="32"/>
        </w:rPr>
        <w:t xml:space="preserve"> </w:t>
      </w:r>
    </w:p>
    <w:p w:rsidR="0036088A" w:rsidRPr="00685A40" w:rsidRDefault="0036088A" w:rsidP="00685A40">
      <w:pPr>
        <w:spacing w:line="360" w:lineRule="auto"/>
        <w:jc w:val="left"/>
        <w:rPr>
          <w:rFonts w:asciiTheme="majorBidi" w:hAnsiTheme="majorBidi" w:cstheme="majorBidi"/>
          <w:b/>
          <w:sz w:val="24"/>
          <w:szCs w:val="24"/>
        </w:rPr>
      </w:pPr>
      <w:r w:rsidRPr="00685A40">
        <w:rPr>
          <w:rStyle w:val="CharAttribute9"/>
          <w:rFonts w:asciiTheme="majorBidi" w:hAnsiTheme="majorBidi" w:cstheme="majorBidi"/>
          <w:caps/>
          <w:szCs w:val="24"/>
        </w:rPr>
        <w:t>OBJECTIVE</w:t>
      </w:r>
    </w:p>
    <w:p w:rsidR="00A02C84" w:rsidRDefault="00364F35" w:rsidP="00A02C84">
      <w:pPr>
        <w:pStyle w:val="ListParagraph"/>
        <w:spacing w:line="360" w:lineRule="auto"/>
        <w:ind w:left="900"/>
        <w:rPr>
          <w:rStyle w:val="CharAttribute12"/>
          <w:rFonts w:asciiTheme="majorBidi" w:hAnsiTheme="majorBidi" w:cstheme="majorBidi"/>
          <w:szCs w:val="24"/>
        </w:rPr>
      </w:pPr>
      <w:r w:rsidRPr="00E369B3">
        <w:rPr>
          <w:rStyle w:val="CharAttribute12"/>
          <w:rFonts w:asciiTheme="majorBidi" w:hAnsiTheme="majorBidi" w:cstheme="majorBidi"/>
          <w:szCs w:val="24"/>
        </w:rPr>
        <w:t>I am a responsible, diligent and honest worker, interested in using my expertise to the full within an environment, which allows me to further my existing skills and knowledge. I have a wealth of experience both academic and work related, which has been imperative to acquiring the necessary communication and teamwork skills required for a successful career. My outgoing nature and creativity have also allowed me to implement change and build relationships between departments in my current role. I feel it is time for new challenges and hope to immerse myself in a career I can work within for the rest of my professional life</w:t>
      </w:r>
      <w:r w:rsidR="00E369B3">
        <w:rPr>
          <w:rStyle w:val="CharAttribute12"/>
          <w:rFonts w:asciiTheme="majorBidi" w:hAnsiTheme="majorBidi" w:cstheme="majorBidi"/>
          <w:szCs w:val="24"/>
        </w:rPr>
        <w:t>.</w:t>
      </w:r>
    </w:p>
    <w:p w:rsidR="00764565" w:rsidRPr="00685A40" w:rsidRDefault="00AE184C" w:rsidP="00685A40">
      <w:pPr>
        <w:spacing w:line="360" w:lineRule="auto"/>
        <w:jc w:val="left"/>
        <w:rPr>
          <w:rFonts w:asciiTheme="majorBidi" w:hAnsiTheme="majorBidi" w:cstheme="majorBidi"/>
          <w:b/>
          <w:sz w:val="24"/>
          <w:szCs w:val="24"/>
        </w:rPr>
      </w:pPr>
      <w:r w:rsidRPr="00685A40">
        <w:rPr>
          <w:rStyle w:val="CharAttribute9"/>
          <w:rFonts w:asciiTheme="majorBidi" w:hAnsiTheme="majorBidi" w:cstheme="majorBidi"/>
          <w:caps/>
          <w:szCs w:val="24"/>
        </w:rPr>
        <w:t>EDUCATION:</w:t>
      </w:r>
    </w:p>
    <w:p w:rsidR="004F1FAA" w:rsidRPr="00685A40" w:rsidRDefault="00AE184C" w:rsidP="00970653">
      <w:pPr>
        <w:pStyle w:val="ListParagraph"/>
        <w:numPr>
          <w:ilvl w:val="0"/>
          <w:numId w:val="2"/>
        </w:numPr>
        <w:spacing w:line="360" w:lineRule="auto"/>
        <w:ind w:left="900"/>
        <w:rPr>
          <w:rStyle w:val="CharAttribute12"/>
          <w:rFonts w:asciiTheme="majorBidi" w:hAnsiTheme="majorBidi" w:cstheme="majorBidi"/>
        </w:rPr>
      </w:pPr>
      <w:r w:rsidRPr="00685A40">
        <w:rPr>
          <w:rStyle w:val="CharAttribute12"/>
          <w:rFonts w:asciiTheme="majorBidi" w:hAnsiTheme="majorBidi" w:cstheme="majorBidi"/>
          <w:szCs w:val="24"/>
        </w:rPr>
        <w:t xml:space="preserve">Bachelor degree of </w:t>
      </w:r>
      <w:r w:rsidR="00970653">
        <w:rPr>
          <w:rStyle w:val="CharAttribute12"/>
          <w:rFonts w:asciiTheme="majorBidi" w:hAnsiTheme="majorBidi" w:cstheme="majorBidi"/>
          <w:szCs w:val="24"/>
        </w:rPr>
        <w:t>low</w:t>
      </w:r>
      <w:r w:rsidRPr="00685A40">
        <w:rPr>
          <w:rStyle w:val="CharAttribute12"/>
          <w:rFonts w:asciiTheme="majorBidi" w:hAnsiTheme="majorBidi" w:cstheme="majorBidi"/>
          <w:szCs w:val="24"/>
        </w:rPr>
        <w:t xml:space="preserve"> </w:t>
      </w:r>
      <w:r w:rsidR="0036088A" w:rsidRPr="00685A40">
        <w:rPr>
          <w:rStyle w:val="CharAttribute12"/>
          <w:rFonts w:asciiTheme="majorBidi" w:hAnsiTheme="majorBidi" w:cstheme="majorBidi"/>
          <w:szCs w:val="24"/>
        </w:rPr>
        <w:t>–</w:t>
      </w:r>
      <w:r w:rsidRPr="00685A40">
        <w:rPr>
          <w:rStyle w:val="CharAttribute12"/>
          <w:rFonts w:asciiTheme="majorBidi" w:hAnsiTheme="majorBidi" w:cstheme="majorBidi"/>
          <w:szCs w:val="24"/>
        </w:rPr>
        <w:t xml:space="preserve"> </w:t>
      </w:r>
      <w:r w:rsidR="0036088A" w:rsidRPr="00685A40">
        <w:rPr>
          <w:rStyle w:val="CharAttribute12"/>
          <w:rFonts w:asciiTheme="majorBidi" w:hAnsiTheme="majorBidi" w:cstheme="majorBidi"/>
          <w:szCs w:val="24"/>
        </w:rPr>
        <w:t>Cairo University</w:t>
      </w:r>
      <w:r w:rsidRPr="00685A40">
        <w:rPr>
          <w:rStyle w:val="CharAttribute12"/>
          <w:rFonts w:asciiTheme="majorBidi" w:hAnsiTheme="majorBidi" w:cstheme="majorBidi"/>
          <w:szCs w:val="24"/>
        </w:rPr>
        <w:t xml:space="preserve">, </w:t>
      </w:r>
      <w:r w:rsidR="006C370D" w:rsidRPr="00685A40">
        <w:rPr>
          <w:rStyle w:val="CharAttribute12"/>
          <w:rFonts w:asciiTheme="majorBidi" w:hAnsiTheme="majorBidi" w:cstheme="majorBidi"/>
          <w:szCs w:val="24"/>
        </w:rPr>
        <w:t>Giza</w:t>
      </w:r>
      <w:r w:rsidRPr="00685A40">
        <w:rPr>
          <w:rStyle w:val="CharAttribute12"/>
          <w:rFonts w:asciiTheme="majorBidi" w:hAnsiTheme="majorBidi" w:cstheme="majorBidi"/>
          <w:szCs w:val="24"/>
        </w:rPr>
        <w:t xml:space="preserve"> (Egypt) </w:t>
      </w:r>
      <w:r w:rsidR="0036088A" w:rsidRPr="00685A40">
        <w:rPr>
          <w:rStyle w:val="CharAttribute12"/>
          <w:rFonts w:asciiTheme="majorBidi" w:hAnsiTheme="majorBidi" w:cstheme="majorBidi"/>
          <w:szCs w:val="24"/>
        </w:rPr>
        <w:t>20</w:t>
      </w:r>
      <w:r w:rsidR="00970653">
        <w:rPr>
          <w:rStyle w:val="CharAttribute12"/>
          <w:rFonts w:asciiTheme="majorBidi" w:hAnsiTheme="majorBidi" w:cstheme="majorBidi"/>
          <w:szCs w:val="24"/>
        </w:rPr>
        <w:t>15</w:t>
      </w:r>
      <w:r w:rsidRPr="00685A40">
        <w:rPr>
          <w:rStyle w:val="CharAttribute12"/>
          <w:rFonts w:asciiTheme="majorBidi" w:hAnsiTheme="majorBidi" w:cstheme="majorBidi"/>
          <w:szCs w:val="24"/>
        </w:rPr>
        <w:t>.</w:t>
      </w:r>
    </w:p>
    <w:p w:rsidR="00764565" w:rsidRPr="00685A40" w:rsidRDefault="00A02C84" w:rsidP="00685A40">
      <w:pPr>
        <w:spacing w:line="360" w:lineRule="auto"/>
        <w:jc w:val="left"/>
        <w:rPr>
          <w:rFonts w:asciiTheme="majorBidi" w:hAnsiTheme="majorBidi" w:cstheme="majorBidi"/>
          <w:b/>
          <w:sz w:val="24"/>
          <w:szCs w:val="24"/>
        </w:rPr>
      </w:pPr>
      <w:r w:rsidRPr="00685A40">
        <w:rPr>
          <w:rStyle w:val="CharAttribute9"/>
          <w:rFonts w:asciiTheme="majorBidi" w:hAnsiTheme="majorBidi" w:cstheme="majorBidi"/>
          <w:caps/>
          <w:szCs w:val="24"/>
        </w:rPr>
        <w:t>Language:</w:t>
      </w:r>
    </w:p>
    <w:p w:rsidR="00764565" w:rsidRPr="00685A40" w:rsidRDefault="00A02C84" w:rsidP="00A02C84">
      <w:pPr>
        <w:pStyle w:val="ListParagraph"/>
        <w:numPr>
          <w:ilvl w:val="0"/>
          <w:numId w:val="2"/>
        </w:numPr>
        <w:spacing w:line="360" w:lineRule="auto"/>
        <w:ind w:left="900"/>
        <w:rPr>
          <w:rStyle w:val="CharAttribute12"/>
          <w:rFonts w:asciiTheme="majorBidi" w:eastAsia="Batang" w:hAnsiTheme="majorBidi" w:cstheme="majorBidi"/>
          <w:szCs w:val="24"/>
        </w:rPr>
      </w:pPr>
      <w:r w:rsidRPr="00685A40">
        <w:rPr>
          <w:rStyle w:val="CharAttribute12"/>
          <w:rFonts w:asciiTheme="majorBidi" w:hAnsiTheme="majorBidi" w:cstheme="majorBidi"/>
          <w:szCs w:val="24"/>
        </w:rPr>
        <w:t>Arabic: Mother tongue</w:t>
      </w:r>
      <w:r w:rsidR="00AE184C" w:rsidRPr="00685A40">
        <w:rPr>
          <w:rStyle w:val="CharAttribute12"/>
          <w:rFonts w:asciiTheme="majorBidi" w:hAnsiTheme="majorBidi" w:cstheme="majorBidi"/>
          <w:szCs w:val="24"/>
        </w:rPr>
        <w:t>.</w:t>
      </w:r>
    </w:p>
    <w:p w:rsidR="00A02C84" w:rsidRPr="00685A40" w:rsidRDefault="00A02C84" w:rsidP="00A02C84">
      <w:pPr>
        <w:pStyle w:val="ListParagraph"/>
        <w:numPr>
          <w:ilvl w:val="0"/>
          <w:numId w:val="2"/>
        </w:numPr>
        <w:spacing w:line="360" w:lineRule="auto"/>
        <w:ind w:left="900"/>
        <w:rPr>
          <w:rFonts w:asciiTheme="majorBidi" w:hAnsiTheme="majorBidi" w:cstheme="majorBidi"/>
          <w:sz w:val="24"/>
          <w:szCs w:val="24"/>
        </w:rPr>
      </w:pPr>
      <w:r w:rsidRPr="00685A40">
        <w:rPr>
          <w:rStyle w:val="CharAttribute12"/>
          <w:rFonts w:asciiTheme="majorBidi" w:hAnsiTheme="majorBidi" w:cstheme="majorBidi"/>
          <w:szCs w:val="24"/>
        </w:rPr>
        <w:t>English Language: Good command, written &amp; spoken</w:t>
      </w:r>
    </w:p>
    <w:p w:rsidR="00A02C84" w:rsidRPr="00685A40" w:rsidRDefault="00A02C84" w:rsidP="00685A40">
      <w:pPr>
        <w:spacing w:line="360" w:lineRule="auto"/>
        <w:jc w:val="left"/>
        <w:rPr>
          <w:rStyle w:val="CharAttribute12"/>
          <w:rFonts w:asciiTheme="majorBidi" w:eastAsia="Batang" w:hAnsiTheme="majorBidi" w:cstheme="majorBidi"/>
          <w:b/>
          <w:szCs w:val="24"/>
        </w:rPr>
      </w:pPr>
      <w:r w:rsidRPr="00685A40">
        <w:rPr>
          <w:rStyle w:val="CharAttribute9"/>
          <w:rFonts w:asciiTheme="majorBidi" w:hAnsiTheme="majorBidi" w:cstheme="majorBidi"/>
          <w:caps/>
          <w:szCs w:val="24"/>
        </w:rPr>
        <w:t>SKILLS:</w:t>
      </w:r>
    </w:p>
    <w:p w:rsidR="00860E32" w:rsidRPr="00685A40" w:rsidRDefault="00A02C84" w:rsidP="00A02C84">
      <w:pPr>
        <w:spacing w:line="360" w:lineRule="auto"/>
        <w:jc w:val="left"/>
        <w:rPr>
          <w:rStyle w:val="CharAttribute9"/>
          <w:rFonts w:asciiTheme="majorBidi" w:hAnsiTheme="majorBidi" w:cstheme="majorBidi"/>
          <w:b w:val="0"/>
          <w:bCs/>
          <w:caps/>
        </w:rPr>
      </w:pPr>
      <w:r w:rsidRPr="00685A40">
        <w:rPr>
          <w:rStyle w:val="CharAttribute9"/>
          <w:rFonts w:asciiTheme="majorBidi" w:hAnsiTheme="majorBidi" w:cstheme="majorBidi"/>
          <w:b w:val="0"/>
          <w:bCs/>
          <w:caps/>
          <w:u w:val="none"/>
        </w:rPr>
        <w:t xml:space="preserve">             </w:t>
      </w:r>
      <w:r w:rsidRPr="00685A40">
        <w:rPr>
          <w:rStyle w:val="CharAttribute12"/>
          <w:rFonts w:asciiTheme="majorBidi" w:hAnsiTheme="majorBidi" w:cstheme="majorBidi"/>
          <w:szCs w:val="24"/>
          <w:u w:val="single"/>
        </w:rPr>
        <w:t>Computer Skills</w:t>
      </w:r>
      <w:r w:rsidR="00860E32" w:rsidRPr="00685A40">
        <w:rPr>
          <w:rStyle w:val="CharAttribute12"/>
          <w:rFonts w:asciiTheme="majorBidi" w:hAnsiTheme="majorBidi" w:cstheme="majorBidi"/>
          <w:szCs w:val="24"/>
          <w:u w:val="single"/>
        </w:rPr>
        <w:t>:</w:t>
      </w:r>
    </w:p>
    <w:p w:rsidR="00764565" w:rsidRPr="00685A40" w:rsidRDefault="00AE184C" w:rsidP="00685A40">
      <w:pPr>
        <w:pStyle w:val="ListParagraph"/>
        <w:numPr>
          <w:ilvl w:val="0"/>
          <w:numId w:val="13"/>
        </w:numPr>
        <w:spacing w:line="220" w:lineRule="atLeast"/>
        <w:ind w:right="720"/>
        <w:jc w:val="left"/>
        <w:rPr>
          <w:rFonts w:asciiTheme="majorBidi" w:hAnsiTheme="majorBidi" w:cstheme="majorBidi"/>
          <w:sz w:val="24"/>
          <w:szCs w:val="24"/>
        </w:rPr>
      </w:pPr>
      <w:r w:rsidRPr="00685A40">
        <w:rPr>
          <w:rStyle w:val="CharAttribute12"/>
          <w:rFonts w:asciiTheme="majorBidi" w:hAnsiTheme="majorBidi" w:cstheme="majorBidi"/>
          <w:szCs w:val="24"/>
        </w:rPr>
        <w:t>Excellent knowledge of MS Windows (All Versions).</w:t>
      </w:r>
    </w:p>
    <w:p w:rsidR="00764565" w:rsidRPr="00685A40" w:rsidRDefault="00AE184C" w:rsidP="001869D2">
      <w:pPr>
        <w:pStyle w:val="ListParagraph"/>
        <w:numPr>
          <w:ilvl w:val="0"/>
          <w:numId w:val="13"/>
        </w:numPr>
        <w:spacing w:line="220" w:lineRule="atLeast"/>
        <w:ind w:right="720"/>
        <w:jc w:val="left"/>
        <w:rPr>
          <w:rFonts w:asciiTheme="majorBidi" w:hAnsiTheme="majorBidi" w:cstheme="majorBidi"/>
          <w:sz w:val="24"/>
          <w:szCs w:val="24"/>
        </w:rPr>
      </w:pPr>
      <w:r w:rsidRPr="00685A40">
        <w:rPr>
          <w:rStyle w:val="CharAttribute12"/>
          <w:rFonts w:asciiTheme="majorBidi" w:hAnsiTheme="majorBidi" w:cstheme="majorBidi"/>
          <w:szCs w:val="24"/>
        </w:rPr>
        <w:t>Excellent Mi</w:t>
      </w:r>
      <w:r w:rsidR="001869D2">
        <w:rPr>
          <w:rStyle w:val="CharAttribute12"/>
          <w:rFonts w:asciiTheme="majorBidi" w:hAnsiTheme="majorBidi" w:cstheme="majorBidi"/>
          <w:szCs w:val="24"/>
        </w:rPr>
        <w:t>crosoft Word &amp; Excel</w:t>
      </w:r>
      <w:r w:rsidRPr="00685A40">
        <w:rPr>
          <w:rStyle w:val="CharAttribute12"/>
          <w:rFonts w:asciiTheme="majorBidi" w:hAnsiTheme="majorBidi" w:cstheme="majorBidi"/>
          <w:szCs w:val="24"/>
        </w:rPr>
        <w:t>.</w:t>
      </w:r>
    </w:p>
    <w:p w:rsidR="00764565" w:rsidRPr="00685A40" w:rsidRDefault="00AE184C" w:rsidP="00685A40">
      <w:pPr>
        <w:pStyle w:val="ListParagraph"/>
        <w:numPr>
          <w:ilvl w:val="0"/>
          <w:numId w:val="13"/>
        </w:numPr>
        <w:spacing w:line="220" w:lineRule="atLeast"/>
        <w:ind w:right="720"/>
        <w:jc w:val="left"/>
        <w:rPr>
          <w:rFonts w:asciiTheme="majorBidi" w:hAnsiTheme="majorBidi" w:cstheme="majorBidi"/>
          <w:sz w:val="24"/>
          <w:szCs w:val="24"/>
        </w:rPr>
      </w:pPr>
      <w:r w:rsidRPr="00685A40">
        <w:rPr>
          <w:rStyle w:val="CharAttribute12"/>
          <w:rFonts w:asciiTheme="majorBidi" w:hAnsiTheme="majorBidi" w:cstheme="majorBidi"/>
          <w:szCs w:val="24"/>
        </w:rPr>
        <w:t>Proficient Internet User Skills.</w:t>
      </w:r>
    </w:p>
    <w:p w:rsidR="00764565" w:rsidRPr="00685A40" w:rsidRDefault="00764565">
      <w:pPr>
        <w:pStyle w:val="ParaAttribute10"/>
        <w:spacing w:line="220" w:lineRule="atLeast"/>
        <w:rPr>
          <w:rFonts w:asciiTheme="majorBidi" w:eastAsia="Franklin Gothic Medium" w:hAnsiTheme="majorBidi" w:cstheme="majorBidi"/>
          <w:sz w:val="24"/>
          <w:szCs w:val="24"/>
        </w:rPr>
      </w:pPr>
    </w:p>
    <w:p w:rsidR="00764565" w:rsidRPr="00685A40" w:rsidRDefault="00A02C84" w:rsidP="00A02C84">
      <w:pPr>
        <w:spacing w:line="360" w:lineRule="auto"/>
        <w:ind w:left="540"/>
        <w:rPr>
          <w:rFonts w:asciiTheme="majorBidi" w:hAnsiTheme="majorBidi" w:cstheme="majorBidi"/>
          <w:sz w:val="24"/>
          <w:szCs w:val="24"/>
          <w:u w:val="single"/>
        </w:rPr>
      </w:pPr>
      <w:r w:rsidRPr="00685A40">
        <w:rPr>
          <w:rStyle w:val="CharAttribute12"/>
          <w:rFonts w:asciiTheme="majorBidi" w:hAnsiTheme="majorBidi" w:cstheme="majorBidi"/>
          <w:szCs w:val="24"/>
        </w:rPr>
        <w:t xml:space="preserve">      </w:t>
      </w:r>
      <w:r w:rsidRPr="00685A40">
        <w:rPr>
          <w:rStyle w:val="CharAttribute12"/>
          <w:rFonts w:asciiTheme="majorBidi" w:hAnsiTheme="majorBidi" w:cstheme="majorBidi"/>
          <w:szCs w:val="24"/>
          <w:u w:val="single"/>
        </w:rPr>
        <w:t>Communication Sk</w:t>
      </w:r>
      <w:r w:rsidR="00AE184C" w:rsidRPr="00685A40">
        <w:rPr>
          <w:rStyle w:val="CharAttribute12"/>
          <w:rFonts w:asciiTheme="majorBidi" w:hAnsiTheme="majorBidi" w:cstheme="majorBidi"/>
          <w:szCs w:val="24"/>
          <w:u w:val="single"/>
        </w:rPr>
        <w:t>ills</w:t>
      </w:r>
      <w:r w:rsidRPr="00685A40">
        <w:rPr>
          <w:rStyle w:val="CharAttribute12"/>
          <w:rFonts w:asciiTheme="majorBidi" w:hAnsiTheme="majorBidi" w:cstheme="majorBidi"/>
          <w:szCs w:val="24"/>
          <w:u w:val="single"/>
        </w:rPr>
        <w:t>:</w:t>
      </w:r>
    </w:p>
    <w:p w:rsidR="00764565" w:rsidRPr="00685A40" w:rsidRDefault="00AE184C" w:rsidP="00685A40">
      <w:pPr>
        <w:pStyle w:val="ListParagraph"/>
        <w:numPr>
          <w:ilvl w:val="0"/>
          <w:numId w:val="14"/>
        </w:numPr>
        <w:spacing w:line="220" w:lineRule="atLeast"/>
        <w:ind w:right="720"/>
        <w:jc w:val="left"/>
        <w:rPr>
          <w:rFonts w:asciiTheme="majorBidi" w:hAnsiTheme="majorBidi" w:cstheme="majorBidi"/>
          <w:sz w:val="24"/>
          <w:szCs w:val="24"/>
        </w:rPr>
      </w:pPr>
      <w:r w:rsidRPr="00685A40">
        <w:rPr>
          <w:rStyle w:val="CharAttribute12"/>
          <w:rFonts w:asciiTheme="majorBidi" w:hAnsiTheme="majorBidi" w:cstheme="majorBidi"/>
          <w:szCs w:val="24"/>
        </w:rPr>
        <w:t>Problem solver</w:t>
      </w:r>
      <w:r w:rsidR="00A02C84" w:rsidRPr="00685A40">
        <w:rPr>
          <w:rStyle w:val="CharAttribute12"/>
          <w:rFonts w:asciiTheme="majorBidi" w:hAnsiTheme="majorBidi" w:cstheme="majorBidi"/>
          <w:szCs w:val="24"/>
        </w:rPr>
        <w:t>.</w:t>
      </w:r>
    </w:p>
    <w:p w:rsidR="00764565" w:rsidRPr="00685A40" w:rsidRDefault="00AE184C" w:rsidP="00685A40">
      <w:pPr>
        <w:pStyle w:val="ListParagraph"/>
        <w:numPr>
          <w:ilvl w:val="0"/>
          <w:numId w:val="14"/>
        </w:numPr>
        <w:spacing w:line="220" w:lineRule="atLeast"/>
        <w:ind w:right="720"/>
        <w:jc w:val="left"/>
        <w:rPr>
          <w:rFonts w:asciiTheme="majorBidi" w:hAnsiTheme="majorBidi" w:cstheme="majorBidi"/>
          <w:sz w:val="24"/>
          <w:szCs w:val="24"/>
        </w:rPr>
      </w:pPr>
      <w:r w:rsidRPr="00685A40">
        <w:rPr>
          <w:rStyle w:val="CharAttribute12"/>
          <w:rFonts w:asciiTheme="majorBidi" w:hAnsiTheme="majorBidi" w:cstheme="majorBidi"/>
          <w:szCs w:val="24"/>
        </w:rPr>
        <w:t>Team Player.</w:t>
      </w:r>
    </w:p>
    <w:p w:rsidR="00764565" w:rsidRPr="00685A40" w:rsidRDefault="00AE184C" w:rsidP="00685A40">
      <w:pPr>
        <w:pStyle w:val="ListParagraph"/>
        <w:numPr>
          <w:ilvl w:val="0"/>
          <w:numId w:val="14"/>
        </w:numPr>
        <w:spacing w:line="220" w:lineRule="atLeast"/>
        <w:ind w:right="720"/>
        <w:jc w:val="left"/>
        <w:rPr>
          <w:rStyle w:val="CharAttribute12"/>
          <w:rFonts w:asciiTheme="majorBidi" w:eastAsia="Batang" w:hAnsiTheme="majorBidi" w:cstheme="majorBidi"/>
          <w:szCs w:val="24"/>
        </w:rPr>
      </w:pPr>
      <w:r w:rsidRPr="00685A40">
        <w:rPr>
          <w:rStyle w:val="CharAttribute12"/>
          <w:rFonts w:asciiTheme="majorBidi" w:hAnsiTheme="majorBidi" w:cstheme="majorBidi"/>
          <w:szCs w:val="24"/>
        </w:rPr>
        <w:t>Hard Worker.</w:t>
      </w:r>
    </w:p>
    <w:p w:rsidR="00A02C84" w:rsidRPr="00300BC4" w:rsidRDefault="00300BC4" w:rsidP="00300BC4">
      <w:pPr>
        <w:pStyle w:val="ListParagraph"/>
        <w:numPr>
          <w:ilvl w:val="0"/>
          <w:numId w:val="14"/>
        </w:numPr>
        <w:spacing w:line="360" w:lineRule="auto"/>
        <w:rPr>
          <w:rStyle w:val="CharAttribute12"/>
          <w:rFonts w:asciiTheme="majorBidi" w:eastAsia="Batang" w:hAnsiTheme="majorBidi" w:cstheme="majorBidi"/>
          <w:szCs w:val="24"/>
        </w:rPr>
      </w:pPr>
      <w:r w:rsidRPr="00685A40">
        <w:rPr>
          <w:rStyle w:val="CharAttribute12"/>
          <w:rFonts w:asciiTheme="majorBidi" w:hAnsiTheme="majorBidi" w:cstheme="majorBidi"/>
          <w:szCs w:val="24"/>
        </w:rPr>
        <w:t>Self-Motivated, Strong Analytical Ability.</w:t>
      </w:r>
    </w:p>
    <w:p w:rsidR="00300BC4" w:rsidRPr="00E369B3" w:rsidRDefault="00300BC4" w:rsidP="00300BC4">
      <w:pPr>
        <w:pStyle w:val="ListParagraph"/>
        <w:numPr>
          <w:ilvl w:val="0"/>
          <w:numId w:val="14"/>
        </w:numPr>
        <w:spacing w:line="360" w:lineRule="auto"/>
        <w:rPr>
          <w:rStyle w:val="CharAttribute12"/>
          <w:rFonts w:asciiTheme="majorBidi" w:eastAsia="Batang" w:hAnsiTheme="majorBidi" w:cstheme="majorBidi"/>
          <w:szCs w:val="24"/>
        </w:rPr>
      </w:pPr>
      <w:r w:rsidRPr="00685A40">
        <w:rPr>
          <w:rStyle w:val="CharAttribute12"/>
          <w:rFonts w:asciiTheme="majorBidi" w:hAnsiTheme="majorBidi" w:cstheme="majorBidi"/>
          <w:szCs w:val="24"/>
        </w:rPr>
        <w:t>Work Effectively With Divers Group Of People,</w:t>
      </w:r>
      <w:r>
        <w:rPr>
          <w:rStyle w:val="CharAttribute12"/>
          <w:rFonts w:asciiTheme="majorBidi" w:hAnsiTheme="majorBidi" w:cstheme="majorBidi"/>
          <w:szCs w:val="24"/>
        </w:rPr>
        <w:t xml:space="preserve"> Highly Trainable &amp; Fast Leaner.</w:t>
      </w:r>
    </w:p>
    <w:p w:rsidR="00E369B3" w:rsidRPr="00300BC4" w:rsidRDefault="00E369B3" w:rsidP="00E369B3">
      <w:pPr>
        <w:pStyle w:val="ListParagraph"/>
        <w:spacing w:line="360" w:lineRule="auto"/>
        <w:ind w:left="1890"/>
        <w:rPr>
          <w:rFonts w:asciiTheme="majorBidi" w:hAnsiTheme="majorBidi" w:cstheme="majorBidi"/>
          <w:sz w:val="24"/>
          <w:szCs w:val="24"/>
        </w:rPr>
      </w:pPr>
    </w:p>
    <w:p w:rsidR="00A02C84" w:rsidRPr="00685A40" w:rsidRDefault="00A02C84" w:rsidP="00300BC4">
      <w:pPr>
        <w:pStyle w:val="ParaAttribute8"/>
        <w:spacing w:line="360" w:lineRule="auto"/>
        <w:ind w:left="0"/>
        <w:rPr>
          <w:rFonts w:asciiTheme="majorBidi" w:eastAsia="Tahoma" w:hAnsiTheme="majorBidi" w:cstheme="majorBidi"/>
          <w:sz w:val="24"/>
          <w:szCs w:val="24"/>
        </w:rPr>
      </w:pPr>
    </w:p>
    <w:p w:rsidR="00764565" w:rsidRDefault="00AE184C" w:rsidP="00685A40">
      <w:pPr>
        <w:spacing w:line="360" w:lineRule="auto"/>
        <w:jc w:val="left"/>
        <w:rPr>
          <w:rStyle w:val="CharAttribute9"/>
          <w:rFonts w:asciiTheme="majorBidi" w:eastAsia="Batang" w:hAnsiTheme="majorBidi" w:cstheme="majorBidi"/>
          <w:szCs w:val="24"/>
          <w:u w:val="none"/>
        </w:rPr>
      </w:pPr>
      <w:r w:rsidRPr="00685A40">
        <w:rPr>
          <w:rStyle w:val="CharAttribute9"/>
          <w:rFonts w:asciiTheme="majorBidi" w:hAnsiTheme="majorBidi" w:cstheme="majorBidi"/>
          <w:caps/>
          <w:szCs w:val="24"/>
        </w:rPr>
        <w:t>WORK EXPERIENCE</w:t>
      </w:r>
    </w:p>
    <w:p w:rsidR="00776262" w:rsidRDefault="00776262" w:rsidP="00685A40">
      <w:pPr>
        <w:spacing w:line="360" w:lineRule="auto"/>
        <w:jc w:val="left"/>
        <w:rPr>
          <w:rStyle w:val="CharAttribute9"/>
          <w:rFonts w:asciiTheme="majorBidi" w:eastAsia="Batang" w:hAnsiTheme="majorBidi" w:cstheme="majorBidi"/>
          <w:szCs w:val="24"/>
          <w:u w:val="none"/>
        </w:rPr>
      </w:pPr>
    </w:p>
    <w:p w:rsidR="00776262" w:rsidRDefault="00776262" w:rsidP="00776262">
      <w:pPr>
        <w:spacing w:line="360" w:lineRule="auto"/>
        <w:jc w:val="left"/>
        <w:rPr>
          <w:rFonts w:asciiTheme="majorBidi" w:hAnsiTheme="majorBidi" w:cstheme="majorBidi"/>
          <w:bCs/>
          <w:sz w:val="24"/>
          <w:szCs w:val="24"/>
        </w:rPr>
      </w:pPr>
      <w:r>
        <w:rPr>
          <w:rStyle w:val="CharAttribute20"/>
          <w:rFonts w:asciiTheme="majorBidi" w:hAnsiTheme="majorBidi" w:cstheme="majorBidi"/>
          <w:szCs w:val="24"/>
        </w:rPr>
        <w:lastRenderedPageBreak/>
        <w:t>January 01</w:t>
      </w:r>
      <w:proofErr w:type="gramStart"/>
      <w:r>
        <w:rPr>
          <w:rStyle w:val="CharAttribute20"/>
          <w:rFonts w:asciiTheme="majorBidi" w:hAnsiTheme="majorBidi" w:cstheme="majorBidi"/>
          <w:szCs w:val="24"/>
        </w:rPr>
        <w:t>,  2017</w:t>
      </w:r>
      <w:proofErr w:type="gramEnd"/>
      <w:r>
        <w:rPr>
          <w:rStyle w:val="CharAttribute20"/>
          <w:rFonts w:asciiTheme="majorBidi" w:hAnsiTheme="majorBidi" w:cstheme="majorBidi"/>
          <w:szCs w:val="24"/>
        </w:rPr>
        <w:t xml:space="preserve"> – March 30</w:t>
      </w:r>
      <w:r w:rsidRPr="00776262">
        <w:rPr>
          <w:rStyle w:val="CharAttribute20"/>
          <w:rFonts w:asciiTheme="majorBidi" w:hAnsiTheme="majorBidi" w:cstheme="majorBidi"/>
          <w:szCs w:val="24"/>
          <w:vertAlign w:val="superscript"/>
        </w:rPr>
        <w:t>th</w:t>
      </w:r>
      <w:r>
        <w:rPr>
          <w:rStyle w:val="CharAttribute20"/>
          <w:rFonts w:asciiTheme="majorBidi" w:hAnsiTheme="majorBidi" w:cstheme="majorBidi"/>
          <w:szCs w:val="24"/>
        </w:rPr>
        <w:t xml:space="preserve"> , 2017 </w:t>
      </w:r>
      <w:r w:rsidRPr="00F24CD1">
        <w:rPr>
          <w:rStyle w:val="CharAttribute20"/>
          <w:rFonts w:asciiTheme="majorBidi" w:hAnsiTheme="majorBidi" w:cstheme="majorBidi"/>
          <w:szCs w:val="24"/>
        </w:rPr>
        <w:t xml:space="preserve">: </w:t>
      </w:r>
      <w:r>
        <w:rPr>
          <w:rStyle w:val="CharAttribute20"/>
          <w:rFonts w:asciiTheme="majorBidi" w:hAnsiTheme="majorBidi" w:cstheme="majorBidi"/>
          <w:szCs w:val="24"/>
        </w:rPr>
        <w:t>TE-Data</w:t>
      </w:r>
      <w:r w:rsidRPr="00F24CD1">
        <w:rPr>
          <w:rStyle w:val="CharAttribute20"/>
          <w:rFonts w:asciiTheme="majorBidi" w:hAnsiTheme="majorBidi" w:cstheme="majorBidi"/>
          <w:szCs w:val="24"/>
        </w:rPr>
        <w:t>, Cairo (Egypt)</w:t>
      </w:r>
      <w:r>
        <w:rPr>
          <w:rFonts w:asciiTheme="majorBidi" w:hAnsiTheme="majorBidi" w:cstheme="majorBidi"/>
          <w:b/>
          <w:sz w:val="24"/>
          <w:szCs w:val="24"/>
        </w:rPr>
        <w:t xml:space="preserve"> </w:t>
      </w:r>
      <w:r w:rsidR="00A42504">
        <w:rPr>
          <w:rFonts w:asciiTheme="majorBidi" w:hAnsiTheme="majorBidi" w:cstheme="majorBidi"/>
          <w:bCs/>
          <w:sz w:val="24"/>
          <w:szCs w:val="24"/>
        </w:rPr>
        <w:t>"</w:t>
      </w:r>
      <w:r w:rsidRPr="00776262">
        <w:rPr>
          <w:rFonts w:asciiTheme="majorBidi" w:hAnsiTheme="majorBidi" w:cstheme="majorBidi"/>
          <w:bCs/>
          <w:sz w:val="24"/>
          <w:szCs w:val="24"/>
        </w:rPr>
        <w:t xml:space="preserve">Quality Assurance Specialist </w:t>
      </w:r>
      <w:r w:rsidR="00A42504">
        <w:rPr>
          <w:rFonts w:asciiTheme="majorBidi" w:hAnsiTheme="majorBidi" w:cstheme="majorBidi"/>
          <w:bCs/>
          <w:sz w:val="24"/>
          <w:szCs w:val="24"/>
        </w:rPr>
        <w:t>"</w:t>
      </w:r>
    </w:p>
    <w:p w:rsidR="00776262" w:rsidRDefault="00776262" w:rsidP="00776262">
      <w:pPr>
        <w:pStyle w:val="ListParagraph"/>
        <w:numPr>
          <w:ilvl w:val="0"/>
          <w:numId w:val="18"/>
        </w:numPr>
        <w:spacing w:line="360" w:lineRule="auto"/>
        <w:jc w:val="left"/>
        <w:rPr>
          <w:rFonts w:asciiTheme="majorBidi" w:hAnsiTheme="majorBidi" w:cstheme="majorBidi"/>
          <w:bCs/>
          <w:sz w:val="24"/>
          <w:szCs w:val="24"/>
        </w:rPr>
      </w:pPr>
      <w:r>
        <w:rPr>
          <w:rFonts w:asciiTheme="majorBidi" w:hAnsiTheme="majorBidi" w:cstheme="majorBidi"/>
          <w:bCs/>
          <w:sz w:val="24"/>
          <w:szCs w:val="24"/>
        </w:rPr>
        <w:t xml:space="preserve">Listen calls for Agents and measure if it pass or fail </w:t>
      </w:r>
    </w:p>
    <w:p w:rsidR="00776262" w:rsidRDefault="00776262" w:rsidP="00776262">
      <w:pPr>
        <w:pStyle w:val="ListParagraph"/>
        <w:numPr>
          <w:ilvl w:val="0"/>
          <w:numId w:val="18"/>
        </w:numPr>
        <w:spacing w:line="360" w:lineRule="auto"/>
        <w:jc w:val="left"/>
        <w:rPr>
          <w:rFonts w:asciiTheme="majorBidi" w:hAnsiTheme="majorBidi" w:cstheme="majorBidi"/>
          <w:sz w:val="24"/>
          <w:szCs w:val="24"/>
        </w:rPr>
      </w:pPr>
      <w:r w:rsidRPr="00776262">
        <w:rPr>
          <w:rFonts w:asciiTheme="majorBidi" w:hAnsiTheme="majorBidi" w:cstheme="majorBidi"/>
          <w:bCs/>
          <w:sz w:val="24"/>
          <w:szCs w:val="24"/>
        </w:rPr>
        <w:t>Monitor  Customer satisfaction</w:t>
      </w:r>
    </w:p>
    <w:p w:rsidR="00776262" w:rsidRPr="00776262" w:rsidRDefault="00776262" w:rsidP="00685A40">
      <w:pPr>
        <w:pStyle w:val="ListParagraph"/>
        <w:numPr>
          <w:ilvl w:val="0"/>
          <w:numId w:val="18"/>
        </w:numPr>
        <w:spacing w:line="360" w:lineRule="auto"/>
        <w:jc w:val="left"/>
        <w:rPr>
          <w:rFonts w:asciiTheme="majorBidi" w:hAnsiTheme="majorBidi" w:cstheme="majorBidi"/>
          <w:b/>
          <w:sz w:val="24"/>
          <w:szCs w:val="24"/>
        </w:rPr>
      </w:pPr>
      <w:r w:rsidRPr="00776262">
        <w:rPr>
          <w:rFonts w:asciiTheme="majorBidi" w:hAnsiTheme="majorBidi" w:cstheme="majorBidi"/>
          <w:sz w:val="24"/>
          <w:szCs w:val="24"/>
        </w:rPr>
        <w:t xml:space="preserve">Reporting daily , Monthly and yearly what's the gaps in work and try to get another process aligned to company </w:t>
      </w:r>
    </w:p>
    <w:p w:rsidR="00776262" w:rsidRPr="00F24CD1" w:rsidRDefault="00776262" w:rsidP="00776262">
      <w:pPr>
        <w:spacing w:line="360" w:lineRule="auto"/>
        <w:ind w:left="450"/>
        <w:rPr>
          <w:rStyle w:val="CharAttribute20"/>
          <w:rFonts w:asciiTheme="majorBidi" w:eastAsia="Batang" w:hAnsiTheme="majorBidi" w:cstheme="majorBidi"/>
          <w:szCs w:val="24"/>
          <w:u w:val="none"/>
        </w:rPr>
      </w:pPr>
      <w:r>
        <w:rPr>
          <w:rStyle w:val="CharAttribute20"/>
          <w:rFonts w:asciiTheme="majorBidi" w:hAnsiTheme="majorBidi" w:cstheme="majorBidi"/>
          <w:szCs w:val="24"/>
        </w:rPr>
        <w:t>April</w:t>
      </w:r>
      <w:r w:rsidRPr="00F24CD1">
        <w:rPr>
          <w:rStyle w:val="CharAttribute20"/>
          <w:rFonts w:asciiTheme="majorBidi" w:hAnsiTheme="majorBidi" w:cstheme="majorBidi"/>
          <w:szCs w:val="24"/>
        </w:rPr>
        <w:t xml:space="preserve">. </w:t>
      </w:r>
      <w:r>
        <w:rPr>
          <w:rStyle w:val="CharAttribute20"/>
          <w:rFonts w:asciiTheme="majorBidi" w:hAnsiTheme="majorBidi" w:cstheme="majorBidi"/>
          <w:szCs w:val="24"/>
        </w:rPr>
        <w:t>01</w:t>
      </w:r>
      <w:r w:rsidRPr="00F24CD1">
        <w:rPr>
          <w:rStyle w:val="CharAttribute20"/>
          <w:rFonts w:asciiTheme="majorBidi" w:hAnsiTheme="majorBidi" w:cstheme="majorBidi"/>
          <w:szCs w:val="24"/>
        </w:rPr>
        <w:t>, 201</w:t>
      </w:r>
      <w:r>
        <w:rPr>
          <w:rStyle w:val="CharAttribute20"/>
          <w:rFonts w:asciiTheme="majorBidi" w:hAnsiTheme="majorBidi" w:cstheme="majorBidi"/>
          <w:szCs w:val="24"/>
        </w:rPr>
        <w:t>6</w:t>
      </w:r>
      <w:r w:rsidRPr="00F24CD1">
        <w:rPr>
          <w:rStyle w:val="CharAttribute20"/>
          <w:rFonts w:asciiTheme="majorBidi" w:hAnsiTheme="majorBidi" w:cstheme="majorBidi"/>
          <w:szCs w:val="24"/>
        </w:rPr>
        <w:t xml:space="preserve">- </w:t>
      </w:r>
      <w:r>
        <w:rPr>
          <w:rStyle w:val="CharAttribute20"/>
          <w:rFonts w:asciiTheme="majorBidi" w:hAnsiTheme="majorBidi" w:cstheme="majorBidi"/>
          <w:szCs w:val="24"/>
        </w:rPr>
        <w:t>January 01</w:t>
      </w:r>
      <w:proofErr w:type="gramStart"/>
      <w:r>
        <w:rPr>
          <w:rStyle w:val="CharAttribute20"/>
          <w:rFonts w:asciiTheme="majorBidi" w:hAnsiTheme="majorBidi" w:cstheme="majorBidi"/>
          <w:szCs w:val="24"/>
        </w:rPr>
        <w:t>,  2017</w:t>
      </w:r>
      <w:proofErr w:type="gramEnd"/>
      <w:r>
        <w:rPr>
          <w:rStyle w:val="CharAttribute20"/>
          <w:rFonts w:asciiTheme="majorBidi" w:hAnsiTheme="majorBidi" w:cstheme="majorBidi"/>
          <w:szCs w:val="24"/>
        </w:rPr>
        <w:t xml:space="preserve"> </w:t>
      </w:r>
      <w:r w:rsidRPr="00F24CD1">
        <w:rPr>
          <w:rStyle w:val="CharAttribute20"/>
          <w:rFonts w:asciiTheme="majorBidi" w:hAnsiTheme="majorBidi" w:cstheme="majorBidi"/>
          <w:szCs w:val="24"/>
        </w:rPr>
        <w:t xml:space="preserve">: </w:t>
      </w:r>
      <w:r>
        <w:rPr>
          <w:rStyle w:val="CharAttribute20"/>
          <w:rFonts w:asciiTheme="majorBidi" w:hAnsiTheme="majorBidi" w:cstheme="majorBidi"/>
          <w:szCs w:val="24"/>
        </w:rPr>
        <w:t>TE-Data</w:t>
      </w:r>
      <w:r w:rsidRPr="00F24CD1">
        <w:rPr>
          <w:rStyle w:val="CharAttribute20"/>
          <w:rFonts w:asciiTheme="majorBidi" w:hAnsiTheme="majorBidi" w:cstheme="majorBidi"/>
          <w:szCs w:val="24"/>
        </w:rPr>
        <w:t>, Cairo (Egypt) “</w:t>
      </w:r>
      <w:r w:rsidRPr="00F24CD1">
        <w:rPr>
          <w:rStyle w:val="CharAttribute23"/>
          <w:rFonts w:asciiTheme="majorBidi" w:hAnsiTheme="majorBidi" w:cstheme="majorBidi"/>
          <w:szCs w:val="24"/>
        </w:rPr>
        <w:t>Reseller</w:t>
      </w:r>
      <w:r w:rsidRPr="00F24CD1">
        <w:rPr>
          <w:rStyle w:val="CharAttribute20"/>
          <w:rFonts w:asciiTheme="majorBidi" w:hAnsiTheme="majorBidi" w:cstheme="majorBidi"/>
          <w:szCs w:val="24"/>
        </w:rPr>
        <w:t xml:space="preserve"> </w:t>
      </w:r>
      <w:r w:rsidRPr="00F24CD1">
        <w:rPr>
          <w:rStyle w:val="CharAttribute23"/>
          <w:rFonts w:asciiTheme="majorBidi" w:hAnsiTheme="majorBidi" w:cstheme="majorBidi"/>
          <w:szCs w:val="24"/>
        </w:rPr>
        <w:t>&amp;</w:t>
      </w:r>
      <w:r w:rsidRPr="00F24CD1">
        <w:rPr>
          <w:rStyle w:val="CharAttribute20"/>
          <w:rFonts w:asciiTheme="majorBidi" w:hAnsiTheme="majorBidi" w:cstheme="majorBidi"/>
          <w:szCs w:val="24"/>
        </w:rPr>
        <w:t xml:space="preserve"> </w:t>
      </w:r>
      <w:r w:rsidRPr="00F24CD1">
        <w:rPr>
          <w:rStyle w:val="CharAttribute23"/>
          <w:rFonts w:asciiTheme="majorBidi" w:hAnsiTheme="majorBidi" w:cstheme="majorBidi"/>
          <w:szCs w:val="24"/>
        </w:rPr>
        <w:t xml:space="preserve">Corporate Billing </w:t>
      </w:r>
      <w:r w:rsidRPr="00F24CD1">
        <w:rPr>
          <w:rStyle w:val="CharAttribute20"/>
          <w:rFonts w:asciiTheme="majorBidi" w:hAnsiTheme="majorBidi" w:cstheme="majorBidi"/>
          <w:szCs w:val="24"/>
        </w:rPr>
        <w:t>Control</w:t>
      </w:r>
      <w:r w:rsidRPr="00F24CD1">
        <w:rPr>
          <w:rStyle w:val="CharAttribute23"/>
          <w:rFonts w:asciiTheme="majorBidi" w:hAnsiTheme="majorBidi" w:cstheme="majorBidi"/>
          <w:szCs w:val="24"/>
        </w:rPr>
        <w:t xml:space="preserve"> </w:t>
      </w:r>
      <w:r>
        <w:rPr>
          <w:rStyle w:val="CharAttribute23"/>
          <w:rFonts w:asciiTheme="majorBidi" w:hAnsiTheme="majorBidi" w:cstheme="majorBidi"/>
          <w:szCs w:val="24"/>
        </w:rPr>
        <w:t>agent</w:t>
      </w:r>
      <w:r w:rsidRPr="00F24CD1">
        <w:rPr>
          <w:rStyle w:val="CharAttribute20"/>
          <w:rFonts w:asciiTheme="majorBidi" w:hAnsiTheme="majorBidi" w:cstheme="majorBidi"/>
          <w:szCs w:val="24"/>
        </w:rPr>
        <w:t>”.</w:t>
      </w:r>
    </w:p>
    <w:p w:rsidR="00776262" w:rsidRPr="00685A40" w:rsidRDefault="00776262" w:rsidP="00776262">
      <w:pPr>
        <w:pStyle w:val="ListParagraph"/>
        <w:widowControl/>
        <w:numPr>
          <w:ilvl w:val="0"/>
          <w:numId w:val="15"/>
        </w:numPr>
        <w:wordWrap/>
        <w:jc w:val="left"/>
        <w:rPr>
          <w:rStyle w:val="CharAttribute24"/>
          <w:rFonts w:asciiTheme="majorBidi" w:hAnsiTheme="majorBidi" w:cstheme="majorBidi"/>
          <w:szCs w:val="24"/>
        </w:rPr>
      </w:pPr>
      <w:r w:rsidRPr="00685A40">
        <w:rPr>
          <w:rStyle w:val="CharAttribute24"/>
          <w:rFonts w:asciiTheme="majorBidi" w:hAnsiTheme="majorBidi" w:cstheme="majorBidi"/>
          <w:szCs w:val="24"/>
        </w:rPr>
        <w:t>Perform financial validation upon customer activation (support documents, hardware fees paid, information provided adequate) or customer status update such as upgrade or downgrade to ensure validity and adequacy of information.</w:t>
      </w:r>
    </w:p>
    <w:p w:rsidR="00776262" w:rsidRPr="00685A40" w:rsidRDefault="00776262" w:rsidP="00776262">
      <w:pPr>
        <w:pStyle w:val="ListParagraph"/>
        <w:widowControl/>
        <w:numPr>
          <w:ilvl w:val="0"/>
          <w:numId w:val="15"/>
        </w:numPr>
        <w:wordWrap/>
        <w:jc w:val="left"/>
        <w:rPr>
          <w:rStyle w:val="CharAttribute24"/>
          <w:rFonts w:asciiTheme="majorBidi" w:hAnsiTheme="majorBidi" w:cstheme="majorBidi"/>
          <w:szCs w:val="24"/>
        </w:rPr>
      </w:pPr>
      <w:r w:rsidRPr="00685A40">
        <w:rPr>
          <w:rStyle w:val="CharAttribute24"/>
          <w:rFonts w:asciiTheme="majorBidi" w:hAnsiTheme="majorBidi" w:cstheme="majorBidi"/>
          <w:szCs w:val="24"/>
        </w:rPr>
        <w:t>Review, verify and validate test bill cycle run according to a predefined sampling method and focus on new customers and customers with updated status ensure accuracy of results.</w:t>
      </w:r>
    </w:p>
    <w:p w:rsidR="00776262" w:rsidRPr="00685A40" w:rsidRDefault="00776262" w:rsidP="00776262">
      <w:pPr>
        <w:pStyle w:val="ListParagraph"/>
        <w:widowControl/>
        <w:numPr>
          <w:ilvl w:val="0"/>
          <w:numId w:val="15"/>
        </w:numPr>
        <w:wordWrap/>
        <w:jc w:val="left"/>
        <w:rPr>
          <w:rStyle w:val="CharAttribute24"/>
          <w:rFonts w:asciiTheme="majorBidi" w:hAnsiTheme="majorBidi" w:cstheme="majorBidi"/>
          <w:szCs w:val="24"/>
        </w:rPr>
      </w:pPr>
      <w:r w:rsidRPr="00685A40">
        <w:rPr>
          <w:rStyle w:val="CharAttribute24"/>
          <w:rFonts w:asciiTheme="majorBidi" w:hAnsiTheme="majorBidi" w:cstheme="majorBidi"/>
          <w:szCs w:val="24"/>
        </w:rPr>
        <w:t>Monitor paid and unpaid invoices/Performa’s, visit customers when needed to explain due balances and work to reduce re-sellers and corporate due amounts to increase collections and cash flow.</w:t>
      </w:r>
    </w:p>
    <w:p w:rsidR="00776262" w:rsidRPr="00685A40" w:rsidRDefault="00776262" w:rsidP="00776262">
      <w:pPr>
        <w:pStyle w:val="ListParagraph"/>
        <w:widowControl/>
        <w:numPr>
          <w:ilvl w:val="0"/>
          <w:numId w:val="15"/>
        </w:numPr>
        <w:wordWrap/>
        <w:jc w:val="left"/>
        <w:rPr>
          <w:rStyle w:val="CharAttribute24"/>
          <w:rFonts w:asciiTheme="majorBidi" w:hAnsiTheme="majorBidi" w:cstheme="majorBidi"/>
          <w:szCs w:val="24"/>
        </w:rPr>
      </w:pPr>
      <w:r w:rsidRPr="00685A40">
        <w:rPr>
          <w:rStyle w:val="CharAttribute24"/>
          <w:rFonts w:asciiTheme="majorBidi" w:hAnsiTheme="majorBidi" w:cstheme="majorBidi"/>
          <w:szCs w:val="24"/>
        </w:rPr>
        <w:t>Use predefined policies and procedures to handle and resolve disputes / queries with customers, warn customers in cases of delays, suspend accounts after the grace period if invoices not paid after receiving approvals, void invoices where necessary, adjust debit and credit notes to ensure business flow</w:t>
      </w:r>
    </w:p>
    <w:p w:rsidR="00776262" w:rsidRPr="00685A40" w:rsidRDefault="00776262" w:rsidP="00776262">
      <w:pPr>
        <w:pStyle w:val="ListParagraph"/>
        <w:widowControl/>
        <w:numPr>
          <w:ilvl w:val="0"/>
          <w:numId w:val="15"/>
        </w:numPr>
        <w:wordWrap/>
        <w:jc w:val="left"/>
        <w:rPr>
          <w:rStyle w:val="CharAttribute24"/>
          <w:rFonts w:asciiTheme="majorBidi" w:hAnsiTheme="majorBidi" w:cstheme="majorBidi"/>
          <w:szCs w:val="24"/>
        </w:rPr>
      </w:pPr>
      <w:r w:rsidRPr="00685A40">
        <w:rPr>
          <w:rStyle w:val="CharAttribute24"/>
          <w:rFonts w:asciiTheme="majorBidi" w:hAnsiTheme="majorBidi" w:cstheme="majorBidi"/>
          <w:szCs w:val="24"/>
        </w:rPr>
        <w:t>Forward information where necessary to relevant departments such as IT or sales to facilitate resolution of customer queries within set guidelines</w:t>
      </w:r>
    </w:p>
    <w:p w:rsidR="00776262" w:rsidRPr="00685A40" w:rsidRDefault="00776262" w:rsidP="00776262">
      <w:pPr>
        <w:widowControl/>
        <w:numPr>
          <w:ilvl w:val="0"/>
          <w:numId w:val="15"/>
        </w:numPr>
        <w:wordWrap/>
        <w:jc w:val="left"/>
        <w:rPr>
          <w:rStyle w:val="CharAttribute24"/>
          <w:rFonts w:asciiTheme="majorBidi" w:hAnsiTheme="majorBidi" w:cstheme="majorBidi"/>
          <w:szCs w:val="24"/>
        </w:rPr>
      </w:pPr>
      <w:r w:rsidRPr="00685A40">
        <w:rPr>
          <w:rStyle w:val="CharAttribute24"/>
          <w:rFonts w:asciiTheme="majorBidi" w:hAnsiTheme="majorBidi" w:cstheme="majorBidi"/>
          <w:szCs w:val="24"/>
        </w:rPr>
        <w:t>When disputes are not resolved, deal with appropriate other entities such as sales and legal to solve disputes the most appropriate way.</w:t>
      </w:r>
    </w:p>
    <w:p w:rsidR="00776262" w:rsidRPr="00685A40" w:rsidRDefault="00776262" w:rsidP="00776262">
      <w:pPr>
        <w:widowControl/>
        <w:numPr>
          <w:ilvl w:val="0"/>
          <w:numId w:val="15"/>
        </w:numPr>
        <w:wordWrap/>
        <w:jc w:val="left"/>
        <w:rPr>
          <w:rStyle w:val="CharAttribute24"/>
          <w:rFonts w:asciiTheme="majorBidi" w:hAnsiTheme="majorBidi" w:cstheme="majorBidi"/>
          <w:szCs w:val="24"/>
        </w:rPr>
      </w:pPr>
      <w:r w:rsidRPr="00685A40">
        <w:rPr>
          <w:rStyle w:val="CharAttribute24"/>
          <w:rFonts w:asciiTheme="majorBidi" w:hAnsiTheme="majorBidi" w:cstheme="majorBidi"/>
          <w:szCs w:val="24"/>
        </w:rPr>
        <w:t xml:space="preserve">Archive documentation related to billing and collection control </w:t>
      </w:r>
    </w:p>
    <w:p w:rsidR="00776262" w:rsidRPr="00685A40" w:rsidRDefault="00776262" w:rsidP="00776262">
      <w:pPr>
        <w:widowControl/>
        <w:numPr>
          <w:ilvl w:val="0"/>
          <w:numId w:val="15"/>
        </w:numPr>
        <w:wordWrap/>
        <w:jc w:val="left"/>
        <w:rPr>
          <w:rStyle w:val="CharAttribute24"/>
          <w:rFonts w:asciiTheme="majorBidi" w:hAnsiTheme="majorBidi" w:cstheme="majorBidi"/>
          <w:szCs w:val="24"/>
        </w:rPr>
      </w:pPr>
      <w:r w:rsidRPr="00685A40">
        <w:rPr>
          <w:rStyle w:val="CharAttribute24"/>
          <w:rFonts w:asciiTheme="majorBidi" w:hAnsiTheme="majorBidi" w:cstheme="majorBidi"/>
          <w:szCs w:val="24"/>
        </w:rPr>
        <w:t xml:space="preserve">Generate reports describing tickets issues compared to predefined SLA’s to show evidences during discussions / develop external balance sheets to clarify due balances and agree on conclusions </w:t>
      </w:r>
    </w:p>
    <w:p w:rsidR="00776262" w:rsidRPr="00685A40" w:rsidRDefault="00776262" w:rsidP="00776262">
      <w:pPr>
        <w:widowControl/>
        <w:numPr>
          <w:ilvl w:val="0"/>
          <w:numId w:val="15"/>
        </w:numPr>
        <w:wordWrap/>
        <w:jc w:val="left"/>
        <w:rPr>
          <w:rStyle w:val="CharAttribute24"/>
          <w:rFonts w:asciiTheme="majorBidi" w:hAnsiTheme="majorBidi" w:cstheme="majorBidi"/>
          <w:szCs w:val="24"/>
        </w:rPr>
      </w:pPr>
      <w:r w:rsidRPr="00685A40">
        <w:rPr>
          <w:rStyle w:val="CharAttribute24"/>
          <w:rFonts w:asciiTheme="majorBidi" w:hAnsiTheme="majorBidi" w:cstheme="majorBidi"/>
          <w:szCs w:val="24"/>
        </w:rPr>
        <w:t xml:space="preserve">Prepare monthly reports representing the voided invoices during the previous month to track and document all activities appropriately </w:t>
      </w:r>
    </w:p>
    <w:p w:rsidR="00776262" w:rsidRPr="00776262" w:rsidRDefault="00776262" w:rsidP="00776262">
      <w:pPr>
        <w:pStyle w:val="ListParagraph"/>
        <w:spacing w:line="360" w:lineRule="auto"/>
        <w:ind w:left="720"/>
        <w:jc w:val="left"/>
        <w:rPr>
          <w:rStyle w:val="CharAttribute9"/>
          <w:rFonts w:asciiTheme="majorBidi" w:eastAsia="Batang" w:hAnsiTheme="majorBidi" w:cstheme="majorBidi"/>
          <w:szCs w:val="24"/>
          <w:u w:val="none"/>
        </w:rPr>
      </w:pPr>
    </w:p>
    <w:p w:rsidR="00776262" w:rsidRDefault="00776262" w:rsidP="00776262">
      <w:pPr>
        <w:spacing w:line="360" w:lineRule="auto"/>
        <w:jc w:val="left"/>
        <w:rPr>
          <w:rStyle w:val="CharAttribute9"/>
          <w:rFonts w:asciiTheme="majorBidi" w:eastAsia="Batang" w:hAnsiTheme="majorBidi" w:cstheme="majorBidi"/>
          <w:b w:val="0"/>
          <w:bCs/>
          <w:szCs w:val="24"/>
        </w:rPr>
      </w:pPr>
      <w:proofErr w:type="spellStart"/>
      <w:proofErr w:type="gramStart"/>
      <w:r w:rsidRPr="00776262">
        <w:rPr>
          <w:rStyle w:val="CharAttribute9"/>
          <w:rFonts w:asciiTheme="majorBidi" w:eastAsia="Batang" w:hAnsiTheme="majorBidi" w:cstheme="majorBidi"/>
          <w:b w:val="0"/>
          <w:bCs/>
          <w:szCs w:val="24"/>
        </w:rPr>
        <w:t>Augast</w:t>
      </w:r>
      <w:proofErr w:type="spellEnd"/>
      <w:r w:rsidRPr="00776262">
        <w:rPr>
          <w:rStyle w:val="CharAttribute9"/>
          <w:rFonts w:asciiTheme="majorBidi" w:eastAsia="Batang" w:hAnsiTheme="majorBidi" w:cstheme="majorBidi"/>
          <w:b w:val="0"/>
          <w:bCs/>
          <w:szCs w:val="24"/>
        </w:rPr>
        <w:t xml:space="preserve">  01</w:t>
      </w:r>
      <w:proofErr w:type="gramEnd"/>
      <w:r w:rsidRPr="00776262">
        <w:rPr>
          <w:rStyle w:val="CharAttribute9"/>
          <w:rFonts w:asciiTheme="majorBidi" w:eastAsia="Batang" w:hAnsiTheme="majorBidi" w:cstheme="majorBidi"/>
          <w:b w:val="0"/>
          <w:bCs/>
          <w:szCs w:val="24"/>
        </w:rPr>
        <w:t>,  201</w:t>
      </w:r>
      <w:r>
        <w:rPr>
          <w:rStyle w:val="CharAttribute9"/>
          <w:rFonts w:asciiTheme="majorBidi" w:eastAsia="Batang" w:hAnsiTheme="majorBidi" w:cstheme="majorBidi"/>
          <w:b w:val="0"/>
          <w:bCs/>
          <w:szCs w:val="24"/>
        </w:rPr>
        <w:t>5</w:t>
      </w:r>
      <w:r w:rsidRPr="00776262">
        <w:rPr>
          <w:rStyle w:val="CharAttribute9"/>
          <w:rFonts w:asciiTheme="majorBidi" w:eastAsia="Batang" w:hAnsiTheme="majorBidi" w:cstheme="majorBidi"/>
          <w:b w:val="0"/>
          <w:bCs/>
          <w:szCs w:val="24"/>
        </w:rPr>
        <w:t xml:space="preserve"> – April 01 ,  2016 </w:t>
      </w:r>
      <w:r w:rsidRPr="00776262">
        <w:rPr>
          <w:rStyle w:val="CharAttribute20"/>
          <w:rFonts w:asciiTheme="majorBidi" w:hAnsiTheme="majorBidi" w:cstheme="majorBidi"/>
          <w:szCs w:val="24"/>
        </w:rPr>
        <w:t>TE-Data, Cairo (Egypt)</w:t>
      </w:r>
      <w:r w:rsidRPr="00776262">
        <w:rPr>
          <w:rStyle w:val="CharAttribute9"/>
          <w:rFonts w:asciiTheme="majorBidi" w:eastAsia="Batang" w:hAnsiTheme="majorBidi" w:cstheme="majorBidi"/>
          <w:b w:val="0"/>
          <w:bCs/>
          <w:szCs w:val="24"/>
        </w:rPr>
        <w:t xml:space="preserve"> </w:t>
      </w:r>
      <w:r w:rsidR="00A42504">
        <w:rPr>
          <w:rStyle w:val="CharAttribute9"/>
          <w:rFonts w:asciiTheme="majorBidi" w:eastAsia="Batang" w:hAnsiTheme="majorBidi" w:cstheme="majorBidi"/>
          <w:b w:val="0"/>
          <w:bCs/>
          <w:szCs w:val="24"/>
        </w:rPr>
        <w:t>"</w:t>
      </w:r>
      <w:r>
        <w:rPr>
          <w:rStyle w:val="CharAttribute9"/>
          <w:rFonts w:asciiTheme="majorBidi" w:eastAsia="Batang" w:hAnsiTheme="majorBidi" w:cstheme="majorBidi"/>
          <w:b w:val="0"/>
          <w:bCs/>
          <w:szCs w:val="24"/>
        </w:rPr>
        <w:t xml:space="preserve"> </w:t>
      </w:r>
      <w:r w:rsidRPr="00776262">
        <w:rPr>
          <w:rStyle w:val="CharAttribute9"/>
          <w:rFonts w:asciiTheme="majorBidi" w:eastAsia="Batang" w:hAnsiTheme="majorBidi" w:cstheme="majorBidi"/>
          <w:b w:val="0"/>
          <w:bCs/>
          <w:szCs w:val="24"/>
        </w:rPr>
        <w:t xml:space="preserve">call center Agent </w:t>
      </w:r>
      <w:r w:rsidR="00A42504">
        <w:rPr>
          <w:rStyle w:val="CharAttribute9"/>
          <w:rFonts w:asciiTheme="majorBidi" w:eastAsia="Batang" w:hAnsiTheme="majorBidi" w:cstheme="majorBidi"/>
          <w:b w:val="0"/>
          <w:bCs/>
          <w:szCs w:val="24"/>
        </w:rPr>
        <w:t>"</w:t>
      </w:r>
    </w:p>
    <w:p w:rsidR="00776262" w:rsidRPr="00776262" w:rsidRDefault="00776262" w:rsidP="00776262">
      <w:pPr>
        <w:pStyle w:val="ListParagraph"/>
        <w:numPr>
          <w:ilvl w:val="0"/>
          <w:numId w:val="17"/>
        </w:numPr>
        <w:spacing w:line="360" w:lineRule="auto"/>
        <w:jc w:val="left"/>
        <w:rPr>
          <w:rStyle w:val="CharAttribute9"/>
          <w:rFonts w:asciiTheme="majorBidi" w:eastAsia="Batang" w:hAnsiTheme="majorBidi" w:cstheme="majorBidi"/>
          <w:b w:val="0"/>
          <w:bCs/>
          <w:szCs w:val="24"/>
          <w:u w:val="none"/>
        </w:rPr>
      </w:pPr>
      <w:r w:rsidRPr="00776262">
        <w:rPr>
          <w:rStyle w:val="CharAttribute9"/>
          <w:rFonts w:asciiTheme="majorBidi" w:eastAsia="Batang" w:hAnsiTheme="majorBidi" w:cstheme="majorBidi"/>
          <w:b w:val="0"/>
          <w:bCs/>
          <w:szCs w:val="24"/>
          <w:u w:val="none"/>
        </w:rPr>
        <w:t xml:space="preserve">Has ability to handle native and </w:t>
      </w:r>
      <w:proofErr w:type="spellStart"/>
      <w:r w:rsidRPr="00776262">
        <w:rPr>
          <w:rStyle w:val="CharAttribute9"/>
          <w:rFonts w:asciiTheme="majorBidi" w:eastAsia="Batang" w:hAnsiTheme="majorBidi" w:cstheme="majorBidi"/>
          <w:b w:val="0"/>
          <w:bCs/>
          <w:szCs w:val="24"/>
          <w:u w:val="none"/>
        </w:rPr>
        <w:t>forigen</w:t>
      </w:r>
      <w:proofErr w:type="spellEnd"/>
      <w:r w:rsidRPr="00776262">
        <w:rPr>
          <w:rStyle w:val="CharAttribute9"/>
          <w:rFonts w:asciiTheme="majorBidi" w:eastAsia="Batang" w:hAnsiTheme="majorBidi" w:cstheme="majorBidi"/>
          <w:b w:val="0"/>
          <w:bCs/>
          <w:szCs w:val="24"/>
          <w:u w:val="none"/>
        </w:rPr>
        <w:t xml:space="preserve"> customer </w:t>
      </w:r>
    </w:p>
    <w:p w:rsidR="00776262" w:rsidRPr="00776262" w:rsidRDefault="00776262" w:rsidP="00776262">
      <w:pPr>
        <w:pStyle w:val="ListParagraph"/>
        <w:numPr>
          <w:ilvl w:val="0"/>
          <w:numId w:val="17"/>
        </w:numPr>
        <w:spacing w:line="360" w:lineRule="auto"/>
        <w:jc w:val="left"/>
        <w:rPr>
          <w:rStyle w:val="CharAttribute9"/>
          <w:rFonts w:asciiTheme="majorBidi" w:eastAsia="Batang" w:hAnsiTheme="majorBidi" w:cstheme="majorBidi"/>
          <w:b w:val="0"/>
          <w:bCs/>
          <w:szCs w:val="24"/>
          <w:u w:val="none"/>
        </w:rPr>
      </w:pPr>
      <w:r w:rsidRPr="00776262">
        <w:rPr>
          <w:rStyle w:val="CharAttribute9"/>
          <w:rFonts w:asciiTheme="majorBidi" w:eastAsia="Batang" w:hAnsiTheme="majorBidi" w:cstheme="majorBidi"/>
          <w:b w:val="0"/>
          <w:bCs/>
          <w:szCs w:val="24"/>
          <w:u w:val="none"/>
        </w:rPr>
        <w:t xml:space="preserve">Has ability to handle angry customer </w:t>
      </w:r>
    </w:p>
    <w:p w:rsidR="005A379C" w:rsidRDefault="00776262" w:rsidP="00717D47">
      <w:pPr>
        <w:pStyle w:val="ListParagraph"/>
        <w:numPr>
          <w:ilvl w:val="0"/>
          <w:numId w:val="17"/>
        </w:numPr>
        <w:spacing w:line="360" w:lineRule="auto"/>
        <w:jc w:val="left"/>
        <w:rPr>
          <w:rStyle w:val="CharAttribute9"/>
          <w:rFonts w:asciiTheme="majorBidi" w:eastAsia="Batang" w:hAnsiTheme="majorBidi" w:cstheme="majorBidi"/>
          <w:b w:val="0"/>
          <w:bCs/>
          <w:szCs w:val="24"/>
        </w:rPr>
      </w:pPr>
      <w:r w:rsidRPr="005A379C">
        <w:rPr>
          <w:rStyle w:val="CharAttribute9"/>
          <w:rFonts w:asciiTheme="majorBidi" w:eastAsia="Batang" w:hAnsiTheme="majorBidi" w:cstheme="majorBidi"/>
          <w:b w:val="0"/>
          <w:bCs/>
          <w:szCs w:val="24"/>
          <w:u w:val="none"/>
        </w:rPr>
        <w:t xml:space="preserve">Handling calls with high performance </w:t>
      </w:r>
    </w:p>
    <w:p w:rsidR="005A379C" w:rsidRDefault="005A379C" w:rsidP="005A379C">
      <w:pPr>
        <w:pStyle w:val="ListParagraph"/>
        <w:spacing w:line="360" w:lineRule="auto"/>
        <w:ind w:left="502"/>
        <w:jc w:val="left"/>
        <w:rPr>
          <w:rStyle w:val="CharAttribute9"/>
          <w:rFonts w:asciiTheme="majorBidi" w:eastAsia="Batang" w:hAnsiTheme="majorBidi" w:cstheme="majorBidi"/>
          <w:b w:val="0"/>
          <w:bCs/>
          <w:szCs w:val="24"/>
        </w:rPr>
      </w:pPr>
      <w:r>
        <w:rPr>
          <w:rStyle w:val="CharAttribute9"/>
          <w:rFonts w:asciiTheme="majorBidi" w:eastAsia="Batang" w:hAnsiTheme="majorBidi" w:cstheme="majorBidi"/>
          <w:b w:val="0"/>
          <w:bCs/>
          <w:szCs w:val="24"/>
        </w:rPr>
        <w:t>May 01</w:t>
      </w:r>
      <w:proofErr w:type="gramStart"/>
      <w:r>
        <w:rPr>
          <w:rStyle w:val="CharAttribute9"/>
          <w:rFonts w:asciiTheme="majorBidi" w:eastAsia="Batang" w:hAnsiTheme="majorBidi" w:cstheme="majorBidi"/>
          <w:b w:val="0"/>
          <w:bCs/>
          <w:szCs w:val="24"/>
        </w:rPr>
        <w:t>,2015</w:t>
      </w:r>
      <w:proofErr w:type="gramEnd"/>
      <w:r>
        <w:rPr>
          <w:rStyle w:val="CharAttribute9"/>
          <w:rFonts w:asciiTheme="majorBidi" w:eastAsia="Batang" w:hAnsiTheme="majorBidi" w:cstheme="majorBidi"/>
          <w:b w:val="0"/>
          <w:bCs/>
          <w:szCs w:val="24"/>
        </w:rPr>
        <w:t xml:space="preserve"> – </w:t>
      </w:r>
      <w:proofErr w:type="spellStart"/>
      <w:r>
        <w:rPr>
          <w:rStyle w:val="CharAttribute9"/>
          <w:rFonts w:asciiTheme="majorBidi" w:eastAsia="Batang" w:hAnsiTheme="majorBidi" w:cstheme="majorBidi"/>
          <w:b w:val="0"/>
          <w:bCs/>
          <w:szCs w:val="24"/>
        </w:rPr>
        <w:t>Augast</w:t>
      </w:r>
      <w:proofErr w:type="spellEnd"/>
      <w:r>
        <w:rPr>
          <w:rStyle w:val="CharAttribute9"/>
          <w:rFonts w:asciiTheme="majorBidi" w:eastAsia="Batang" w:hAnsiTheme="majorBidi" w:cstheme="majorBidi"/>
          <w:b w:val="0"/>
          <w:bCs/>
          <w:szCs w:val="24"/>
        </w:rPr>
        <w:t xml:space="preserve"> 01,2015 </w:t>
      </w:r>
      <w:proofErr w:type="spellStart"/>
      <w:r>
        <w:rPr>
          <w:rStyle w:val="CharAttribute9"/>
          <w:rFonts w:asciiTheme="majorBidi" w:eastAsia="Batang" w:hAnsiTheme="majorBidi" w:cstheme="majorBidi"/>
          <w:b w:val="0"/>
          <w:bCs/>
          <w:szCs w:val="24"/>
        </w:rPr>
        <w:t>Ahli</w:t>
      </w:r>
      <w:proofErr w:type="spellEnd"/>
      <w:r>
        <w:rPr>
          <w:rStyle w:val="CharAttribute9"/>
          <w:rFonts w:asciiTheme="majorBidi" w:eastAsia="Batang" w:hAnsiTheme="majorBidi" w:cstheme="majorBidi"/>
          <w:b w:val="0"/>
          <w:bCs/>
          <w:szCs w:val="24"/>
        </w:rPr>
        <w:t xml:space="preserve"> United bank in Egypt </w:t>
      </w:r>
      <w:r w:rsidR="00A42504">
        <w:rPr>
          <w:rStyle w:val="CharAttribute9"/>
          <w:rFonts w:asciiTheme="majorBidi" w:eastAsia="Batang" w:hAnsiTheme="majorBidi" w:cstheme="majorBidi"/>
          <w:b w:val="0"/>
          <w:bCs/>
          <w:szCs w:val="24"/>
        </w:rPr>
        <w:t>"</w:t>
      </w:r>
      <w:r>
        <w:rPr>
          <w:rStyle w:val="CharAttribute9"/>
          <w:rFonts w:asciiTheme="majorBidi" w:eastAsia="Batang" w:hAnsiTheme="majorBidi" w:cstheme="majorBidi"/>
          <w:b w:val="0"/>
          <w:bCs/>
          <w:szCs w:val="24"/>
        </w:rPr>
        <w:t xml:space="preserve">Sales for credit cards </w:t>
      </w:r>
      <w:r w:rsidR="00A42504">
        <w:rPr>
          <w:rStyle w:val="CharAttribute9"/>
          <w:rFonts w:asciiTheme="majorBidi" w:eastAsia="Batang" w:hAnsiTheme="majorBidi" w:cstheme="majorBidi"/>
          <w:b w:val="0"/>
          <w:bCs/>
          <w:szCs w:val="24"/>
        </w:rPr>
        <w:t>"</w:t>
      </w:r>
    </w:p>
    <w:p w:rsidR="005A379C" w:rsidRPr="005A379C" w:rsidRDefault="005A379C" w:rsidP="005A379C">
      <w:pPr>
        <w:pStyle w:val="ListParagraph"/>
        <w:spacing w:line="360" w:lineRule="auto"/>
        <w:ind w:left="502"/>
        <w:jc w:val="left"/>
        <w:rPr>
          <w:rStyle w:val="CharAttribute9"/>
          <w:rFonts w:asciiTheme="majorBidi" w:eastAsia="Batang" w:hAnsiTheme="majorBidi" w:cstheme="majorBidi"/>
          <w:b w:val="0"/>
          <w:bCs/>
          <w:szCs w:val="24"/>
        </w:rPr>
      </w:pPr>
    </w:p>
    <w:p w:rsidR="00717D47" w:rsidRPr="005A379C" w:rsidRDefault="00776262" w:rsidP="005A379C">
      <w:pPr>
        <w:pStyle w:val="ListParagraph"/>
        <w:spacing w:line="360" w:lineRule="auto"/>
        <w:ind w:left="720"/>
        <w:jc w:val="left"/>
        <w:rPr>
          <w:rFonts w:asciiTheme="majorBidi" w:hAnsiTheme="majorBidi" w:cstheme="majorBidi"/>
          <w:bCs/>
          <w:sz w:val="24"/>
          <w:szCs w:val="24"/>
          <w:u w:val="single"/>
        </w:rPr>
      </w:pPr>
      <w:r w:rsidRPr="005A379C">
        <w:rPr>
          <w:rFonts w:asciiTheme="majorBidi" w:hAnsiTheme="majorBidi" w:cstheme="majorBidi"/>
          <w:bCs/>
          <w:sz w:val="24"/>
          <w:szCs w:val="24"/>
          <w:u w:val="single"/>
        </w:rPr>
        <w:t xml:space="preserve">While studying trained at offices of a </w:t>
      </w:r>
      <w:proofErr w:type="spellStart"/>
      <w:r w:rsidRPr="005A379C">
        <w:rPr>
          <w:rFonts w:asciiTheme="majorBidi" w:hAnsiTheme="majorBidi" w:cstheme="majorBidi"/>
          <w:bCs/>
          <w:sz w:val="24"/>
          <w:szCs w:val="24"/>
          <w:u w:val="single"/>
        </w:rPr>
        <w:t>lowyer</w:t>
      </w:r>
      <w:proofErr w:type="spellEnd"/>
      <w:r w:rsidRPr="005A379C">
        <w:rPr>
          <w:rFonts w:asciiTheme="majorBidi" w:hAnsiTheme="majorBidi" w:cstheme="majorBidi"/>
          <w:bCs/>
          <w:sz w:val="24"/>
          <w:szCs w:val="24"/>
          <w:u w:val="single"/>
        </w:rPr>
        <w:t xml:space="preserve"> as a summer </w:t>
      </w:r>
      <w:proofErr w:type="spellStart"/>
      <w:r w:rsidRPr="005A379C">
        <w:rPr>
          <w:rFonts w:asciiTheme="majorBidi" w:hAnsiTheme="majorBidi" w:cstheme="majorBidi"/>
          <w:bCs/>
          <w:sz w:val="24"/>
          <w:szCs w:val="24"/>
          <w:u w:val="single"/>
        </w:rPr>
        <w:t>trainning</w:t>
      </w:r>
      <w:proofErr w:type="spellEnd"/>
      <w:r w:rsidRPr="005A379C">
        <w:rPr>
          <w:rFonts w:asciiTheme="majorBidi" w:hAnsiTheme="majorBidi" w:cstheme="majorBidi"/>
          <w:bCs/>
          <w:sz w:val="24"/>
          <w:szCs w:val="24"/>
          <w:u w:val="single"/>
        </w:rPr>
        <w:t xml:space="preserve"> summer </w:t>
      </w:r>
      <w:proofErr w:type="gramStart"/>
      <w:r w:rsidRPr="005A379C">
        <w:rPr>
          <w:rFonts w:asciiTheme="majorBidi" w:hAnsiTheme="majorBidi" w:cstheme="majorBidi"/>
          <w:bCs/>
          <w:sz w:val="24"/>
          <w:szCs w:val="24"/>
          <w:u w:val="single"/>
        </w:rPr>
        <w:t>2012 ,2013</w:t>
      </w:r>
      <w:proofErr w:type="gramEnd"/>
      <w:r w:rsidRPr="005A379C">
        <w:rPr>
          <w:rFonts w:asciiTheme="majorBidi" w:hAnsiTheme="majorBidi" w:cstheme="majorBidi"/>
          <w:bCs/>
          <w:sz w:val="24"/>
          <w:szCs w:val="24"/>
          <w:u w:val="single"/>
        </w:rPr>
        <w:t>, 2014 and 2015</w:t>
      </w:r>
    </w:p>
    <w:p w:rsidR="00776262" w:rsidRDefault="00776262" w:rsidP="00776262">
      <w:pPr>
        <w:pStyle w:val="ListParagraph"/>
        <w:numPr>
          <w:ilvl w:val="0"/>
          <w:numId w:val="19"/>
        </w:numPr>
        <w:spacing w:line="360" w:lineRule="auto"/>
        <w:jc w:val="left"/>
        <w:rPr>
          <w:rFonts w:asciiTheme="majorBidi" w:hAnsiTheme="majorBidi" w:cstheme="majorBidi"/>
          <w:bCs/>
          <w:sz w:val="24"/>
          <w:szCs w:val="24"/>
          <w:u w:val="single"/>
        </w:rPr>
      </w:pPr>
      <w:r>
        <w:rPr>
          <w:rFonts w:ascii="Arial" w:hAnsi="Arial" w:cs="Arial"/>
          <w:kern w:val="0"/>
          <w:sz w:val="22"/>
          <w:szCs w:val="22"/>
          <w:lang w:eastAsia="en-US"/>
        </w:rPr>
        <w:lastRenderedPageBreak/>
        <w:t>I have experience collect and record the cases</w:t>
      </w:r>
    </w:p>
    <w:p w:rsidR="00776262" w:rsidRDefault="00776262" w:rsidP="00776262">
      <w:pPr>
        <w:pStyle w:val="ListParagraph"/>
        <w:numPr>
          <w:ilvl w:val="0"/>
          <w:numId w:val="19"/>
        </w:numPr>
        <w:spacing w:line="360" w:lineRule="auto"/>
        <w:jc w:val="left"/>
        <w:rPr>
          <w:rFonts w:asciiTheme="majorBidi" w:hAnsiTheme="majorBidi" w:cstheme="majorBidi"/>
          <w:bCs/>
          <w:sz w:val="24"/>
          <w:szCs w:val="24"/>
          <w:u w:val="single"/>
        </w:rPr>
      </w:pPr>
      <w:r>
        <w:rPr>
          <w:rFonts w:ascii="Arial" w:hAnsi="Arial" w:cs="Arial"/>
          <w:kern w:val="0"/>
          <w:sz w:val="22"/>
          <w:szCs w:val="22"/>
          <w:lang w:eastAsia="en-US"/>
        </w:rPr>
        <w:t>I have experience to identify the hearings</w:t>
      </w:r>
    </w:p>
    <w:p w:rsidR="00776262" w:rsidRPr="00FD09FB" w:rsidRDefault="00776262" w:rsidP="00776262">
      <w:pPr>
        <w:pStyle w:val="ListParagraph"/>
        <w:numPr>
          <w:ilvl w:val="0"/>
          <w:numId w:val="19"/>
        </w:numPr>
        <w:spacing w:line="360" w:lineRule="auto"/>
        <w:jc w:val="left"/>
        <w:rPr>
          <w:rFonts w:asciiTheme="majorBidi" w:hAnsiTheme="majorBidi" w:cstheme="majorBidi"/>
          <w:bCs/>
          <w:sz w:val="24"/>
          <w:szCs w:val="24"/>
          <w:u w:val="single"/>
        </w:rPr>
      </w:pPr>
      <w:r>
        <w:rPr>
          <w:rFonts w:ascii="Arial" w:hAnsi="Arial" w:cs="Arial"/>
          <w:kern w:val="0"/>
          <w:sz w:val="22"/>
          <w:szCs w:val="22"/>
          <w:lang w:eastAsia="en-US"/>
        </w:rPr>
        <w:t xml:space="preserve">I have experience </w:t>
      </w:r>
      <w:r w:rsidR="00FD09FB">
        <w:rPr>
          <w:rFonts w:ascii="Arial" w:hAnsi="Arial" w:cs="Arial"/>
          <w:kern w:val="0"/>
          <w:sz w:val="22"/>
          <w:szCs w:val="22"/>
          <w:lang w:eastAsia="en-US"/>
        </w:rPr>
        <w:t>to receive and hand over the recorders</w:t>
      </w:r>
    </w:p>
    <w:p w:rsidR="00FD09FB" w:rsidRPr="00776262" w:rsidRDefault="00FD09FB" w:rsidP="00776262">
      <w:pPr>
        <w:pStyle w:val="ListParagraph"/>
        <w:numPr>
          <w:ilvl w:val="0"/>
          <w:numId w:val="19"/>
        </w:numPr>
        <w:spacing w:line="360" w:lineRule="auto"/>
        <w:jc w:val="left"/>
        <w:rPr>
          <w:rFonts w:asciiTheme="majorBidi" w:hAnsiTheme="majorBidi" w:cstheme="majorBidi"/>
          <w:bCs/>
          <w:sz w:val="24"/>
          <w:szCs w:val="24"/>
          <w:u w:val="single"/>
        </w:rPr>
      </w:pPr>
      <w:r>
        <w:rPr>
          <w:rFonts w:ascii="Arial" w:hAnsi="Arial" w:cs="Arial"/>
          <w:kern w:val="0"/>
          <w:sz w:val="22"/>
          <w:szCs w:val="22"/>
          <w:lang w:eastAsia="en-US"/>
        </w:rPr>
        <w:t>I have experience to record and appeal the cases</w:t>
      </w:r>
    </w:p>
    <w:p w:rsidR="00776262" w:rsidRPr="00776262" w:rsidRDefault="00776262" w:rsidP="00776262">
      <w:pPr>
        <w:spacing w:line="360" w:lineRule="auto"/>
        <w:jc w:val="left"/>
        <w:rPr>
          <w:rFonts w:asciiTheme="majorBidi" w:hAnsiTheme="majorBidi" w:cstheme="majorBidi"/>
          <w:sz w:val="24"/>
          <w:szCs w:val="24"/>
        </w:rPr>
      </w:pPr>
    </w:p>
    <w:p w:rsidR="00764565" w:rsidRPr="000C032C" w:rsidRDefault="000C032C" w:rsidP="000C032C">
      <w:pPr>
        <w:spacing w:line="360" w:lineRule="auto"/>
        <w:jc w:val="left"/>
        <w:rPr>
          <w:rFonts w:asciiTheme="majorBidi" w:hAnsiTheme="majorBidi" w:cstheme="majorBidi"/>
          <w:b/>
          <w:sz w:val="24"/>
          <w:szCs w:val="24"/>
        </w:rPr>
      </w:pPr>
      <w:r w:rsidRPr="000C032C">
        <w:rPr>
          <w:rStyle w:val="CharAttribute9"/>
          <w:rFonts w:asciiTheme="majorBidi" w:hAnsiTheme="majorBidi" w:cstheme="majorBidi"/>
          <w:caps/>
          <w:szCs w:val="24"/>
        </w:rPr>
        <w:t>Personal Information:</w:t>
      </w:r>
    </w:p>
    <w:p w:rsidR="00764565" w:rsidRPr="00685A40" w:rsidRDefault="000C032C" w:rsidP="00970653">
      <w:pPr>
        <w:pStyle w:val="ListParagraph"/>
        <w:numPr>
          <w:ilvl w:val="0"/>
          <w:numId w:val="2"/>
        </w:numPr>
        <w:spacing w:line="360" w:lineRule="auto"/>
        <w:ind w:left="900"/>
        <w:rPr>
          <w:rFonts w:asciiTheme="majorBidi" w:hAnsiTheme="majorBidi" w:cstheme="majorBidi"/>
          <w:sz w:val="24"/>
          <w:szCs w:val="24"/>
        </w:rPr>
      </w:pPr>
      <w:r>
        <w:rPr>
          <w:rStyle w:val="CharAttribute12"/>
          <w:rFonts w:asciiTheme="majorBidi" w:hAnsiTheme="majorBidi" w:cstheme="majorBidi"/>
          <w:szCs w:val="24"/>
        </w:rPr>
        <w:t xml:space="preserve">Date of Birth: </w:t>
      </w:r>
      <w:r w:rsidR="00970653">
        <w:rPr>
          <w:rStyle w:val="CharAttribute12"/>
          <w:rFonts w:asciiTheme="majorBidi" w:hAnsiTheme="majorBidi" w:cstheme="majorBidi"/>
          <w:szCs w:val="24"/>
        </w:rPr>
        <w:t>08-09-199</w:t>
      </w:r>
      <w:r>
        <w:rPr>
          <w:rStyle w:val="CharAttribute12"/>
          <w:rFonts w:asciiTheme="majorBidi" w:hAnsiTheme="majorBidi" w:cstheme="majorBidi"/>
          <w:szCs w:val="24"/>
        </w:rPr>
        <w:t>3.</w:t>
      </w:r>
    </w:p>
    <w:p w:rsidR="00764565" w:rsidRPr="00685A40" w:rsidRDefault="000C032C" w:rsidP="00970653">
      <w:pPr>
        <w:pStyle w:val="ListParagraph"/>
        <w:numPr>
          <w:ilvl w:val="0"/>
          <w:numId w:val="2"/>
        </w:numPr>
        <w:spacing w:line="360" w:lineRule="auto"/>
        <w:ind w:left="900"/>
        <w:rPr>
          <w:rFonts w:asciiTheme="majorBidi" w:hAnsiTheme="majorBidi" w:cstheme="majorBidi"/>
          <w:sz w:val="24"/>
          <w:szCs w:val="24"/>
        </w:rPr>
      </w:pPr>
      <w:r>
        <w:rPr>
          <w:rStyle w:val="CharAttribute12"/>
          <w:rFonts w:asciiTheme="majorBidi" w:hAnsiTheme="majorBidi" w:cstheme="majorBidi"/>
          <w:szCs w:val="24"/>
        </w:rPr>
        <w:t xml:space="preserve">Marital Status: </w:t>
      </w:r>
      <w:r w:rsidR="00970653">
        <w:rPr>
          <w:rStyle w:val="CharAttribute12"/>
          <w:rFonts w:asciiTheme="majorBidi" w:hAnsiTheme="majorBidi" w:cstheme="majorBidi"/>
          <w:szCs w:val="24"/>
        </w:rPr>
        <w:t>Single</w:t>
      </w:r>
      <w:r>
        <w:rPr>
          <w:rStyle w:val="CharAttribute12"/>
          <w:rFonts w:asciiTheme="majorBidi" w:hAnsiTheme="majorBidi" w:cstheme="majorBidi"/>
          <w:szCs w:val="24"/>
        </w:rPr>
        <w:t>.</w:t>
      </w:r>
    </w:p>
    <w:p w:rsidR="00764565" w:rsidRPr="00685A40" w:rsidRDefault="000C032C">
      <w:pPr>
        <w:pStyle w:val="ListParagraph"/>
        <w:numPr>
          <w:ilvl w:val="0"/>
          <w:numId w:val="2"/>
        </w:numPr>
        <w:spacing w:line="360" w:lineRule="auto"/>
        <w:ind w:left="900"/>
        <w:rPr>
          <w:rFonts w:asciiTheme="majorBidi" w:hAnsiTheme="majorBidi" w:cstheme="majorBidi"/>
          <w:sz w:val="24"/>
          <w:szCs w:val="24"/>
        </w:rPr>
      </w:pPr>
      <w:r>
        <w:rPr>
          <w:rStyle w:val="CharAttribute12"/>
          <w:rFonts w:asciiTheme="majorBidi" w:hAnsiTheme="majorBidi" w:cstheme="majorBidi"/>
          <w:szCs w:val="24"/>
        </w:rPr>
        <w:t>Military Status: Exempted.</w:t>
      </w:r>
    </w:p>
    <w:p w:rsidR="00764565" w:rsidRPr="00685A40" w:rsidRDefault="00764565" w:rsidP="000C032C">
      <w:pPr>
        <w:pStyle w:val="ListParagraph"/>
        <w:spacing w:line="360" w:lineRule="auto"/>
        <w:ind w:left="900"/>
        <w:rPr>
          <w:rFonts w:asciiTheme="majorBidi" w:hAnsiTheme="majorBidi" w:cstheme="majorBidi"/>
          <w:sz w:val="24"/>
          <w:szCs w:val="24"/>
        </w:rPr>
      </w:pPr>
    </w:p>
    <w:sectPr w:rsidR="00764565" w:rsidRPr="00685A40" w:rsidSect="00E943F6">
      <w:footerReference w:type="default" r:id="rId9"/>
      <w:pgSz w:w="12240" w:h="15840" w:code="1"/>
      <w:pgMar w:top="1440" w:right="1440" w:bottom="1440" w:left="1440" w:header="851" w:footer="536" w:gutter="0"/>
      <w:cols w:space="720"/>
      <w:docGrid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67B" w:rsidRDefault="009A367B">
      <w:r>
        <w:separator/>
      </w:r>
    </w:p>
  </w:endnote>
  <w:endnote w:type="continuationSeparator" w:id="0">
    <w:p w:rsidR="009A367B" w:rsidRDefault="009A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565" w:rsidRDefault="00AE184C">
    <w:pPr>
      <w:pStyle w:val="ParaAttribute0"/>
      <w:rPr>
        <w:rFonts w:ascii="Calibri" w:eastAsia="Calibri" w:hAnsi="Calibri"/>
        <w:sz w:val="22"/>
        <w:szCs w:val="22"/>
      </w:rPr>
    </w:pPr>
    <w:r>
      <w:rPr>
        <w:rStyle w:val="CharAttribute0"/>
        <w:szCs w:val="22"/>
      </w:rPr>
      <w:t>-</w:t>
    </w:r>
    <w:r w:rsidR="00E76A98">
      <w:rPr>
        <w:rStyle w:val="CharAttribute2"/>
        <w:szCs w:val="22"/>
      </w:rPr>
      <w:fldChar w:fldCharType="begin"/>
    </w:r>
    <w:r>
      <w:rPr>
        <w:rStyle w:val="CharAttribute2"/>
        <w:szCs w:val="22"/>
      </w:rPr>
      <w:instrText>PAGE</w:instrText>
    </w:r>
    <w:r w:rsidR="00E76A98">
      <w:rPr>
        <w:rStyle w:val="CharAttribute2"/>
        <w:szCs w:val="22"/>
      </w:rPr>
      <w:fldChar w:fldCharType="separate"/>
    </w:r>
    <w:r w:rsidR="00090CAA">
      <w:rPr>
        <w:rStyle w:val="CharAttribute2"/>
        <w:noProof/>
        <w:szCs w:val="22"/>
      </w:rPr>
      <w:t>2</w:t>
    </w:r>
    <w:r w:rsidR="00E76A98">
      <w:rPr>
        <w:rStyle w:val="CharAttribute2"/>
        <w:szCs w:val="22"/>
      </w:rPr>
      <w:fldChar w:fldCharType="end"/>
    </w:r>
    <w:r>
      <w:rPr>
        <w:rStyle w:val="CharAttribute0"/>
        <w:szCs w:val="22"/>
      </w:rPr>
      <w:t>-</w:t>
    </w:r>
  </w:p>
  <w:p w:rsidR="00764565" w:rsidRDefault="00764565">
    <w:pPr>
      <w:pStyle w:val="ParaAttribute1"/>
      <w:rPr>
        <w:rFonts w:ascii="Calibri" w:eastAsia="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67B" w:rsidRDefault="009A367B">
      <w:r>
        <w:separator/>
      </w:r>
    </w:p>
  </w:footnote>
  <w:footnote w:type="continuationSeparator" w:id="0">
    <w:p w:rsidR="009A367B" w:rsidRDefault="009A3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5.25pt;height:30pt" o:bullet="t">
        <v:imagedata r:id="rId1" o:title="clip_image001"/>
      </v:shape>
    </w:pict>
  </w:numPicBullet>
  <w:abstractNum w:abstractNumId="0">
    <w:nsid w:val="00000001"/>
    <w:multiLevelType w:val="hybridMultilevel"/>
    <w:tmpl w:val="25718091"/>
    <w:lvl w:ilvl="0" w:tplc="8EDAC7A6">
      <w:numFmt w:val="bullet"/>
      <w:lvlText w:val=""/>
      <w:lvlJc w:val="left"/>
      <w:pPr>
        <w:ind w:left="1440" w:hanging="360"/>
      </w:pPr>
      <w:rPr>
        <w:rFonts w:ascii="Wingdings" w:eastAsia="Tahoma" w:hAnsi="Wingdings" w:hint="default"/>
        <w:b w:val="0"/>
        <w:color w:val="000000"/>
        <w:sz w:val="24"/>
      </w:rPr>
    </w:lvl>
    <w:lvl w:ilvl="1" w:tplc="BB8A4444">
      <w:numFmt w:val="bullet"/>
      <w:lvlText w:val=""/>
      <w:lvlJc w:val="left"/>
      <w:pPr>
        <w:ind w:left="1440" w:hanging="360"/>
      </w:pPr>
      <w:rPr>
        <w:rFonts w:ascii="Wingdings" w:eastAsia="Tahoma" w:hAnsi="Wingdings" w:hint="default"/>
        <w:b w:val="0"/>
        <w:color w:val="000000"/>
        <w:sz w:val="24"/>
      </w:rPr>
    </w:lvl>
    <w:lvl w:ilvl="2" w:tplc="4BB0ED0A">
      <w:numFmt w:val="bullet"/>
      <w:lvlText w:val=""/>
      <w:lvlJc w:val="left"/>
      <w:pPr>
        <w:ind w:left="1440" w:hanging="360"/>
      </w:pPr>
      <w:rPr>
        <w:rFonts w:ascii="Wingdings" w:eastAsia="Tahoma" w:hAnsi="Wingdings" w:hint="default"/>
        <w:b w:val="0"/>
        <w:color w:val="000000"/>
        <w:sz w:val="24"/>
      </w:rPr>
    </w:lvl>
    <w:lvl w:ilvl="3" w:tplc="4CF250C8">
      <w:numFmt w:val="bullet"/>
      <w:lvlText w:val=""/>
      <w:lvlJc w:val="left"/>
      <w:pPr>
        <w:ind w:left="1440" w:hanging="360"/>
      </w:pPr>
      <w:rPr>
        <w:rFonts w:ascii="Wingdings" w:eastAsia="Tahoma" w:hAnsi="Wingdings" w:hint="default"/>
        <w:b w:val="0"/>
        <w:color w:val="000000"/>
        <w:sz w:val="24"/>
      </w:rPr>
    </w:lvl>
    <w:lvl w:ilvl="4" w:tplc="75560972">
      <w:numFmt w:val="bullet"/>
      <w:lvlText w:val=""/>
      <w:lvlJc w:val="left"/>
      <w:pPr>
        <w:ind w:left="1440" w:hanging="360"/>
      </w:pPr>
      <w:rPr>
        <w:rFonts w:ascii="Wingdings" w:eastAsia="Tahoma" w:hAnsi="Wingdings" w:hint="default"/>
        <w:b w:val="0"/>
        <w:color w:val="000000"/>
        <w:sz w:val="24"/>
      </w:rPr>
    </w:lvl>
    <w:lvl w:ilvl="5" w:tplc="D842FB22">
      <w:numFmt w:val="bullet"/>
      <w:lvlText w:val=""/>
      <w:lvlJc w:val="left"/>
      <w:pPr>
        <w:ind w:left="1440" w:hanging="360"/>
      </w:pPr>
      <w:rPr>
        <w:rFonts w:ascii="Wingdings" w:eastAsia="Tahoma" w:hAnsi="Wingdings" w:hint="default"/>
        <w:b w:val="0"/>
        <w:color w:val="000000"/>
        <w:sz w:val="24"/>
      </w:rPr>
    </w:lvl>
    <w:lvl w:ilvl="6" w:tplc="0846C448">
      <w:numFmt w:val="bullet"/>
      <w:lvlText w:val=""/>
      <w:lvlJc w:val="left"/>
      <w:pPr>
        <w:ind w:left="1440" w:hanging="360"/>
      </w:pPr>
      <w:rPr>
        <w:rFonts w:ascii="Wingdings" w:eastAsia="Tahoma" w:hAnsi="Wingdings" w:hint="default"/>
        <w:b w:val="0"/>
        <w:color w:val="000000"/>
        <w:sz w:val="24"/>
      </w:rPr>
    </w:lvl>
    <w:lvl w:ilvl="7" w:tplc="A63A6F48">
      <w:numFmt w:val="bullet"/>
      <w:lvlText w:val=""/>
      <w:lvlJc w:val="left"/>
      <w:pPr>
        <w:ind w:left="1440" w:hanging="360"/>
      </w:pPr>
      <w:rPr>
        <w:rFonts w:ascii="Wingdings" w:eastAsia="Tahoma" w:hAnsi="Wingdings" w:hint="default"/>
        <w:b w:val="0"/>
        <w:color w:val="000000"/>
        <w:sz w:val="24"/>
      </w:rPr>
    </w:lvl>
    <w:lvl w:ilvl="8" w:tplc="82207D58">
      <w:numFmt w:val="bullet"/>
      <w:lvlText w:val=""/>
      <w:lvlJc w:val="left"/>
      <w:pPr>
        <w:ind w:left="1440" w:hanging="360"/>
      </w:pPr>
      <w:rPr>
        <w:rFonts w:ascii="Wingdings" w:eastAsia="Tahoma" w:hAnsi="Wingdings" w:hint="default"/>
        <w:b w:val="0"/>
        <w:color w:val="000000"/>
        <w:sz w:val="24"/>
      </w:rPr>
    </w:lvl>
  </w:abstractNum>
  <w:abstractNum w:abstractNumId="1">
    <w:nsid w:val="00000002"/>
    <w:multiLevelType w:val="hybridMultilevel"/>
    <w:tmpl w:val="86729898"/>
    <w:lvl w:ilvl="0" w:tplc="E9227DA2">
      <w:numFmt w:val="bullet"/>
      <w:lvlText w:val=""/>
      <w:lvlJc w:val="left"/>
      <w:pPr>
        <w:ind w:left="1778" w:hanging="360"/>
      </w:pPr>
      <w:rPr>
        <w:rFonts w:ascii="Courier New" w:eastAsia="Tahoma" w:hAnsi="Courier New" w:hint="default"/>
        <w:b w:val="0"/>
        <w:color w:val="000000"/>
        <w:sz w:val="24"/>
      </w:rPr>
    </w:lvl>
    <w:lvl w:ilvl="1" w:tplc="1F2E6910">
      <w:numFmt w:val="bullet"/>
      <w:lvlText w:val=""/>
      <w:lvlJc w:val="left"/>
      <w:pPr>
        <w:ind w:left="1778" w:hanging="360"/>
      </w:pPr>
      <w:rPr>
        <w:rFonts w:ascii="Courier New" w:eastAsia="Tahoma" w:hAnsi="Courier New" w:hint="default"/>
        <w:b w:val="0"/>
        <w:color w:val="000000"/>
        <w:sz w:val="24"/>
      </w:rPr>
    </w:lvl>
    <w:lvl w:ilvl="2" w:tplc="E2FA1694">
      <w:numFmt w:val="bullet"/>
      <w:lvlText w:val=""/>
      <w:lvlJc w:val="left"/>
      <w:pPr>
        <w:ind w:left="1778" w:hanging="360"/>
      </w:pPr>
      <w:rPr>
        <w:rFonts w:ascii="Courier New" w:eastAsia="Tahoma" w:hAnsi="Courier New" w:hint="default"/>
        <w:b w:val="0"/>
        <w:color w:val="000000"/>
        <w:sz w:val="24"/>
      </w:rPr>
    </w:lvl>
    <w:lvl w:ilvl="3" w:tplc="739CC49A">
      <w:numFmt w:val="bullet"/>
      <w:lvlText w:val=""/>
      <w:lvlJc w:val="left"/>
      <w:pPr>
        <w:ind w:left="1778" w:hanging="360"/>
      </w:pPr>
      <w:rPr>
        <w:rFonts w:ascii="Courier New" w:eastAsia="Tahoma" w:hAnsi="Courier New" w:hint="default"/>
        <w:b w:val="0"/>
        <w:color w:val="000000"/>
        <w:sz w:val="24"/>
      </w:rPr>
    </w:lvl>
    <w:lvl w:ilvl="4" w:tplc="CFB030AC">
      <w:numFmt w:val="bullet"/>
      <w:lvlText w:val=""/>
      <w:lvlJc w:val="left"/>
      <w:pPr>
        <w:ind w:left="1778" w:hanging="360"/>
      </w:pPr>
      <w:rPr>
        <w:rFonts w:ascii="Courier New" w:eastAsia="Tahoma" w:hAnsi="Courier New" w:hint="default"/>
        <w:b w:val="0"/>
        <w:color w:val="000000"/>
        <w:sz w:val="24"/>
      </w:rPr>
    </w:lvl>
    <w:lvl w:ilvl="5" w:tplc="B0206F96">
      <w:numFmt w:val="bullet"/>
      <w:lvlText w:val=""/>
      <w:lvlJc w:val="left"/>
      <w:pPr>
        <w:ind w:left="1778" w:hanging="360"/>
      </w:pPr>
      <w:rPr>
        <w:rFonts w:ascii="Courier New" w:eastAsia="Tahoma" w:hAnsi="Courier New" w:hint="default"/>
        <w:b w:val="0"/>
        <w:color w:val="000000"/>
        <w:sz w:val="24"/>
      </w:rPr>
    </w:lvl>
    <w:lvl w:ilvl="6" w:tplc="2DF2F968">
      <w:numFmt w:val="bullet"/>
      <w:lvlText w:val=""/>
      <w:lvlJc w:val="left"/>
      <w:pPr>
        <w:ind w:left="1778" w:hanging="360"/>
      </w:pPr>
      <w:rPr>
        <w:rFonts w:ascii="Courier New" w:eastAsia="Tahoma" w:hAnsi="Courier New" w:hint="default"/>
        <w:b w:val="0"/>
        <w:color w:val="000000"/>
        <w:sz w:val="24"/>
      </w:rPr>
    </w:lvl>
    <w:lvl w:ilvl="7" w:tplc="D0FE32D2">
      <w:numFmt w:val="bullet"/>
      <w:lvlText w:val=""/>
      <w:lvlJc w:val="left"/>
      <w:pPr>
        <w:ind w:left="1778" w:hanging="360"/>
      </w:pPr>
      <w:rPr>
        <w:rFonts w:ascii="Courier New" w:eastAsia="Tahoma" w:hAnsi="Courier New" w:hint="default"/>
        <w:b w:val="0"/>
        <w:color w:val="000000"/>
        <w:sz w:val="24"/>
      </w:rPr>
    </w:lvl>
    <w:lvl w:ilvl="8" w:tplc="F13C2892">
      <w:numFmt w:val="bullet"/>
      <w:lvlText w:val=""/>
      <w:lvlJc w:val="left"/>
      <w:pPr>
        <w:ind w:left="1778" w:hanging="360"/>
      </w:pPr>
      <w:rPr>
        <w:rFonts w:ascii="Courier New" w:eastAsia="Tahoma" w:hAnsi="Courier New" w:hint="default"/>
        <w:b w:val="0"/>
        <w:color w:val="000000"/>
        <w:sz w:val="24"/>
      </w:rPr>
    </w:lvl>
  </w:abstractNum>
  <w:abstractNum w:abstractNumId="2">
    <w:nsid w:val="00000003"/>
    <w:multiLevelType w:val="hybridMultilevel"/>
    <w:tmpl w:val="D3085146"/>
    <w:lvl w:ilvl="0" w:tplc="8EDAC7A6">
      <w:numFmt w:val="bullet"/>
      <w:lvlText w:val=""/>
      <w:lvlJc w:val="left"/>
      <w:pPr>
        <w:ind w:left="2160" w:hanging="360"/>
      </w:pPr>
      <w:rPr>
        <w:rFonts w:ascii="Wingdings" w:eastAsia="Tahoma" w:hAnsi="Wingdings" w:hint="default"/>
        <w:b w:val="0"/>
        <w:color w:val="000000"/>
        <w:sz w:val="24"/>
      </w:rPr>
    </w:lvl>
    <w:lvl w:ilvl="1" w:tplc="F2623D1E">
      <w:numFmt w:val="bullet"/>
      <w:lvlText w:val=""/>
      <w:lvlJc w:val="left"/>
      <w:pPr>
        <w:ind w:left="2160" w:hanging="360"/>
      </w:pPr>
      <w:rPr>
        <w:rFonts w:ascii="Courier New" w:eastAsia="Tahoma" w:hAnsi="Courier New" w:hint="default"/>
        <w:b w:val="0"/>
        <w:color w:val="3F3A38"/>
        <w:sz w:val="24"/>
      </w:rPr>
    </w:lvl>
    <w:lvl w:ilvl="2" w:tplc="F6C6CF2E">
      <w:numFmt w:val="bullet"/>
      <w:lvlText w:val=""/>
      <w:lvlJc w:val="left"/>
      <w:pPr>
        <w:ind w:left="2160" w:hanging="360"/>
      </w:pPr>
      <w:rPr>
        <w:rFonts w:ascii="Courier New" w:eastAsia="Tahoma" w:hAnsi="Courier New" w:hint="default"/>
        <w:b w:val="0"/>
        <w:color w:val="3F3A38"/>
        <w:sz w:val="24"/>
      </w:rPr>
    </w:lvl>
    <w:lvl w:ilvl="3" w:tplc="D4F093FA">
      <w:numFmt w:val="bullet"/>
      <w:lvlText w:val=""/>
      <w:lvlJc w:val="left"/>
      <w:pPr>
        <w:ind w:left="2160" w:hanging="360"/>
      </w:pPr>
      <w:rPr>
        <w:rFonts w:ascii="Courier New" w:eastAsia="Tahoma" w:hAnsi="Courier New" w:hint="default"/>
        <w:b w:val="0"/>
        <w:color w:val="3F3A38"/>
        <w:sz w:val="24"/>
      </w:rPr>
    </w:lvl>
    <w:lvl w:ilvl="4" w:tplc="8CF62868">
      <w:numFmt w:val="bullet"/>
      <w:lvlText w:val=""/>
      <w:lvlJc w:val="left"/>
      <w:pPr>
        <w:ind w:left="2160" w:hanging="360"/>
      </w:pPr>
      <w:rPr>
        <w:rFonts w:ascii="Courier New" w:eastAsia="Tahoma" w:hAnsi="Courier New" w:hint="default"/>
        <w:b w:val="0"/>
        <w:color w:val="3F3A38"/>
        <w:sz w:val="24"/>
      </w:rPr>
    </w:lvl>
    <w:lvl w:ilvl="5" w:tplc="66089F56">
      <w:numFmt w:val="bullet"/>
      <w:lvlText w:val=""/>
      <w:lvlJc w:val="left"/>
      <w:pPr>
        <w:ind w:left="2160" w:hanging="360"/>
      </w:pPr>
      <w:rPr>
        <w:rFonts w:ascii="Courier New" w:eastAsia="Tahoma" w:hAnsi="Courier New" w:hint="default"/>
        <w:b w:val="0"/>
        <w:color w:val="3F3A38"/>
        <w:sz w:val="24"/>
      </w:rPr>
    </w:lvl>
    <w:lvl w:ilvl="6" w:tplc="137611CA">
      <w:numFmt w:val="bullet"/>
      <w:lvlText w:val=""/>
      <w:lvlJc w:val="left"/>
      <w:pPr>
        <w:ind w:left="2160" w:hanging="360"/>
      </w:pPr>
      <w:rPr>
        <w:rFonts w:ascii="Courier New" w:eastAsia="Tahoma" w:hAnsi="Courier New" w:hint="default"/>
        <w:b w:val="0"/>
        <w:color w:val="3F3A38"/>
        <w:sz w:val="24"/>
      </w:rPr>
    </w:lvl>
    <w:lvl w:ilvl="7" w:tplc="C6CC2FDC">
      <w:numFmt w:val="bullet"/>
      <w:lvlText w:val=""/>
      <w:lvlJc w:val="left"/>
      <w:pPr>
        <w:ind w:left="2160" w:hanging="360"/>
      </w:pPr>
      <w:rPr>
        <w:rFonts w:ascii="Courier New" w:eastAsia="Tahoma" w:hAnsi="Courier New" w:hint="default"/>
        <w:b w:val="0"/>
        <w:color w:val="3F3A38"/>
        <w:sz w:val="24"/>
      </w:rPr>
    </w:lvl>
    <w:lvl w:ilvl="8" w:tplc="8ED8785E">
      <w:numFmt w:val="bullet"/>
      <w:lvlText w:val=""/>
      <w:lvlJc w:val="left"/>
      <w:pPr>
        <w:ind w:left="2160" w:hanging="360"/>
      </w:pPr>
      <w:rPr>
        <w:rFonts w:ascii="Courier New" w:eastAsia="Tahoma" w:hAnsi="Courier New" w:hint="default"/>
        <w:b w:val="0"/>
        <w:color w:val="3F3A38"/>
        <w:sz w:val="24"/>
      </w:rPr>
    </w:lvl>
  </w:abstractNum>
  <w:abstractNum w:abstractNumId="3">
    <w:nsid w:val="12BD0E3E"/>
    <w:multiLevelType w:val="hybridMultilevel"/>
    <w:tmpl w:val="3D3A52F2"/>
    <w:lvl w:ilvl="0" w:tplc="04090005">
      <w:start w:val="1"/>
      <w:numFmt w:val="bullet"/>
      <w:lvlText w:val=""/>
      <w:lvlJc w:val="left"/>
      <w:pPr>
        <w:ind w:left="1778" w:hanging="360"/>
      </w:pPr>
      <w:rPr>
        <w:rFonts w:ascii="Wingdings" w:hAnsi="Wingdings" w:hint="default"/>
        <w:b w:val="0"/>
        <w:color w:val="000000"/>
        <w:sz w:val="24"/>
      </w:rPr>
    </w:lvl>
    <w:lvl w:ilvl="1" w:tplc="1F2E6910">
      <w:numFmt w:val="bullet"/>
      <w:lvlText w:val=""/>
      <w:lvlJc w:val="left"/>
      <w:pPr>
        <w:ind w:left="1778" w:hanging="360"/>
      </w:pPr>
      <w:rPr>
        <w:rFonts w:ascii="Courier New" w:eastAsia="Tahoma" w:hAnsi="Courier New" w:hint="default"/>
        <w:b w:val="0"/>
        <w:color w:val="000000"/>
        <w:sz w:val="24"/>
      </w:rPr>
    </w:lvl>
    <w:lvl w:ilvl="2" w:tplc="E2FA1694">
      <w:numFmt w:val="bullet"/>
      <w:lvlText w:val=""/>
      <w:lvlJc w:val="left"/>
      <w:pPr>
        <w:ind w:left="1778" w:hanging="360"/>
      </w:pPr>
      <w:rPr>
        <w:rFonts w:ascii="Courier New" w:eastAsia="Tahoma" w:hAnsi="Courier New" w:hint="default"/>
        <w:b w:val="0"/>
        <w:color w:val="000000"/>
        <w:sz w:val="24"/>
      </w:rPr>
    </w:lvl>
    <w:lvl w:ilvl="3" w:tplc="739CC49A">
      <w:numFmt w:val="bullet"/>
      <w:lvlText w:val=""/>
      <w:lvlJc w:val="left"/>
      <w:pPr>
        <w:ind w:left="1778" w:hanging="360"/>
      </w:pPr>
      <w:rPr>
        <w:rFonts w:ascii="Courier New" w:eastAsia="Tahoma" w:hAnsi="Courier New" w:hint="default"/>
        <w:b w:val="0"/>
        <w:color w:val="000000"/>
        <w:sz w:val="24"/>
      </w:rPr>
    </w:lvl>
    <w:lvl w:ilvl="4" w:tplc="CFB030AC">
      <w:numFmt w:val="bullet"/>
      <w:lvlText w:val=""/>
      <w:lvlJc w:val="left"/>
      <w:pPr>
        <w:ind w:left="1778" w:hanging="360"/>
      </w:pPr>
      <w:rPr>
        <w:rFonts w:ascii="Courier New" w:eastAsia="Tahoma" w:hAnsi="Courier New" w:hint="default"/>
        <w:b w:val="0"/>
        <w:color w:val="000000"/>
        <w:sz w:val="24"/>
      </w:rPr>
    </w:lvl>
    <w:lvl w:ilvl="5" w:tplc="B0206F96">
      <w:numFmt w:val="bullet"/>
      <w:lvlText w:val=""/>
      <w:lvlJc w:val="left"/>
      <w:pPr>
        <w:ind w:left="1778" w:hanging="360"/>
      </w:pPr>
      <w:rPr>
        <w:rFonts w:ascii="Courier New" w:eastAsia="Tahoma" w:hAnsi="Courier New" w:hint="default"/>
        <w:b w:val="0"/>
        <w:color w:val="000000"/>
        <w:sz w:val="24"/>
      </w:rPr>
    </w:lvl>
    <w:lvl w:ilvl="6" w:tplc="2DF2F968">
      <w:numFmt w:val="bullet"/>
      <w:lvlText w:val=""/>
      <w:lvlJc w:val="left"/>
      <w:pPr>
        <w:ind w:left="1778" w:hanging="360"/>
      </w:pPr>
      <w:rPr>
        <w:rFonts w:ascii="Courier New" w:eastAsia="Tahoma" w:hAnsi="Courier New" w:hint="default"/>
        <w:b w:val="0"/>
        <w:color w:val="000000"/>
        <w:sz w:val="24"/>
      </w:rPr>
    </w:lvl>
    <w:lvl w:ilvl="7" w:tplc="D0FE32D2">
      <w:numFmt w:val="bullet"/>
      <w:lvlText w:val=""/>
      <w:lvlJc w:val="left"/>
      <w:pPr>
        <w:ind w:left="1778" w:hanging="360"/>
      </w:pPr>
      <w:rPr>
        <w:rFonts w:ascii="Courier New" w:eastAsia="Tahoma" w:hAnsi="Courier New" w:hint="default"/>
        <w:b w:val="0"/>
        <w:color w:val="000000"/>
        <w:sz w:val="24"/>
      </w:rPr>
    </w:lvl>
    <w:lvl w:ilvl="8" w:tplc="F13C2892">
      <w:numFmt w:val="bullet"/>
      <w:lvlText w:val=""/>
      <w:lvlJc w:val="left"/>
      <w:pPr>
        <w:ind w:left="1778" w:hanging="360"/>
      </w:pPr>
      <w:rPr>
        <w:rFonts w:ascii="Courier New" w:eastAsia="Tahoma" w:hAnsi="Courier New" w:hint="default"/>
        <w:b w:val="0"/>
        <w:color w:val="000000"/>
        <w:sz w:val="24"/>
      </w:rPr>
    </w:lvl>
  </w:abstractNum>
  <w:abstractNum w:abstractNumId="4">
    <w:nsid w:val="143855AB"/>
    <w:multiLevelType w:val="hybridMultilevel"/>
    <w:tmpl w:val="B048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35FAB"/>
    <w:multiLevelType w:val="multilevel"/>
    <w:tmpl w:val="E35CC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DE783A"/>
    <w:multiLevelType w:val="hybridMultilevel"/>
    <w:tmpl w:val="24F64274"/>
    <w:lvl w:ilvl="0" w:tplc="C82E0FF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36B5EBA"/>
    <w:multiLevelType w:val="multilevel"/>
    <w:tmpl w:val="01D807FA"/>
    <w:lvl w:ilvl="0">
      <w:start w:val="1"/>
      <w:numFmt w:val="bullet"/>
      <w:lvlText w:val=""/>
      <w:lvlJc w:val="left"/>
      <w:pPr>
        <w:ind w:left="360" w:hanging="360"/>
      </w:pPr>
      <w:rPr>
        <w:rFonts w:ascii="Wingdings" w:hAnsi="Wingdings" w:hint="default"/>
        <w:b/>
        <w:bCs/>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BC70B18"/>
    <w:multiLevelType w:val="multilevel"/>
    <w:tmpl w:val="7DB63090"/>
    <w:lvl w:ilvl="0">
      <w:numFmt w:val="bullet"/>
      <w:lvlText w:val=""/>
      <w:lvlJc w:val="left"/>
      <w:pPr>
        <w:ind w:left="360" w:hanging="360"/>
      </w:pPr>
      <w:rPr>
        <w:rFonts w:ascii="Wingdings" w:eastAsia="Tahoma" w:hAnsi="Wingdings" w:hint="default"/>
        <w:b w:val="0"/>
        <w:bCs/>
        <w:color w:val="000000"/>
        <w:sz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14E047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3776764"/>
    <w:multiLevelType w:val="hybridMultilevel"/>
    <w:tmpl w:val="43E62BDA"/>
    <w:lvl w:ilvl="0" w:tplc="8F4844BA">
      <w:numFmt w:val="bullet"/>
      <w:lvlText w:val=""/>
      <w:lvlJc w:val="left"/>
      <w:pPr>
        <w:ind w:left="1440" w:hanging="360"/>
      </w:pPr>
      <w:rPr>
        <w:rFonts w:ascii="Wingdings" w:eastAsia="Tahoma" w:hAnsi="Wingdings" w:hint="default"/>
        <w:b/>
        <w:color w:val="000000"/>
        <w:sz w:val="24"/>
      </w:rPr>
    </w:lvl>
    <w:lvl w:ilvl="1" w:tplc="BB8A4444">
      <w:numFmt w:val="bullet"/>
      <w:lvlText w:val=""/>
      <w:lvlJc w:val="left"/>
      <w:pPr>
        <w:ind w:left="1440" w:hanging="360"/>
      </w:pPr>
      <w:rPr>
        <w:rFonts w:ascii="Wingdings" w:eastAsia="Tahoma" w:hAnsi="Wingdings" w:hint="default"/>
        <w:b w:val="0"/>
        <w:color w:val="000000"/>
        <w:sz w:val="24"/>
      </w:rPr>
    </w:lvl>
    <w:lvl w:ilvl="2" w:tplc="4BB0ED0A">
      <w:numFmt w:val="bullet"/>
      <w:lvlText w:val=""/>
      <w:lvlJc w:val="left"/>
      <w:pPr>
        <w:ind w:left="1440" w:hanging="360"/>
      </w:pPr>
      <w:rPr>
        <w:rFonts w:ascii="Wingdings" w:eastAsia="Tahoma" w:hAnsi="Wingdings" w:hint="default"/>
        <w:b w:val="0"/>
        <w:color w:val="000000"/>
        <w:sz w:val="24"/>
      </w:rPr>
    </w:lvl>
    <w:lvl w:ilvl="3" w:tplc="4CF250C8">
      <w:numFmt w:val="bullet"/>
      <w:lvlText w:val=""/>
      <w:lvlJc w:val="left"/>
      <w:pPr>
        <w:ind w:left="1440" w:hanging="360"/>
      </w:pPr>
      <w:rPr>
        <w:rFonts w:ascii="Wingdings" w:eastAsia="Tahoma" w:hAnsi="Wingdings" w:hint="default"/>
        <w:b w:val="0"/>
        <w:color w:val="000000"/>
        <w:sz w:val="24"/>
      </w:rPr>
    </w:lvl>
    <w:lvl w:ilvl="4" w:tplc="75560972">
      <w:numFmt w:val="bullet"/>
      <w:lvlText w:val=""/>
      <w:lvlJc w:val="left"/>
      <w:pPr>
        <w:ind w:left="1440" w:hanging="360"/>
      </w:pPr>
      <w:rPr>
        <w:rFonts w:ascii="Wingdings" w:eastAsia="Tahoma" w:hAnsi="Wingdings" w:hint="default"/>
        <w:b w:val="0"/>
        <w:color w:val="000000"/>
        <w:sz w:val="24"/>
      </w:rPr>
    </w:lvl>
    <w:lvl w:ilvl="5" w:tplc="D842FB22">
      <w:numFmt w:val="bullet"/>
      <w:lvlText w:val=""/>
      <w:lvlJc w:val="left"/>
      <w:pPr>
        <w:ind w:left="1440" w:hanging="360"/>
      </w:pPr>
      <w:rPr>
        <w:rFonts w:ascii="Wingdings" w:eastAsia="Tahoma" w:hAnsi="Wingdings" w:hint="default"/>
        <w:b w:val="0"/>
        <w:color w:val="000000"/>
        <w:sz w:val="24"/>
      </w:rPr>
    </w:lvl>
    <w:lvl w:ilvl="6" w:tplc="0846C448">
      <w:numFmt w:val="bullet"/>
      <w:lvlText w:val=""/>
      <w:lvlJc w:val="left"/>
      <w:pPr>
        <w:ind w:left="1440" w:hanging="360"/>
      </w:pPr>
      <w:rPr>
        <w:rFonts w:ascii="Wingdings" w:eastAsia="Tahoma" w:hAnsi="Wingdings" w:hint="default"/>
        <w:b w:val="0"/>
        <w:color w:val="000000"/>
        <w:sz w:val="24"/>
      </w:rPr>
    </w:lvl>
    <w:lvl w:ilvl="7" w:tplc="A63A6F48">
      <w:numFmt w:val="bullet"/>
      <w:lvlText w:val=""/>
      <w:lvlJc w:val="left"/>
      <w:pPr>
        <w:ind w:left="1440" w:hanging="360"/>
      </w:pPr>
      <w:rPr>
        <w:rFonts w:ascii="Wingdings" w:eastAsia="Tahoma" w:hAnsi="Wingdings" w:hint="default"/>
        <w:b w:val="0"/>
        <w:color w:val="000000"/>
        <w:sz w:val="24"/>
      </w:rPr>
    </w:lvl>
    <w:lvl w:ilvl="8" w:tplc="82207D58">
      <w:numFmt w:val="bullet"/>
      <w:lvlText w:val=""/>
      <w:lvlJc w:val="left"/>
      <w:pPr>
        <w:ind w:left="1440" w:hanging="360"/>
      </w:pPr>
      <w:rPr>
        <w:rFonts w:ascii="Wingdings" w:eastAsia="Tahoma" w:hAnsi="Wingdings" w:hint="default"/>
        <w:b w:val="0"/>
        <w:color w:val="000000"/>
        <w:sz w:val="24"/>
      </w:rPr>
    </w:lvl>
  </w:abstractNum>
  <w:abstractNum w:abstractNumId="11">
    <w:nsid w:val="4EB24419"/>
    <w:multiLevelType w:val="hybridMultilevel"/>
    <w:tmpl w:val="56FA274E"/>
    <w:lvl w:ilvl="0" w:tplc="8EDAC7A6">
      <w:numFmt w:val="bullet"/>
      <w:lvlText w:val=""/>
      <w:lvlJc w:val="left"/>
      <w:pPr>
        <w:ind w:left="2160" w:hanging="360"/>
      </w:pPr>
      <w:rPr>
        <w:rFonts w:ascii="Wingdings" w:eastAsia="Tahoma" w:hAnsi="Wingdings" w:hint="default"/>
        <w:b w:val="0"/>
        <w:color w:val="000000"/>
        <w:sz w:val="24"/>
      </w:rPr>
    </w:lvl>
    <w:lvl w:ilvl="1" w:tplc="F2623D1E">
      <w:numFmt w:val="bullet"/>
      <w:lvlText w:val=""/>
      <w:lvlJc w:val="left"/>
      <w:pPr>
        <w:ind w:left="2160" w:hanging="360"/>
      </w:pPr>
      <w:rPr>
        <w:rFonts w:ascii="Courier New" w:eastAsia="Tahoma" w:hAnsi="Courier New" w:hint="default"/>
        <w:b w:val="0"/>
        <w:color w:val="3F3A38"/>
        <w:sz w:val="24"/>
      </w:rPr>
    </w:lvl>
    <w:lvl w:ilvl="2" w:tplc="F6C6CF2E">
      <w:numFmt w:val="bullet"/>
      <w:lvlText w:val=""/>
      <w:lvlJc w:val="left"/>
      <w:pPr>
        <w:ind w:left="2160" w:hanging="360"/>
      </w:pPr>
      <w:rPr>
        <w:rFonts w:ascii="Courier New" w:eastAsia="Tahoma" w:hAnsi="Courier New" w:hint="default"/>
        <w:b w:val="0"/>
        <w:color w:val="3F3A38"/>
        <w:sz w:val="24"/>
      </w:rPr>
    </w:lvl>
    <w:lvl w:ilvl="3" w:tplc="D4F093FA">
      <w:numFmt w:val="bullet"/>
      <w:lvlText w:val=""/>
      <w:lvlJc w:val="left"/>
      <w:pPr>
        <w:ind w:left="2160" w:hanging="360"/>
      </w:pPr>
      <w:rPr>
        <w:rFonts w:ascii="Courier New" w:eastAsia="Tahoma" w:hAnsi="Courier New" w:hint="default"/>
        <w:b w:val="0"/>
        <w:color w:val="3F3A38"/>
        <w:sz w:val="24"/>
      </w:rPr>
    </w:lvl>
    <w:lvl w:ilvl="4" w:tplc="8CF62868">
      <w:numFmt w:val="bullet"/>
      <w:lvlText w:val=""/>
      <w:lvlJc w:val="left"/>
      <w:pPr>
        <w:ind w:left="2160" w:hanging="360"/>
      </w:pPr>
      <w:rPr>
        <w:rFonts w:ascii="Courier New" w:eastAsia="Tahoma" w:hAnsi="Courier New" w:hint="default"/>
        <w:b w:val="0"/>
        <w:color w:val="3F3A38"/>
        <w:sz w:val="24"/>
      </w:rPr>
    </w:lvl>
    <w:lvl w:ilvl="5" w:tplc="66089F56">
      <w:numFmt w:val="bullet"/>
      <w:lvlText w:val=""/>
      <w:lvlJc w:val="left"/>
      <w:pPr>
        <w:ind w:left="2160" w:hanging="360"/>
      </w:pPr>
      <w:rPr>
        <w:rFonts w:ascii="Courier New" w:eastAsia="Tahoma" w:hAnsi="Courier New" w:hint="default"/>
        <w:b w:val="0"/>
        <w:color w:val="3F3A38"/>
        <w:sz w:val="24"/>
      </w:rPr>
    </w:lvl>
    <w:lvl w:ilvl="6" w:tplc="137611CA">
      <w:numFmt w:val="bullet"/>
      <w:lvlText w:val=""/>
      <w:lvlJc w:val="left"/>
      <w:pPr>
        <w:ind w:left="2160" w:hanging="360"/>
      </w:pPr>
      <w:rPr>
        <w:rFonts w:ascii="Courier New" w:eastAsia="Tahoma" w:hAnsi="Courier New" w:hint="default"/>
        <w:b w:val="0"/>
        <w:color w:val="3F3A38"/>
        <w:sz w:val="24"/>
      </w:rPr>
    </w:lvl>
    <w:lvl w:ilvl="7" w:tplc="C6CC2FDC">
      <w:numFmt w:val="bullet"/>
      <w:lvlText w:val=""/>
      <w:lvlJc w:val="left"/>
      <w:pPr>
        <w:ind w:left="2160" w:hanging="360"/>
      </w:pPr>
      <w:rPr>
        <w:rFonts w:ascii="Courier New" w:eastAsia="Tahoma" w:hAnsi="Courier New" w:hint="default"/>
        <w:b w:val="0"/>
        <w:color w:val="3F3A38"/>
        <w:sz w:val="24"/>
      </w:rPr>
    </w:lvl>
    <w:lvl w:ilvl="8" w:tplc="8ED8785E">
      <w:numFmt w:val="bullet"/>
      <w:lvlText w:val=""/>
      <w:lvlJc w:val="left"/>
      <w:pPr>
        <w:ind w:left="2160" w:hanging="360"/>
      </w:pPr>
      <w:rPr>
        <w:rFonts w:ascii="Courier New" w:eastAsia="Tahoma" w:hAnsi="Courier New" w:hint="default"/>
        <w:b w:val="0"/>
        <w:color w:val="3F3A38"/>
        <w:sz w:val="24"/>
      </w:rPr>
    </w:lvl>
  </w:abstractNum>
  <w:abstractNum w:abstractNumId="12">
    <w:nsid w:val="58F62AB3"/>
    <w:multiLevelType w:val="hybridMultilevel"/>
    <w:tmpl w:val="7D885EA0"/>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nsid w:val="5F516C25"/>
    <w:multiLevelType w:val="hybridMultilevel"/>
    <w:tmpl w:val="260ABDD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EB3A1A"/>
    <w:multiLevelType w:val="hybridMultilevel"/>
    <w:tmpl w:val="DC8A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AC07D9"/>
    <w:multiLevelType w:val="hybridMultilevel"/>
    <w:tmpl w:val="28408831"/>
    <w:lvl w:ilvl="0" w:tplc="8F4844BA">
      <w:numFmt w:val="bullet"/>
      <w:lvlText w:val=""/>
      <w:lvlJc w:val="left"/>
      <w:pPr>
        <w:ind w:left="810" w:hanging="360"/>
      </w:pPr>
      <w:rPr>
        <w:rFonts w:ascii="Wingdings" w:eastAsia="Tahoma" w:hAnsi="Wingdings" w:hint="default"/>
        <w:b/>
        <w:color w:val="000000"/>
        <w:sz w:val="24"/>
      </w:rPr>
    </w:lvl>
    <w:lvl w:ilvl="1" w:tplc="2ACC4D3E">
      <w:numFmt w:val="bullet"/>
      <w:lvlText w:val=""/>
      <w:lvlJc w:val="left"/>
      <w:pPr>
        <w:ind w:left="720" w:hanging="360"/>
      </w:pPr>
      <w:rPr>
        <w:rFonts w:ascii="Wingdings" w:eastAsia="Tahoma" w:hAnsi="Wingdings" w:hint="default"/>
        <w:b/>
        <w:color w:val="000000"/>
        <w:sz w:val="24"/>
      </w:rPr>
    </w:lvl>
    <w:lvl w:ilvl="2" w:tplc="B58C465A">
      <w:numFmt w:val="bullet"/>
      <w:lvlText w:val=""/>
      <w:lvlJc w:val="left"/>
      <w:pPr>
        <w:ind w:left="720" w:hanging="360"/>
      </w:pPr>
      <w:rPr>
        <w:rFonts w:ascii="Wingdings" w:eastAsia="Tahoma" w:hAnsi="Wingdings" w:hint="default"/>
        <w:b/>
        <w:color w:val="000000"/>
        <w:sz w:val="24"/>
      </w:rPr>
    </w:lvl>
    <w:lvl w:ilvl="3" w:tplc="3A24D0F2">
      <w:numFmt w:val="bullet"/>
      <w:lvlText w:val=""/>
      <w:lvlJc w:val="left"/>
      <w:pPr>
        <w:ind w:left="720" w:hanging="360"/>
      </w:pPr>
      <w:rPr>
        <w:rFonts w:ascii="Wingdings" w:eastAsia="Tahoma" w:hAnsi="Wingdings" w:hint="default"/>
        <w:b/>
        <w:color w:val="000000"/>
        <w:sz w:val="24"/>
      </w:rPr>
    </w:lvl>
    <w:lvl w:ilvl="4" w:tplc="77AC7DBC">
      <w:numFmt w:val="bullet"/>
      <w:lvlText w:val=""/>
      <w:lvlJc w:val="left"/>
      <w:pPr>
        <w:ind w:left="720" w:hanging="360"/>
      </w:pPr>
      <w:rPr>
        <w:rFonts w:ascii="Wingdings" w:eastAsia="Tahoma" w:hAnsi="Wingdings" w:hint="default"/>
        <w:b/>
        <w:color w:val="000000"/>
        <w:sz w:val="24"/>
      </w:rPr>
    </w:lvl>
    <w:lvl w:ilvl="5" w:tplc="3BC09116">
      <w:numFmt w:val="bullet"/>
      <w:lvlText w:val=""/>
      <w:lvlJc w:val="left"/>
      <w:pPr>
        <w:ind w:left="720" w:hanging="360"/>
      </w:pPr>
      <w:rPr>
        <w:rFonts w:ascii="Wingdings" w:eastAsia="Tahoma" w:hAnsi="Wingdings" w:hint="default"/>
        <w:b/>
        <w:color w:val="000000"/>
        <w:sz w:val="24"/>
      </w:rPr>
    </w:lvl>
    <w:lvl w:ilvl="6" w:tplc="9F68D702">
      <w:numFmt w:val="bullet"/>
      <w:lvlText w:val=""/>
      <w:lvlJc w:val="left"/>
      <w:pPr>
        <w:ind w:left="720" w:hanging="360"/>
      </w:pPr>
      <w:rPr>
        <w:rFonts w:ascii="Wingdings" w:eastAsia="Tahoma" w:hAnsi="Wingdings" w:hint="default"/>
        <w:b/>
        <w:color w:val="000000"/>
        <w:sz w:val="24"/>
      </w:rPr>
    </w:lvl>
    <w:lvl w:ilvl="7" w:tplc="F0CE904E">
      <w:numFmt w:val="bullet"/>
      <w:lvlText w:val=""/>
      <w:lvlJc w:val="left"/>
      <w:pPr>
        <w:ind w:left="720" w:hanging="360"/>
      </w:pPr>
      <w:rPr>
        <w:rFonts w:ascii="Wingdings" w:eastAsia="Tahoma" w:hAnsi="Wingdings" w:hint="default"/>
        <w:b/>
        <w:color w:val="000000"/>
        <w:sz w:val="24"/>
      </w:rPr>
    </w:lvl>
    <w:lvl w:ilvl="8" w:tplc="794A7656">
      <w:numFmt w:val="bullet"/>
      <w:lvlText w:val=""/>
      <w:lvlJc w:val="left"/>
      <w:pPr>
        <w:ind w:left="720" w:hanging="360"/>
      </w:pPr>
      <w:rPr>
        <w:rFonts w:ascii="Wingdings" w:eastAsia="Tahoma" w:hAnsi="Wingdings" w:hint="default"/>
        <w:b/>
        <w:color w:val="000000"/>
        <w:sz w:val="24"/>
      </w:rPr>
    </w:lvl>
  </w:abstractNum>
  <w:abstractNum w:abstractNumId="16">
    <w:nsid w:val="6F210B9F"/>
    <w:multiLevelType w:val="hybridMultilevel"/>
    <w:tmpl w:val="0944DE2C"/>
    <w:lvl w:ilvl="0" w:tplc="995849C8">
      <w:numFmt w:val="bullet"/>
      <w:lvlText w:val=""/>
      <w:lvlJc w:val="left"/>
      <w:pPr>
        <w:ind w:left="2160" w:hanging="360"/>
      </w:pPr>
      <w:rPr>
        <w:rFonts w:ascii="Courier New" w:eastAsia="Tahoma" w:hAnsi="Courier New" w:hint="default"/>
        <w:b w:val="0"/>
        <w:color w:val="3F3A38"/>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BF53EDF"/>
    <w:multiLevelType w:val="hybridMultilevel"/>
    <w:tmpl w:val="3E2A4AFC"/>
    <w:lvl w:ilvl="0" w:tplc="8EDAC7A6">
      <w:numFmt w:val="bullet"/>
      <w:lvlText w:val=""/>
      <w:lvlJc w:val="left"/>
      <w:pPr>
        <w:ind w:left="810" w:hanging="360"/>
      </w:pPr>
      <w:rPr>
        <w:rFonts w:ascii="Wingdings" w:eastAsia="Tahoma" w:hAnsi="Wingdings" w:hint="default"/>
        <w:b w:val="0"/>
        <w:color w:val="000000"/>
        <w:sz w:val="24"/>
      </w:rPr>
    </w:lvl>
    <w:lvl w:ilvl="1" w:tplc="2ACC4D3E">
      <w:numFmt w:val="bullet"/>
      <w:lvlText w:val=""/>
      <w:lvlJc w:val="left"/>
      <w:pPr>
        <w:ind w:left="720" w:hanging="360"/>
      </w:pPr>
      <w:rPr>
        <w:rFonts w:ascii="Wingdings" w:eastAsia="Tahoma" w:hAnsi="Wingdings" w:hint="default"/>
        <w:b/>
        <w:color w:val="000000"/>
        <w:sz w:val="24"/>
      </w:rPr>
    </w:lvl>
    <w:lvl w:ilvl="2" w:tplc="B58C465A">
      <w:numFmt w:val="bullet"/>
      <w:lvlText w:val=""/>
      <w:lvlJc w:val="left"/>
      <w:pPr>
        <w:ind w:left="720" w:hanging="360"/>
      </w:pPr>
      <w:rPr>
        <w:rFonts w:ascii="Wingdings" w:eastAsia="Tahoma" w:hAnsi="Wingdings" w:hint="default"/>
        <w:b/>
        <w:color w:val="000000"/>
        <w:sz w:val="24"/>
      </w:rPr>
    </w:lvl>
    <w:lvl w:ilvl="3" w:tplc="3A24D0F2">
      <w:numFmt w:val="bullet"/>
      <w:lvlText w:val=""/>
      <w:lvlJc w:val="left"/>
      <w:pPr>
        <w:ind w:left="720" w:hanging="360"/>
      </w:pPr>
      <w:rPr>
        <w:rFonts w:ascii="Wingdings" w:eastAsia="Tahoma" w:hAnsi="Wingdings" w:hint="default"/>
        <w:b/>
        <w:color w:val="000000"/>
        <w:sz w:val="24"/>
      </w:rPr>
    </w:lvl>
    <w:lvl w:ilvl="4" w:tplc="77AC7DBC">
      <w:numFmt w:val="bullet"/>
      <w:lvlText w:val=""/>
      <w:lvlJc w:val="left"/>
      <w:pPr>
        <w:ind w:left="720" w:hanging="360"/>
      </w:pPr>
      <w:rPr>
        <w:rFonts w:ascii="Wingdings" w:eastAsia="Tahoma" w:hAnsi="Wingdings" w:hint="default"/>
        <w:b/>
        <w:color w:val="000000"/>
        <w:sz w:val="24"/>
      </w:rPr>
    </w:lvl>
    <w:lvl w:ilvl="5" w:tplc="3BC09116">
      <w:numFmt w:val="bullet"/>
      <w:lvlText w:val=""/>
      <w:lvlJc w:val="left"/>
      <w:pPr>
        <w:ind w:left="720" w:hanging="360"/>
      </w:pPr>
      <w:rPr>
        <w:rFonts w:ascii="Wingdings" w:eastAsia="Tahoma" w:hAnsi="Wingdings" w:hint="default"/>
        <w:b/>
        <w:color w:val="000000"/>
        <w:sz w:val="24"/>
      </w:rPr>
    </w:lvl>
    <w:lvl w:ilvl="6" w:tplc="9F68D702">
      <w:numFmt w:val="bullet"/>
      <w:lvlText w:val=""/>
      <w:lvlJc w:val="left"/>
      <w:pPr>
        <w:ind w:left="720" w:hanging="360"/>
      </w:pPr>
      <w:rPr>
        <w:rFonts w:ascii="Wingdings" w:eastAsia="Tahoma" w:hAnsi="Wingdings" w:hint="default"/>
        <w:b/>
        <w:color w:val="000000"/>
        <w:sz w:val="24"/>
      </w:rPr>
    </w:lvl>
    <w:lvl w:ilvl="7" w:tplc="F0CE904E">
      <w:numFmt w:val="bullet"/>
      <w:lvlText w:val=""/>
      <w:lvlJc w:val="left"/>
      <w:pPr>
        <w:ind w:left="720" w:hanging="360"/>
      </w:pPr>
      <w:rPr>
        <w:rFonts w:ascii="Wingdings" w:eastAsia="Tahoma" w:hAnsi="Wingdings" w:hint="default"/>
        <w:b/>
        <w:color w:val="000000"/>
        <w:sz w:val="24"/>
      </w:rPr>
    </w:lvl>
    <w:lvl w:ilvl="8" w:tplc="794A7656">
      <w:numFmt w:val="bullet"/>
      <w:lvlText w:val=""/>
      <w:lvlJc w:val="left"/>
      <w:pPr>
        <w:ind w:left="720" w:hanging="360"/>
      </w:pPr>
      <w:rPr>
        <w:rFonts w:ascii="Wingdings" w:eastAsia="Tahoma" w:hAnsi="Wingdings" w:hint="default"/>
        <w:b/>
        <w:color w:val="000000"/>
        <w:sz w:val="24"/>
      </w:rPr>
    </w:lvl>
  </w:abstractNum>
  <w:abstractNum w:abstractNumId="18">
    <w:nsid w:val="7E51344E"/>
    <w:multiLevelType w:val="multilevel"/>
    <w:tmpl w:val="BC800A36"/>
    <w:lvl w:ilvl="0">
      <w:numFmt w:val="bullet"/>
      <w:lvlText w:val=""/>
      <w:lvlJc w:val="left"/>
      <w:pPr>
        <w:ind w:left="360" w:hanging="360"/>
      </w:pPr>
      <w:rPr>
        <w:rFonts w:ascii="Wingdings" w:eastAsia="Tahoma" w:hAnsi="Wingdings" w:hint="default"/>
        <w:b w:val="0"/>
        <w:bCs/>
        <w:color w:val="000000"/>
        <w:sz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5"/>
  </w:num>
  <w:num w:numId="2">
    <w:abstractNumId w:val="0"/>
  </w:num>
  <w:num w:numId="3">
    <w:abstractNumId w:val="1"/>
  </w:num>
  <w:num w:numId="4">
    <w:abstractNumId w:val="2"/>
  </w:num>
  <w:num w:numId="5">
    <w:abstractNumId w:val="5"/>
  </w:num>
  <w:num w:numId="6">
    <w:abstractNumId w:val="6"/>
  </w:num>
  <w:num w:numId="7">
    <w:abstractNumId w:val="9"/>
  </w:num>
  <w:num w:numId="8">
    <w:abstractNumId w:val="7"/>
  </w:num>
  <w:num w:numId="9">
    <w:abstractNumId w:val="8"/>
  </w:num>
  <w:num w:numId="10">
    <w:abstractNumId w:val="18"/>
  </w:num>
  <w:num w:numId="11">
    <w:abstractNumId w:val="10"/>
  </w:num>
  <w:num w:numId="12">
    <w:abstractNumId w:val="16"/>
  </w:num>
  <w:num w:numId="13">
    <w:abstractNumId w:val="3"/>
  </w:num>
  <w:num w:numId="14">
    <w:abstractNumId w:val="12"/>
  </w:num>
  <w:num w:numId="15">
    <w:abstractNumId w:val="17"/>
  </w:num>
  <w:num w:numId="16">
    <w:abstractNumId w:val="11"/>
  </w:num>
  <w:num w:numId="17">
    <w:abstractNumId w:val="13"/>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4565"/>
    <w:rsid w:val="00090CAA"/>
    <w:rsid w:val="000C032C"/>
    <w:rsid w:val="000C437E"/>
    <w:rsid w:val="000F701C"/>
    <w:rsid w:val="0013265D"/>
    <w:rsid w:val="001633AE"/>
    <w:rsid w:val="001869D2"/>
    <w:rsid w:val="002005E6"/>
    <w:rsid w:val="002012C1"/>
    <w:rsid w:val="00235A8F"/>
    <w:rsid w:val="002B1EE0"/>
    <w:rsid w:val="002B6447"/>
    <w:rsid w:val="00300BC4"/>
    <w:rsid w:val="00310F34"/>
    <w:rsid w:val="0036088A"/>
    <w:rsid w:val="00364F35"/>
    <w:rsid w:val="00410FBE"/>
    <w:rsid w:val="004F1FAA"/>
    <w:rsid w:val="005169AA"/>
    <w:rsid w:val="00594FBF"/>
    <w:rsid w:val="005A379C"/>
    <w:rsid w:val="00685A40"/>
    <w:rsid w:val="006C370D"/>
    <w:rsid w:val="006E73DF"/>
    <w:rsid w:val="00717D47"/>
    <w:rsid w:val="00764565"/>
    <w:rsid w:val="00776262"/>
    <w:rsid w:val="007B5CA7"/>
    <w:rsid w:val="008137FD"/>
    <w:rsid w:val="00823788"/>
    <w:rsid w:val="0083565B"/>
    <w:rsid w:val="0084111C"/>
    <w:rsid w:val="00860E32"/>
    <w:rsid w:val="00902209"/>
    <w:rsid w:val="00925B10"/>
    <w:rsid w:val="00965F55"/>
    <w:rsid w:val="00970653"/>
    <w:rsid w:val="00986801"/>
    <w:rsid w:val="009A367B"/>
    <w:rsid w:val="00A02C84"/>
    <w:rsid w:val="00A42504"/>
    <w:rsid w:val="00AC4899"/>
    <w:rsid w:val="00AE184C"/>
    <w:rsid w:val="00B26C1D"/>
    <w:rsid w:val="00B93AAD"/>
    <w:rsid w:val="00BB0398"/>
    <w:rsid w:val="00C633A8"/>
    <w:rsid w:val="00C658CC"/>
    <w:rsid w:val="00C94BEF"/>
    <w:rsid w:val="00D20209"/>
    <w:rsid w:val="00D54ABF"/>
    <w:rsid w:val="00D815BC"/>
    <w:rsid w:val="00DC3487"/>
    <w:rsid w:val="00DD076F"/>
    <w:rsid w:val="00DD2295"/>
    <w:rsid w:val="00DE2251"/>
    <w:rsid w:val="00DF4C34"/>
    <w:rsid w:val="00E369B3"/>
    <w:rsid w:val="00E76A98"/>
    <w:rsid w:val="00E85585"/>
    <w:rsid w:val="00E943F6"/>
    <w:rsid w:val="00E94F48"/>
    <w:rsid w:val="00F24CD1"/>
    <w:rsid w:val="00F30C23"/>
    <w:rsid w:val="00FD09FB"/>
  </w:rsids>
  <m:mathPr>
    <m:mathFont m:val="Cambria Math"/>
    <m:brkBin m:val="before"/>
    <m:brkBinSub m:val="--"/>
    <m:smallFrac/>
    <m:dispDef/>
    <m:lMargin m:val="1440"/>
    <m:rMargin m:val="144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43F6"/>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E943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943F6"/>
    <w:pPr>
      <w:ind w:left="400"/>
    </w:pPr>
  </w:style>
  <w:style w:type="paragraph" w:customStyle="1" w:styleId="ParaAttribute0">
    <w:name w:val="ParaAttribute0"/>
    <w:rsid w:val="00E943F6"/>
    <w:pPr>
      <w:widowControl w:val="0"/>
      <w:tabs>
        <w:tab w:val="center" w:pos="4680"/>
        <w:tab w:val="right" w:pos="9360"/>
      </w:tabs>
      <w:wordWrap w:val="0"/>
      <w:jc w:val="center"/>
    </w:pPr>
  </w:style>
  <w:style w:type="paragraph" w:customStyle="1" w:styleId="ParaAttribute1">
    <w:name w:val="ParaAttribute1"/>
    <w:rsid w:val="00E943F6"/>
    <w:pPr>
      <w:widowControl w:val="0"/>
      <w:tabs>
        <w:tab w:val="center" w:pos="4680"/>
        <w:tab w:val="right" w:pos="9360"/>
      </w:tabs>
      <w:wordWrap w:val="0"/>
    </w:pPr>
  </w:style>
  <w:style w:type="paragraph" w:customStyle="1" w:styleId="ParaAttribute2">
    <w:name w:val="ParaAttribute2"/>
    <w:rsid w:val="00E943F6"/>
    <w:pPr>
      <w:widowControl w:val="0"/>
      <w:wordWrap w:val="0"/>
    </w:pPr>
  </w:style>
  <w:style w:type="paragraph" w:customStyle="1" w:styleId="ParaAttribute3">
    <w:name w:val="ParaAttribute3"/>
    <w:rsid w:val="00E943F6"/>
    <w:pPr>
      <w:widowControl w:val="0"/>
      <w:wordWrap w:val="0"/>
      <w:jc w:val="center"/>
    </w:pPr>
  </w:style>
  <w:style w:type="paragraph" w:customStyle="1" w:styleId="ParaAttribute4">
    <w:name w:val="ParaAttribute4"/>
    <w:rsid w:val="00E943F6"/>
    <w:pPr>
      <w:widowControl w:val="0"/>
      <w:tabs>
        <w:tab w:val="right" w:pos="8218"/>
      </w:tabs>
      <w:wordWrap w:val="0"/>
      <w:jc w:val="center"/>
      <w:textAlignment w:val="center"/>
    </w:pPr>
  </w:style>
  <w:style w:type="paragraph" w:customStyle="1" w:styleId="ParaAttribute5">
    <w:name w:val="ParaAttribute5"/>
    <w:rsid w:val="00E943F6"/>
    <w:pPr>
      <w:widowControl w:val="0"/>
      <w:wordWrap w:val="0"/>
      <w:jc w:val="center"/>
    </w:pPr>
  </w:style>
  <w:style w:type="paragraph" w:customStyle="1" w:styleId="ParaAttribute6">
    <w:name w:val="ParaAttribute6"/>
    <w:rsid w:val="00E943F6"/>
    <w:pPr>
      <w:widowControl w:val="0"/>
      <w:wordWrap w:val="0"/>
      <w:ind w:left="360" w:hanging="360"/>
    </w:pPr>
  </w:style>
  <w:style w:type="paragraph" w:customStyle="1" w:styleId="ParaAttribute7">
    <w:name w:val="ParaAttribute7"/>
    <w:rsid w:val="00E943F6"/>
    <w:pPr>
      <w:widowControl w:val="0"/>
      <w:wordWrap w:val="0"/>
      <w:ind w:left="900" w:hanging="360"/>
      <w:jc w:val="both"/>
    </w:pPr>
  </w:style>
  <w:style w:type="paragraph" w:customStyle="1" w:styleId="ParaAttribute8">
    <w:name w:val="ParaAttribute8"/>
    <w:rsid w:val="00E943F6"/>
    <w:pPr>
      <w:widowControl w:val="0"/>
      <w:wordWrap w:val="0"/>
      <w:ind w:left="1440"/>
      <w:jc w:val="both"/>
    </w:pPr>
  </w:style>
  <w:style w:type="paragraph" w:customStyle="1" w:styleId="ParaAttribute9">
    <w:name w:val="ParaAttribute9"/>
    <w:rsid w:val="00E943F6"/>
    <w:pPr>
      <w:widowControl w:val="0"/>
      <w:wordWrap w:val="0"/>
      <w:ind w:left="1778" w:right="720" w:hanging="608"/>
    </w:pPr>
  </w:style>
  <w:style w:type="paragraph" w:customStyle="1" w:styleId="ParaAttribute10">
    <w:name w:val="ParaAttribute10"/>
    <w:rsid w:val="00E943F6"/>
    <w:pPr>
      <w:widowControl w:val="0"/>
      <w:wordWrap w:val="0"/>
      <w:ind w:left="1778" w:right="720"/>
    </w:pPr>
  </w:style>
  <w:style w:type="paragraph" w:customStyle="1" w:styleId="ParaAttribute11">
    <w:name w:val="ParaAttribute11"/>
    <w:rsid w:val="00E943F6"/>
    <w:pPr>
      <w:widowControl w:val="0"/>
      <w:wordWrap w:val="0"/>
      <w:ind w:left="720"/>
    </w:pPr>
  </w:style>
  <w:style w:type="paragraph" w:customStyle="1" w:styleId="ParaAttribute12">
    <w:name w:val="ParaAttribute12"/>
    <w:rsid w:val="00E943F6"/>
    <w:pPr>
      <w:widowControl w:val="0"/>
      <w:wordWrap w:val="0"/>
      <w:ind w:left="1530" w:hanging="360"/>
      <w:jc w:val="both"/>
    </w:pPr>
  </w:style>
  <w:style w:type="paragraph" w:customStyle="1" w:styleId="ParaAttribute13">
    <w:name w:val="ParaAttribute13"/>
    <w:rsid w:val="00E943F6"/>
    <w:pPr>
      <w:widowControl w:val="0"/>
      <w:wordWrap w:val="0"/>
      <w:ind w:left="1530" w:hanging="360"/>
      <w:jc w:val="both"/>
    </w:pPr>
  </w:style>
  <w:style w:type="paragraph" w:customStyle="1" w:styleId="ParaAttribute14">
    <w:name w:val="ParaAttribute14"/>
    <w:rsid w:val="00E943F6"/>
    <w:pPr>
      <w:widowControl w:val="0"/>
      <w:wordWrap w:val="0"/>
      <w:ind w:left="1530"/>
      <w:jc w:val="both"/>
    </w:pPr>
  </w:style>
  <w:style w:type="paragraph" w:customStyle="1" w:styleId="ParaAttribute15">
    <w:name w:val="ParaAttribute15"/>
    <w:rsid w:val="00E943F6"/>
    <w:pPr>
      <w:widowControl w:val="0"/>
      <w:wordWrap w:val="0"/>
      <w:ind w:left="1530"/>
      <w:jc w:val="both"/>
    </w:pPr>
  </w:style>
  <w:style w:type="paragraph" w:customStyle="1" w:styleId="ParaAttribute16">
    <w:name w:val="ParaAttribute16"/>
    <w:rsid w:val="00E943F6"/>
    <w:pPr>
      <w:widowControl w:val="0"/>
      <w:wordWrap w:val="0"/>
    </w:pPr>
  </w:style>
  <w:style w:type="character" w:customStyle="1" w:styleId="CharAttribute0">
    <w:name w:val="CharAttribute0"/>
    <w:rsid w:val="00E943F6"/>
    <w:rPr>
      <w:rFonts w:ascii="Calibri" w:eastAsia="Calibri" w:hAnsi="Calibri"/>
      <w:sz w:val="22"/>
    </w:rPr>
  </w:style>
  <w:style w:type="character" w:customStyle="1" w:styleId="CharAttribute1">
    <w:name w:val="CharAttribute1"/>
    <w:rsid w:val="00E943F6"/>
    <w:rPr>
      <w:rFonts w:ascii="Times New Roman" w:eastAsia="Times New Roman" w:hAnsi="Times New Roman"/>
    </w:rPr>
  </w:style>
  <w:style w:type="character" w:customStyle="1" w:styleId="CharAttribute2">
    <w:name w:val="CharAttribute2"/>
    <w:rsid w:val="00E943F6"/>
    <w:rPr>
      <w:rFonts w:ascii="Calibri" w:eastAsia="Calibri" w:hAnsi="Calibri"/>
      <w:sz w:val="22"/>
    </w:rPr>
  </w:style>
  <w:style w:type="character" w:customStyle="1" w:styleId="CharAttribute3">
    <w:name w:val="CharAttribute3"/>
    <w:rsid w:val="00E943F6"/>
    <w:rPr>
      <w:rFonts w:ascii="Calibri" w:eastAsia="Calibri" w:hAnsi="Calibri"/>
      <w:sz w:val="22"/>
    </w:rPr>
  </w:style>
  <w:style w:type="character" w:customStyle="1" w:styleId="CharAttribute4">
    <w:name w:val="CharAttribute4"/>
    <w:rsid w:val="00E943F6"/>
    <w:rPr>
      <w:rFonts w:ascii="Tahoma" w:eastAsia="Tahoma" w:hAnsi="Tahoma"/>
      <w:b/>
      <w:sz w:val="24"/>
    </w:rPr>
  </w:style>
  <w:style w:type="character" w:customStyle="1" w:styleId="CharAttribute5">
    <w:name w:val="CharAttribute5"/>
    <w:rsid w:val="00E943F6"/>
    <w:rPr>
      <w:rFonts w:ascii="Tahoma" w:eastAsia="Tahoma" w:hAnsi="Tahoma"/>
      <w:b/>
      <w:spacing w:val="-6"/>
      <w:sz w:val="24"/>
    </w:rPr>
  </w:style>
  <w:style w:type="character" w:customStyle="1" w:styleId="CharAttribute6">
    <w:name w:val="CharAttribute6"/>
    <w:rsid w:val="00E943F6"/>
    <w:rPr>
      <w:rFonts w:ascii="Tahoma" w:eastAsia="Tahoma" w:hAnsi="Tahoma"/>
      <w:b/>
      <w:spacing w:val="-6"/>
      <w:sz w:val="24"/>
      <w:shd w:val="clear" w:color="auto" w:fill="FFFFFF"/>
    </w:rPr>
  </w:style>
  <w:style w:type="character" w:customStyle="1" w:styleId="CharAttribute7">
    <w:name w:val="CharAttribute7"/>
    <w:rsid w:val="00E943F6"/>
    <w:rPr>
      <w:rFonts w:ascii="Tahoma" w:eastAsia="Tahoma" w:hAnsi="Tahoma"/>
      <w:b/>
      <w:sz w:val="24"/>
      <w:u w:val="single"/>
      <w:shd w:val="clear" w:color="auto" w:fill="FFFFFF"/>
    </w:rPr>
  </w:style>
  <w:style w:type="character" w:customStyle="1" w:styleId="CharAttribute8">
    <w:name w:val="CharAttribute8"/>
    <w:rsid w:val="00E943F6"/>
    <w:rPr>
      <w:rFonts w:ascii="Tahoma" w:eastAsia="Tahoma" w:hAnsi="Tahoma"/>
      <w:b/>
      <w:sz w:val="24"/>
    </w:rPr>
  </w:style>
  <w:style w:type="character" w:customStyle="1" w:styleId="CharAttribute9">
    <w:name w:val="CharAttribute9"/>
    <w:rsid w:val="00E943F6"/>
    <w:rPr>
      <w:rFonts w:ascii="Tahoma" w:eastAsia="Tahoma" w:hAnsi="Tahoma"/>
      <w:b/>
      <w:sz w:val="24"/>
      <w:u w:val="single"/>
    </w:rPr>
  </w:style>
  <w:style w:type="character" w:customStyle="1" w:styleId="CharAttribute10">
    <w:name w:val="CharAttribute10"/>
    <w:rsid w:val="00E943F6"/>
    <w:rPr>
      <w:rFonts w:ascii="Wingdings" w:eastAsia="Tahoma" w:hAnsi="Tahoma"/>
      <w:b/>
      <w:sz w:val="24"/>
    </w:rPr>
  </w:style>
  <w:style w:type="character" w:customStyle="1" w:styleId="CharAttribute11">
    <w:name w:val="CharAttribute11"/>
    <w:rsid w:val="00E943F6"/>
    <w:rPr>
      <w:rFonts w:ascii="Wingdings" w:eastAsia="Tahoma" w:hAnsi="Tahoma"/>
      <w:b/>
      <w:sz w:val="24"/>
    </w:rPr>
  </w:style>
  <w:style w:type="character" w:customStyle="1" w:styleId="CharAttribute12">
    <w:name w:val="CharAttribute12"/>
    <w:rsid w:val="00E943F6"/>
    <w:rPr>
      <w:rFonts w:ascii="Tahoma" w:eastAsia="Tahoma" w:hAnsi="Tahoma"/>
      <w:sz w:val="24"/>
    </w:rPr>
  </w:style>
  <w:style w:type="character" w:customStyle="1" w:styleId="CharAttribute13">
    <w:name w:val="CharAttribute13"/>
    <w:rsid w:val="00E943F6"/>
    <w:rPr>
      <w:rFonts w:ascii="Wingdings" w:eastAsia="Tahoma" w:hAnsi="Tahoma"/>
      <w:sz w:val="24"/>
    </w:rPr>
  </w:style>
  <w:style w:type="character" w:customStyle="1" w:styleId="CharAttribute14">
    <w:name w:val="CharAttribute14"/>
    <w:rsid w:val="00E943F6"/>
    <w:rPr>
      <w:rFonts w:ascii="Wingdings" w:eastAsia="Tahoma" w:hAnsi="Tahoma"/>
      <w:sz w:val="24"/>
    </w:rPr>
  </w:style>
  <w:style w:type="character" w:customStyle="1" w:styleId="CharAttribute15">
    <w:name w:val="CharAttribute15"/>
    <w:rsid w:val="00E943F6"/>
    <w:rPr>
      <w:rFonts w:ascii="Wingdings" w:eastAsia="Tahoma" w:hAnsi="Tahoma"/>
      <w:b/>
      <w:sz w:val="24"/>
      <w:u w:val="single"/>
    </w:rPr>
  </w:style>
  <w:style w:type="character" w:customStyle="1" w:styleId="CharAttribute16">
    <w:name w:val="CharAttribute16"/>
    <w:rsid w:val="00E943F6"/>
    <w:rPr>
      <w:rFonts w:ascii="Wingdings" w:eastAsia="Tahoma" w:hAnsi="Tahoma"/>
      <w:b/>
      <w:sz w:val="24"/>
      <w:u w:val="single"/>
    </w:rPr>
  </w:style>
  <w:style w:type="character" w:customStyle="1" w:styleId="CharAttribute17">
    <w:name w:val="CharAttribute17"/>
    <w:rsid w:val="00E943F6"/>
    <w:rPr>
      <w:rFonts w:ascii="Courier New" w:eastAsia="Tahoma" w:hAnsi="Tahoma"/>
      <w:sz w:val="24"/>
    </w:rPr>
  </w:style>
  <w:style w:type="character" w:customStyle="1" w:styleId="CharAttribute18">
    <w:name w:val="CharAttribute18"/>
    <w:rsid w:val="00E943F6"/>
    <w:rPr>
      <w:rFonts w:ascii="Courier New" w:eastAsia="Tahoma" w:hAnsi="Tahoma"/>
      <w:sz w:val="24"/>
    </w:rPr>
  </w:style>
  <w:style w:type="character" w:customStyle="1" w:styleId="CharAttribute19">
    <w:name w:val="CharAttribute19"/>
    <w:rsid w:val="00E943F6"/>
    <w:rPr>
      <w:rFonts w:ascii="Franklin Gothic Medium" w:eastAsia="Franklin Gothic Medium" w:hAnsi="Franklin Gothic Medium"/>
      <w:sz w:val="24"/>
    </w:rPr>
  </w:style>
  <w:style w:type="character" w:customStyle="1" w:styleId="CharAttribute20">
    <w:name w:val="CharAttribute20"/>
    <w:rsid w:val="00E943F6"/>
    <w:rPr>
      <w:rFonts w:ascii="Tahoma" w:eastAsia="Tahoma" w:hAnsi="Tahoma"/>
      <w:sz w:val="24"/>
      <w:u w:val="single"/>
    </w:rPr>
  </w:style>
  <w:style w:type="character" w:customStyle="1" w:styleId="CharAttribute21">
    <w:name w:val="CharAttribute21"/>
    <w:rsid w:val="00E943F6"/>
    <w:rPr>
      <w:rFonts w:ascii="Wingdings" w:eastAsia="Tahoma" w:hAnsi="Tahoma"/>
      <w:sz w:val="24"/>
      <w:u w:val="single"/>
    </w:rPr>
  </w:style>
  <w:style w:type="character" w:customStyle="1" w:styleId="CharAttribute22">
    <w:name w:val="CharAttribute22"/>
    <w:rsid w:val="00E943F6"/>
    <w:rPr>
      <w:rFonts w:ascii="Wingdings" w:eastAsia="Tahoma" w:hAnsi="Tahoma"/>
      <w:sz w:val="24"/>
      <w:u w:val="single"/>
    </w:rPr>
  </w:style>
  <w:style w:type="character" w:customStyle="1" w:styleId="CharAttribute23">
    <w:name w:val="CharAttribute23"/>
    <w:rsid w:val="00E943F6"/>
    <w:rPr>
      <w:rFonts w:ascii="Tahoma" w:eastAsia="Tahoma" w:hAnsi="Tahoma"/>
      <w:color w:val="3F3A38"/>
      <w:sz w:val="24"/>
      <w:u w:val="single"/>
    </w:rPr>
  </w:style>
  <w:style w:type="character" w:customStyle="1" w:styleId="CharAttribute24">
    <w:name w:val="CharAttribute24"/>
    <w:rsid w:val="00E943F6"/>
    <w:rPr>
      <w:rFonts w:ascii="Tahoma" w:eastAsia="Tahoma" w:hAnsi="Tahoma"/>
      <w:color w:val="3F3A38"/>
      <w:sz w:val="24"/>
    </w:rPr>
  </w:style>
  <w:style w:type="character" w:customStyle="1" w:styleId="CharAttribute25">
    <w:name w:val="CharAttribute25"/>
    <w:rsid w:val="00E943F6"/>
    <w:rPr>
      <w:rFonts w:ascii="Courier New" w:eastAsia="Tahoma" w:hAnsi="Tahoma"/>
      <w:color w:val="3F3A38"/>
      <w:sz w:val="24"/>
    </w:rPr>
  </w:style>
  <w:style w:type="character" w:customStyle="1" w:styleId="CharAttribute26">
    <w:name w:val="CharAttribute26"/>
    <w:rsid w:val="00E943F6"/>
    <w:rPr>
      <w:rFonts w:ascii="Courier New" w:eastAsia="Tahoma" w:hAnsi="Tahoma"/>
      <w:color w:val="3F3A38"/>
      <w:sz w:val="24"/>
    </w:rPr>
  </w:style>
  <w:style w:type="character" w:customStyle="1" w:styleId="CharAttribute27">
    <w:name w:val="CharAttribute27"/>
    <w:rsid w:val="00E943F6"/>
    <w:rPr>
      <w:rFonts w:ascii="Verdana" w:eastAsia="Verdana" w:hAnsi="Verdana"/>
      <w:sz w:val="18"/>
    </w:rPr>
  </w:style>
  <w:style w:type="character" w:customStyle="1" w:styleId="CharAttribute28">
    <w:name w:val="CharAttribute28"/>
    <w:rsid w:val="00E943F6"/>
    <w:rPr>
      <w:rFonts w:ascii="Courier New" w:eastAsia="Verdana" w:hAnsi="Verdana"/>
      <w:sz w:val="18"/>
    </w:rPr>
  </w:style>
  <w:style w:type="character" w:customStyle="1" w:styleId="CharAttribute29">
    <w:name w:val="CharAttribute29"/>
    <w:rsid w:val="00E943F6"/>
    <w:rPr>
      <w:rFonts w:ascii="Courier New" w:eastAsia="Verdana" w:hAnsi="Verdana"/>
      <w:sz w:val="18"/>
    </w:rPr>
  </w:style>
  <w:style w:type="character" w:customStyle="1" w:styleId="CharAttribute30">
    <w:name w:val="CharAttribute30"/>
    <w:rsid w:val="00E943F6"/>
    <w:rPr>
      <w:rFonts w:ascii="Arial" w:eastAsia="Arial" w:hAnsi="Arial"/>
      <w:sz w:val="18"/>
    </w:rPr>
  </w:style>
  <w:style w:type="character" w:customStyle="1" w:styleId="CharAttribute31">
    <w:name w:val="CharAttribute31"/>
    <w:rsid w:val="00E943F6"/>
    <w:rPr>
      <w:rFonts w:ascii="Tahoma" w:eastAsia="Tahoma" w:hAnsi="Tahoma"/>
      <w:sz w:val="24"/>
      <w:u w:val="single"/>
    </w:rPr>
  </w:style>
  <w:style w:type="character" w:customStyle="1" w:styleId="CharAttribute32">
    <w:name w:val="CharAttribute32"/>
    <w:rsid w:val="00E943F6"/>
    <w:rPr>
      <w:rFonts w:ascii="Calibri" w:eastAsia="Calibri" w:hAnsi="Calibri"/>
      <w:sz w:val="22"/>
    </w:rPr>
  </w:style>
  <w:style w:type="character" w:customStyle="1" w:styleId="CharAttribute33">
    <w:name w:val="CharAttribute33"/>
    <w:rsid w:val="00E943F6"/>
    <w:rPr>
      <w:rFonts w:ascii="Tahoma" w:eastAsia="Tahoma" w:hAnsi="Tahoma"/>
      <w:sz w:val="24"/>
    </w:rPr>
  </w:style>
  <w:style w:type="character" w:styleId="Hyperlink">
    <w:name w:val="Hyperlink"/>
    <w:basedOn w:val="DefaultParagraphFont"/>
    <w:uiPriority w:val="99"/>
    <w:unhideWhenUsed/>
    <w:rsid w:val="00986801"/>
    <w:rPr>
      <w:color w:val="0000FF" w:themeColor="hyperlink"/>
      <w:u w:val="single"/>
    </w:rPr>
  </w:style>
  <w:style w:type="paragraph" w:styleId="BalloonText">
    <w:name w:val="Balloon Text"/>
    <w:basedOn w:val="Normal"/>
    <w:link w:val="BalloonTextChar"/>
    <w:uiPriority w:val="99"/>
    <w:semiHidden/>
    <w:unhideWhenUsed/>
    <w:rsid w:val="00B26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C1D"/>
    <w:rPr>
      <w:rFonts w:ascii="Segoe UI" w:hAnsi="Segoe UI" w:cs="Segoe UI"/>
      <w:kern w:val="2"/>
      <w:sz w:val="18"/>
      <w:szCs w:val="1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2336">
      <w:bodyDiv w:val="1"/>
      <w:marLeft w:val="0"/>
      <w:marRight w:val="0"/>
      <w:marTop w:val="0"/>
      <w:marBottom w:val="0"/>
      <w:divBdr>
        <w:top w:val="none" w:sz="0" w:space="0" w:color="auto"/>
        <w:left w:val="none" w:sz="0" w:space="0" w:color="auto"/>
        <w:bottom w:val="none" w:sz="0" w:space="0" w:color="auto"/>
        <w:right w:val="none" w:sz="0" w:space="0" w:color="auto"/>
      </w:divBdr>
    </w:div>
    <w:div w:id="32363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584</Words>
  <Characters>3329</Characters>
  <Application>Microsoft Office Word</Application>
  <DocSecurity>0</DocSecurity>
  <Lines>27</Lines>
  <Paragraphs>7</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Abdelraouf Abdelrhman Abdelraouf Hissen</dc:creator>
  <cp:lastModifiedBy>784812338</cp:lastModifiedBy>
  <cp:revision>20</cp:revision>
  <cp:lastPrinted>2017-04-11T15:48:00Z</cp:lastPrinted>
  <dcterms:created xsi:type="dcterms:W3CDTF">2017-04-11T15:49:00Z</dcterms:created>
  <dcterms:modified xsi:type="dcterms:W3CDTF">2017-11-20T08:43:00Z</dcterms:modified>
  <cp:version>1</cp:version>
</cp:coreProperties>
</file>