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A29C" w14:textId="6DEBB4A6" w:rsidR="00FA2D67" w:rsidRDefault="00C13789" w:rsidP="00A27D36">
      <w:pPr>
        <w:ind w:left="-57"/>
        <w:rPr>
          <w:rFonts w:ascii="Century Gothic" w:hAnsi="Century Gothic"/>
          <w:b/>
          <w:sz w:val="26"/>
          <w:szCs w:val="26"/>
        </w:rPr>
      </w:pPr>
      <w:proofErr w:type="spellStart"/>
      <w:r w:rsidRPr="00032BE2">
        <w:rPr>
          <w:rFonts w:ascii="Century Gothic" w:hAnsi="Century Gothic"/>
          <w:b/>
          <w:sz w:val="26"/>
          <w:szCs w:val="26"/>
        </w:rPr>
        <w:t>Manal</w:t>
      </w:r>
      <w:proofErr w:type="spellEnd"/>
      <w:r w:rsidR="00552A8C">
        <w:rPr>
          <w:rFonts w:ascii="Century Gothic" w:hAnsi="Century Gothic"/>
          <w:b/>
          <w:sz w:val="26"/>
          <w:szCs w:val="26"/>
        </w:rPr>
        <w:t xml:space="preserve"> </w:t>
      </w:r>
    </w:p>
    <w:p w14:paraId="36A0BB3A" w14:textId="79F4CB32" w:rsidR="003C2545" w:rsidRPr="00032BE2" w:rsidRDefault="003C2545" w:rsidP="00A27D36">
      <w:pPr>
        <w:ind w:left="-57"/>
        <w:rPr>
          <w:rFonts w:ascii="Century Gothic" w:hAnsi="Century Gothic"/>
          <w:b/>
          <w:sz w:val="26"/>
          <w:szCs w:val="26"/>
        </w:rPr>
      </w:pPr>
      <w:hyperlink r:id="rId6" w:history="1">
        <w:r w:rsidRPr="00E54C99">
          <w:rPr>
            <w:rStyle w:val="Hyperlink"/>
            <w:rFonts w:ascii="Century Gothic" w:hAnsi="Century Gothic"/>
            <w:b/>
            <w:sz w:val="26"/>
            <w:szCs w:val="26"/>
          </w:rPr>
          <w:t>Manal.362473@2freemail.com</w:t>
        </w:r>
      </w:hyperlink>
      <w:r>
        <w:rPr>
          <w:rFonts w:ascii="Century Gothic" w:hAnsi="Century Gothic"/>
          <w:b/>
          <w:sz w:val="26"/>
          <w:szCs w:val="26"/>
        </w:rPr>
        <w:t xml:space="preserve"> </w:t>
      </w:r>
      <w:bookmarkStart w:id="0" w:name="_GoBack"/>
      <w:bookmarkEnd w:id="0"/>
    </w:p>
    <w:p w14:paraId="62241E09" w14:textId="77777777" w:rsidR="00C13789" w:rsidRPr="00032BE2" w:rsidRDefault="00C13789" w:rsidP="00A27D36">
      <w:pPr>
        <w:ind w:left="-57"/>
        <w:rPr>
          <w:rFonts w:ascii="Century Gothic" w:hAnsi="Century Gothic"/>
        </w:rPr>
      </w:pPr>
    </w:p>
    <w:p w14:paraId="1EA13775" w14:textId="08BFB74D" w:rsidR="00C13789" w:rsidRPr="00E77EC2" w:rsidRDefault="008873CD" w:rsidP="00032BE2">
      <w:pPr>
        <w:ind w:left="-57"/>
        <w:jc w:val="center"/>
        <w:rPr>
          <w:rFonts w:ascii="Century Gothic" w:hAnsi="Century Gothic"/>
          <w:b/>
          <w:sz w:val="26"/>
          <w:szCs w:val="26"/>
          <w:u w:val="single"/>
        </w:rPr>
      </w:pPr>
      <w:r w:rsidRPr="00E77EC2">
        <w:rPr>
          <w:rFonts w:ascii="Century Gothic" w:hAnsi="Century Gothic"/>
          <w:b/>
          <w:sz w:val="26"/>
          <w:szCs w:val="26"/>
          <w:u w:val="single"/>
        </w:rPr>
        <w:t>FRENCH TEACHER</w:t>
      </w:r>
    </w:p>
    <w:p w14:paraId="01577673" w14:textId="77777777" w:rsidR="00FE48B2" w:rsidRPr="00032BE2" w:rsidRDefault="00FE48B2" w:rsidP="00A27D36">
      <w:pPr>
        <w:ind w:left="-57"/>
        <w:rPr>
          <w:rFonts w:ascii="Century Gothic" w:hAnsi="Century Gothic"/>
        </w:rPr>
      </w:pPr>
    </w:p>
    <w:p w14:paraId="0F247595" w14:textId="77777777" w:rsidR="00C13789" w:rsidRPr="00032BE2" w:rsidRDefault="00C13789" w:rsidP="00A27D36">
      <w:pPr>
        <w:ind w:left="-57"/>
        <w:rPr>
          <w:rFonts w:ascii="Century Gothic" w:hAnsi="Century Gothic"/>
        </w:rPr>
      </w:pPr>
      <w:proofErr w:type="gramStart"/>
      <w:r w:rsidRPr="00032BE2">
        <w:rPr>
          <w:rFonts w:ascii="Century Gothic" w:hAnsi="Century Gothic"/>
        </w:rPr>
        <w:t>Trilingual, skilled, organized and adaptable French teacher with good record in teaching French at grade-school and high-school levels.</w:t>
      </w:r>
      <w:proofErr w:type="gramEnd"/>
      <w:r w:rsidRPr="00032BE2">
        <w:rPr>
          <w:rFonts w:ascii="Century Gothic" w:hAnsi="Century Gothic"/>
        </w:rPr>
        <w:t xml:space="preserve"> Dedicated to continuous professional development, curious to explore new teaching methods and technics. Responsible and patient towards students, motivated, imaginative and able to work in team and under pressure. Have experience dealing with students in all levels.</w:t>
      </w:r>
    </w:p>
    <w:p w14:paraId="04BF7B45" w14:textId="77777777" w:rsidR="00C13789" w:rsidRPr="00032BE2" w:rsidRDefault="00C13789" w:rsidP="00A27D36">
      <w:pPr>
        <w:ind w:left="-57"/>
        <w:rPr>
          <w:rFonts w:ascii="Century Gothic" w:hAnsi="Century Gothic"/>
        </w:rPr>
      </w:pPr>
    </w:p>
    <w:p w14:paraId="40E8CB00" w14:textId="7BCAD892" w:rsidR="00C13789" w:rsidRPr="00032BE2" w:rsidRDefault="008873CD" w:rsidP="00032BE2">
      <w:pPr>
        <w:pBdr>
          <w:bottom w:val="single" w:sz="4" w:space="1" w:color="auto"/>
        </w:pBdr>
        <w:ind w:left="-57"/>
        <w:rPr>
          <w:rFonts w:ascii="Century Gothic" w:hAnsi="Century Gothic"/>
          <w:b/>
          <w:sz w:val="26"/>
          <w:szCs w:val="26"/>
        </w:rPr>
      </w:pPr>
      <w:r w:rsidRPr="00032BE2">
        <w:rPr>
          <w:rFonts w:ascii="Century Gothic" w:hAnsi="Century Gothic"/>
          <w:b/>
          <w:sz w:val="26"/>
          <w:szCs w:val="26"/>
        </w:rPr>
        <w:t>WORK EXPERIENCE</w:t>
      </w:r>
    </w:p>
    <w:p w14:paraId="21553A8A" w14:textId="6100E801" w:rsidR="00C13789" w:rsidRPr="00032BE2" w:rsidRDefault="00C13789" w:rsidP="00210C4B">
      <w:pPr>
        <w:tabs>
          <w:tab w:val="left" w:pos="7371"/>
          <w:tab w:val="left" w:pos="7870"/>
        </w:tabs>
        <w:rPr>
          <w:rFonts w:ascii="Century Gothic" w:hAnsi="Century Gothic"/>
        </w:rPr>
      </w:pPr>
      <w:r w:rsidRPr="00032BE2">
        <w:rPr>
          <w:rFonts w:ascii="Century Gothic" w:hAnsi="Century Gothic"/>
          <w:b/>
        </w:rPr>
        <w:t>French</w:t>
      </w:r>
      <w:r w:rsidR="007A0599" w:rsidRPr="00032BE2">
        <w:rPr>
          <w:rFonts w:ascii="Century Gothic" w:hAnsi="Century Gothic"/>
          <w:b/>
        </w:rPr>
        <w:t xml:space="preserve"> tutor</w:t>
      </w:r>
      <w:r w:rsidR="00C746CA">
        <w:rPr>
          <w:rFonts w:ascii="Century Gothic" w:hAnsi="Century Gothic"/>
        </w:rPr>
        <w:t xml:space="preserve"> </w:t>
      </w:r>
      <w:r w:rsidR="00C746CA">
        <w:rPr>
          <w:rFonts w:ascii="Century Gothic" w:hAnsi="Century Gothic"/>
        </w:rPr>
        <w:tab/>
      </w:r>
      <w:r w:rsidR="007A0599" w:rsidRPr="00032BE2">
        <w:rPr>
          <w:rFonts w:ascii="Century Gothic" w:hAnsi="Century Gothic"/>
        </w:rPr>
        <w:tab/>
      </w:r>
      <w:r w:rsidR="009E6521" w:rsidRPr="00032BE2">
        <w:rPr>
          <w:rFonts w:ascii="Century Gothic" w:hAnsi="Century Gothic"/>
        </w:rPr>
        <w:t>2015</w:t>
      </w:r>
      <w:r w:rsidR="000C1FD4" w:rsidRPr="00032BE2">
        <w:rPr>
          <w:rFonts w:ascii="Century Gothic" w:hAnsi="Century Gothic"/>
        </w:rPr>
        <w:t>-2017</w:t>
      </w:r>
    </w:p>
    <w:p w14:paraId="3501B97D" w14:textId="6AB20706" w:rsidR="00E14598" w:rsidRPr="00032BE2" w:rsidRDefault="00E14598" w:rsidP="00A27D36">
      <w:pPr>
        <w:tabs>
          <w:tab w:val="left" w:pos="7371"/>
          <w:tab w:val="left" w:pos="7870"/>
        </w:tabs>
        <w:ind w:left="-57"/>
        <w:rPr>
          <w:rFonts w:ascii="Century Gothic" w:hAnsi="Century Gothic"/>
        </w:rPr>
      </w:pPr>
      <w:r w:rsidRPr="00032BE2">
        <w:rPr>
          <w:rFonts w:ascii="Century Gothic" w:hAnsi="Century Gothic"/>
        </w:rPr>
        <w:t xml:space="preserve">Private French classes for non-French speakers </w:t>
      </w:r>
      <w:r w:rsidR="00734AE3">
        <w:rPr>
          <w:rFonts w:ascii="Century Gothic" w:hAnsi="Century Gothic"/>
        </w:rPr>
        <w:t xml:space="preserve"> (Montreal, Quebec)</w:t>
      </w:r>
    </w:p>
    <w:p w14:paraId="7038482A" w14:textId="4AC451FD" w:rsidR="00E14598" w:rsidRPr="00032BE2" w:rsidRDefault="00E14598" w:rsidP="00A27D36">
      <w:pPr>
        <w:tabs>
          <w:tab w:val="left" w:pos="7371"/>
          <w:tab w:val="left" w:pos="7870"/>
        </w:tabs>
        <w:ind w:left="-57"/>
        <w:rPr>
          <w:rFonts w:ascii="Century Gothic" w:hAnsi="Century Gothic"/>
        </w:rPr>
      </w:pPr>
      <w:r w:rsidRPr="00032BE2">
        <w:rPr>
          <w:rFonts w:ascii="Century Gothic" w:hAnsi="Century Gothic"/>
        </w:rPr>
        <w:t xml:space="preserve">Private Arabic classes for non-Arabic speakers </w:t>
      </w:r>
      <w:r w:rsidR="00734AE3">
        <w:rPr>
          <w:rFonts w:ascii="Century Gothic" w:hAnsi="Century Gothic"/>
        </w:rPr>
        <w:t xml:space="preserve"> (Montreal, Quebec)</w:t>
      </w:r>
    </w:p>
    <w:p w14:paraId="6162CC6C" w14:textId="77777777" w:rsidR="00E14598" w:rsidRPr="00032BE2" w:rsidRDefault="00E14598" w:rsidP="00E14598">
      <w:pPr>
        <w:tabs>
          <w:tab w:val="left" w:pos="7371"/>
        </w:tabs>
        <w:rPr>
          <w:rFonts w:ascii="Century Gothic" w:hAnsi="Century Gothic"/>
        </w:rPr>
      </w:pPr>
    </w:p>
    <w:p w14:paraId="1F46B814" w14:textId="6235FE25" w:rsidR="007A0599" w:rsidRPr="00032BE2" w:rsidRDefault="007A0599" w:rsidP="00E14598">
      <w:pPr>
        <w:tabs>
          <w:tab w:val="left" w:pos="7371"/>
        </w:tabs>
        <w:rPr>
          <w:rFonts w:ascii="Century Gothic" w:hAnsi="Century Gothic"/>
        </w:rPr>
      </w:pPr>
      <w:r w:rsidRPr="00032BE2">
        <w:rPr>
          <w:rFonts w:ascii="Century Gothic" w:hAnsi="Century Gothic"/>
          <w:b/>
        </w:rPr>
        <w:t>Office clerk</w:t>
      </w:r>
      <w:r w:rsidRPr="00032BE2">
        <w:rPr>
          <w:rFonts w:ascii="Century Gothic" w:hAnsi="Century Gothic"/>
        </w:rPr>
        <w:t xml:space="preserve"> </w:t>
      </w:r>
      <w:r w:rsidRPr="00032BE2">
        <w:rPr>
          <w:rFonts w:ascii="Century Gothic" w:hAnsi="Century Gothic"/>
        </w:rPr>
        <w:tab/>
      </w:r>
      <w:r w:rsidRPr="00032BE2">
        <w:rPr>
          <w:rFonts w:ascii="Century Gothic" w:hAnsi="Century Gothic"/>
        </w:rPr>
        <w:tab/>
      </w:r>
    </w:p>
    <w:p w14:paraId="0257173F" w14:textId="77777777" w:rsidR="007A0599" w:rsidRPr="00032BE2" w:rsidRDefault="007A0599" w:rsidP="00032BE2">
      <w:pPr>
        <w:tabs>
          <w:tab w:val="left" w:pos="7371"/>
          <w:tab w:val="left" w:pos="7870"/>
        </w:tabs>
        <w:ind w:left="-57"/>
        <w:rPr>
          <w:rFonts w:ascii="Century Gothic" w:hAnsi="Century Gothic"/>
        </w:rPr>
      </w:pPr>
      <w:r w:rsidRPr="00032BE2">
        <w:rPr>
          <w:rFonts w:ascii="Century Gothic" w:hAnsi="Century Gothic"/>
        </w:rPr>
        <w:t xml:space="preserve">EPIC QUEBEC INC. </w:t>
      </w:r>
    </w:p>
    <w:p w14:paraId="2A0D1408" w14:textId="6223880D" w:rsidR="007A0599" w:rsidRPr="00032BE2" w:rsidRDefault="007A0599" w:rsidP="00032BE2">
      <w:pPr>
        <w:tabs>
          <w:tab w:val="left" w:pos="7371"/>
          <w:tab w:val="left" w:pos="7870"/>
        </w:tabs>
        <w:ind w:left="-57"/>
        <w:rPr>
          <w:rFonts w:ascii="Century Gothic" w:hAnsi="Century Gothic"/>
        </w:rPr>
      </w:pPr>
      <w:r w:rsidRPr="00032BE2">
        <w:rPr>
          <w:rFonts w:ascii="Century Gothic" w:hAnsi="Century Gothic"/>
        </w:rPr>
        <w:t>Real Estate Agency (Montreal, Quebec)</w:t>
      </w:r>
      <w:r w:rsidRPr="00032BE2">
        <w:rPr>
          <w:rFonts w:ascii="Century Gothic" w:hAnsi="Century Gothic"/>
        </w:rPr>
        <w:tab/>
      </w:r>
      <w:r w:rsidRPr="00032BE2">
        <w:rPr>
          <w:rFonts w:ascii="Century Gothic" w:hAnsi="Century Gothic"/>
        </w:rPr>
        <w:tab/>
        <w:t>2010-2013</w:t>
      </w:r>
    </w:p>
    <w:p w14:paraId="053F1BAD" w14:textId="4C63C1C2" w:rsidR="007A0599" w:rsidRPr="00032BE2" w:rsidRDefault="007A0599" w:rsidP="00A27D36">
      <w:pPr>
        <w:tabs>
          <w:tab w:val="left" w:pos="7371"/>
        </w:tabs>
        <w:ind w:left="-57"/>
        <w:rPr>
          <w:rFonts w:ascii="Century Gothic" w:hAnsi="Century Gothic"/>
        </w:rPr>
      </w:pPr>
    </w:p>
    <w:p w14:paraId="08275576" w14:textId="77777777" w:rsidR="007A0599" w:rsidRPr="00032BE2" w:rsidRDefault="007A0599" w:rsidP="00032BE2">
      <w:pPr>
        <w:tabs>
          <w:tab w:val="left" w:pos="7371"/>
          <w:tab w:val="left" w:pos="7870"/>
        </w:tabs>
        <w:ind w:left="-57"/>
        <w:rPr>
          <w:rFonts w:ascii="Century Gothic" w:hAnsi="Century Gothic"/>
        </w:rPr>
      </w:pPr>
      <w:r w:rsidRPr="00032BE2">
        <w:rPr>
          <w:rFonts w:ascii="Century Gothic" w:hAnsi="Century Gothic"/>
        </w:rPr>
        <w:t xml:space="preserve">PAT GRASSI INC. </w:t>
      </w:r>
    </w:p>
    <w:p w14:paraId="0CA1E8BE" w14:textId="138172C1" w:rsidR="007A0599" w:rsidRPr="00032BE2" w:rsidRDefault="007A0599" w:rsidP="00032BE2">
      <w:pPr>
        <w:tabs>
          <w:tab w:val="left" w:pos="7371"/>
          <w:tab w:val="left" w:pos="7870"/>
        </w:tabs>
        <w:ind w:left="-57"/>
        <w:rPr>
          <w:rFonts w:ascii="Century Gothic" w:hAnsi="Century Gothic"/>
        </w:rPr>
      </w:pPr>
      <w:r w:rsidRPr="00032BE2">
        <w:rPr>
          <w:rFonts w:ascii="Century Gothic" w:hAnsi="Century Gothic"/>
        </w:rPr>
        <w:t>Public Relations and Communications (Montreal, Quebec)</w:t>
      </w:r>
      <w:r w:rsidRPr="00032BE2">
        <w:rPr>
          <w:rFonts w:ascii="Century Gothic" w:hAnsi="Century Gothic"/>
        </w:rPr>
        <w:tab/>
      </w:r>
      <w:r w:rsidRPr="00032BE2">
        <w:rPr>
          <w:rFonts w:ascii="Century Gothic" w:hAnsi="Century Gothic"/>
        </w:rPr>
        <w:tab/>
        <w:t>2009-2010</w:t>
      </w:r>
    </w:p>
    <w:p w14:paraId="190047DD" w14:textId="77777777" w:rsidR="007A0599" w:rsidRPr="00032BE2" w:rsidRDefault="007A0599" w:rsidP="00A27D36">
      <w:pPr>
        <w:tabs>
          <w:tab w:val="left" w:pos="7371"/>
        </w:tabs>
        <w:ind w:left="-57"/>
        <w:rPr>
          <w:rFonts w:ascii="Century Gothic" w:hAnsi="Century Gothic"/>
        </w:rPr>
      </w:pPr>
    </w:p>
    <w:p w14:paraId="18606087" w14:textId="4AC0618C" w:rsidR="007A0599" w:rsidRPr="00032BE2" w:rsidRDefault="007A0599" w:rsidP="00A27D36">
      <w:pPr>
        <w:tabs>
          <w:tab w:val="left" w:pos="7371"/>
        </w:tabs>
        <w:ind w:left="-57"/>
        <w:rPr>
          <w:rFonts w:ascii="Century Gothic" w:hAnsi="Century Gothic"/>
        </w:rPr>
      </w:pPr>
      <w:r w:rsidRPr="00032BE2">
        <w:rPr>
          <w:rFonts w:ascii="Century Gothic" w:hAnsi="Century Gothic"/>
          <w:b/>
        </w:rPr>
        <w:t>French language teacher</w:t>
      </w:r>
      <w:r w:rsidRPr="00032BE2">
        <w:rPr>
          <w:rFonts w:ascii="Century Gothic" w:hAnsi="Century Gothic"/>
        </w:rPr>
        <w:tab/>
      </w:r>
    </w:p>
    <w:p w14:paraId="63FBB7A0" w14:textId="4699063C" w:rsidR="007A0599" w:rsidRPr="00032BE2" w:rsidRDefault="00150FBF" w:rsidP="00032BE2">
      <w:pPr>
        <w:tabs>
          <w:tab w:val="left" w:pos="7371"/>
          <w:tab w:val="left" w:pos="7870"/>
        </w:tabs>
        <w:ind w:left="-57"/>
        <w:rPr>
          <w:rFonts w:ascii="Century Gothic" w:hAnsi="Century Gothic"/>
        </w:rPr>
      </w:pPr>
      <w:r w:rsidRPr="00032BE2">
        <w:rPr>
          <w:rFonts w:ascii="Century Gothic" w:hAnsi="Century Gothic"/>
        </w:rPr>
        <w:t xml:space="preserve">ROSARY SCHOOL </w:t>
      </w:r>
      <w:r w:rsidR="00C20C17" w:rsidRPr="00032BE2">
        <w:rPr>
          <w:rFonts w:ascii="Century Gothic" w:hAnsi="Century Gothic"/>
        </w:rPr>
        <w:t>(Gaza</w:t>
      </w:r>
      <w:r w:rsidR="009E6521" w:rsidRPr="00032BE2">
        <w:rPr>
          <w:rFonts w:ascii="Century Gothic" w:hAnsi="Century Gothic"/>
        </w:rPr>
        <w:t>- Palestine)</w:t>
      </w:r>
      <w:r w:rsidR="009E6521" w:rsidRPr="00032BE2">
        <w:rPr>
          <w:rFonts w:ascii="Century Gothic" w:hAnsi="Century Gothic"/>
        </w:rPr>
        <w:tab/>
      </w:r>
      <w:r w:rsidR="009E6521" w:rsidRPr="00032BE2">
        <w:rPr>
          <w:rFonts w:ascii="Century Gothic" w:hAnsi="Century Gothic"/>
        </w:rPr>
        <w:tab/>
        <w:t>2005-2008</w:t>
      </w:r>
    </w:p>
    <w:p w14:paraId="340C9D39" w14:textId="0AD01362" w:rsidR="00602525" w:rsidRPr="008F2462" w:rsidRDefault="0041047E" w:rsidP="008F2462">
      <w:pPr>
        <w:pStyle w:val="ListParagraph"/>
        <w:numPr>
          <w:ilvl w:val="0"/>
          <w:numId w:val="7"/>
        </w:numPr>
        <w:tabs>
          <w:tab w:val="left" w:pos="7371"/>
          <w:tab w:val="left" w:pos="7870"/>
        </w:tabs>
        <w:rPr>
          <w:rFonts w:ascii="Century Gothic" w:hAnsi="Century Gothic"/>
        </w:rPr>
      </w:pPr>
      <w:r w:rsidRPr="008F2462">
        <w:rPr>
          <w:rFonts w:ascii="Century Gothic" w:hAnsi="Century Gothic"/>
        </w:rPr>
        <w:t>Teaching elementary, secondary</w:t>
      </w:r>
    </w:p>
    <w:p w14:paraId="651E6212" w14:textId="636B2F42" w:rsidR="002C38D4" w:rsidRPr="00952463" w:rsidRDefault="002C38D4" w:rsidP="00952463">
      <w:pPr>
        <w:pStyle w:val="ListParagraph"/>
        <w:numPr>
          <w:ilvl w:val="0"/>
          <w:numId w:val="7"/>
        </w:numPr>
        <w:tabs>
          <w:tab w:val="left" w:pos="7371"/>
          <w:tab w:val="left" w:pos="7870"/>
        </w:tabs>
        <w:rPr>
          <w:rFonts w:ascii="Century Gothic" w:hAnsi="Century Gothic"/>
        </w:rPr>
      </w:pPr>
      <w:r w:rsidRPr="00952463">
        <w:rPr>
          <w:rFonts w:ascii="Century Gothic" w:hAnsi="Century Gothic"/>
        </w:rPr>
        <w:t>Preparing a French language room provided with technical</w:t>
      </w:r>
      <w:r w:rsidR="007C1A66">
        <w:rPr>
          <w:rFonts w:ascii="Century Gothic" w:hAnsi="Century Gothic"/>
        </w:rPr>
        <w:t xml:space="preserve"> </w:t>
      </w:r>
      <w:r w:rsidR="00323016">
        <w:rPr>
          <w:rFonts w:ascii="Century Gothic" w:hAnsi="Century Gothic"/>
        </w:rPr>
        <w:t>equipment</w:t>
      </w:r>
      <w:r w:rsidRPr="00952463">
        <w:rPr>
          <w:rFonts w:ascii="Century Gothic" w:hAnsi="Century Gothic"/>
        </w:rPr>
        <w:t xml:space="preserve"> </w:t>
      </w:r>
      <w:r w:rsidR="008B7546" w:rsidRPr="00952463">
        <w:rPr>
          <w:rFonts w:ascii="Century Gothic" w:hAnsi="Century Gothic"/>
        </w:rPr>
        <w:t>for students weekly activities</w:t>
      </w:r>
    </w:p>
    <w:p w14:paraId="7D18CD5F" w14:textId="6A87526C" w:rsidR="00C20C17" w:rsidRPr="00952463" w:rsidRDefault="00C20C17" w:rsidP="00952463">
      <w:pPr>
        <w:pStyle w:val="ListParagraph"/>
        <w:numPr>
          <w:ilvl w:val="0"/>
          <w:numId w:val="7"/>
        </w:numPr>
        <w:tabs>
          <w:tab w:val="left" w:pos="7371"/>
          <w:tab w:val="left" w:pos="7870"/>
        </w:tabs>
        <w:rPr>
          <w:rFonts w:ascii="Century Gothic" w:hAnsi="Century Gothic"/>
        </w:rPr>
      </w:pPr>
      <w:r w:rsidRPr="00952463">
        <w:rPr>
          <w:rFonts w:ascii="Century Gothic" w:hAnsi="Century Gothic"/>
        </w:rPr>
        <w:t xml:space="preserve">Preparing lesson plans and </w:t>
      </w:r>
      <w:r w:rsidR="006C730A" w:rsidRPr="00952463">
        <w:rPr>
          <w:rFonts w:ascii="Century Gothic" w:hAnsi="Century Gothic"/>
        </w:rPr>
        <w:t>gathering study materials related to the lesson</w:t>
      </w:r>
    </w:p>
    <w:p w14:paraId="62F4E414" w14:textId="38BC0C08" w:rsidR="00C20C17" w:rsidRPr="00952463" w:rsidRDefault="00C20C17" w:rsidP="00952463">
      <w:pPr>
        <w:pStyle w:val="ListParagraph"/>
        <w:numPr>
          <w:ilvl w:val="0"/>
          <w:numId w:val="7"/>
        </w:numPr>
        <w:tabs>
          <w:tab w:val="left" w:pos="7371"/>
          <w:tab w:val="left" w:pos="7870"/>
        </w:tabs>
        <w:rPr>
          <w:rFonts w:ascii="Century Gothic" w:hAnsi="Century Gothic"/>
        </w:rPr>
      </w:pPr>
      <w:r w:rsidRPr="00952463">
        <w:rPr>
          <w:rFonts w:ascii="Century Gothic" w:hAnsi="Century Gothic"/>
        </w:rPr>
        <w:t>Motivating the students to converse and write in French language</w:t>
      </w:r>
    </w:p>
    <w:p w14:paraId="556FAFE7" w14:textId="3DCA0B32" w:rsidR="00C20C17" w:rsidRPr="00952463" w:rsidRDefault="00C20C17" w:rsidP="00952463">
      <w:pPr>
        <w:pStyle w:val="ListParagraph"/>
        <w:numPr>
          <w:ilvl w:val="0"/>
          <w:numId w:val="7"/>
        </w:numPr>
        <w:tabs>
          <w:tab w:val="left" w:pos="7371"/>
          <w:tab w:val="left" w:pos="7870"/>
        </w:tabs>
        <w:rPr>
          <w:rFonts w:ascii="Century Gothic" w:hAnsi="Century Gothic"/>
        </w:rPr>
      </w:pPr>
      <w:r w:rsidRPr="00952463">
        <w:rPr>
          <w:rFonts w:ascii="Century Gothic" w:hAnsi="Century Gothic"/>
        </w:rPr>
        <w:t>Providing guidance and help to the students with difficulty in language acquisition</w:t>
      </w:r>
      <w:r w:rsidR="00962F1E" w:rsidRPr="00952463">
        <w:rPr>
          <w:rFonts w:ascii="Century Gothic" w:hAnsi="Century Gothic"/>
        </w:rPr>
        <w:t>.</w:t>
      </w:r>
      <w:r w:rsidRPr="00952463">
        <w:rPr>
          <w:rFonts w:ascii="Century Gothic" w:hAnsi="Century Gothic"/>
        </w:rPr>
        <w:t xml:space="preserve"> </w:t>
      </w:r>
    </w:p>
    <w:p w14:paraId="741B725A" w14:textId="18542021" w:rsidR="00C20C17" w:rsidRPr="00952463" w:rsidRDefault="00C20C17" w:rsidP="00952463">
      <w:pPr>
        <w:pStyle w:val="ListParagraph"/>
        <w:numPr>
          <w:ilvl w:val="0"/>
          <w:numId w:val="7"/>
        </w:numPr>
        <w:tabs>
          <w:tab w:val="left" w:pos="7371"/>
          <w:tab w:val="left" w:pos="7870"/>
        </w:tabs>
        <w:rPr>
          <w:rFonts w:ascii="Century Gothic" w:hAnsi="Century Gothic"/>
        </w:rPr>
      </w:pPr>
      <w:r w:rsidRPr="00952463">
        <w:rPr>
          <w:rFonts w:ascii="Century Gothic" w:hAnsi="Century Gothic"/>
        </w:rPr>
        <w:t xml:space="preserve">Formulating different teaching methods to arouse interest in students to learn French language </w:t>
      </w:r>
    </w:p>
    <w:p w14:paraId="32467E16" w14:textId="17E0887E" w:rsidR="00602525" w:rsidRPr="00952463" w:rsidRDefault="00602525" w:rsidP="00952463">
      <w:pPr>
        <w:pStyle w:val="ListParagraph"/>
        <w:numPr>
          <w:ilvl w:val="0"/>
          <w:numId w:val="7"/>
        </w:numPr>
        <w:tabs>
          <w:tab w:val="left" w:pos="7371"/>
          <w:tab w:val="left" w:pos="7870"/>
        </w:tabs>
        <w:rPr>
          <w:rFonts w:ascii="Century Gothic" w:hAnsi="Century Gothic"/>
        </w:rPr>
      </w:pPr>
      <w:r w:rsidRPr="00952463">
        <w:rPr>
          <w:rFonts w:ascii="Century Gothic" w:hAnsi="Century Gothic"/>
        </w:rPr>
        <w:t>Identifying the language problems of students and guiding them to overcome these problems</w:t>
      </w:r>
    </w:p>
    <w:p w14:paraId="19B034A6" w14:textId="1326014D" w:rsidR="00602525" w:rsidRPr="00952463" w:rsidRDefault="00602525" w:rsidP="00952463">
      <w:pPr>
        <w:pStyle w:val="ListParagraph"/>
        <w:numPr>
          <w:ilvl w:val="0"/>
          <w:numId w:val="7"/>
        </w:numPr>
        <w:tabs>
          <w:tab w:val="left" w:pos="7371"/>
          <w:tab w:val="left" w:pos="7870"/>
        </w:tabs>
        <w:rPr>
          <w:rFonts w:ascii="Century Gothic" w:hAnsi="Century Gothic"/>
        </w:rPr>
      </w:pPr>
      <w:r w:rsidRPr="00952463">
        <w:rPr>
          <w:rFonts w:ascii="Century Gothic" w:hAnsi="Century Gothic"/>
        </w:rPr>
        <w:t xml:space="preserve">Preparing students for the DELF exam </w:t>
      </w:r>
    </w:p>
    <w:p w14:paraId="51E32C44" w14:textId="77777777" w:rsidR="00602525" w:rsidRPr="00032BE2" w:rsidRDefault="00602525" w:rsidP="00A27D36">
      <w:pPr>
        <w:tabs>
          <w:tab w:val="left" w:pos="7371"/>
        </w:tabs>
        <w:ind w:left="-57"/>
        <w:rPr>
          <w:rFonts w:ascii="Century Gothic" w:hAnsi="Century Gothic"/>
        </w:rPr>
      </w:pPr>
    </w:p>
    <w:p w14:paraId="1C50738D" w14:textId="77777777" w:rsidR="00EC5745" w:rsidRDefault="00EC5745" w:rsidP="00A27D36">
      <w:pPr>
        <w:tabs>
          <w:tab w:val="left" w:pos="7371"/>
        </w:tabs>
        <w:ind w:left="-57"/>
        <w:rPr>
          <w:rFonts w:ascii="Century Gothic" w:hAnsi="Century Gothic"/>
        </w:rPr>
      </w:pPr>
    </w:p>
    <w:p w14:paraId="556DB253" w14:textId="77777777" w:rsidR="00EC5745" w:rsidRDefault="00EC5745" w:rsidP="00A27D36">
      <w:pPr>
        <w:tabs>
          <w:tab w:val="left" w:pos="7371"/>
        </w:tabs>
        <w:ind w:left="-57"/>
        <w:rPr>
          <w:rFonts w:ascii="Century Gothic" w:hAnsi="Century Gothic"/>
        </w:rPr>
      </w:pPr>
    </w:p>
    <w:p w14:paraId="6C5F0CA4" w14:textId="77777777" w:rsidR="00EC5745" w:rsidRDefault="00EC5745" w:rsidP="00A27D36">
      <w:pPr>
        <w:tabs>
          <w:tab w:val="left" w:pos="7371"/>
        </w:tabs>
        <w:ind w:left="-57"/>
        <w:rPr>
          <w:rFonts w:ascii="Century Gothic" w:hAnsi="Century Gothic"/>
        </w:rPr>
      </w:pPr>
    </w:p>
    <w:p w14:paraId="057528DE" w14:textId="77777777" w:rsidR="00A046B0" w:rsidRDefault="00A046B0" w:rsidP="00A27D36">
      <w:pPr>
        <w:tabs>
          <w:tab w:val="left" w:pos="7371"/>
        </w:tabs>
        <w:ind w:left="-57"/>
        <w:rPr>
          <w:rFonts w:ascii="Century Gothic" w:hAnsi="Century Gothic"/>
        </w:rPr>
      </w:pPr>
    </w:p>
    <w:p w14:paraId="7AAD8896" w14:textId="77777777" w:rsidR="00A046B0" w:rsidRDefault="00A046B0" w:rsidP="00A27D36">
      <w:pPr>
        <w:tabs>
          <w:tab w:val="left" w:pos="7371"/>
        </w:tabs>
        <w:ind w:left="-57"/>
        <w:rPr>
          <w:rFonts w:ascii="Century Gothic" w:hAnsi="Century Gothic"/>
        </w:rPr>
      </w:pPr>
    </w:p>
    <w:p w14:paraId="6E5DEEAE" w14:textId="77777777" w:rsidR="00A046B0" w:rsidRDefault="00A046B0" w:rsidP="00A27D36">
      <w:pPr>
        <w:tabs>
          <w:tab w:val="left" w:pos="7371"/>
        </w:tabs>
        <w:ind w:left="-57"/>
        <w:rPr>
          <w:rFonts w:ascii="Century Gothic" w:hAnsi="Century Gothic"/>
        </w:rPr>
      </w:pPr>
    </w:p>
    <w:p w14:paraId="170DAADF" w14:textId="77777777" w:rsidR="008F2462" w:rsidRDefault="008F2462" w:rsidP="00A27D36">
      <w:pPr>
        <w:tabs>
          <w:tab w:val="left" w:pos="7371"/>
        </w:tabs>
        <w:ind w:left="-57"/>
        <w:rPr>
          <w:rFonts w:ascii="Century Gothic" w:hAnsi="Century Gothic"/>
        </w:rPr>
      </w:pPr>
    </w:p>
    <w:p w14:paraId="49EC7C63" w14:textId="77777777" w:rsidR="003E4F31" w:rsidRDefault="003E4F31" w:rsidP="00A27D36">
      <w:pPr>
        <w:tabs>
          <w:tab w:val="left" w:pos="7371"/>
        </w:tabs>
        <w:ind w:left="-57"/>
        <w:rPr>
          <w:rFonts w:ascii="Century Gothic" w:hAnsi="Century Gothic"/>
        </w:rPr>
      </w:pPr>
    </w:p>
    <w:p w14:paraId="1A40E258" w14:textId="77777777" w:rsidR="00F65A1F" w:rsidRDefault="00F65A1F" w:rsidP="00A27D36">
      <w:pPr>
        <w:tabs>
          <w:tab w:val="left" w:pos="7371"/>
        </w:tabs>
        <w:ind w:left="-57"/>
        <w:rPr>
          <w:rFonts w:ascii="Century Gothic" w:hAnsi="Century Gothic"/>
        </w:rPr>
      </w:pPr>
    </w:p>
    <w:p w14:paraId="754ACADC" w14:textId="5B5CA0B4" w:rsidR="009E6521" w:rsidRPr="00032BE2" w:rsidRDefault="00150FBF" w:rsidP="00A27D36">
      <w:pPr>
        <w:tabs>
          <w:tab w:val="left" w:pos="7371"/>
        </w:tabs>
        <w:ind w:left="-57"/>
        <w:rPr>
          <w:rFonts w:ascii="Century Gothic" w:hAnsi="Century Gothic"/>
        </w:rPr>
      </w:pPr>
      <w:r w:rsidRPr="00032BE2">
        <w:rPr>
          <w:rFonts w:ascii="Century Gothic" w:hAnsi="Century Gothic"/>
        </w:rPr>
        <w:t xml:space="preserve">ORTHODOX SCHOOL </w:t>
      </w:r>
      <w:r w:rsidR="00062F4D" w:rsidRPr="00032BE2">
        <w:rPr>
          <w:rFonts w:ascii="Century Gothic" w:hAnsi="Century Gothic"/>
        </w:rPr>
        <w:t>(Gaza</w:t>
      </w:r>
      <w:r w:rsidR="009E6521" w:rsidRPr="00032BE2">
        <w:rPr>
          <w:rFonts w:ascii="Century Gothic" w:hAnsi="Century Gothic"/>
        </w:rPr>
        <w:t xml:space="preserve">- Palestine) </w:t>
      </w:r>
      <w:r w:rsidR="009E6521" w:rsidRPr="00032BE2">
        <w:rPr>
          <w:rFonts w:ascii="Century Gothic" w:hAnsi="Century Gothic"/>
        </w:rPr>
        <w:tab/>
      </w:r>
      <w:r w:rsidR="009E6521" w:rsidRPr="00032BE2">
        <w:rPr>
          <w:rFonts w:ascii="Century Gothic" w:hAnsi="Century Gothic"/>
        </w:rPr>
        <w:tab/>
        <w:t>2003-2005</w:t>
      </w:r>
    </w:p>
    <w:p w14:paraId="6CBB061E" w14:textId="03B2A447" w:rsidR="00602525" w:rsidRPr="008F2462" w:rsidRDefault="00602525" w:rsidP="008F2462">
      <w:pPr>
        <w:pStyle w:val="ListParagraph"/>
        <w:numPr>
          <w:ilvl w:val="0"/>
          <w:numId w:val="10"/>
        </w:numPr>
        <w:tabs>
          <w:tab w:val="left" w:pos="7371"/>
          <w:tab w:val="left" w:pos="7870"/>
        </w:tabs>
        <w:rPr>
          <w:rFonts w:ascii="Century Gothic" w:hAnsi="Century Gothic"/>
        </w:rPr>
      </w:pPr>
      <w:r w:rsidRPr="008F2462">
        <w:rPr>
          <w:rFonts w:ascii="Century Gothic" w:hAnsi="Century Gothic"/>
        </w:rPr>
        <w:t>Teaching kindergarten, elementary</w:t>
      </w:r>
    </w:p>
    <w:p w14:paraId="1890BD16" w14:textId="73F80305" w:rsidR="00602525" w:rsidRPr="00032BE2" w:rsidRDefault="00D40C5A"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lastRenderedPageBreak/>
        <w:t xml:space="preserve">Using illustration cards, </w:t>
      </w:r>
      <w:r w:rsidR="00E30162" w:rsidRPr="00032BE2">
        <w:rPr>
          <w:rFonts w:ascii="Century Gothic" w:hAnsi="Century Gothic"/>
        </w:rPr>
        <w:t xml:space="preserve">French </w:t>
      </w:r>
      <w:r w:rsidRPr="00032BE2">
        <w:rPr>
          <w:rFonts w:ascii="Century Gothic" w:hAnsi="Century Gothic"/>
        </w:rPr>
        <w:t>mag</w:t>
      </w:r>
      <w:r w:rsidR="00E30162" w:rsidRPr="00032BE2">
        <w:rPr>
          <w:rFonts w:ascii="Century Gothic" w:hAnsi="Century Gothic"/>
        </w:rPr>
        <w:t xml:space="preserve">azines, songs and creative games to facilitate the learning process </w:t>
      </w:r>
    </w:p>
    <w:p w14:paraId="7D7F174F" w14:textId="76783CED" w:rsidR="00602525" w:rsidRPr="00864DCD" w:rsidRDefault="00602525" w:rsidP="00864DCD">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Encourage students to speak </w:t>
      </w:r>
      <w:r w:rsidR="00E30162" w:rsidRPr="00032BE2">
        <w:rPr>
          <w:rFonts w:ascii="Century Gothic" w:hAnsi="Century Gothic"/>
        </w:rPr>
        <w:t>French</w:t>
      </w:r>
      <w:r w:rsidRPr="00032BE2">
        <w:rPr>
          <w:rFonts w:ascii="Century Gothic" w:hAnsi="Century Gothic"/>
        </w:rPr>
        <w:t xml:space="preserve"> in class</w:t>
      </w:r>
    </w:p>
    <w:p w14:paraId="0C98D42D" w14:textId="331570E5" w:rsidR="00E30162" w:rsidRPr="00032BE2" w:rsidRDefault="00E30162"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Making recreational activities and managing large groups </w:t>
      </w:r>
    </w:p>
    <w:p w14:paraId="44EF0329" w14:textId="3D496C3D" w:rsidR="005351F4" w:rsidRPr="00032BE2" w:rsidRDefault="005351F4"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Organizing summer camp sponsored by the consulate general of France in Jerusalem</w:t>
      </w:r>
    </w:p>
    <w:p w14:paraId="1289C70C" w14:textId="77777777" w:rsidR="00602525" w:rsidRPr="00032BE2" w:rsidRDefault="00602525" w:rsidP="00EC5745">
      <w:pPr>
        <w:pStyle w:val="ListParagraph"/>
        <w:tabs>
          <w:tab w:val="left" w:pos="7371"/>
          <w:tab w:val="left" w:pos="7870"/>
        </w:tabs>
        <w:ind w:left="360"/>
        <w:rPr>
          <w:rFonts w:ascii="Century Gothic" w:hAnsi="Century Gothic"/>
        </w:rPr>
      </w:pPr>
    </w:p>
    <w:p w14:paraId="4637BB90" w14:textId="69744E26" w:rsidR="009E6521" w:rsidRPr="00032BE2" w:rsidRDefault="00150FBF" w:rsidP="00E56693">
      <w:pPr>
        <w:tabs>
          <w:tab w:val="left" w:pos="7371"/>
        </w:tabs>
        <w:rPr>
          <w:rFonts w:ascii="Century Gothic" w:hAnsi="Century Gothic"/>
        </w:rPr>
      </w:pPr>
      <w:r w:rsidRPr="00032BE2">
        <w:rPr>
          <w:rFonts w:ascii="Century Gothic" w:hAnsi="Century Gothic"/>
        </w:rPr>
        <w:t>AL MAHD AND AL QAHERA PRIMARY SCHOOLS, AL RAMLA COLLEGE</w:t>
      </w:r>
    </w:p>
    <w:p w14:paraId="2364DF4D" w14:textId="2DE6E923" w:rsidR="009E6521" w:rsidRPr="00032BE2" w:rsidRDefault="00150FBF" w:rsidP="00A27D36">
      <w:pPr>
        <w:tabs>
          <w:tab w:val="left" w:pos="7371"/>
        </w:tabs>
        <w:ind w:left="-57"/>
        <w:rPr>
          <w:rFonts w:ascii="Century Gothic" w:hAnsi="Century Gothic"/>
        </w:rPr>
      </w:pPr>
      <w:r>
        <w:rPr>
          <w:rFonts w:ascii="Century Gothic" w:hAnsi="Century Gothic"/>
        </w:rPr>
        <w:t xml:space="preserve">      </w:t>
      </w:r>
      <w:r w:rsidR="009E6521" w:rsidRPr="00032BE2">
        <w:rPr>
          <w:rFonts w:ascii="Century Gothic" w:hAnsi="Century Gothic"/>
        </w:rPr>
        <w:t>(Gaza, Palestine)</w:t>
      </w:r>
      <w:r w:rsidR="009E6521" w:rsidRPr="00032BE2">
        <w:rPr>
          <w:rFonts w:ascii="Century Gothic" w:hAnsi="Century Gothic"/>
        </w:rPr>
        <w:tab/>
      </w:r>
      <w:r w:rsidR="009E6521" w:rsidRPr="00032BE2">
        <w:rPr>
          <w:rFonts w:ascii="Century Gothic" w:hAnsi="Century Gothic"/>
        </w:rPr>
        <w:tab/>
        <w:t>2001-2003</w:t>
      </w:r>
    </w:p>
    <w:p w14:paraId="5793CC32" w14:textId="765CB247" w:rsidR="00602525" w:rsidRPr="008F2462" w:rsidRDefault="00962F1E" w:rsidP="008F2462">
      <w:pPr>
        <w:pStyle w:val="ListParagraph"/>
        <w:numPr>
          <w:ilvl w:val="0"/>
          <w:numId w:val="9"/>
        </w:numPr>
        <w:tabs>
          <w:tab w:val="left" w:pos="7371"/>
          <w:tab w:val="left" w:pos="7870"/>
        </w:tabs>
        <w:rPr>
          <w:rFonts w:ascii="Century Gothic" w:hAnsi="Century Gothic"/>
        </w:rPr>
      </w:pPr>
      <w:r w:rsidRPr="008F2462">
        <w:rPr>
          <w:rFonts w:ascii="Century Gothic" w:hAnsi="Century Gothic"/>
        </w:rPr>
        <w:t>Teaching</w:t>
      </w:r>
      <w:r w:rsidR="00602525" w:rsidRPr="008F2462">
        <w:rPr>
          <w:rFonts w:ascii="Century Gothic" w:hAnsi="Century Gothic"/>
        </w:rPr>
        <w:t xml:space="preserve"> elementary, secondary</w:t>
      </w:r>
    </w:p>
    <w:p w14:paraId="5C0D7593" w14:textId="52B768B5" w:rsidR="00602525" w:rsidRPr="00032BE2" w:rsidRDefault="004D4769"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Attending the French cultural center library with students </w:t>
      </w:r>
    </w:p>
    <w:p w14:paraId="371599BB" w14:textId="0D4C714F" w:rsidR="004D4769" w:rsidRPr="00032BE2" w:rsidRDefault="004D4769"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Organizing recreational</w:t>
      </w:r>
      <w:r w:rsidR="00FE48B2" w:rsidRPr="00032BE2">
        <w:rPr>
          <w:rFonts w:ascii="Century Gothic" w:hAnsi="Century Gothic"/>
        </w:rPr>
        <w:t xml:space="preserve"> trips to local </w:t>
      </w:r>
      <w:r w:rsidRPr="00032BE2">
        <w:rPr>
          <w:rFonts w:ascii="Century Gothic" w:hAnsi="Century Gothic"/>
        </w:rPr>
        <w:t xml:space="preserve">touristic places </w:t>
      </w:r>
    </w:p>
    <w:p w14:paraId="44CA3D85" w14:textId="1E4B330B" w:rsidR="005351F4" w:rsidRPr="00032BE2" w:rsidRDefault="005351F4"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Animating summer camps </w:t>
      </w:r>
    </w:p>
    <w:p w14:paraId="288F0E5D" w14:textId="77777777" w:rsidR="00602525" w:rsidRPr="00032BE2" w:rsidRDefault="00602525" w:rsidP="00A27D36">
      <w:pPr>
        <w:tabs>
          <w:tab w:val="left" w:pos="7371"/>
        </w:tabs>
        <w:ind w:left="-57"/>
        <w:rPr>
          <w:rFonts w:ascii="Century Gothic" w:hAnsi="Century Gothic"/>
        </w:rPr>
      </w:pPr>
    </w:p>
    <w:p w14:paraId="3096A487" w14:textId="14900A4F" w:rsidR="009E6521" w:rsidRPr="00032BE2" w:rsidRDefault="00150FBF" w:rsidP="00A27D36">
      <w:pPr>
        <w:tabs>
          <w:tab w:val="left" w:pos="7371"/>
        </w:tabs>
        <w:ind w:left="-57"/>
        <w:rPr>
          <w:rFonts w:ascii="Century Gothic" w:hAnsi="Century Gothic"/>
        </w:rPr>
      </w:pPr>
      <w:r w:rsidRPr="00032BE2">
        <w:rPr>
          <w:rFonts w:ascii="Century Gothic" w:hAnsi="Century Gothic"/>
        </w:rPr>
        <w:t xml:space="preserve">OUM MOUBASHER HIGH SCHOOL </w:t>
      </w:r>
      <w:r w:rsidR="009E6521" w:rsidRPr="00032BE2">
        <w:rPr>
          <w:rFonts w:ascii="Century Gothic" w:hAnsi="Century Gothic"/>
        </w:rPr>
        <w:t>(Kuwait)</w:t>
      </w:r>
      <w:r w:rsidR="009E6521" w:rsidRPr="00032BE2">
        <w:rPr>
          <w:rFonts w:ascii="Century Gothic" w:hAnsi="Century Gothic"/>
        </w:rPr>
        <w:tab/>
      </w:r>
      <w:r w:rsidR="009E6521" w:rsidRPr="00032BE2">
        <w:rPr>
          <w:rFonts w:ascii="Century Gothic" w:hAnsi="Century Gothic"/>
        </w:rPr>
        <w:tab/>
        <w:t>1989-1990</w:t>
      </w:r>
    </w:p>
    <w:p w14:paraId="011292F8" w14:textId="1A2868A6" w:rsidR="00602525" w:rsidRPr="008F2462" w:rsidRDefault="00602525" w:rsidP="008F2462">
      <w:pPr>
        <w:pStyle w:val="ListParagraph"/>
        <w:numPr>
          <w:ilvl w:val="0"/>
          <w:numId w:val="8"/>
        </w:numPr>
        <w:tabs>
          <w:tab w:val="left" w:pos="7371"/>
          <w:tab w:val="left" w:pos="7870"/>
        </w:tabs>
        <w:rPr>
          <w:rFonts w:ascii="Century Gothic" w:hAnsi="Century Gothic"/>
        </w:rPr>
      </w:pPr>
      <w:r w:rsidRPr="008F2462">
        <w:rPr>
          <w:rFonts w:ascii="Century Gothic" w:hAnsi="Century Gothic"/>
        </w:rPr>
        <w:t xml:space="preserve">Teaching secondary </w:t>
      </w:r>
    </w:p>
    <w:p w14:paraId="461B235C" w14:textId="30F93E89" w:rsidR="00602525" w:rsidRPr="00032BE2" w:rsidRDefault="00FE48B2"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Preparing and correcting monthly and final exams </w:t>
      </w:r>
    </w:p>
    <w:p w14:paraId="62187B3E" w14:textId="48BA182C" w:rsidR="00602525" w:rsidRPr="00032BE2" w:rsidRDefault="00602525"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Correcting homework </w:t>
      </w:r>
      <w:r w:rsidR="005612F3">
        <w:rPr>
          <w:rFonts w:ascii="Century Gothic" w:hAnsi="Century Gothic"/>
        </w:rPr>
        <w:t xml:space="preserve">and </w:t>
      </w:r>
      <w:r w:rsidRPr="00032BE2">
        <w:rPr>
          <w:rFonts w:ascii="Century Gothic" w:hAnsi="Century Gothic"/>
        </w:rPr>
        <w:t>notebooks, ensure there are no mistakes</w:t>
      </w:r>
    </w:p>
    <w:p w14:paraId="34C1DDD0" w14:textId="0C188EEB" w:rsidR="00602525" w:rsidRPr="00032BE2" w:rsidRDefault="00602525"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Using work sheets exercises and providing support </w:t>
      </w:r>
    </w:p>
    <w:p w14:paraId="1046EDAC" w14:textId="65538C0C" w:rsidR="00602525" w:rsidRPr="00032BE2" w:rsidRDefault="00602525" w:rsidP="00EC5745">
      <w:pPr>
        <w:pStyle w:val="ListParagraph"/>
        <w:numPr>
          <w:ilvl w:val="0"/>
          <w:numId w:val="7"/>
        </w:numPr>
        <w:tabs>
          <w:tab w:val="left" w:pos="7371"/>
          <w:tab w:val="left" w:pos="7870"/>
        </w:tabs>
        <w:rPr>
          <w:rFonts w:ascii="Century Gothic" w:hAnsi="Century Gothic"/>
        </w:rPr>
      </w:pPr>
      <w:r w:rsidRPr="00032BE2">
        <w:rPr>
          <w:rFonts w:ascii="Century Gothic" w:hAnsi="Century Gothic"/>
        </w:rPr>
        <w:t xml:space="preserve">Making workshops and dividing students in groups </w:t>
      </w:r>
    </w:p>
    <w:p w14:paraId="40DC531A" w14:textId="77777777" w:rsidR="00C20C17" w:rsidRPr="00032BE2" w:rsidRDefault="00C20C17" w:rsidP="00A27D36">
      <w:pPr>
        <w:pBdr>
          <w:bottom w:val="single" w:sz="4" w:space="1" w:color="auto"/>
        </w:pBdr>
        <w:tabs>
          <w:tab w:val="left" w:pos="7371"/>
        </w:tabs>
        <w:ind w:left="-57"/>
        <w:rPr>
          <w:rFonts w:ascii="Century Gothic" w:hAnsi="Century Gothic"/>
        </w:rPr>
      </w:pPr>
    </w:p>
    <w:p w14:paraId="64E0C8F6" w14:textId="41E3270C" w:rsidR="00FE48B2" w:rsidRPr="00032BE2" w:rsidRDefault="000E3F2C" w:rsidP="00032BE2">
      <w:pPr>
        <w:pBdr>
          <w:bottom w:val="single" w:sz="4" w:space="1" w:color="auto"/>
        </w:pBdr>
        <w:ind w:left="-57"/>
        <w:rPr>
          <w:rFonts w:ascii="Century Gothic" w:hAnsi="Century Gothic"/>
          <w:b/>
          <w:sz w:val="26"/>
          <w:szCs w:val="26"/>
        </w:rPr>
      </w:pPr>
      <w:r w:rsidRPr="00032BE2">
        <w:rPr>
          <w:rFonts w:ascii="Century Gothic" w:hAnsi="Century Gothic"/>
          <w:b/>
          <w:sz w:val="26"/>
          <w:szCs w:val="26"/>
        </w:rPr>
        <w:t>EDUCATION</w:t>
      </w:r>
      <w:r w:rsidR="00FE48B2" w:rsidRPr="00032BE2">
        <w:rPr>
          <w:rFonts w:ascii="Century Gothic" w:hAnsi="Century Gothic"/>
          <w:b/>
          <w:sz w:val="26"/>
          <w:szCs w:val="26"/>
        </w:rPr>
        <w:t xml:space="preserve"> AND INTERNSHIPS</w:t>
      </w:r>
    </w:p>
    <w:p w14:paraId="536E7AA4" w14:textId="26518AA1" w:rsidR="009E6521" w:rsidRPr="00032BE2" w:rsidRDefault="00FE48B2" w:rsidP="00210C4B">
      <w:pPr>
        <w:rPr>
          <w:rFonts w:ascii="Century Gothic" w:hAnsi="Century Gothic"/>
        </w:rPr>
      </w:pPr>
      <w:r w:rsidRPr="00032BE2">
        <w:rPr>
          <w:rFonts w:ascii="Century Gothic" w:hAnsi="Century Gothic"/>
          <w:b/>
        </w:rPr>
        <w:t>Internship</w:t>
      </w:r>
      <w:r w:rsidRPr="00032BE2">
        <w:rPr>
          <w:rFonts w:ascii="Century Gothic" w:hAnsi="Century Gothic"/>
        </w:rPr>
        <w:tab/>
      </w:r>
      <w:r w:rsidRPr="00032BE2">
        <w:rPr>
          <w:rFonts w:ascii="Century Gothic" w:hAnsi="Century Gothic"/>
        </w:rPr>
        <w:tab/>
      </w:r>
      <w:r w:rsidRPr="00032BE2">
        <w:rPr>
          <w:rFonts w:ascii="Century Gothic" w:hAnsi="Century Gothic"/>
        </w:rPr>
        <w:tab/>
      </w:r>
      <w:r w:rsidRPr="00032BE2">
        <w:rPr>
          <w:rFonts w:ascii="Century Gothic" w:hAnsi="Century Gothic"/>
        </w:rPr>
        <w:tab/>
      </w:r>
      <w:r w:rsidRPr="00032BE2">
        <w:rPr>
          <w:rFonts w:ascii="Century Gothic" w:hAnsi="Century Gothic"/>
        </w:rPr>
        <w:tab/>
      </w:r>
      <w:r w:rsidRPr="00032BE2">
        <w:rPr>
          <w:rFonts w:ascii="Century Gothic" w:hAnsi="Century Gothic"/>
        </w:rPr>
        <w:tab/>
      </w:r>
      <w:r w:rsidRPr="00032BE2">
        <w:rPr>
          <w:rFonts w:ascii="Century Gothic" w:hAnsi="Century Gothic"/>
        </w:rPr>
        <w:tab/>
      </w:r>
      <w:r w:rsidRPr="00032BE2">
        <w:rPr>
          <w:rFonts w:ascii="Century Gothic" w:hAnsi="Century Gothic"/>
        </w:rPr>
        <w:tab/>
      </w:r>
      <w:r w:rsidRPr="00032BE2">
        <w:rPr>
          <w:rFonts w:ascii="Century Gothic" w:hAnsi="Century Gothic"/>
        </w:rPr>
        <w:tab/>
      </w:r>
      <w:r w:rsidRPr="00032BE2">
        <w:rPr>
          <w:rFonts w:ascii="Century Gothic" w:hAnsi="Century Gothic"/>
        </w:rPr>
        <w:tab/>
        <w:t>2015</w:t>
      </w:r>
    </w:p>
    <w:p w14:paraId="425DDF6F" w14:textId="30CC5046" w:rsidR="00FE48B2" w:rsidRPr="00032BE2" w:rsidRDefault="00E77EC2" w:rsidP="00A27D36">
      <w:pPr>
        <w:ind w:left="-57"/>
        <w:rPr>
          <w:rFonts w:ascii="Century Gothic" w:hAnsi="Century Gothic"/>
        </w:rPr>
      </w:pPr>
      <w:r>
        <w:rPr>
          <w:rFonts w:ascii="Century Gothic" w:hAnsi="Century Gothic"/>
        </w:rPr>
        <w:t xml:space="preserve">EPIC QUEBEC </w:t>
      </w:r>
      <w:r w:rsidRPr="00032BE2">
        <w:rPr>
          <w:rFonts w:ascii="Century Gothic" w:hAnsi="Century Gothic"/>
        </w:rPr>
        <w:t>INC</w:t>
      </w:r>
      <w:r>
        <w:rPr>
          <w:rFonts w:ascii="Century Gothic" w:hAnsi="Century Gothic"/>
        </w:rPr>
        <w:t>. Real Estate Agency (</w:t>
      </w:r>
      <w:r w:rsidR="00FE48B2" w:rsidRPr="00032BE2">
        <w:rPr>
          <w:rFonts w:ascii="Century Gothic" w:hAnsi="Century Gothic"/>
        </w:rPr>
        <w:t>Montreal, Quebec</w:t>
      </w:r>
      <w:r>
        <w:rPr>
          <w:rFonts w:ascii="Century Gothic" w:hAnsi="Century Gothic"/>
        </w:rPr>
        <w:t>)</w:t>
      </w:r>
    </w:p>
    <w:p w14:paraId="352DACFD" w14:textId="77777777" w:rsidR="00C72327" w:rsidRPr="00032BE2" w:rsidRDefault="006B04CD" w:rsidP="00A27D36">
      <w:pPr>
        <w:tabs>
          <w:tab w:val="left" w:pos="7938"/>
        </w:tabs>
        <w:ind w:left="-57"/>
        <w:rPr>
          <w:rFonts w:ascii="Century Gothic" w:hAnsi="Century Gothic"/>
        </w:rPr>
      </w:pPr>
      <w:r w:rsidRPr="00032BE2">
        <w:rPr>
          <w:rFonts w:ascii="Century Gothic" w:hAnsi="Century Gothic"/>
          <w:b/>
        </w:rPr>
        <w:t>Secretarial diploma</w:t>
      </w:r>
      <w:r w:rsidRPr="00032BE2">
        <w:rPr>
          <w:rFonts w:ascii="Century Gothic" w:hAnsi="Century Gothic"/>
        </w:rPr>
        <w:tab/>
        <w:t>201</w:t>
      </w:r>
      <w:r w:rsidR="00C72327" w:rsidRPr="00032BE2">
        <w:rPr>
          <w:rFonts w:ascii="Century Gothic" w:hAnsi="Century Gothic"/>
        </w:rPr>
        <w:t>4-2015</w:t>
      </w:r>
    </w:p>
    <w:p w14:paraId="3FA642DF" w14:textId="77777777" w:rsidR="00E77EC2" w:rsidRDefault="00C72327" w:rsidP="00A27D36">
      <w:pPr>
        <w:tabs>
          <w:tab w:val="left" w:pos="7938"/>
        </w:tabs>
        <w:ind w:left="-57"/>
        <w:rPr>
          <w:rFonts w:ascii="Century Gothic" w:hAnsi="Century Gothic"/>
        </w:rPr>
      </w:pPr>
      <w:r w:rsidRPr="00032BE2">
        <w:rPr>
          <w:rFonts w:ascii="Century Gothic" w:hAnsi="Century Gothic"/>
        </w:rPr>
        <w:t xml:space="preserve">IT Professions Trade and Administration </w:t>
      </w:r>
      <w:r w:rsidR="00C20C17" w:rsidRPr="00032BE2">
        <w:rPr>
          <w:rFonts w:ascii="Century Gothic" w:hAnsi="Century Gothic"/>
        </w:rPr>
        <w:t>School (</w:t>
      </w:r>
      <w:r w:rsidRPr="00032BE2">
        <w:rPr>
          <w:rFonts w:ascii="Century Gothic" w:hAnsi="Century Gothic"/>
        </w:rPr>
        <w:t>EMICA)</w:t>
      </w:r>
    </w:p>
    <w:p w14:paraId="53924CD7" w14:textId="04CAFB9E" w:rsidR="00C72327" w:rsidRPr="00032BE2" w:rsidRDefault="00952463" w:rsidP="00A27D36">
      <w:pPr>
        <w:tabs>
          <w:tab w:val="left" w:pos="7938"/>
        </w:tabs>
        <w:ind w:left="-57"/>
        <w:rPr>
          <w:rFonts w:ascii="Century Gothic" w:hAnsi="Century Gothic"/>
        </w:rPr>
      </w:pPr>
      <w:r>
        <w:rPr>
          <w:rFonts w:ascii="Century Gothic" w:hAnsi="Century Gothic"/>
        </w:rPr>
        <w:t>(Montreal</w:t>
      </w:r>
      <w:r w:rsidR="00E77EC2">
        <w:rPr>
          <w:rFonts w:ascii="Century Gothic" w:hAnsi="Century Gothic"/>
        </w:rPr>
        <w:t>, Quebec)</w:t>
      </w:r>
      <w:r w:rsidR="00C72327" w:rsidRPr="00032BE2">
        <w:rPr>
          <w:rFonts w:ascii="Century Gothic" w:hAnsi="Century Gothic"/>
        </w:rPr>
        <w:tab/>
      </w:r>
    </w:p>
    <w:p w14:paraId="560FAA08" w14:textId="60F1D964" w:rsidR="00520920" w:rsidRPr="00032BE2" w:rsidRDefault="00520920" w:rsidP="00A27D36">
      <w:pPr>
        <w:tabs>
          <w:tab w:val="left" w:pos="7938"/>
        </w:tabs>
        <w:ind w:left="-57"/>
        <w:rPr>
          <w:rFonts w:ascii="Century Gothic" w:hAnsi="Century Gothic"/>
        </w:rPr>
      </w:pPr>
      <w:r w:rsidRPr="00032BE2">
        <w:rPr>
          <w:rFonts w:ascii="Century Gothic" w:hAnsi="Century Gothic"/>
          <w:b/>
        </w:rPr>
        <w:t>French language and literature Bachelor degree</w:t>
      </w:r>
      <w:r w:rsidRPr="00032BE2">
        <w:rPr>
          <w:rFonts w:ascii="Century Gothic" w:hAnsi="Century Gothic"/>
        </w:rPr>
        <w:t xml:space="preserve"> </w:t>
      </w:r>
      <w:r w:rsidRPr="00032BE2">
        <w:rPr>
          <w:rFonts w:ascii="Century Gothic" w:hAnsi="Century Gothic"/>
        </w:rPr>
        <w:tab/>
        <w:t>2009</w:t>
      </w:r>
    </w:p>
    <w:p w14:paraId="4CD6A12B" w14:textId="4CE4431A" w:rsidR="00520920" w:rsidRPr="00032BE2" w:rsidRDefault="00520920" w:rsidP="00A27D36">
      <w:pPr>
        <w:tabs>
          <w:tab w:val="left" w:pos="7938"/>
        </w:tabs>
        <w:ind w:left="-57"/>
        <w:rPr>
          <w:rFonts w:ascii="Century Gothic" w:hAnsi="Century Gothic"/>
        </w:rPr>
      </w:pPr>
      <w:r w:rsidRPr="00032BE2">
        <w:rPr>
          <w:rFonts w:ascii="Century Gothic" w:hAnsi="Century Gothic"/>
        </w:rPr>
        <w:t>Comparative assessments of studies outside Quebec</w:t>
      </w:r>
    </w:p>
    <w:p w14:paraId="411E926D" w14:textId="2BC2712D" w:rsidR="00520920" w:rsidRPr="00032BE2" w:rsidRDefault="00520920" w:rsidP="00A27D36">
      <w:pPr>
        <w:tabs>
          <w:tab w:val="left" w:pos="7938"/>
        </w:tabs>
        <w:ind w:left="-57"/>
        <w:rPr>
          <w:rFonts w:ascii="Century Gothic" w:hAnsi="Century Gothic"/>
        </w:rPr>
      </w:pPr>
      <w:r w:rsidRPr="00032BE2">
        <w:rPr>
          <w:rFonts w:ascii="Century Gothic" w:hAnsi="Century Gothic"/>
          <w:b/>
        </w:rPr>
        <w:t>Bachelor’s university degree in French language</w:t>
      </w:r>
      <w:r w:rsidRPr="00032BE2">
        <w:rPr>
          <w:rFonts w:ascii="Century Gothic" w:hAnsi="Century Gothic"/>
        </w:rPr>
        <w:t xml:space="preserve"> </w:t>
      </w:r>
      <w:r w:rsidRPr="00032BE2">
        <w:rPr>
          <w:rFonts w:ascii="Century Gothic" w:hAnsi="Century Gothic"/>
        </w:rPr>
        <w:tab/>
        <w:t>1982-1987</w:t>
      </w:r>
    </w:p>
    <w:p w14:paraId="0053D942" w14:textId="4C25E879" w:rsidR="00520920" w:rsidRPr="00032BE2" w:rsidRDefault="00E77EC2" w:rsidP="00A27D36">
      <w:pPr>
        <w:tabs>
          <w:tab w:val="left" w:pos="7938"/>
        </w:tabs>
        <w:ind w:left="-57"/>
        <w:rPr>
          <w:rFonts w:ascii="Century Gothic" w:hAnsi="Century Gothic"/>
        </w:rPr>
      </w:pPr>
      <w:r>
        <w:rPr>
          <w:rFonts w:ascii="Century Gothic" w:hAnsi="Century Gothic"/>
        </w:rPr>
        <w:t xml:space="preserve">Al </w:t>
      </w:r>
      <w:proofErr w:type="spellStart"/>
      <w:r>
        <w:rPr>
          <w:rFonts w:ascii="Century Gothic" w:hAnsi="Century Gothic"/>
        </w:rPr>
        <w:t>Mustansiriyah</w:t>
      </w:r>
      <w:proofErr w:type="spellEnd"/>
      <w:r>
        <w:rPr>
          <w:rFonts w:ascii="Century Gothic" w:hAnsi="Century Gothic"/>
        </w:rPr>
        <w:t xml:space="preserve"> University (</w:t>
      </w:r>
      <w:r w:rsidR="00520920" w:rsidRPr="00032BE2">
        <w:rPr>
          <w:rFonts w:ascii="Century Gothic" w:hAnsi="Century Gothic"/>
        </w:rPr>
        <w:t>Baghdad, Iraq</w:t>
      </w:r>
      <w:r>
        <w:rPr>
          <w:rFonts w:ascii="Century Gothic" w:hAnsi="Century Gothic"/>
        </w:rPr>
        <w:t>)</w:t>
      </w:r>
    </w:p>
    <w:p w14:paraId="1295F0A8" w14:textId="06C98CE1" w:rsidR="00520920" w:rsidRPr="00032BE2" w:rsidRDefault="00520920" w:rsidP="00A27D36">
      <w:pPr>
        <w:tabs>
          <w:tab w:val="left" w:pos="7938"/>
        </w:tabs>
        <w:ind w:left="-57"/>
        <w:rPr>
          <w:rFonts w:ascii="Century Gothic" w:hAnsi="Century Gothic"/>
        </w:rPr>
      </w:pPr>
      <w:r w:rsidRPr="00032BE2">
        <w:rPr>
          <w:rFonts w:ascii="Century Gothic" w:hAnsi="Century Gothic"/>
          <w:b/>
        </w:rPr>
        <w:t>High school diploma</w:t>
      </w:r>
      <w:r w:rsidRPr="00032BE2">
        <w:rPr>
          <w:rFonts w:ascii="Century Gothic" w:hAnsi="Century Gothic"/>
        </w:rPr>
        <w:tab/>
        <w:t>1982</w:t>
      </w:r>
    </w:p>
    <w:p w14:paraId="45F1EF9B" w14:textId="0F3E12BF" w:rsidR="005351F4" w:rsidRPr="00032BE2" w:rsidRDefault="00E77EC2" w:rsidP="00952463">
      <w:pPr>
        <w:tabs>
          <w:tab w:val="left" w:pos="7938"/>
        </w:tabs>
        <w:ind w:left="-57"/>
        <w:rPr>
          <w:rFonts w:ascii="Century Gothic" w:hAnsi="Century Gothic"/>
        </w:rPr>
      </w:pPr>
      <w:r>
        <w:rPr>
          <w:rFonts w:ascii="Century Gothic" w:hAnsi="Century Gothic"/>
        </w:rPr>
        <w:t xml:space="preserve">Al </w:t>
      </w:r>
      <w:proofErr w:type="spellStart"/>
      <w:r>
        <w:rPr>
          <w:rFonts w:ascii="Century Gothic" w:hAnsi="Century Gothic"/>
        </w:rPr>
        <w:t>Jahra</w:t>
      </w:r>
      <w:proofErr w:type="spellEnd"/>
      <w:r>
        <w:rPr>
          <w:rFonts w:ascii="Century Gothic" w:hAnsi="Century Gothic"/>
        </w:rPr>
        <w:t xml:space="preserve"> high school (</w:t>
      </w:r>
      <w:r w:rsidRPr="00032BE2">
        <w:rPr>
          <w:rFonts w:ascii="Century Gothic" w:hAnsi="Century Gothic"/>
        </w:rPr>
        <w:t>Kuwait)</w:t>
      </w:r>
    </w:p>
    <w:p w14:paraId="2E4DAECB" w14:textId="77777777" w:rsidR="005351F4" w:rsidRPr="00032BE2" w:rsidRDefault="005351F4" w:rsidP="00A27D36">
      <w:pPr>
        <w:tabs>
          <w:tab w:val="left" w:pos="7938"/>
        </w:tabs>
        <w:ind w:left="-57"/>
        <w:rPr>
          <w:rFonts w:ascii="Century Gothic" w:hAnsi="Century Gothic"/>
        </w:rPr>
      </w:pPr>
    </w:p>
    <w:p w14:paraId="6F4A0C5F" w14:textId="0AA516D6" w:rsidR="00520920" w:rsidRPr="00032BE2" w:rsidRDefault="00E77EC2" w:rsidP="00032BE2">
      <w:pPr>
        <w:pBdr>
          <w:bottom w:val="single" w:sz="4" w:space="1" w:color="auto"/>
        </w:pBdr>
        <w:ind w:left="-57"/>
        <w:rPr>
          <w:rFonts w:ascii="Century Gothic" w:hAnsi="Century Gothic"/>
        </w:rPr>
      </w:pPr>
      <w:r w:rsidRPr="00032BE2">
        <w:rPr>
          <w:rFonts w:ascii="Century Gothic" w:hAnsi="Century Gothic"/>
          <w:b/>
          <w:sz w:val="26"/>
          <w:szCs w:val="26"/>
        </w:rPr>
        <w:t>PERSONAL SKILLS</w:t>
      </w:r>
      <w:r w:rsidRPr="00032BE2">
        <w:rPr>
          <w:rFonts w:ascii="Century Gothic" w:hAnsi="Century Gothic"/>
        </w:rPr>
        <w:t xml:space="preserve"> </w:t>
      </w:r>
      <w:r w:rsidR="00520920" w:rsidRPr="00032BE2">
        <w:rPr>
          <w:rFonts w:ascii="Century Gothic" w:hAnsi="Century Gothic"/>
        </w:rPr>
        <w:tab/>
      </w:r>
    </w:p>
    <w:p w14:paraId="4DC30113" w14:textId="45B8BE94" w:rsidR="00520920" w:rsidRPr="00032BE2" w:rsidRDefault="00366AA9" w:rsidP="00210C4B">
      <w:pPr>
        <w:tabs>
          <w:tab w:val="left" w:pos="7938"/>
        </w:tabs>
        <w:rPr>
          <w:rFonts w:ascii="Century Gothic" w:hAnsi="Century Gothic"/>
        </w:rPr>
      </w:pPr>
      <w:r w:rsidRPr="00E77EC2">
        <w:rPr>
          <w:rFonts w:ascii="Century Gothic" w:hAnsi="Century Gothic"/>
          <w:b/>
        </w:rPr>
        <w:t>Software</w:t>
      </w:r>
      <w:r w:rsidRPr="00032BE2">
        <w:rPr>
          <w:rFonts w:ascii="Century Gothic" w:hAnsi="Century Gothic"/>
        </w:rPr>
        <w:t xml:space="preserve">: Microsoft </w:t>
      </w:r>
      <w:r w:rsidR="00E77EC2" w:rsidRPr="00032BE2">
        <w:rPr>
          <w:rFonts w:ascii="Century Gothic" w:hAnsi="Century Gothic"/>
        </w:rPr>
        <w:t>Office,</w:t>
      </w:r>
      <w:r w:rsidRPr="00032BE2">
        <w:rPr>
          <w:rFonts w:ascii="Century Gothic" w:hAnsi="Century Gothic"/>
        </w:rPr>
        <w:t xml:space="preserve"> </w:t>
      </w:r>
      <w:r w:rsidR="00880D94">
        <w:rPr>
          <w:rFonts w:ascii="Century Gothic" w:hAnsi="Century Gothic"/>
        </w:rPr>
        <w:t>“</w:t>
      </w:r>
      <w:r w:rsidRPr="00032BE2">
        <w:rPr>
          <w:rFonts w:ascii="Century Gothic" w:hAnsi="Century Gothic"/>
        </w:rPr>
        <w:t>sage</w:t>
      </w:r>
      <w:r w:rsidR="00880D94">
        <w:rPr>
          <w:rFonts w:ascii="Century Gothic" w:hAnsi="Century Gothic"/>
        </w:rPr>
        <w:t>”</w:t>
      </w:r>
      <w:r w:rsidRPr="00032BE2">
        <w:rPr>
          <w:rFonts w:ascii="Century Gothic" w:hAnsi="Century Gothic"/>
        </w:rPr>
        <w:t xml:space="preserve"> simple accounting</w:t>
      </w:r>
    </w:p>
    <w:p w14:paraId="37398EAF" w14:textId="688A2475" w:rsidR="00366AA9" w:rsidRPr="00032BE2" w:rsidRDefault="00734AE3" w:rsidP="00A27D36">
      <w:pPr>
        <w:tabs>
          <w:tab w:val="left" w:pos="7938"/>
        </w:tabs>
        <w:ind w:left="-57"/>
        <w:rPr>
          <w:rFonts w:ascii="Century Gothic" w:hAnsi="Century Gothic"/>
        </w:rPr>
      </w:pPr>
      <w:r>
        <w:rPr>
          <w:rFonts w:ascii="Century Gothic" w:hAnsi="Century Gothic"/>
          <w:b/>
        </w:rPr>
        <w:t xml:space="preserve"> </w:t>
      </w:r>
      <w:r w:rsidR="00366AA9" w:rsidRPr="00E77EC2">
        <w:rPr>
          <w:rFonts w:ascii="Century Gothic" w:hAnsi="Century Gothic"/>
          <w:b/>
        </w:rPr>
        <w:t>Spoken and written languages</w:t>
      </w:r>
      <w:r w:rsidR="00366AA9" w:rsidRPr="00032BE2">
        <w:rPr>
          <w:rFonts w:ascii="Century Gothic" w:hAnsi="Century Gothic"/>
        </w:rPr>
        <w:t>: French, English and Arabic</w:t>
      </w:r>
    </w:p>
    <w:p w14:paraId="70E5FC2D" w14:textId="16A59CA2" w:rsidR="00366AA9" w:rsidRPr="00032BE2" w:rsidRDefault="00734AE3" w:rsidP="00A27D36">
      <w:pPr>
        <w:tabs>
          <w:tab w:val="left" w:pos="7938"/>
        </w:tabs>
        <w:ind w:left="-57"/>
        <w:rPr>
          <w:rFonts w:ascii="Century Gothic" w:hAnsi="Century Gothic"/>
        </w:rPr>
      </w:pPr>
      <w:r>
        <w:rPr>
          <w:rFonts w:ascii="Century Gothic" w:hAnsi="Century Gothic"/>
          <w:b/>
        </w:rPr>
        <w:t xml:space="preserve"> </w:t>
      </w:r>
      <w:r w:rsidR="00366AA9" w:rsidRPr="00E77EC2">
        <w:rPr>
          <w:rFonts w:ascii="Century Gothic" w:hAnsi="Century Gothic"/>
          <w:b/>
        </w:rPr>
        <w:t>Other skills</w:t>
      </w:r>
      <w:r w:rsidR="00366AA9" w:rsidRPr="00032BE2">
        <w:rPr>
          <w:rFonts w:ascii="Century Gothic" w:hAnsi="Century Gothic"/>
        </w:rPr>
        <w:t xml:space="preserve">: drawing, painting, creative writing, fashion designing </w:t>
      </w:r>
    </w:p>
    <w:p w14:paraId="1CD96CD7" w14:textId="77777777" w:rsidR="00E77EC2" w:rsidRDefault="00E77EC2" w:rsidP="006B04CD">
      <w:pPr>
        <w:tabs>
          <w:tab w:val="left" w:pos="7938"/>
        </w:tabs>
        <w:rPr>
          <w:rFonts w:ascii="Century Gothic" w:hAnsi="Century Gothic"/>
        </w:rPr>
      </w:pPr>
    </w:p>
    <w:p w14:paraId="5C312721" w14:textId="77777777" w:rsidR="00E77EC2" w:rsidRDefault="00E77EC2" w:rsidP="006B04CD">
      <w:pPr>
        <w:tabs>
          <w:tab w:val="left" w:pos="7938"/>
        </w:tabs>
        <w:rPr>
          <w:rFonts w:ascii="Century Gothic" w:hAnsi="Century Gothic"/>
        </w:rPr>
      </w:pPr>
    </w:p>
    <w:p w14:paraId="64B71193" w14:textId="77777777" w:rsidR="00E77EC2" w:rsidRDefault="00E77EC2" w:rsidP="006B04CD">
      <w:pPr>
        <w:tabs>
          <w:tab w:val="left" w:pos="7938"/>
        </w:tabs>
        <w:rPr>
          <w:rFonts w:ascii="Century Gothic" w:hAnsi="Century Gothic"/>
        </w:rPr>
      </w:pPr>
    </w:p>
    <w:p w14:paraId="249A83B8" w14:textId="77777777" w:rsidR="00A046B0" w:rsidRDefault="00A046B0" w:rsidP="006B04CD">
      <w:pPr>
        <w:tabs>
          <w:tab w:val="left" w:pos="7938"/>
        </w:tabs>
        <w:rPr>
          <w:rFonts w:ascii="Century Gothic" w:hAnsi="Century Gothic"/>
          <w:b/>
          <w:i/>
          <w:sz w:val="26"/>
          <w:szCs w:val="26"/>
          <w:u w:val="single"/>
        </w:rPr>
      </w:pPr>
    </w:p>
    <w:p w14:paraId="5063D4C5" w14:textId="0ABB4CE0" w:rsidR="006B04CD" w:rsidRDefault="00E77EC2" w:rsidP="006B04CD">
      <w:pPr>
        <w:tabs>
          <w:tab w:val="left" w:pos="7938"/>
        </w:tabs>
        <w:rPr>
          <w:b/>
          <w:i/>
          <w:sz w:val="26"/>
          <w:szCs w:val="26"/>
          <w:u w:val="single"/>
        </w:rPr>
      </w:pPr>
      <w:r w:rsidRPr="00150FBF">
        <w:rPr>
          <w:rFonts w:ascii="Century Gothic" w:hAnsi="Century Gothic"/>
          <w:b/>
          <w:i/>
          <w:sz w:val="26"/>
          <w:szCs w:val="26"/>
          <w:u w:val="single"/>
        </w:rPr>
        <w:t xml:space="preserve">References and other documents are available upon request </w:t>
      </w:r>
      <w:r w:rsidR="006B04CD" w:rsidRPr="00150FBF">
        <w:rPr>
          <w:rFonts w:ascii="Century Gothic" w:hAnsi="Century Gothic"/>
          <w:b/>
          <w:i/>
          <w:sz w:val="26"/>
          <w:szCs w:val="26"/>
          <w:u w:val="single"/>
        </w:rPr>
        <w:tab/>
      </w:r>
      <w:r w:rsidR="006B04CD" w:rsidRPr="00150FBF">
        <w:rPr>
          <w:b/>
          <w:i/>
          <w:sz w:val="26"/>
          <w:szCs w:val="26"/>
          <w:u w:val="single"/>
        </w:rPr>
        <w:tab/>
      </w:r>
    </w:p>
    <w:p w14:paraId="7675BBB3" w14:textId="77777777" w:rsidR="00A6352E" w:rsidRDefault="00A6352E" w:rsidP="006B04CD">
      <w:pPr>
        <w:tabs>
          <w:tab w:val="left" w:pos="7938"/>
        </w:tabs>
        <w:rPr>
          <w:b/>
          <w:i/>
          <w:sz w:val="26"/>
          <w:szCs w:val="26"/>
          <w:u w:val="single"/>
        </w:rPr>
      </w:pPr>
    </w:p>
    <w:p w14:paraId="1DAEAB14" w14:textId="77777777" w:rsidR="00A6352E" w:rsidRDefault="00A6352E" w:rsidP="006B04CD">
      <w:pPr>
        <w:tabs>
          <w:tab w:val="left" w:pos="7938"/>
        </w:tabs>
        <w:rPr>
          <w:b/>
          <w:i/>
          <w:sz w:val="26"/>
          <w:szCs w:val="26"/>
          <w:u w:val="single"/>
        </w:rPr>
      </w:pPr>
    </w:p>
    <w:p w14:paraId="50E5EB37" w14:textId="77777777" w:rsidR="00A6352E" w:rsidRDefault="00A6352E" w:rsidP="006B04CD">
      <w:pPr>
        <w:tabs>
          <w:tab w:val="left" w:pos="7938"/>
        </w:tabs>
        <w:rPr>
          <w:b/>
          <w:i/>
          <w:sz w:val="26"/>
          <w:szCs w:val="26"/>
          <w:u w:val="single"/>
        </w:rPr>
      </w:pPr>
    </w:p>
    <w:p w14:paraId="1F7D8BBA" w14:textId="77777777" w:rsidR="00A6352E" w:rsidRDefault="00A6352E" w:rsidP="006B04CD">
      <w:pPr>
        <w:tabs>
          <w:tab w:val="left" w:pos="7938"/>
        </w:tabs>
        <w:rPr>
          <w:b/>
          <w:i/>
          <w:sz w:val="26"/>
          <w:szCs w:val="26"/>
          <w:u w:val="single"/>
        </w:rPr>
      </w:pPr>
    </w:p>
    <w:sectPr w:rsidR="00A6352E" w:rsidSect="00A046B0">
      <w:pgSz w:w="12240" w:h="15840"/>
      <w:pgMar w:top="85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8FF"/>
    <w:multiLevelType w:val="hybridMultilevel"/>
    <w:tmpl w:val="0378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19141C"/>
    <w:multiLevelType w:val="hybridMultilevel"/>
    <w:tmpl w:val="588E9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F31564"/>
    <w:multiLevelType w:val="hybridMultilevel"/>
    <w:tmpl w:val="C34E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5D3F71"/>
    <w:multiLevelType w:val="hybridMultilevel"/>
    <w:tmpl w:val="11647C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3F788A"/>
    <w:multiLevelType w:val="hybridMultilevel"/>
    <w:tmpl w:val="3A761D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16D38"/>
    <w:multiLevelType w:val="hybridMultilevel"/>
    <w:tmpl w:val="7ADC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C07C79"/>
    <w:multiLevelType w:val="hybridMultilevel"/>
    <w:tmpl w:val="F69C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8F1AFB"/>
    <w:multiLevelType w:val="hybridMultilevel"/>
    <w:tmpl w:val="9B0E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C87175"/>
    <w:multiLevelType w:val="hybridMultilevel"/>
    <w:tmpl w:val="AA866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7B10D1"/>
    <w:multiLevelType w:val="hybridMultilevel"/>
    <w:tmpl w:val="9C36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102198"/>
    <w:multiLevelType w:val="hybridMultilevel"/>
    <w:tmpl w:val="F6A6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734CB4"/>
    <w:multiLevelType w:val="hybridMultilevel"/>
    <w:tmpl w:val="C6B24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223F08"/>
    <w:multiLevelType w:val="hybridMultilevel"/>
    <w:tmpl w:val="8E42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0"/>
  </w:num>
  <w:num w:numId="6">
    <w:abstractNumId w:val="11"/>
  </w:num>
  <w:num w:numId="7">
    <w:abstractNumId w:val="12"/>
  </w:num>
  <w:num w:numId="8">
    <w:abstractNumId w:val="7"/>
  </w:num>
  <w:num w:numId="9">
    <w:abstractNumId w:val="2"/>
  </w:num>
  <w:num w:numId="10">
    <w:abstractNumId w:val="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C4"/>
    <w:rsid w:val="00032BE2"/>
    <w:rsid w:val="00062F4D"/>
    <w:rsid w:val="000C1FD4"/>
    <w:rsid w:val="000D261A"/>
    <w:rsid w:val="000E3F2C"/>
    <w:rsid w:val="00131B9C"/>
    <w:rsid w:val="00150FBF"/>
    <w:rsid w:val="00210C4B"/>
    <w:rsid w:val="00281D17"/>
    <w:rsid w:val="002C38D4"/>
    <w:rsid w:val="002F1730"/>
    <w:rsid w:val="002F4EAE"/>
    <w:rsid w:val="00323016"/>
    <w:rsid w:val="00364F71"/>
    <w:rsid w:val="00366AA9"/>
    <w:rsid w:val="00375D12"/>
    <w:rsid w:val="0038163F"/>
    <w:rsid w:val="003C2545"/>
    <w:rsid w:val="003E4F31"/>
    <w:rsid w:val="0041047E"/>
    <w:rsid w:val="00411289"/>
    <w:rsid w:val="00486E1B"/>
    <w:rsid w:val="004D4769"/>
    <w:rsid w:val="00500679"/>
    <w:rsid w:val="00520920"/>
    <w:rsid w:val="005351F4"/>
    <w:rsid w:val="00552A8C"/>
    <w:rsid w:val="005612F3"/>
    <w:rsid w:val="00602525"/>
    <w:rsid w:val="006B04CD"/>
    <w:rsid w:val="006C730A"/>
    <w:rsid w:val="00734AE3"/>
    <w:rsid w:val="007A0599"/>
    <w:rsid w:val="007C1A66"/>
    <w:rsid w:val="00807EC4"/>
    <w:rsid w:val="00864DCD"/>
    <w:rsid w:val="00880D94"/>
    <w:rsid w:val="008873CD"/>
    <w:rsid w:val="00887DF3"/>
    <w:rsid w:val="008B7546"/>
    <w:rsid w:val="008F2462"/>
    <w:rsid w:val="00952463"/>
    <w:rsid w:val="00962F1E"/>
    <w:rsid w:val="009E6521"/>
    <w:rsid w:val="00A046B0"/>
    <w:rsid w:val="00A27D36"/>
    <w:rsid w:val="00A6352E"/>
    <w:rsid w:val="00B82214"/>
    <w:rsid w:val="00BF4112"/>
    <w:rsid w:val="00C07862"/>
    <w:rsid w:val="00C13789"/>
    <w:rsid w:val="00C20C17"/>
    <w:rsid w:val="00C72327"/>
    <w:rsid w:val="00C746CA"/>
    <w:rsid w:val="00D40C5A"/>
    <w:rsid w:val="00D61595"/>
    <w:rsid w:val="00E14598"/>
    <w:rsid w:val="00E30162"/>
    <w:rsid w:val="00E56693"/>
    <w:rsid w:val="00E77EC2"/>
    <w:rsid w:val="00EC5745"/>
    <w:rsid w:val="00F65A1F"/>
    <w:rsid w:val="00FA2D67"/>
    <w:rsid w:val="00FE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EB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789"/>
    <w:rPr>
      <w:color w:val="0000FF" w:themeColor="hyperlink"/>
      <w:u w:val="single"/>
    </w:rPr>
  </w:style>
  <w:style w:type="paragraph" w:styleId="ListParagraph">
    <w:name w:val="List Paragraph"/>
    <w:basedOn w:val="Normal"/>
    <w:uiPriority w:val="34"/>
    <w:qFormat/>
    <w:rsid w:val="00962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789"/>
    <w:rPr>
      <w:color w:val="0000FF" w:themeColor="hyperlink"/>
      <w:u w:val="single"/>
    </w:rPr>
  </w:style>
  <w:style w:type="paragraph" w:styleId="ListParagraph">
    <w:name w:val="List Paragraph"/>
    <w:basedOn w:val="Normal"/>
    <w:uiPriority w:val="34"/>
    <w:qFormat/>
    <w:rsid w:val="0096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l.36247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Albatniji</dc:creator>
  <cp:keywords/>
  <dc:description/>
  <cp:lastModifiedBy>784812338</cp:lastModifiedBy>
  <cp:revision>46</cp:revision>
  <dcterms:created xsi:type="dcterms:W3CDTF">2017-02-11T22:02:00Z</dcterms:created>
  <dcterms:modified xsi:type="dcterms:W3CDTF">2017-11-19T12:43:00Z</dcterms:modified>
</cp:coreProperties>
</file>