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0" w:rsidRDefault="00D76B19">
      <w:pPr>
        <w:rPr>
          <w:rFonts w:hint="default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-69215</wp:posOffset>
            </wp:positionV>
            <wp:extent cx="1095375" cy="1276350"/>
            <wp:effectExtent l="19050" t="0" r="9525" b="0"/>
            <wp:wrapNone/>
            <wp:docPr id="1026" name="Image1" descr="DSC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9C1">
        <w:rPr>
          <w:rFonts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2" type="#_x0000_t202" style="position:absolute;margin-left:-4.5pt;margin-top:-.55pt;width:330.9pt;height:88.2pt;z-index:4;visibility:visible;mso-wrap-distance-left:0;mso-wrap-distance-right:0;mso-position-horizontal-relative:text;mso-position-vertical-relative:text;mso-width-relative:margin;mso-height-relative:margin">
            <v:textbox>
              <w:txbxContent>
                <w:p w:rsidR="006F69C1" w:rsidRDefault="006F69C1">
                  <w:pPr>
                    <w:rPr>
                      <w:rFonts w:ascii="Georgia" w:hAnsi="Georgia" w:cs="Microsoft Sans Serif" w:hint="default"/>
                      <w:b/>
                      <w:bCs/>
                      <w:color w:val="333333"/>
                    </w:rPr>
                  </w:pPr>
                  <w:r>
                    <w:rPr>
                      <w:rFonts w:ascii="Georgia" w:hAnsi="Georgia" w:cs="Microsoft Sans Serif"/>
                      <w:b/>
                      <w:bCs/>
                      <w:color w:val="333333"/>
                    </w:rPr>
                    <w:t xml:space="preserve">ASAD </w:t>
                  </w:r>
                </w:p>
                <w:p w:rsidR="00F921F0" w:rsidRDefault="006F69C1">
                  <w:pPr>
                    <w:rPr>
                      <w:rFonts w:ascii="Georgia" w:hAnsi="Georgia" w:cs="Microsoft Sans Serif" w:hint="default"/>
                      <w:b/>
                      <w:bCs/>
                      <w:color w:val="333333"/>
                    </w:rPr>
                  </w:pPr>
                  <w:hyperlink r:id="rId8" w:history="1">
                    <w:r w:rsidRPr="00F80713">
                      <w:rPr>
                        <w:rStyle w:val="Hyperlink"/>
                        <w:rFonts w:ascii="Georgia" w:hAnsi="Georgia" w:cs="Microsoft Sans Serif" w:hint="default"/>
                        <w:b/>
                        <w:bCs/>
                      </w:rPr>
                      <w:t>Asad.362654@2freemail.com</w:t>
                    </w:r>
                  </w:hyperlink>
                  <w:r>
                    <w:rPr>
                      <w:rFonts w:ascii="Georgia" w:hAnsi="Georgia" w:cs="Microsoft Sans Serif" w:hint="default"/>
                      <w:b/>
                      <w:bCs/>
                      <w:color w:val="333333"/>
                    </w:rPr>
                    <w:t xml:space="preserve"> </w:t>
                  </w:r>
                  <w:r>
                    <w:rPr>
                      <w:rFonts w:ascii="Georgia" w:hAnsi="Georgia" w:cs="Microsoft Sans Serif"/>
                      <w:b/>
                      <w:bCs/>
                      <w:color w:val="333333"/>
                    </w:rPr>
                    <w:t xml:space="preserve"> </w:t>
                  </w:r>
                </w:p>
                <w:p w:rsidR="00F921F0" w:rsidRDefault="00F921F0" w:rsidP="006F69C1">
                  <w:pPr>
                    <w:rPr>
                      <w:rFonts w:hint="default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 w:rsidR="00F921F0" w:rsidRDefault="00F921F0">
      <w:pPr>
        <w:rPr>
          <w:rFonts w:hint="default"/>
          <w:b/>
          <w:u w:val="thick"/>
        </w:rPr>
      </w:pPr>
    </w:p>
    <w:p w:rsidR="00F921F0" w:rsidRDefault="00D76B19">
      <w:pPr>
        <w:rPr>
          <w:rFonts w:hint="default"/>
          <w:b/>
          <w:u w:val="thick"/>
        </w:rPr>
      </w:pPr>
      <w:r>
        <w:rPr>
          <w:rFonts w:hint="default"/>
          <w:b/>
          <w:u w:val="thick"/>
        </w:rPr>
        <w:t>Career Objectives</w:t>
      </w:r>
    </w:p>
    <w:p w:rsidR="00F921F0" w:rsidRDefault="00F921F0">
      <w:pPr>
        <w:rPr>
          <w:rFonts w:hint="default"/>
          <w:b/>
          <w:u w:val="thick"/>
        </w:rPr>
      </w:pPr>
    </w:p>
    <w:p w:rsidR="00F921F0" w:rsidRDefault="00F921F0">
      <w:pPr>
        <w:rPr>
          <w:rFonts w:hint="default"/>
          <w:b/>
          <w:u w:val="thick"/>
        </w:rPr>
      </w:pPr>
    </w:p>
    <w:p w:rsidR="00F921F0" w:rsidRDefault="00F921F0">
      <w:pPr>
        <w:rPr>
          <w:rFonts w:hint="default"/>
          <w:b/>
          <w:u w:val="thick"/>
        </w:rPr>
      </w:pPr>
    </w:p>
    <w:p w:rsidR="00F921F0" w:rsidRDefault="00F921F0">
      <w:pPr>
        <w:rPr>
          <w:rFonts w:hint="default"/>
          <w:b/>
          <w:u w:val="thick"/>
        </w:rPr>
      </w:pPr>
    </w:p>
    <w:p w:rsidR="00F921F0" w:rsidRDefault="00D76B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 w:hint="default"/>
          <w:sz w:val="20"/>
          <w:szCs w:val="20"/>
        </w:rPr>
      </w:pPr>
      <w:r>
        <w:rPr>
          <w:rFonts w:hint="default"/>
        </w:rPr>
        <w:t>As my previous</w:t>
      </w:r>
      <w:r w:rsidR="00522859">
        <w:rPr>
          <w:rFonts w:hint="default"/>
        </w:rPr>
        <w:t xml:space="preserve"> </w:t>
      </w:r>
      <w:r>
        <w:rPr>
          <w:rFonts w:hint="default"/>
        </w:rPr>
        <w:t>experiences of a stock controller, AutoCAD designer</w:t>
      </w:r>
      <w:r w:rsidR="00522859">
        <w:rPr>
          <w:rFonts w:hint="default"/>
        </w:rPr>
        <w:t xml:space="preserve"> </w:t>
      </w:r>
      <w:r>
        <w:rPr>
          <w:rFonts w:hint="default"/>
        </w:rPr>
        <w:t>(2 projects) done</w:t>
      </w:r>
      <w:r w:rsidR="00522859">
        <w:rPr>
          <w:rFonts w:hint="default"/>
        </w:rPr>
        <w:t xml:space="preserve"> </w:t>
      </w:r>
      <w:r>
        <w:rPr>
          <w:rFonts w:hint="default"/>
        </w:rPr>
        <w:t>Merchandiser and especially</w:t>
      </w:r>
      <w:r w:rsidR="00522859">
        <w:rPr>
          <w:rFonts w:hint="default"/>
        </w:rPr>
        <w:t xml:space="preserve"> </w:t>
      </w:r>
      <w:r>
        <w:rPr>
          <w:rFonts w:hint="default"/>
        </w:rPr>
        <w:t xml:space="preserve">during I.T instructor and Documentation position. I </w:t>
      </w:r>
      <w:r>
        <w:t>gain</w:t>
      </w:r>
      <w:r w:rsidR="00522859">
        <w:rPr>
          <w:rFonts w:hint="default"/>
        </w:rPr>
        <w:t xml:space="preserve"> </w:t>
      </w:r>
      <w:r>
        <w:t>lot</w:t>
      </w:r>
      <w:r w:rsidR="00522859">
        <w:rPr>
          <w:rFonts w:hint="default"/>
        </w:rPr>
        <w:t xml:space="preserve"> </w:t>
      </w:r>
      <w:r>
        <w:t>of</w:t>
      </w:r>
      <w:r>
        <w:rPr>
          <w:rFonts w:hint="default"/>
        </w:rPr>
        <w:t xml:space="preserve"> knowledge. Now I am looking for a position where can i utilize my knowledge, creative ideas</w:t>
      </w:r>
      <w:r w:rsidR="00522859">
        <w:rPr>
          <w:rFonts w:hint="default"/>
        </w:rPr>
        <w:t xml:space="preserve"> </w:t>
      </w:r>
      <w:r>
        <w:rPr>
          <w:rFonts w:hint="default"/>
        </w:rPr>
        <w:t>and experience on right direction.</w:t>
      </w:r>
    </w:p>
    <w:p w:rsidR="00F921F0" w:rsidRDefault="006F69C1">
      <w:pPr>
        <w:rPr>
          <w:rFonts w:ascii="Arial" w:hAnsi="Arial" w:cs="Arial" w:hint="default"/>
          <w:b/>
          <w:sz w:val="20"/>
          <w:szCs w:val="20"/>
        </w:rPr>
      </w:pPr>
      <w:r>
        <w:rPr>
          <w:rFonts w:ascii="Arial" w:hAnsi="Arial" w:cs="Arial" w:hint="default"/>
          <w:bCs/>
          <w:smallCaps/>
          <w:shadow/>
          <w:noProof/>
          <w:color w:val="000080"/>
        </w:rPr>
        <w:pict>
          <v:roundrect id="1032" o:spid="_x0000_s1028" style="position:absolute;margin-left:-.75pt;margin-top:5.6pt;width:154.5pt;height:22.35pt;z-index:8;visibility:visible;mso-wrap-distance-left:0;mso-wrap-distance-right:0" arcsize="10923f" strokecolor="#92cddc" strokeweight="1pt">
            <v:fill color2="#b6dde8" focusposition="1" focussize="" method="linear" focus="100%" type="gradient"/>
            <v:shadow on="t" type="perspective" color="#205867" opacity=".5" offset="1pt" offset2="-3pt,-2pt"/>
            <v:textbox>
              <w:txbxContent>
                <w:p w:rsidR="00F921F0" w:rsidRDefault="00D76B19">
                  <w:pPr>
                    <w:pStyle w:val="Heading6"/>
                    <w:rPr>
                      <w:rFonts w:hint="default"/>
                    </w:rPr>
                  </w:pPr>
                  <w:r>
                    <w:t>TECHNICAL SKILLS</w:t>
                  </w:r>
                </w:p>
              </w:txbxContent>
            </v:textbox>
          </v:roundrect>
        </w:pict>
      </w:r>
    </w:p>
    <w:p w:rsidR="00B0089B" w:rsidRDefault="00B0089B">
      <w:pPr>
        <w:rPr>
          <w:rFonts w:ascii="Arial" w:hAnsi="Arial" w:cs="Arial" w:hint="default"/>
          <w:sz w:val="20"/>
          <w:szCs w:val="20"/>
        </w:rPr>
      </w:pPr>
    </w:p>
    <w:p w:rsidR="00B0089B" w:rsidRDefault="00B0089B">
      <w:pPr>
        <w:rPr>
          <w:rFonts w:ascii="Arial" w:hAnsi="Arial" w:cs="Arial" w:hint="default"/>
          <w:sz w:val="20"/>
          <w:szCs w:val="20"/>
        </w:rPr>
      </w:pP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Fully aware of AUTOCAD, MS OFFICE, Adobe Photoshop, Corel Draw, Emailing troubleshooting.</w:t>
      </w: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Able to work on AUTOCAD 2D&amp;3D drawings and projects</w:t>
      </w: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 xml:space="preserve">Fully experience of I.T teaching and Training. </w:t>
      </w: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Excellent</w:t>
      </w:r>
      <w:r>
        <w:rPr>
          <w:rFonts w:ascii="Arial" w:hAnsi="Arial" w:cs="Arial"/>
          <w:sz w:val="20"/>
          <w:szCs w:val="20"/>
        </w:rPr>
        <w:t xml:space="preserve"> knowledge of installation all Windows,</w:t>
      </w:r>
      <w:r>
        <w:rPr>
          <w:rFonts w:ascii="Arial" w:hAnsi="Arial" w:cs="Arial" w:hint="default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oftware's and hardwar</w:t>
      </w:r>
      <w:r>
        <w:rPr>
          <w:rFonts w:ascii="Arial" w:hAnsi="Arial" w:cs="Arial" w:hint="default"/>
          <w:sz w:val="20"/>
          <w:szCs w:val="20"/>
        </w:rPr>
        <w:t>e of COMPUTER.</w:t>
      </w: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Able to handle stock controlling, AUTOCAD, and Accountant responsibilities easily.</w:t>
      </w: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Excellent user of modern computerized equipment and software’s</w:t>
      </w:r>
    </w:p>
    <w:p w:rsid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>Able to maintain high standard of display &amp; visualization.</w:t>
      </w:r>
    </w:p>
    <w:p w:rsidR="00B0089B" w:rsidRPr="00B0089B" w:rsidRDefault="00B0089B" w:rsidP="00B0089B">
      <w:pPr>
        <w:pStyle w:val="ListParagraph"/>
        <w:numPr>
          <w:ilvl w:val="0"/>
          <w:numId w:val="22"/>
        </w:num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sz w:val="20"/>
          <w:szCs w:val="20"/>
        </w:rPr>
        <w:t xml:space="preserve">Also full knowledge of retailing, cash managing customer dealing. </w:t>
      </w:r>
    </w:p>
    <w:p w:rsidR="00F921F0" w:rsidRDefault="006F69C1">
      <w:pPr>
        <w:rPr>
          <w:rFonts w:ascii="Arial" w:hAnsi="Arial" w:cs="Arial" w:hint="default"/>
          <w:sz w:val="20"/>
          <w:szCs w:val="20"/>
        </w:rPr>
      </w:pPr>
      <w:r>
        <w:rPr>
          <w:rFonts w:ascii="Arial" w:hAnsi="Arial" w:cs="Arial" w:hint="default"/>
          <w:noProof/>
          <w:sz w:val="20"/>
          <w:szCs w:val="20"/>
        </w:rPr>
        <w:pict>
          <v:roundrect id="1029" o:spid="_x0000_s1031" style="position:absolute;margin-left:-7.1pt;margin-top:6.25pt;width:216.75pt;height:25.35pt;z-index:3;visibility:visible;mso-wrap-distance-left:0;mso-wrap-distance-right:0" arcsize="10923f" strokecolor="#92cddc" strokeweight="1pt">
            <v:fill color2="#b6dde8" focusposition="1" focussize="" method="linear" focus="100%" type="gradient"/>
            <v:shadow on="t" type="perspective" color="#205867" opacity=".5" offset="1pt" offset2="-3pt,-2pt"/>
            <v:textbox>
              <w:txbxContent>
                <w:p w:rsidR="00F921F0" w:rsidRDefault="00D76B19">
                  <w:pPr>
                    <w:pStyle w:val="Heading6"/>
                    <w:rPr>
                      <w:rFonts w:hint="default"/>
                    </w:rPr>
                  </w:pPr>
                  <w:r>
                    <w:t>PROFESSIONAL EXPERINCE</w:t>
                  </w:r>
                </w:p>
              </w:txbxContent>
            </v:textbox>
          </v:roundrect>
        </w:pict>
      </w:r>
    </w:p>
    <w:p w:rsidR="00F921F0" w:rsidRDefault="00F921F0">
      <w:pPr>
        <w:rPr>
          <w:rFonts w:ascii="Arial" w:hAnsi="Arial" w:cs="Arial" w:hint="default"/>
          <w:sz w:val="20"/>
          <w:szCs w:val="20"/>
        </w:rPr>
      </w:pPr>
    </w:p>
    <w:p w:rsidR="00B0089B" w:rsidRDefault="00B0089B">
      <w:pPr>
        <w:rPr>
          <w:rFonts w:hint="default"/>
          <w:b/>
          <w:sz w:val="28"/>
          <w:highlight w:val="lightGray"/>
          <w:u w:val="dotted"/>
        </w:rPr>
      </w:pPr>
    </w:p>
    <w:p w:rsidR="00F921F0" w:rsidRDefault="00D76B19">
      <w:pPr>
        <w:rPr>
          <w:rFonts w:hint="default"/>
          <w:b/>
          <w:sz w:val="28"/>
          <w:highlight w:val="lightGray"/>
          <w:u w:val="dotted"/>
        </w:rPr>
      </w:pPr>
      <w:r>
        <w:rPr>
          <w:rFonts w:hint="default"/>
          <w:b/>
          <w:sz w:val="28"/>
          <w:highlight w:val="lightGray"/>
          <w:u w:val="dotted"/>
        </w:rPr>
        <w:t>Security Administrator</w:t>
      </w:r>
    </w:p>
    <w:p w:rsidR="00F921F0" w:rsidRDefault="00D76B19">
      <w:pPr>
        <w:rPr>
          <w:rFonts w:hint="default"/>
          <w:b/>
          <w:highlight w:val="lightGray"/>
          <w:u w:val="dotted"/>
        </w:rPr>
      </w:pPr>
      <w:r>
        <w:rPr>
          <w:b/>
          <w:u w:val="dotted"/>
        </w:rPr>
        <w:t>SEPHORA Dubai Mall (15 January 2016 to till now</w:t>
      </w:r>
      <w:proofErr w:type="gramStart"/>
      <w:r>
        <w:rPr>
          <w:b/>
          <w:u w:val="dotted"/>
        </w:rPr>
        <w:t>)</w:t>
      </w:r>
      <w:r>
        <w:rPr>
          <w:b/>
        </w:rPr>
        <w:t>(</w:t>
      </w:r>
      <w:proofErr w:type="gramEnd"/>
      <w:r>
        <w:rPr>
          <w:b/>
        </w:rPr>
        <w:t>Dubai)</w:t>
      </w:r>
    </w:p>
    <w:p w:rsidR="00C015D2" w:rsidRPr="00C015D2" w:rsidRDefault="00C015D2">
      <w:pPr>
        <w:rPr>
          <w:rFonts w:hint="default"/>
          <w:b/>
          <w:highlight w:val="lightGray"/>
          <w:u w:val="dotted"/>
        </w:rPr>
      </w:pPr>
    </w:p>
    <w:p w:rsidR="00F921F0" w:rsidRDefault="00D76B19">
      <w:pPr>
        <w:pStyle w:val="ListParagraph"/>
        <w:numPr>
          <w:ilvl w:val="0"/>
          <w:numId w:val="3"/>
        </w:numPr>
        <w:rPr>
          <w:rFonts w:hint="default"/>
        </w:rPr>
      </w:pPr>
      <w:r>
        <w:t>Prepare In</w:t>
      </w:r>
      <w:r w:rsidR="00CB560B">
        <w:rPr>
          <w:rFonts w:hint="default"/>
        </w:rPr>
        <w:t xml:space="preserve"> </w:t>
      </w:r>
      <w:r>
        <w:t>&amp;Out</w:t>
      </w:r>
      <w:r w:rsidR="00CB560B">
        <w:rPr>
          <w:rFonts w:hint="default"/>
        </w:rPr>
        <w:t xml:space="preserve"> </w:t>
      </w:r>
      <w:r>
        <w:t xml:space="preserve">Excel timesheet of </w:t>
      </w:r>
      <w:r>
        <w:rPr>
          <w:rFonts w:hint="default"/>
        </w:rPr>
        <w:t>S</w:t>
      </w:r>
      <w:r>
        <w:t>ephora staff</w:t>
      </w:r>
      <w:r w:rsidR="00CB560B">
        <w:rPr>
          <w:rFonts w:hint="default"/>
        </w:rPr>
        <w:t xml:space="preserve"> </w:t>
      </w:r>
      <w:r>
        <w:t>and send to store manager through E-</w:t>
      </w:r>
    </w:p>
    <w:p w:rsidR="00F921F0" w:rsidRDefault="00D76B19">
      <w:pPr>
        <w:pStyle w:val="ListParagraph"/>
        <w:rPr>
          <w:rFonts w:hint="default"/>
        </w:rPr>
      </w:pPr>
      <w:proofErr w:type="gramStart"/>
      <w:r>
        <w:rPr>
          <w:rFonts w:hint="default"/>
        </w:rPr>
        <w:t>Mail</w:t>
      </w:r>
      <w:r>
        <w:t xml:space="preserve"> on daily base</w:t>
      </w:r>
      <w:r>
        <w:rPr>
          <w:rFonts w:hint="default"/>
        </w:rPr>
        <w:t>.</w:t>
      </w:r>
      <w:proofErr w:type="gramEnd"/>
    </w:p>
    <w:p w:rsidR="00F921F0" w:rsidRDefault="00D76B19">
      <w:pPr>
        <w:pStyle w:val="ListParagraph"/>
        <w:numPr>
          <w:ilvl w:val="0"/>
          <w:numId w:val="3"/>
        </w:numPr>
        <w:rPr>
          <w:rFonts w:hint="default"/>
        </w:rPr>
      </w:pPr>
      <w:r>
        <w:rPr>
          <w:rFonts w:hint="default"/>
        </w:rPr>
        <w:t>Help to contractors for changing gondolas,</w:t>
      </w:r>
      <w:r w:rsidR="00CB560B">
        <w:rPr>
          <w:rFonts w:hint="default"/>
        </w:rPr>
        <w:t xml:space="preserve"> </w:t>
      </w:r>
      <w:r>
        <w:rPr>
          <w:rFonts w:hint="default"/>
        </w:rPr>
        <w:t>Visualization,</w:t>
      </w:r>
      <w:r w:rsidR="00CB560B">
        <w:rPr>
          <w:rFonts w:hint="default"/>
        </w:rPr>
        <w:t xml:space="preserve"> </w:t>
      </w:r>
      <w:r>
        <w:rPr>
          <w:rFonts w:hint="default"/>
        </w:rPr>
        <w:t>Video display and send all information of</w:t>
      </w:r>
      <w:r w:rsidR="00CB560B">
        <w:rPr>
          <w:rFonts w:hint="default"/>
        </w:rPr>
        <w:t xml:space="preserve"> </w:t>
      </w:r>
      <w:r>
        <w:rPr>
          <w:rFonts w:hint="default"/>
        </w:rPr>
        <w:t>changing to store manager.</w:t>
      </w:r>
    </w:p>
    <w:p w:rsidR="00F921F0" w:rsidRDefault="00D76B19">
      <w:pPr>
        <w:pStyle w:val="ListParagraph"/>
        <w:numPr>
          <w:ilvl w:val="0"/>
          <w:numId w:val="3"/>
        </w:numPr>
        <w:rPr>
          <w:rFonts w:hint="default"/>
        </w:rPr>
      </w:pPr>
      <w:r>
        <w:t>Operate CCTV and report to manger. Also handle music system of shop.</w:t>
      </w:r>
    </w:p>
    <w:p w:rsidR="00F921F0" w:rsidRDefault="00D76B19">
      <w:pPr>
        <w:pStyle w:val="ListParagraph"/>
        <w:numPr>
          <w:ilvl w:val="0"/>
          <w:numId w:val="3"/>
        </w:numPr>
        <w:rPr>
          <w:rFonts w:hint="default"/>
        </w:rPr>
      </w:pPr>
      <w:r>
        <w:t>On any emergency call to ambulance or police.</w:t>
      </w:r>
    </w:p>
    <w:p w:rsidR="00F921F0" w:rsidRDefault="00D76B19">
      <w:pPr>
        <w:pStyle w:val="ListParagraph"/>
        <w:numPr>
          <w:ilvl w:val="0"/>
          <w:numId w:val="3"/>
        </w:numPr>
        <w:rPr>
          <w:rFonts w:hint="default"/>
        </w:rPr>
      </w:pPr>
      <w:r>
        <w:rPr>
          <w:rFonts w:hint="default"/>
        </w:rPr>
        <w:t>Control all LCDs and TV's and keep updated them with new videos.</w:t>
      </w:r>
    </w:p>
    <w:p w:rsidR="00F921F0" w:rsidRDefault="00D76B19" w:rsidP="0080103E">
      <w:pPr>
        <w:pStyle w:val="ListParagraph"/>
        <w:numPr>
          <w:ilvl w:val="0"/>
          <w:numId w:val="3"/>
        </w:numPr>
        <w:rPr>
          <w:rFonts w:hint="default"/>
        </w:rPr>
      </w:pPr>
      <w:r>
        <w:t>Answer</w:t>
      </w:r>
      <w:r w:rsidR="00DA657B">
        <w:rPr>
          <w:rFonts w:hint="default"/>
        </w:rPr>
        <w:t xml:space="preserve"> </w:t>
      </w:r>
      <w:r>
        <w:t>the</w:t>
      </w:r>
      <w:r w:rsidR="00DA657B">
        <w:rPr>
          <w:rFonts w:hint="default"/>
        </w:rPr>
        <w:t xml:space="preserve"> </w:t>
      </w:r>
      <w:r>
        <w:t>phone</w:t>
      </w:r>
      <w:r w:rsidR="00DA657B">
        <w:rPr>
          <w:rFonts w:hint="default"/>
        </w:rPr>
        <w:t xml:space="preserve"> </w:t>
      </w:r>
      <w:r>
        <w:t>calls</w:t>
      </w:r>
      <w:r w:rsidR="00DA657B">
        <w:rPr>
          <w:rFonts w:hint="default"/>
        </w:rPr>
        <w:t xml:space="preserve"> </w:t>
      </w:r>
      <w:r>
        <w:t>and</w:t>
      </w:r>
      <w:r>
        <w:rPr>
          <w:rFonts w:hint="default"/>
        </w:rPr>
        <w:t xml:space="preserve"> inform </w:t>
      </w:r>
      <w:r>
        <w:t>to</w:t>
      </w:r>
      <w:r w:rsidR="00DA657B">
        <w:rPr>
          <w:rFonts w:hint="default"/>
        </w:rPr>
        <w:t xml:space="preserve"> </w:t>
      </w:r>
      <w:r>
        <w:t>store</w:t>
      </w:r>
      <w:r w:rsidR="00DA657B">
        <w:rPr>
          <w:rFonts w:hint="default"/>
        </w:rPr>
        <w:t xml:space="preserve"> </w:t>
      </w:r>
      <w:r>
        <w:t>manager.</w:t>
      </w:r>
    </w:p>
    <w:p w:rsidR="00C015D2" w:rsidRPr="0080103E" w:rsidRDefault="00C015D2" w:rsidP="00C015D2">
      <w:pPr>
        <w:rPr>
          <w:rFonts w:hint="default"/>
        </w:rPr>
      </w:pPr>
    </w:p>
    <w:p w:rsidR="00F921F0" w:rsidRDefault="00D76B19">
      <w:pPr>
        <w:rPr>
          <w:rFonts w:hint="default"/>
          <w:b/>
          <w:sz w:val="28"/>
          <w:highlight w:val="lightGray"/>
          <w:u w:val="dotted"/>
        </w:rPr>
      </w:pPr>
      <w:r>
        <w:rPr>
          <w:b/>
          <w:sz w:val="28"/>
          <w:highlight w:val="lightGray"/>
          <w:u w:val="dotted"/>
        </w:rPr>
        <w:t>I.T instructor&amp; Documentation</w:t>
      </w:r>
    </w:p>
    <w:p w:rsidR="00F921F0" w:rsidRDefault="00D76B19">
      <w:pPr>
        <w:rPr>
          <w:rFonts w:hint="default"/>
          <w:b/>
          <w:highlight w:val="lightGray"/>
          <w:u w:val="dotted"/>
        </w:rPr>
      </w:pPr>
      <w:r>
        <w:rPr>
          <w:b/>
          <w:u w:val="dotted"/>
        </w:rPr>
        <w:t>Information Technology Centre (November 2013 to December 2015</w:t>
      </w:r>
      <w:r>
        <w:rPr>
          <w:rFonts w:hint="default"/>
          <w:b/>
          <w:u w:val="dotted"/>
        </w:rPr>
        <w:t>) (</w:t>
      </w:r>
      <w:r>
        <w:rPr>
          <w:b/>
        </w:rPr>
        <w:t>Pakistan)</w:t>
      </w:r>
    </w:p>
    <w:p w:rsidR="0080103E" w:rsidRPr="0080103E" w:rsidRDefault="0080103E">
      <w:pPr>
        <w:rPr>
          <w:rFonts w:hint="default"/>
          <w:b/>
          <w:highlight w:val="lightGray"/>
          <w:u w:val="dotted"/>
        </w:rPr>
      </w:pPr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t xml:space="preserve">Teach the student's about basic </w:t>
      </w:r>
      <w:r>
        <w:rPr>
          <w:rFonts w:hint="default"/>
        </w:rPr>
        <w:t>computer, MSOffice, Adobe</w:t>
      </w:r>
      <w:r w:rsidR="00825D00">
        <w:rPr>
          <w:rFonts w:hint="default"/>
        </w:rPr>
        <w:t xml:space="preserve"> </w:t>
      </w:r>
      <w:r>
        <w:rPr>
          <w:rFonts w:hint="default"/>
        </w:rPr>
        <w:t>Photoshop, Coral</w:t>
      </w:r>
      <w:r>
        <w:t xml:space="preserve"> Draw </w:t>
      </w:r>
    </w:p>
    <w:p w:rsidR="00F921F0" w:rsidRDefault="00D76B19">
      <w:pPr>
        <w:spacing w:line="276" w:lineRule="auto"/>
        <w:ind w:left="720"/>
        <w:rPr>
          <w:rFonts w:hint="default"/>
        </w:rPr>
      </w:pPr>
      <w:r>
        <w:rPr>
          <w:rFonts w:hint="default"/>
        </w:rPr>
        <w:t>And AutoCAD</w:t>
      </w:r>
      <w:r>
        <w:t xml:space="preserve"> architect about Windows and Software installation, Emailing, Photo   </w:t>
      </w:r>
    </w:p>
    <w:p w:rsidR="00F921F0" w:rsidRDefault="00D76B19">
      <w:pPr>
        <w:spacing w:line="276" w:lineRule="auto"/>
        <w:ind w:left="720"/>
        <w:rPr>
          <w:rFonts w:hint="default"/>
        </w:rPr>
      </w:pPr>
      <w:proofErr w:type="gramStart"/>
      <w:r>
        <w:rPr>
          <w:rFonts w:hint="default"/>
        </w:rPr>
        <w:t>Editing</w:t>
      </w:r>
      <w:r>
        <w:t xml:space="preserve"> and usage of Internet.</w:t>
      </w:r>
      <w:proofErr w:type="gramEnd"/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t>Assist</w:t>
      </w:r>
      <w:r w:rsidR="000A160F">
        <w:rPr>
          <w:rFonts w:hint="default"/>
        </w:rPr>
        <w:t xml:space="preserve"> </w:t>
      </w:r>
      <w:r>
        <w:t>them</w:t>
      </w:r>
      <w:r w:rsidR="000A160F">
        <w:rPr>
          <w:rFonts w:hint="default"/>
        </w:rPr>
        <w:t xml:space="preserve"> </w:t>
      </w:r>
      <w:r>
        <w:t>with</w:t>
      </w:r>
      <w:r w:rsidR="000A160F">
        <w:rPr>
          <w:rFonts w:hint="default"/>
        </w:rPr>
        <w:t xml:space="preserve"> </w:t>
      </w:r>
      <w:r>
        <w:t>make</w:t>
      </w:r>
      <w:r w:rsidR="000A160F">
        <w:rPr>
          <w:rFonts w:hint="default"/>
        </w:rPr>
        <w:t xml:space="preserve"> </w:t>
      </w:r>
      <w:r>
        <w:rPr>
          <w:rFonts w:hint="default"/>
        </w:rPr>
        <w:t>an</w:t>
      </w:r>
      <w:r w:rsidR="000A160F">
        <w:rPr>
          <w:rFonts w:hint="default"/>
        </w:rPr>
        <w:t xml:space="preserve"> </w:t>
      </w:r>
      <w:r>
        <w:t>examples</w:t>
      </w:r>
      <w:r w:rsidR="000A160F">
        <w:rPr>
          <w:rFonts w:hint="default"/>
        </w:rPr>
        <w:t xml:space="preserve"> </w:t>
      </w:r>
      <w:r>
        <w:t>of</w:t>
      </w:r>
      <w:r w:rsidR="000A160F">
        <w:rPr>
          <w:rFonts w:hint="default"/>
        </w:rPr>
        <w:t xml:space="preserve"> </w:t>
      </w:r>
      <w:r>
        <w:t>salary</w:t>
      </w:r>
      <w:r w:rsidR="000A160F">
        <w:rPr>
          <w:rFonts w:hint="default"/>
        </w:rPr>
        <w:t xml:space="preserve"> </w:t>
      </w:r>
      <w:r>
        <w:t>sheet, invoicing in</w:t>
      </w:r>
      <w:r w:rsidR="000A160F">
        <w:rPr>
          <w:rFonts w:hint="default"/>
        </w:rPr>
        <w:t xml:space="preserve"> </w:t>
      </w:r>
      <w:r>
        <w:t>MS</w:t>
      </w:r>
      <w:r w:rsidR="000A160F">
        <w:rPr>
          <w:rFonts w:hint="default"/>
        </w:rPr>
        <w:t xml:space="preserve"> </w:t>
      </w:r>
      <w:r>
        <w:t>Excel, application</w:t>
      </w:r>
    </w:p>
    <w:p w:rsidR="00F921F0" w:rsidRDefault="00D76B19" w:rsidP="0080103E">
      <w:pPr>
        <w:spacing w:line="276" w:lineRule="auto"/>
        <w:ind w:firstLine="720"/>
        <w:rPr>
          <w:rFonts w:hint="default"/>
        </w:rPr>
      </w:pPr>
      <w:r>
        <w:rPr>
          <w:rFonts w:hint="default"/>
        </w:rPr>
        <w:t>A</w:t>
      </w:r>
      <w:r>
        <w:t>nd</w:t>
      </w:r>
      <w:r w:rsidR="000A160F">
        <w:rPr>
          <w:rFonts w:hint="default"/>
        </w:rPr>
        <w:t xml:space="preserve"> </w:t>
      </w:r>
      <w:r>
        <w:t>letters</w:t>
      </w:r>
      <w:r w:rsidR="000A160F">
        <w:rPr>
          <w:rFonts w:hint="default"/>
        </w:rPr>
        <w:t xml:space="preserve"> </w:t>
      </w:r>
      <w:r>
        <w:t>in</w:t>
      </w:r>
      <w:r w:rsidR="000A160F">
        <w:rPr>
          <w:rFonts w:hint="default"/>
        </w:rPr>
        <w:t xml:space="preserve"> </w:t>
      </w:r>
      <w:r>
        <w:t>MS Word</w:t>
      </w:r>
      <w:r w:rsidR="000A160F">
        <w:rPr>
          <w:rFonts w:hint="default"/>
        </w:rPr>
        <w:t xml:space="preserve"> </w:t>
      </w:r>
      <w:r>
        <w:t>make</w:t>
      </w:r>
      <w:r w:rsidR="000A160F">
        <w:rPr>
          <w:rFonts w:hint="default"/>
        </w:rPr>
        <w:t xml:space="preserve"> </w:t>
      </w:r>
      <w:r>
        <w:t>graphic</w:t>
      </w:r>
      <w:r w:rsidR="000A160F">
        <w:rPr>
          <w:rFonts w:hint="default"/>
        </w:rPr>
        <w:t xml:space="preserve"> </w:t>
      </w:r>
      <w:r>
        <w:rPr>
          <w:rFonts w:hint="default"/>
        </w:rPr>
        <w:t>presentation in</w:t>
      </w:r>
      <w:r w:rsidR="000A160F">
        <w:rPr>
          <w:rFonts w:hint="default"/>
        </w:rPr>
        <w:t xml:space="preserve"> </w:t>
      </w:r>
      <w:r>
        <w:t>MS</w:t>
      </w:r>
      <w:r w:rsidR="000A160F">
        <w:rPr>
          <w:rFonts w:hint="default"/>
        </w:rPr>
        <w:t xml:space="preserve"> </w:t>
      </w:r>
      <w:r>
        <w:t>PowerPoint</w:t>
      </w:r>
      <w:r>
        <w:rPr>
          <w:rFonts w:hint="default"/>
        </w:rPr>
        <w:t>.</w:t>
      </w:r>
    </w:p>
    <w:p w:rsidR="00F921F0" w:rsidRDefault="00D76B19">
      <w:pPr>
        <w:pStyle w:val="ListParagraph"/>
        <w:numPr>
          <w:ilvl w:val="0"/>
          <w:numId w:val="8"/>
        </w:numPr>
        <w:tabs>
          <w:tab w:val="left" w:pos="900"/>
        </w:tabs>
        <w:spacing w:line="276" w:lineRule="auto"/>
        <w:ind w:left="720"/>
        <w:rPr>
          <w:rFonts w:hint="default"/>
        </w:rPr>
      </w:pPr>
      <w:r>
        <w:lastRenderedPageBreak/>
        <w:t>Solve the student’s confusion about computer software and hardware issues.</w:t>
      </w:r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t>Handle documents controller responsibilities.</w:t>
      </w:r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t xml:space="preserve">Prepare AutoCAD drawing and Give them complete knowledge and new ideas about </w:t>
      </w:r>
    </w:p>
    <w:p w:rsidR="00F921F0" w:rsidRDefault="00D76B19">
      <w:pPr>
        <w:spacing w:line="276" w:lineRule="auto"/>
        <w:ind w:left="720"/>
        <w:rPr>
          <w:rFonts w:hint="default"/>
        </w:rPr>
      </w:pPr>
      <w:proofErr w:type="gramStart"/>
      <w:r>
        <w:t>2D, 3D and front elevation of house and Buildings.</w:t>
      </w:r>
      <w:proofErr w:type="gramEnd"/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rPr>
          <w:rFonts w:hint="default"/>
        </w:rPr>
        <w:t>Mange all collection of students monthly, diploma and exam Fee.</w:t>
      </w:r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rPr>
          <w:rFonts w:hint="default"/>
        </w:rPr>
        <w:t>Deposit the exam, registration and diploma fee to the Examination Board.</w:t>
      </w:r>
    </w:p>
    <w:p w:rsidR="00F921F0" w:rsidRDefault="00D76B19">
      <w:pPr>
        <w:pStyle w:val="ListParagraph"/>
        <w:numPr>
          <w:ilvl w:val="0"/>
          <w:numId w:val="8"/>
        </w:numPr>
        <w:spacing w:line="276" w:lineRule="auto"/>
        <w:ind w:left="720"/>
        <w:rPr>
          <w:rFonts w:hint="default"/>
        </w:rPr>
      </w:pPr>
      <w:r>
        <w:rPr>
          <w:rFonts w:hint="default"/>
        </w:rPr>
        <w:t>Keep all record of student’s attendance.</w:t>
      </w:r>
    </w:p>
    <w:p w:rsidR="00F921F0" w:rsidRDefault="00F921F0">
      <w:pPr>
        <w:rPr>
          <w:rFonts w:hint="default"/>
          <w:b/>
          <w:highlight w:val="lightGray"/>
          <w:u w:val="dotted"/>
        </w:rPr>
      </w:pPr>
    </w:p>
    <w:p w:rsidR="00F921F0" w:rsidRDefault="00D76B19">
      <w:pPr>
        <w:rPr>
          <w:rFonts w:hint="default"/>
          <w:sz w:val="28"/>
        </w:rPr>
      </w:pPr>
      <w:proofErr w:type="spellStart"/>
      <w:r>
        <w:rPr>
          <w:b/>
          <w:sz w:val="28"/>
          <w:highlight w:val="lightGray"/>
          <w:u w:val="dotted"/>
        </w:rPr>
        <w:t>STOCKController</w:t>
      </w:r>
      <w:proofErr w:type="spellEnd"/>
    </w:p>
    <w:p w:rsidR="00F921F0" w:rsidRDefault="00D76B19">
      <w:pPr>
        <w:rPr>
          <w:rFonts w:hint="default"/>
        </w:rPr>
      </w:pPr>
      <w:r>
        <w:rPr>
          <w:b/>
          <w:u w:val="dotted"/>
        </w:rPr>
        <w:t>Al</w:t>
      </w:r>
      <w:r w:rsidR="00D92B82">
        <w:rPr>
          <w:rFonts w:hint="default"/>
          <w:b/>
          <w:u w:val="dotted"/>
        </w:rPr>
        <w:t xml:space="preserve"> </w:t>
      </w:r>
      <w:proofErr w:type="spellStart"/>
      <w:r>
        <w:rPr>
          <w:b/>
          <w:u w:val="dotted"/>
        </w:rPr>
        <w:t>Asghar</w:t>
      </w:r>
      <w:proofErr w:type="spellEnd"/>
      <w:r w:rsidR="00D92B82">
        <w:rPr>
          <w:rFonts w:hint="default"/>
          <w:b/>
          <w:u w:val="dotted"/>
        </w:rPr>
        <w:t xml:space="preserve"> </w:t>
      </w:r>
      <w:r>
        <w:rPr>
          <w:b/>
          <w:u w:val="dotted"/>
        </w:rPr>
        <w:t>Trader's</w:t>
      </w:r>
      <w:r w:rsidR="00D92B82">
        <w:rPr>
          <w:rFonts w:hint="default"/>
          <w:b/>
          <w:u w:val="dotted"/>
        </w:rPr>
        <w:t xml:space="preserve"> </w:t>
      </w:r>
      <w:r>
        <w:rPr>
          <w:b/>
          <w:u w:val="dotted"/>
        </w:rPr>
        <w:t>(January</w:t>
      </w:r>
      <w:r w:rsidR="006D2DC5">
        <w:rPr>
          <w:rFonts w:hint="default"/>
          <w:b/>
          <w:u w:val="dotted"/>
        </w:rPr>
        <w:t xml:space="preserve"> </w:t>
      </w:r>
      <w:r>
        <w:rPr>
          <w:b/>
          <w:u w:val="dotted"/>
        </w:rPr>
        <w:t>2011</w:t>
      </w:r>
      <w:r w:rsidR="006D2DC5">
        <w:rPr>
          <w:rFonts w:hint="default"/>
          <w:b/>
          <w:u w:val="dotted"/>
        </w:rPr>
        <w:t xml:space="preserve"> </w:t>
      </w:r>
      <w:r>
        <w:rPr>
          <w:b/>
          <w:u w:val="dotted"/>
        </w:rPr>
        <w:t>to</w:t>
      </w:r>
      <w:r w:rsidR="006D2DC5">
        <w:rPr>
          <w:rFonts w:hint="default"/>
          <w:b/>
          <w:u w:val="dotted"/>
        </w:rPr>
        <w:t xml:space="preserve"> </w:t>
      </w:r>
      <w:r>
        <w:rPr>
          <w:b/>
          <w:u w:val="dotted"/>
        </w:rPr>
        <w:t>March</w:t>
      </w:r>
      <w:r w:rsidR="006D2DC5">
        <w:rPr>
          <w:rFonts w:hint="default"/>
          <w:b/>
          <w:u w:val="dotted"/>
        </w:rPr>
        <w:t xml:space="preserve"> </w:t>
      </w:r>
      <w:r>
        <w:rPr>
          <w:b/>
          <w:u w:val="dotted"/>
        </w:rPr>
        <w:t>2013)</w:t>
      </w:r>
      <w:r w:rsidR="006D2DC5">
        <w:rPr>
          <w:rFonts w:hint="default"/>
          <w:b/>
          <w:u w:val="dotted"/>
        </w:rPr>
        <w:t xml:space="preserve"> </w:t>
      </w:r>
      <w:r>
        <w:rPr>
          <w:b/>
        </w:rPr>
        <w:t>(Pakistan)</w:t>
      </w:r>
    </w:p>
    <w:p w:rsidR="00B0089B" w:rsidRDefault="00B0089B">
      <w:pPr>
        <w:rPr>
          <w:rFonts w:hint="default"/>
        </w:rPr>
      </w:pPr>
    </w:p>
    <w:p w:rsidR="00F921F0" w:rsidRDefault="00D76B19">
      <w:pPr>
        <w:pStyle w:val="ListParagraph0"/>
        <w:numPr>
          <w:ilvl w:val="0"/>
          <w:numId w:val="10"/>
        </w:numPr>
        <w:rPr>
          <w:rFonts w:hint="default"/>
        </w:rPr>
      </w:pPr>
      <w:r>
        <w:rPr>
          <w:rFonts w:hint="default"/>
        </w:rPr>
        <w:t>Compile records concerned with ordering, Receiving, storing, and Equipment.</w:t>
      </w:r>
    </w:p>
    <w:p w:rsidR="00F921F0" w:rsidRDefault="00D76B19">
      <w:pPr>
        <w:pStyle w:val="ListParagraph0"/>
        <w:numPr>
          <w:ilvl w:val="0"/>
          <w:numId w:val="10"/>
        </w:numPr>
        <w:rPr>
          <w:rFonts w:hint="default"/>
        </w:rPr>
      </w:pPr>
      <w:r>
        <w:rPr>
          <w:rFonts w:hint="default"/>
        </w:rPr>
        <w:t>Compile data from source's such as contracts, purchase orders,</w:t>
      </w:r>
      <w:r w:rsidR="00B95610">
        <w:rPr>
          <w:rFonts w:hint="default"/>
        </w:rPr>
        <w:t xml:space="preserve"> Invoices </w:t>
      </w:r>
      <w:r>
        <w:rPr>
          <w:rFonts w:hint="default"/>
        </w:rPr>
        <w:t xml:space="preserve">requisition and </w:t>
      </w:r>
      <w:bookmarkStart w:id="0" w:name="_GoBack"/>
      <w:bookmarkEnd w:id="0"/>
      <w:r>
        <w:rPr>
          <w:rFonts w:hint="default"/>
        </w:rPr>
        <w:t>accounting reports.</w:t>
      </w:r>
    </w:p>
    <w:p w:rsidR="00F921F0" w:rsidRDefault="00D76B19">
      <w:pPr>
        <w:pStyle w:val="ListParagraph0"/>
        <w:numPr>
          <w:ilvl w:val="0"/>
          <w:numId w:val="10"/>
        </w:numPr>
        <w:rPr>
          <w:rFonts w:hint="default"/>
        </w:rPr>
      </w:pPr>
      <w:r>
        <w:t>Prepare</w:t>
      </w:r>
      <w:r w:rsidR="00DA657B">
        <w:rPr>
          <w:rFonts w:hint="default"/>
        </w:rPr>
        <w:t xml:space="preserve"> </w:t>
      </w:r>
      <w:r>
        <w:t>daily</w:t>
      </w:r>
      <w:r w:rsidR="00DA657B">
        <w:rPr>
          <w:rFonts w:hint="default"/>
        </w:rPr>
        <w:t xml:space="preserve"> </w:t>
      </w:r>
      <w:r>
        <w:t>and</w:t>
      </w:r>
      <w:r w:rsidR="00DA657B">
        <w:rPr>
          <w:rFonts w:hint="default"/>
        </w:rPr>
        <w:t xml:space="preserve"> </w:t>
      </w:r>
      <w:r>
        <w:t>monthly</w:t>
      </w:r>
      <w:r w:rsidR="00DA657B">
        <w:rPr>
          <w:rFonts w:hint="default"/>
        </w:rPr>
        <w:t xml:space="preserve"> </w:t>
      </w:r>
      <w:r>
        <w:t>stock</w:t>
      </w:r>
      <w:r w:rsidR="00DA657B">
        <w:rPr>
          <w:rFonts w:hint="default"/>
        </w:rPr>
        <w:t xml:space="preserve"> </w:t>
      </w:r>
      <w:r>
        <w:t>IN&amp;OUT</w:t>
      </w:r>
      <w:r>
        <w:rPr>
          <w:rFonts w:hint="default"/>
        </w:rPr>
        <w:t xml:space="preserve"> E</w:t>
      </w:r>
      <w:r>
        <w:t>xcel</w:t>
      </w:r>
      <w:r w:rsidR="00DA657B">
        <w:rPr>
          <w:rFonts w:hint="default"/>
        </w:rPr>
        <w:t xml:space="preserve"> </w:t>
      </w:r>
      <w:r>
        <w:t>summary.</w:t>
      </w:r>
    </w:p>
    <w:p w:rsidR="00F921F0" w:rsidRDefault="00D76B19">
      <w:pPr>
        <w:pStyle w:val="ListParagraph0"/>
        <w:numPr>
          <w:ilvl w:val="0"/>
          <w:numId w:val="24"/>
        </w:numPr>
        <w:rPr>
          <w:rFonts w:hint="default"/>
        </w:rPr>
      </w:pPr>
      <w:r>
        <w:t>Prepare</w:t>
      </w:r>
      <w:r w:rsidR="00DA657B">
        <w:rPr>
          <w:rFonts w:hint="default"/>
        </w:rPr>
        <w:t xml:space="preserve"> </w:t>
      </w:r>
      <w:r>
        <w:t>order</w:t>
      </w:r>
      <w:r w:rsidR="00DA657B">
        <w:rPr>
          <w:rFonts w:hint="default"/>
        </w:rPr>
        <w:t xml:space="preserve"> </w:t>
      </w:r>
      <w:r>
        <w:t>sheets</w:t>
      </w:r>
      <w:r w:rsidR="00DA657B">
        <w:rPr>
          <w:rFonts w:hint="default"/>
        </w:rPr>
        <w:t xml:space="preserve"> </w:t>
      </w:r>
      <w:r>
        <w:t>and</w:t>
      </w:r>
      <w:r w:rsidR="00DA657B">
        <w:rPr>
          <w:rFonts w:hint="default"/>
        </w:rPr>
        <w:t xml:space="preserve"> </w:t>
      </w:r>
      <w:r>
        <w:t>invoicing.</w:t>
      </w:r>
    </w:p>
    <w:p w:rsidR="00F921F0" w:rsidRDefault="00D76B19">
      <w:pPr>
        <w:pStyle w:val="ListParagraph0"/>
        <w:numPr>
          <w:ilvl w:val="0"/>
          <w:numId w:val="16"/>
        </w:numPr>
        <w:rPr>
          <w:rFonts w:hint="default"/>
        </w:rPr>
      </w:pPr>
      <w:r>
        <w:t>Manage</w:t>
      </w:r>
      <w:r w:rsidR="00DA657B">
        <w:rPr>
          <w:rFonts w:hint="default"/>
        </w:rPr>
        <w:t xml:space="preserve"> </w:t>
      </w:r>
      <w:r>
        <w:t>the</w:t>
      </w:r>
      <w:r w:rsidR="00DA657B">
        <w:rPr>
          <w:rFonts w:hint="default"/>
        </w:rPr>
        <w:t xml:space="preserve"> </w:t>
      </w:r>
      <w:r>
        <w:t>record</w:t>
      </w:r>
      <w:r w:rsidR="00DA657B">
        <w:rPr>
          <w:rFonts w:hint="default"/>
        </w:rPr>
        <w:t xml:space="preserve"> </w:t>
      </w:r>
      <w:r>
        <w:t>of</w:t>
      </w:r>
      <w:r w:rsidR="00DA657B">
        <w:rPr>
          <w:rFonts w:hint="default"/>
        </w:rPr>
        <w:t xml:space="preserve"> sold out </w:t>
      </w:r>
      <w:r>
        <w:t>and</w:t>
      </w:r>
      <w:r w:rsidR="00DA657B">
        <w:rPr>
          <w:rFonts w:hint="default"/>
        </w:rPr>
        <w:t xml:space="preserve"> </w:t>
      </w:r>
      <w:r>
        <w:t>remaining</w:t>
      </w:r>
      <w:r w:rsidR="00DA657B">
        <w:rPr>
          <w:rFonts w:hint="default"/>
        </w:rPr>
        <w:t xml:space="preserve"> </w:t>
      </w:r>
      <w:r>
        <w:t>stock.</w:t>
      </w:r>
    </w:p>
    <w:p w:rsidR="00F921F0" w:rsidRDefault="00D76B19">
      <w:pPr>
        <w:pStyle w:val="ListParagraph0"/>
        <w:numPr>
          <w:ilvl w:val="0"/>
          <w:numId w:val="2"/>
        </w:numPr>
        <w:rPr>
          <w:rFonts w:hint="default"/>
        </w:rPr>
      </w:pPr>
      <w:r>
        <w:t>Make</w:t>
      </w:r>
      <w:r w:rsidR="00DA657B">
        <w:rPr>
          <w:rFonts w:hint="default"/>
        </w:rPr>
        <w:t xml:space="preserve"> </w:t>
      </w:r>
      <w:r>
        <w:t>new</w:t>
      </w:r>
      <w:r w:rsidR="00DA657B">
        <w:rPr>
          <w:rFonts w:hint="default"/>
        </w:rPr>
        <w:t xml:space="preserve"> </w:t>
      </w:r>
      <w:r>
        <w:t>order</w:t>
      </w:r>
      <w:r w:rsidR="00DA657B">
        <w:rPr>
          <w:rFonts w:hint="default"/>
        </w:rPr>
        <w:t xml:space="preserve"> on demand</w:t>
      </w:r>
      <w:r>
        <w:t>.</w:t>
      </w:r>
    </w:p>
    <w:p w:rsidR="00F921F0" w:rsidRDefault="00D76B19">
      <w:pPr>
        <w:pStyle w:val="ListParagraph0"/>
        <w:numPr>
          <w:ilvl w:val="0"/>
          <w:numId w:val="2"/>
        </w:numPr>
        <w:rPr>
          <w:rFonts w:hint="default"/>
        </w:rPr>
      </w:pPr>
      <w:r>
        <w:rPr>
          <w:rFonts w:hint="default"/>
        </w:rPr>
        <w:t>Prepare profit and loss account at the end of each month.</w:t>
      </w:r>
    </w:p>
    <w:p w:rsidR="00F921F0" w:rsidRDefault="00D76B19">
      <w:pPr>
        <w:pStyle w:val="ListParagraph0"/>
        <w:numPr>
          <w:ilvl w:val="0"/>
          <w:numId w:val="17"/>
        </w:numPr>
        <w:rPr>
          <w:rFonts w:hint="default"/>
        </w:rPr>
      </w:pPr>
      <w:r>
        <w:t>Make</w:t>
      </w:r>
      <w:r w:rsidR="00DA657B">
        <w:rPr>
          <w:rFonts w:hint="default"/>
        </w:rPr>
        <w:t xml:space="preserve"> </w:t>
      </w:r>
      <w:r>
        <w:t>the</w:t>
      </w:r>
      <w:r w:rsidR="00DA657B">
        <w:rPr>
          <w:rFonts w:hint="default"/>
        </w:rPr>
        <w:t xml:space="preserve"> </w:t>
      </w:r>
      <w:r>
        <w:t>record</w:t>
      </w:r>
      <w:r w:rsidR="00DA657B">
        <w:rPr>
          <w:rFonts w:hint="default"/>
        </w:rPr>
        <w:t xml:space="preserve"> </w:t>
      </w:r>
      <w:r>
        <w:t>of</w:t>
      </w:r>
      <w:r w:rsidR="00DA657B">
        <w:rPr>
          <w:rFonts w:hint="default"/>
        </w:rPr>
        <w:t xml:space="preserve"> </w:t>
      </w:r>
      <w:r>
        <w:t>damaged</w:t>
      </w:r>
      <w:r w:rsidR="00DA657B">
        <w:rPr>
          <w:rFonts w:hint="default"/>
        </w:rPr>
        <w:t xml:space="preserve"> </w:t>
      </w:r>
      <w:r>
        <w:t>and</w:t>
      </w:r>
      <w:r w:rsidR="00DA657B">
        <w:rPr>
          <w:rFonts w:hint="default"/>
        </w:rPr>
        <w:t xml:space="preserve"> </w:t>
      </w:r>
      <w:r>
        <w:t>expired</w:t>
      </w:r>
      <w:r w:rsidR="00DA657B">
        <w:rPr>
          <w:rFonts w:hint="default"/>
        </w:rPr>
        <w:t xml:space="preserve"> </w:t>
      </w:r>
      <w:r>
        <w:t>product.</w:t>
      </w:r>
    </w:p>
    <w:p w:rsidR="00F921F0" w:rsidRDefault="006F69C1">
      <w:pPr>
        <w:rPr>
          <w:rFonts w:hint="default"/>
        </w:rPr>
      </w:pPr>
      <w:r>
        <w:rPr>
          <w:rFonts w:hint="default"/>
          <w:noProof/>
        </w:rPr>
        <w:pict>
          <v:roundrect id="1031" o:spid="_x0000_s1029" style="position:absolute;margin-left:-6pt;margin-top:5.85pt;width:204.75pt;height:22.8pt;z-index:7;visibility:visible;mso-wrap-distance-left:0;mso-wrap-distance-right:0" arcsize="10923f" strokecolor="#92cddc" strokeweight="1pt">
            <v:fill color2="#b6dde8" focusposition="1" focussize="" method="linear" focus="100%" type="gradient"/>
            <v:shadow on="t" type="perspective" color="#205867" opacity=".5" offset="1pt" offset2="-3pt,-2pt"/>
            <v:textbox>
              <w:txbxContent>
                <w:p w:rsidR="00F921F0" w:rsidRDefault="00D76B19">
                  <w:pPr>
                    <w:pStyle w:val="Heading6"/>
                    <w:rPr>
                      <w:rFonts w:hint="default"/>
                    </w:rPr>
                  </w:pPr>
                  <w:r>
                    <w:t>TECHNICAL QUALIFACTION</w:t>
                  </w:r>
                </w:p>
              </w:txbxContent>
            </v:textbox>
          </v:roundrect>
        </w:pict>
      </w:r>
    </w:p>
    <w:p w:rsidR="00F921F0" w:rsidRDefault="00F921F0">
      <w:pPr>
        <w:rPr>
          <w:rFonts w:ascii="Arial" w:hAnsi="Arial" w:cs="Arial" w:hint="default"/>
          <w:sz w:val="20"/>
          <w:szCs w:val="20"/>
        </w:rPr>
      </w:pPr>
    </w:p>
    <w:p w:rsidR="002D621B" w:rsidRPr="005B195E" w:rsidRDefault="002D621B" w:rsidP="00B0089B">
      <w:pPr>
        <w:pStyle w:val="Heading3"/>
        <w:numPr>
          <w:ilvl w:val="0"/>
          <w:numId w:val="17"/>
        </w:numPr>
        <w:rPr>
          <w:rFonts w:hint="default"/>
          <w:color w:val="000000"/>
          <w:sz w:val="22"/>
          <w:szCs w:val="22"/>
        </w:rPr>
      </w:pPr>
      <w:proofErr w:type="gramStart"/>
      <w:r w:rsidRPr="005B195E">
        <w:rPr>
          <w:color w:val="000000"/>
          <w:sz w:val="22"/>
          <w:szCs w:val="22"/>
        </w:rPr>
        <w:t xml:space="preserve">Computer software professional </w:t>
      </w:r>
      <w:r w:rsidRPr="005B195E">
        <w:rPr>
          <w:rFonts w:hint="default"/>
          <w:color w:val="000000"/>
          <w:sz w:val="22"/>
          <w:szCs w:val="22"/>
        </w:rPr>
        <w:t>Diploma.</w:t>
      </w:r>
      <w:proofErr w:type="gramEnd"/>
      <w:r w:rsidRPr="005B195E">
        <w:rPr>
          <w:color w:val="000000"/>
          <w:sz w:val="22"/>
          <w:szCs w:val="22"/>
        </w:rPr>
        <w:tab/>
      </w:r>
    </w:p>
    <w:p w:rsidR="002D621B" w:rsidRPr="005B195E" w:rsidRDefault="002D621B" w:rsidP="005B195E">
      <w:pPr>
        <w:pStyle w:val="Heading3"/>
        <w:numPr>
          <w:ilvl w:val="0"/>
          <w:numId w:val="30"/>
        </w:numPr>
        <w:rPr>
          <w:rFonts w:hint="default"/>
          <w:bCs/>
          <w:smallCaps/>
          <w:shadow/>
          <w:color w:val="000000"/>
          <w:sz w:val="22"/>
          <w:szCs w:val="22"/>
        </w:rPr>
      </w:pPr>
      <w:proofErr w:type="gramStart"/>
      <w:r w:rsidRPr="005B195E">
        <w:rPr>
          <w:rFonts w:hint="default"/>
          <w:color w:val="000000"/>
          <w:sz w:val="22"/>
          <w:szCs w:val="22"/>
        </w:rPr>
        <w:t>AutoCAD (</w:t>
      </w:r>
      <w:r w:rsidRPr="005B195E">
        <w:rPr>
          <w:color w:val="000000"/>
          <w:sz w:val="22"/>
          <w:szCs w:val="22"/>
        </w:rPr>
        <w:t>architect 2D&amp;3D)</w:t>
      </w:r>
      <w:r w:rsidRPr="005B195E">
        <w:rPr>
          <w:rFonts w:hint="default"/>
          <w:color w:val="000000"/>
          <w:sz w:val="22"/>
          <w:szCs w:val="22"/>
        </w:rPr>
        <w:t xml:space="preserve"> Diploma</w:t>
      </w:r>
      <w:r w:rsidRPr="005B195E">
        <w:rPr>
          <w:color w:val="000000"/>
          <w:sz w:val="22"/>
          <w:szCs w:val="22"/>
        </w:rPr>
        <w:t>.</w:t>
      </w:r>
      <w:proofErr w:type="gramEnd"/>
    </w:p>
    <w:p w:rsidR="002D621B" w:rsidRPr="00B0089B" w:rsidRDefault="002D621B" w:rsidP="00B0089B">
      <w:pPr>
        <w:pStyle w:val="Heading3"/>
        <w:numPr>
          <w:ilvl w:val="0"/>
          <w:numId w:val="30"/>
        </w:numPr>
        <w:rPr>
          <w:rFonts w:hint="default"/>
          <w:color w:val="000000"/>
          <w:sz w:val="18"/>
          <w:szCs w:val="20"/>
        </w:rPr>
      </w:pPr>
      <w:proofErr w:type="gramStart"/>
      <w:r w:rsidRPr="005B195E">
        <w:rPr>
          <w:color w:val="000000"/>
          <w:sz w:val="22"/>
          <w:szCs w:val="22"/>
        </w:rPr>
        <w:t xml:space="preserve">Computer hardware </w:t>
      </w:r>
      <w:r w:rsidRPr="005B195E">
        <w:rPr>
          <w:rFonts w:hint="default"/>
          <w:color w:val="000000"/>
          <w:sz w:val="22"/>
          <w:szCs w:val="22"/>
        </w:rPr>
        <w:t>Diploma</w:t>
      </w:r>
      <w:r>
        <w:rPr>
          <w:color w:val="000000"/>
          <w:sz w:val="18"/>
          <w:szCs w:val="20"/>
        </w:rPr>
        <w:t>.</w:t>
      </w:r>
      <w:proofErr w:type="gramEnd"/>
    </w:p>
    <w:p w:rsidR="002D621B" w:rsidRDefault="006F69C1">
      <w:pPr>
        <w:rPr>
          <w:rFonts w:ascii="Arial" w:hAnsi="Arial" w:cs="Arial" w:hint="default"/>
          <w:sz w:val="20"/>
          <w:szCs w:val="20"/>
        </w:rPr>
      </w:pPr>
      <w:r>
        <w:rPr>
          <w:rFonts w:hint="default"/>
          <w:noProof/>
          <w:sz w:val="32"/>
          <w:szCs w:val="32"/>
        </w:rPr>
        <w:pict>
          <v:roundrect id="1030" o:spid="_x0000_s1030" style="position:absolute;margin-left:-6pt;margin-top:6.55pt;width:210.75pt;height:23.1pt;z-index:2;visibility:visible;mso-wrap-distance-left:0;mso-wrap-distance-right:0" arcsize="10923f" strokecolor="#92cddc" strokeweight="1pt">
            <v:fill color2="#b6dde8" focusposition="1" focussize="" method="linear" focus="100%" type="gradient"/>
            <v:shadow on="t" type="perspective" color="#205867" opacity=".5" offset="1pt" offset2="-3pt,-2pt"/>
            <v:textbox>
              <w:txbxContent>
                <w:p w:rsidR="00F921F0" w:rsidRDefault="00D76B19">
                  <w:pPr>
                    <w:pStyle w:val="Heading6"/>
                    <w:rPr>
                      <w:rFonts w:hint="default"/>
                    </w:rPr>
                  </w:pPr>
                  <w:r>
                    <w:t>ACADEMIC QUALIFICATION</w:t>
                  </w:r>
                </w:p>
              </w:txbxContent>
            </v:textbox>
          </v:roundrect>
        </w:pict>
      </w:r>
    </w:p>
    <w:p w:rsidR="002D621B" w:rsidRDefault="002D621B">
      <w:pPr>
        <w:rPr>
          <w:rFonts w:ascii="Arial" w:hAnsi="Arial" w:cs="Arial" w:hint="default"/>
          <w:sz w:val="20"/>
          <w:szCs w:val="20"/>
        </w:rPr>
      </w:pPr>
    </w:p>
    <w:p w:rsidR="00F921F0" w:rsidRDefault="00D76B19">
      <w:pPr>
        <w:rPr>
          <w:rFonts w:hint="default"/>
        </w:rPr>
      </w:pPr>
      <w:r>
        <w:tab/>
      </w:r>
      <w:r>
        <w:tab/>
      </w:r>
      <w:r>
        <w:tab/>
      </w:r>
    </w:p>
    <w:tbl>
      <w:tblPr>
        <w:tblW w:w="936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41"/>
        <w:gridCol w:w="1890"/>
        <w:gridCol w:w="4231"/>
      </w:tblGrid>
      <w:tr w:rsidR="00F921F0">
        <w:trPr>
          <w:trHeight w:val="360"/>
          <w:tblCellSpacing w:w="20" w:type="dxa"/>
          <w:jc w:val="center"/>
        </w:trPr>
        <w:tc>
          <w:tcPr>
            <w:tcW w:w="31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FitText/>
            <w:vAlign w:val="center"/>
          </w:tcPr>
          <w:p w:rsidR="00F921F0" w:rsidRDefault="00D76B19">
            <w:pPr>
              <w:pStyle w:val="Heading3"/>
              <w:rPr>
                <w:rFonts w:hint="default"/>
              </w:rPr>
            </w:pPr>
            <w:r w:rsidRPr="00DA657B">
              <w:rPr>
                <w:spacing w:val="130"/>
              </w:rPr>
              <w:t>Qualificatio</w:t>
            </w:r>
            <w:r w:rsidRPr="00DA657B">
              <w:rPr>
                <w:spacing w:val="9"/>
              </w:rPr>
              <w:t>n</w:t>
            </w:r>
          </w:p>
        </w:tc>
        <w:tc>
          <w:tcPr>
            <w:tcW w:w="1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FitText/>
          </w:tcPr>
          <w:p w:rsidR="00F921F0" w:rsidRDefault="00D76B19">
            <w:pPr>
              <w:pStyle w:val="Heading3"/>
              <w:rPr>
                <w:rFonts w:hint="default"/>
              </w:rPr>
            </w:pPr>
            <w:r w:rsidRPr="00BC65FC">
              <w:rPr>
                <w:spacing w:val="95"/>
              </w:rPr>
              <w:t>SESSIO</w:t>
            </w:r>
            <w:r w:rsidRPr="00BC65FC">
              <w:rPr>
                <w:spacing w:val="1"/>
              </w:rPr>
              <w:t>N</w:t>
            </w:r>
          </w:p>
        </w:tc>
        <w:tc>
          <w:tcPr>
            <w:tcW w:w="4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FitText/>
            <w:vAlign w:val="center"/>
          </w:tcPr>
          <w:p w:rsidR="00F921F0" w:rsidRDefault="00D76B19">
            <w:pPr>
              <w:pStyle w:val="Heading3"/>
              <w:rPr>
                <w:rFonts w:hint="default"/>
              </w:rPr>
            </w:pPr>
            <w:r>
              <w:rPr>
                <w:spacing w:val="118"/>
              </w:rPr>
              <w:t>Board / Universit</w:t>
            </w:r>
            <w:r>
              <w:rPr>
                <w:spacing w:val="6"/>
              </w:rPr>
              <w:t>y</w:t>
            </w:r>
          </w:p>
        </w:tc>
      </w:tr>
      <w:tr w:rsidR="00F921F0">
        <w:trPr>
          <w:trHeight w:val="330"/>
          <w:tblCellSpacing w:w="20" w:type="dxa"/>
          <w:jc w:val="center"/>
        </w:trPr>
        <w:tc>
          <w:tcPr>
            <w:tcW w:w="31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FitText/>
          </w:tcPr>
          <w:p w:rsidR="00F921F0" w:rsidRDefault="00D76B19">
            <w:pPr>
              <w:jc w:val="both"/>
              <w:rPr>
                <w:rFonts w:hint="default"/>
                <w:b/>
                <w:bCs/>
              </w:rPr>
            </w:pPr>
            <w:r w:rsidRPr="00BC65FC">
              <w:rPr>
                <w:b/>
                <w:bCs/>
                <w:spacing w:val="90"/>
              </w:rPr>
              <w:t>BACHELOR</w:t>
            </w:r>
            <w:r w:rsidR="00BC65FC" w:rsidRPr="00BC65FC">
              <w:rPr>
                <w:rFonts w:hint="default"/>
                <w:b/>
                <w:bCs/>
                <w:spacing w:val="90"/>
              </w:rPr>
              <w:t xml:space="preserve">     </w:t>
            </w:r>
            <w:r w:rsidR="00BC65FC" w:rsidRPr="00BC65FC">
              <w:rPr>
                <w:rFonts w:hint="default"/>
                <w:b/>
                <w:bCs/>
                <w:spacing w:val="12"/>
              </w:rPr>
              <w:t xml:space="preserve"> </w:t>
            </w:r>
          </w:p>
        </w:tc>
        <w:tc>
          <w:tcPr>
            <w:tcW w:w="1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FitText/>
          </w:tcPr>
          <w:p w:rsidR="00F921F0" w:rsidRDefault="00D76B19">
            <w:pPr>
              <w:rPr>
                <w:rFonts w:hint="default"/>
              </w:rPr>
            </w:pPr>
            <w:r w:rsidRPr="00BC65FC">
              <w:rPr>
                <w:spacing w:val="153"/>
              </w:rPr>
              <w:t>2014</w:t>
            </w:r>
            <w:r w:rsidR="00BC65FC" w:rsidRPr="00BC65FC">
              <w:rPr>
                <w:rFonts w:hint="default"/>
                <w:spacing w:val="153"/>
              </w:rPr>
              <w:t xml:space="preserve">  </w:t>
            </w:r>
            <w:r w:rsidR="00BC65FC" w:rsidRPr="00BC65FC">
              <w:rPr>
                <w:rFonts w:hint="default"/>
                <w:spacing w:val="7"/>
              </w:rPr>
              <w:t xml:space="preserve"> </w:t>
            </w:r>
          </w:p>
        </w:tc>
        <w:tc>
          <w:tcPr>
            <w:tcW w:w="4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FitText/>
          </w:tcPr>
          <w:p w:rsidR="00F921F0" w:rsidRDefault="00BC65FC">
            <w:pPr>
              <w:rPr>
                <w:rFonts w:hint="default"/>
              </w:rPr>
            </w:pPr>
            <w:r w:rsidRPr="00CB560B">
              <w:rPr>
                <w:rFonts w:hint="default"/>
                <w:spacing w:val="3"/>
                <w:w w:val="95"/>
              </w:rPr>
              <w:t xml:space="preserve"> </w:t>
            </w:r>
            <w:proofErr w:type="spellStart"/>
            <w:r w:rsidR="00D76B19" w:rsidRPr="00CB560B">
              <w:rPr>
                <w:rFonts w:hint="default"/>
                <w:spacing w:val="3"/>
                <w:w w:val="95"/>
              </w:rPr>
              <w:t>Allama</w:t>
            </w:r>
            <w:proofErr w:type="spellEnd"/>
            <w:r w:rsidR="00CB560B" w:rsidRPr="00CB560B">
              <w:rPr>
                <w:rFonts w:hint="default"/>
                <w:spacing w:val="3"/>
                <w:w w:val="95"/>
              </w:rPr>
              <w:t xml:space="preserve"> </w:t>
            </w:r>
            <w:proofErr w:type="spellStart"/>
            <w:r w:rsidR="00D76B19" w:rsidRPr="00CB560B">
              <w:rPr>
                <w:rFonts w:hint="default"/>
                <w:spacing w:val="3"/>
                <w:w w:val="95"/>
              </w:rPr>
              <w:t>I</w:t>
            </w:r>
            <w:r w:rsidR="00D76B19" w:rsidRPr="00CB560B">
              <w:rPr>
                <w:spacing w:val="3"/>
                <w:w w:val="95"/>
              </w:rPr>
              <w:t>qbal</w:t>
            </w:r>
            <w:proofErr w:type="spellEnd"/>
            <w:r w:rsidR="00D76B19" w:rsidRPr="00CB560B">
              <w:rPr>
                <w:spacing w:val="3"/>
                <w:w w:val="95"/>
              </w:rPr>
              <w:t xml:space="preserve"> </w:t>
            </w:r>
            <w:r w:rsidR="00D76B19" w:rsidRPr="00CB560B">
              <w:rPr>
                <w:rFonts w:hint="default"/>
                <w:spacing w:val="3"/>
                <w:w w:val="95"/>
              </w:rPr>
              <w:t>O</w:t>
            </w:r>
            <w:r w:rsidR="00D76B19" w:rsidRPr="00CB560B">
              <w:rPr>
                <w:spacing w:val="3"/>
                <w:w w:val="95"/>
              </w:rPr>
              <w:t xml:space="preserve">pen </w:t>
            </w:r>
            <w:r w:rsidR="00D76B19" w:rsidRPr="00CB560B">
              <w:rPr>
                <w:rFonts w:hint="default"/>
                <w:spacing w:val="3"/>
                <w:w w:val="95"/>
              </w:rPr>
              <w:t>U</w:t>
            </w:r>
            <w:r w:rsidR="00D76B19" w:rsidRPr="00CB560B">
              <w:rPr>
                <w:spacing w:val="3"/>
                <w:w w:val="95"/>
              </w:rPr>
              <w:t xml:space="preserve">niversity </w:t>
            </w:r>
            <w:r w:rsidR="00D76B19" w:rsidRPr="00CB560B">
              <w:rPr>
                <w:rFonts w:hint="default"/>
                <w:spacing w:val="3"/>
                <w:w w:val="95"/>
              </w:rPr>
              <w:t>Pakistan</w:t>
            </w:r>
            <w:r w:rsidR="002D621B" w:rsidRPr="00CB560B">
              <w:rPr>
                <w:rFonts w:hint="default"/>
                <w:spacing w:val="3"/>
                <w:w w:val="95"/>
              </w:rPr>
              <w:t>.</w:t>
            </w:r>
            <w:r w:rsidR="00D76B19" w:rsidRPr="00CB560B">
              <w:rPr>
                <w:rFonts w:hint="default"/>
                <w:spacing w:val="25"/>
                <w:w w:val="95"/>
              </w:rPr>
              <w:t xml:space="preserve"> </w:t>
            </w:r>
          </w:p>
        </w:tc>
      </w:tr>
      <w:tr w:rsidR="00F921F0">
        <w:trPr>
          <w:trHeight w:val="505"/>
          <w:tblCellSpacing w:w="20" w:type="dxa"/>
          <w:jc w:val="center"/>
        </w:trPr>
        <w:tc>
          <w:tcPr>
            <w:tcW w:w="31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FitText/>
          </w:tcPr>
          <w:p w:rsidR="00F921F0" w:rsidRDefault="00D76B19">
            <w:pPr>
              <w:jc w:val="both"/>
              <w:rPr>
                <w:rFonts w:hint="default"/>
                <w:b/>
                <w:bCs/>
              </w:rPr>
            </w:pPr>
            <w:r w:rsidRPr="00DA657B">
              <w:rPr>
                <w:b/>
                <w:bCs/>
                <w:spacing w:val="9"/>
                <w:w w:val="93"/>
              </w:rPr>
              <w:t>INTERMEDIATE  (I.COM</w:t>
            </w:r>
            <w:r w:rsidRPr="00DA657B">
              <w:rPr>
                <w:b/>
                <w:bCs/>
                <w:spacing w:val="15"/>
                <w:w w:val="93"/>
              </w:rPr>
              <w:t>)</w:t>
            </w:r>
          </w:p>
        </w:tc>
        <w:tc>
          <w:tcPr>
            <w:tcW w:w="1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FitText/>
          </w:tcPr>
          <w:p w:rsidR="00F921F0" w:rsidRDefault="00D76B19">
            <w:pPr>
              <w:rPr>
                <w:rFonts w:hint="default"/>
              </w:rPr>
            </w:pPr>
            <w:r w:rsidRPr="00B0089B">
              <w:rPr>
                <w:spacing w:val="153"/>
              </w:rPr>
              <w:t>2010</w:t>
            </w:r>
            <w:r w:rsidR="00BC65FC" w:rsidRPr="00B0089B">
              <w:rPr>
                <w:rFonts w:hint="default"/>
                <w:spacing w:val="153"/>
              </w:rPr>
              <w:t xml:space="preserve">  </w:t>
            </w:r>
            <w:r w:rsidR="00BC65FC" w:rsidRPr="00B0089B">
              <w:rPr>
                <w:rFonts w:hint="default"/>
                <w:spacing w:val="7"/>
              </w:rPr>
              <w:t xml:space="preserve"> </w:t>
            </w:r>
          </w:p>
        </w:tc>
        <w:tc>
          <w:tcPr>
            <w:tcW w:w="4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FitText/>
          </w:tcPr>
          <w:p w:rsidR="00F921F0" w:rsidRDefault="00BC65FC">
            <w:pPr>
              <w:rPr>
                <w:rFonts w:hint="default"/>
              </w:rPr>
            </w:pPr>
            <w:r w:rsidRPr="00B0089B">
              <w:rPr>
                <w:rFonts w:hint="default"/>
                <w:w w:val="61"/>
              </w:rPr>
              <w:t xml:space="preserve"> </w:t>
            </w:r>
            <w:r w:rsidR="00D76B19" w:rsidRPr="00B0089B">
              <w:rPr>
                <w:w w:val="61"/>
              </w:rPr>
              <w:t xml:space="preserve"> AJ&amp;K Board Of Intermediate And Secondary Education </w:t>
            </w:r>
            <w:proofErr w:type="spellStart"/>
            <w:r w:rsidR="00D76B19" w:rsidRPr="00B0089B">
              <w:rPr>
                <w:w w:val="61"/>
              </w:rPr>
              <w:t>Mirpur</w:t>
            </w:r>
            <w:proofErr w:type="spellEnd"/>
            <w:r w:rsidR="002D621B" w:rsidRPr="00B0089B">
              <w:rPr>
                <w:rFonts w:hint="default"/>
                <w:spacing w:val="31"/>
                <w:w w:val="61"/>
              </w:rPr>
              <w:t>.</w:t>
            </w:r>
          </w:p>
        </w:tc>
      </w:tr>
    </w:tbl>
    <w:p w:rsidR="00F921F0" w:rsidRDefault="00F921F0" w:rsidP="006F69C1">
      <w:pPr>
        <w:pStyle w:val="Heading3"/>
        <w:rPr>
          <w:rFonts w:hint="default"/>
        </w:rPr>
      </w:pPr>
    </w:p>
    <w:p w:rsidR="00F921F0" w:rsidRDefault="00F921F0">
      <w:pPr>
        <w:rPr>
          <w:rFonts w:ascii="Arial" w:hAnsi="Arial" w:cs="Arial" w:hint="default"/>
          <w:sz w:val="20"/>
          <w:szCs w:val="20"/>
        </w:rPr>
      </w:pPr>
    </w:p>
    <w:sectPr w:rsidR="00F921F0" w:rsidSect="00B0089B">
      <w:type w:val="continuous"/>
      <w:pgSz w:w="12240" w:h="13680"/>
      <w:pgMar w:top="634" w:right="1440" w:bottom="44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106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BE69A12"/>
    <w:lvl w:ilvl="0" w:tplc="49C0A16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6109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F2E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81ACC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EFF29C3C"/>
    <w:lvl w:ilvl="0" w:tplc="A838F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3165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B60F736"/>
    <w:lvl w:ilvl="0" w:tplc="65E0BB06">
      <w:start w:val="3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0000000A"/>
    <w:multiLevelType w:val="hybridMultilevel"/>
    <w:tmpl w:val="E5C09E0E"/>
    <w:lvl w:ilvl="0" w:tplc="093C865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B"/>
    <w:multiLevelType w:val="hybridMultilevel"/>
    <w:tmpl w:val="86166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EB81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388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CD1A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4E65696"/>
    <w:lvl w:ilvl="0" w:tplc="0060AB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BE69A12"/>
    <w:lvl w:ilvl="0" w:tplc="49C0A16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335841A8"/>
    <w:lvl w:ilvl="0" w:tplc="F2124A6A">
      <w:start w:val="6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0">
    <w:nsid w:val="00000015"/>
    <w:multiLevelType w:val="hybridMultilevel"/>
    <w:tmpl w:val="EFB2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A782CAD2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DBC9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7FB0FB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30D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1A66366"/>
    <w:lvl w:ilvl="0" w:tplc="D436A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C"/>
    <w:multiLevelType w:val="multilevel"/>
    <w:tmpl w:val="50C858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D10D54"/>
    <w:multiLevelType w:val="hybridMultilevel"/>
    <w:tmpl w:val="F806CB28"/>
    <w:lvl w:ilvl="0" w:tplc="74289274">
      <w:start w:val="3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3E76643"/>
    <w:multiLevelType w:val="hybridMultilevel"/>
    <w:tmpl w:val="E610B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26"/>
  </w:num>
  <w:num w:numId="6">
    <w:abstractNumId w:val="16"/>
  </w:num>
  <w:num w:numId="7">
    <w:abstractNumId w:val="12"/>
  </w:num>
  <w:num w:numId="8">
    <w:abstractNumId w:val="24"/>
  </w:num>
  <w:num w:numId="9">
    <w:abstractNumId w:val="25"/>
  </w:num>
  <w:num w:numId="10">
    <w:abstractNumId w:val="17"/>
  </w:num>
  <w:num w:numId="11">
    <w:abstractNumId w:val="8"/>
  </w:num>
  <w:num w:numId="12">
    <w:abstractNumId w:val="6"/>
  </w:num>
  <w:num w:numId="13">
    <w:abstractNumId w:val="28"/>
  </w:num>
  <w:num w:numId="14">
    <w:abstractNumId w:val="9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0"/>
  </w:num>
  <w:num w:numId="20">
    <w:abstractNumId w:val="19"/>
  </w:num>
  <w:num w:numId="21">
    <w:abstractNumId w:val="21"/>
  </w:num>
  <w:num w:numId="22">
    <w:abstractNumId w:val="7"/>
  </w:num>
  <w:num w:numId="23">
    <w:abstractNumId w:val="14"/>
  </w:num>
  <w:num w:numId="24">
    <w:abstractNumId w:val="11"/>
  </w:num>
  <w:num w:numId="25">
    <w:abstractNumId w:val="18"/>
  </w:num>
  <w:num w:numId="26">
    <w:abstractNumId w:val="5"/>
  </w:num>
  <w:num w:numId="27">
    <w:abstractNumId w:val="13"/>
  </w:num>
  <w:num w:numId="28">
    <w:abstractNumId w:val="20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1F0"/>
    <w:rsid w:val="000A160F"/>
    <w:rsid w:val="002D621B"/>
    <w:rsid w:val="00522859"/>
    <w:rsid w:val="005263F6"/>
    <w:rsid w:val="0059506D"/>
    <w:rsid w:val="005B195E"/>
    <w:rsid w:val="006D2DC5"/>
    <w:rsid w:val="006F69C1"/>
    <w:rsid w:val="007D70A8"/>
    <w:rsid w:val="0080103E"/>
    <w:rsid w:val="00825D00"/>
    <w:rsid w:val="008329D9"/>
    <w:rsid w:val="009C5EB0"/>
    <w:rsid w:val="00B0089B"/>
    <w:rsid w:val="00B95610"/>
    <w:rsid w:val="00BC65FC"/>
    <w:rsid w:val="00C015D2"/>
    <w:rsid w:val="00CB560B"/>
    <w:rsid w:val="00CC6818"/>
    <w:rsid w:val="00D76B19"/>
    <w:rsid w:val="00D92B82"/>
    <w:rsid w:val="00DA657B"/>
    <w:rsid w:val="00E6668B"/>
    <w:rsid w:val="00EB6CCA"/>
    <w:rsid w:val="00EF7F4B"/>
    <w:rsid w:val="00F21A12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styleId="Heading1">
    <w:name w:val="heading 1"/>
    <w:link w:val="Heading1Char"/>
    <w:qFormat/>
    <w:rsid w:val="00F921F0"/>
    <w:pPr>
      <w:keepNext/>
      <w:pBdr>
        <w:bottom w:val="single" w:sz="24" w:space="1" w:color="000080"/>
      </w:pBdr>
      <w:spacing w:after="0" w:line="240" w:lineRule="auto"/>
      <w:outlineLvl w:val="0"/>
    </w:pPr>
    <w:rPr>
      <w:rFonts w:ascii="Arial" w:eastAsia="Times New Roman" w:hAnsi="Arial" w:cs="Arial" w:hint="eastAsia"/>
      <w:b/>
      <w:smallCaps/>
      <w:shadow/>
      <w:color w:val="000080"/>
      <w:sz w:val="24"/>
      <w:szCs w:val="24"/>
    </w:rPr>
  </w:style>
  <w:style w:type="paragraph" w:styleId="Heading3">
    <w:name w:val="heading 3"/>
    <w:link w:val="Heading3Char"/>
    <w:qFormat/>
    <w:rsid w:val="00F921F0"/>
    <w:pPr>
      <w:keepNext/>
      <w:keepLines/>
      <w:widowControl w:val="0"/>
      <w:spacing w:before="200" w:after="0" w:line="240" w:lineRule="auto"/>
      <w:outlineLvl w:val="2"/>
    </w:pPr>
    <w:rPr>
      <w:rFonts w:ascii="Times New Roman" w:eastAsia="Times New Roman" w:hAnsi="Times New Roman" w:cs="Times New Roman" w:hint="eastAsia"/>
      <w:b/>
      <w:color w:val="4F81BD"/>
      <w:sz w:val="24"/>
      <w:szCs w:val="24"/>
    </w:rPr>
  </w:style>
  <w:style w:type="paragraph" w:styleId="Heading6">
    <w:name w:val="heading 6"/>
    <w:link w:val="Heading6Char"/>
    <w:qFormat/>
    <w:rsid w:val="00F921F0"/>
    <w:pPr>
      <w:keepNext/>
      <w:spacing w:after="0" w:line="240" w:lineRule="auto"/>
      <w:outlineLvl w:val="5"/>
    </w:pPr>
    <w:rPr>
      <w:rFonts w:ascii="Times New Roman" w:eastAsia="Times New Roman" w:hAnsi="Times New Roman" w:cs="Times New Roman" w:hint="eastAsia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1F0"/>
    <w:rPr>
      <w:rFonts w:ascii="Arial" w:eastAsia="Times New Roman" w:hAnsi="Arial" w:cs="Arial"/>
      <w:b/>
      <w:bCs/>
      <w:smallCaps/>
      <w:shadow/>
      <w:color w:val="00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1F0"/>
    <w:pPr>
      <w:ind w:left="720"/>
      <w:contextualSpacing/>
    </w:pPr>
  </w:style>
  <w:style w:type="character" w:styleId="Hyperlink">
    <w:name w:val="Hyperlink"/>
    <w:rsid w:val="00F92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2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21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1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921F0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3">
    <w:name w:val="Medium Shading 1 Accent 3"/>
    <w:basedOn w:val="TableNormal"/>
    <w:uiPriority w:val="63"/>
    <w:rsid w:val="00F92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F921F0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F921F0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921F0"/>
    <w:rPr>
      <w:rFonts w:ascii="Times New Roman" w:eastAsia="Times New Roman" w:hAnsi="Times New Roman" w:cs="Times New Roman"/>
      <w:b/>
      <w:sz w:val="26"/>
      <w:szCs w:val="24"/>
    </w:rPr>
  </w:style>
  <w:style w:type="paragraph" w:styleId="NoSpacing">
    <w:name w:val="No Spacing"/>
    <w:uiPriority w:val="1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&quot;List Paragraph&quot;"/>
    <w:qFormat/>
    <w:rsid w:val="00F921F0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header0">
    <w:name w:val="&quot;header&quot;"/>
    <w:rsid w:val="00F921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ListParagraph1">
    <w:name w:val="&quot;&quot;List Paragraph&quot;&quot;"/>
    <w:qFormat/>
    <w:rsid w:val="00F921F0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.3626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CA59-2E3C-43F0-B6A2-0A6B541A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130</cp:revision>
  <dcterms:created xsi:type="dcterms:W3CDTF">2016-09-14T12:25:00Z</dcterms:created>
  <dcterms:modified xsi:type="dcterms:W3CDTF">2017-04-23T12:30:00Z</dcterms:modified>
</cp:coreProperties>
</file>