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26" w:rsidRDefault="00857E9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RESUME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BIO DATA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Name </w:t>
      </w:r>
      <w:r>
        <w:rPr>
          <w:rFonts w:ascii="Times New Roman" w:eastAsia="Times New Roman" w:hAnsi="Times New Roman" w:cs="Times New Roman"/>
          <w:sz w:val="24"/>
        </w:rPr>
        <w:t xml:space="preserve">                        : Pauline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Email </w:t>
      </w:r>
      <w:r>
        <w:rPr>
          <w:rFonts w:ascii="Times New Roman" w:eastAsia="Times New Roman" w:hAnsi="Times New Roman" w:cs="Times New Roman"/>
          <w:sz w:val="24"/>
        </w:rPr>
        <w:t xml:space="preserve">                        : </w:t>
      </w:r>
      <w:hyperlink r:id="rId6" w:history="1">
        <w:r w:rsidRPr="004D433B">
          <w:rPr>
            <w:rStyle w:val="Hyperlink"/>
            <w:rFonts w:ascii="Times New Roman" w:eastAsia="Times New Roman" w:hAnsi="Times New Roman" w:cs="Times New Roman"/>
            <w:sz w:val="24"/>
          </w:rPr>
          <w:t>Pauline.362718@2freemail.com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Date of Birth            </w:t>
      </w:r>
      <w:r>
        <w:rPr>
          <w:rFonts w:ascii="Times New Roman" w:eastAsia="Times New Roman" w:hAnsi="Times New Roman" w:cs="Times New Roman"/>
          <w:sz w:val="24"/>
        </w:rPr>
        <w:t>: 19th August 1991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 xml:space="preserve">                 : Kenyan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Language</w:t>
      </w:r>
      <w:r>
        <w:rPr>
          <w:rFonts w:ascii="Times New Roman" w:eastAsia="Times New Roman" w:hAnsi="Times New Roman" w:cs="Times New Roman"/>
          <w:sz w:val="24"/>
        </w:rPr>
        <w:t xml:space="preserve">                  : English, Swahili &amp; Spanish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PROFILE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am a Kenyan lady and I am a teacher of English and Literature by profession. I hold a Bachelor's degree in Education (Arts) </w:t>
      </w:r>
      <w:r>
        <w:rPr>
          <w:rFonts w:ascii="Times New Roman" w:eastAsia="Times New Roman" w:hAnsi="Times New Roman" w:cs="Times New Roman"/>
          <w:sz w:val="24"/>
        </w:rPr>
        <w:t xml:space="preserve">having specialized in English and Literature, from Kenyatta </w:t>
      </w:r>
      <w:proofErr w:type="gramStart"/>
      <w:r>
        <w:rPr>
          <w:rFonts w:ascii="Times New Roman" w:eastAsia="Times New Roman" w:hAnsi="Times New Roman" w:cs="Times New Roman"/>
          <w:sz w:val="24"/>
        </w:rPr>
        <w:t>University(</w:t>
      </w:r>
      <w:proofErr w:type="gramEnd"/>
      <w:r>
        <w:rPr>
          <w:rFonts w:ascii="Times New Roman" w:eastAsia="Times New Roman" w:hAnsi="Times New Roman" w:cs="Times New Roman"/>
          <w:sz w:val="24"/>
        </w:rPr>
        <w:t>Kenya). I am also a licensed teacher registered with the Teachers' service commission of Kenya. I am a dependable and flexible lady of integrity. I can work under minimum or no supervis</w:t>
      </w:r>
      <w:r>
        <w:rPr>
          <w:rFonts w:ascii="Times New Roman" w:eastAsia="Times New Roman" w:hAnsi="Times New Roman" w:cs="Times New Roman"/>
          <w:sz w:val="24"/>
        </w:rPr>
        <w:t xml:space="preserve">ion and I am a quick and enthusiastic learner too. I speak fluent English and basic Spanish, and I have excellent communication skills. I am proficient with standard computer applications as well.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CAREER OBJECTIVES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work and grow both personally and pr</w:t>
      </w:r>
      <w:r>
        <w:rPr>
          <w:rFonts w:ascii="Times New Roman" w:eastAsia="Times New Roman" w:hAnsi="Times New Roman" w:cs="Times New Roman"/>
          <w:sz w:val="24"/>
        </w:rPr>
        <w:t>ofessionally in a challenging and rewarding, dynamic work environment as I add value and surpass expectations in the delivery of quality services to the school, while also contributing effectively and efficiently to the accomplishment of the school's objec</w:t>
      </w:r>
      <w:r>
        <w:rPr>
          <w:rFonts w:ascii="Times New Roman" w:eastAsia="Times New Roman" w:hAnsi="Times New Roman" w:cs="Times New Roman"/>
          <w:sz w:val="24"/>
        </w:rPr>
        <w:t xml:space="preserve">tives, strategy, mission and bottom line. 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ACADEMIC QUALIFICATIONS     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2010 May to 2015 August                      </w:t>
      </w:r>
      <w:r>
        <w:rPr>
          <w:rFonts w:ascii="Times New Roman" w:eastAsia="Times New Roman" w:hAnsi="Times New Roman" w:cs="Times New Roman"/>
          <w:sz w:val="24"/>
        </w:rPr>
        <w:t xml:space="preserve">: Kenyatta University           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: Bachelor of education (arts English</w:t>
      </w:r>
      <w:r>
        <w:rPr>
          <w:rFonts w:ascii="Times New Roman" w:eastAsia="Times New Roman" w:hAnsi="Times New Roman" w:cs="Times New Roman"/>
          <w:sz w:val="24"/>
        </w:rPr>
        <w:t>/Literature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2006 February -2009 November             </w:t>
      </w:r>
      <w:r>
        <w:rPr>
          <w:rFonts w:ascii="Times New Roman" w:eastAsia="Times New Roman" w:hAnsi="Times New Roman" w:cs="Times New Roman"/>
          <w:sz w:val="24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sz w:val="24"/>
        </w:rPr>
        <w:t>Mbitini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girls' secondary   school                        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:  Kenya Certificate of Secondary Education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1998 January – 2005 November               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Thokoa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Primary School          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: Kenya Certificate of Primary Education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EMPLOYMENT HISTORY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December to date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FlyingBlue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Monterrey)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position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: Agent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Duties and responsibilities</w:t>
      </w:r>
    </w:p>
    <w:p w:rsidR="00921326" w:rsidRDefault="00857E9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Booking flights for </w:t>
      </w:r>
      <w:proofErr w:type="spellStart"/>
      <w:r>
        <w:rPr>
          <w:rFonts w:ascii="Times New Roman" w:eastAsia="Times New Roman" w:hAnsi="Times New Roman" w:cs="Times New Roman"/>
          <w:sz w:val="24"/>
        </w:rPr>
        <w:t>FlyingBlue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members.</w:t>
      </w:r>
    </w:p>
    <w:p w:rsidR="00921326" w:rsidRDefault="00857E9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Providing inf</w:t>
      </w:r>
      <w:r>
        <w:rPr>
          <w:rFonts w:ascii="Times New Roman" w:eastAsia="Times New Roman" w:hAnsi="Times New Roman" w:cs="Times New Roman"/>
          <w:sz w:val="24"/>
        </w:rPr>
        <w:t xml:space="preserve">ormation about </w:t>
      </w:r>
      <w:proofErr w:type="spellStart"/>
      <w:r>
        <w:rPr>
          <w:rFonts w:ascii="Times New Roman" w:eastAsia="Times New Roman" w:hAnsi="Times New Roman" w:cs="Times New Roman"/>
          <w:sz w:val="24"/>
        </w:rPr>
        <w:t>FlyinBlue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program.</w:t>
      </w:r>
    </w:p>
    <w:p w:rsidR="00921326" w:rsidRDefault="00857E9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Enrolling new members to the program.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August 2016 to November 2016</w:t>
      </w:r>
      <w:r>
        <w:rPr>
          <w:rFonts w:ascii="Times New Roman" w:eastAsia="Times New Roman" w:hAnsi="Times New Roman" w:cs="Times New Roman"/>
          <w:sz w:val="24"/>
        </w:rPr>
        <w:t>.                  : Lincoln School (Mexico)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Position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: Subject Teacher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Duties and responsibilities</w:t>
      </w:r>
    </w:p>
    <w:p w:rsidR="00921326" w:rsidRDefault="00857E98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Subject Teacher (English and Literature)</w:t>
      </w:r>
    </w:p>
    <w:p w:rsidR="00921326" w:rsidRDefault="00857E98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Evaluating students.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September 2015 to June 2016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Khalsa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International Schools (Kenya)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Position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:</w:t>
      </w:r>
      <w:r>
        <w:rPr>
          <w:rFonts w:ascii="Times New Roman" w:eastAsia="Times New Roman" w:hAnsi="Times New Roman" w:cs="Times New Roman"/>
          <w:sz w:val="24"/>
        </w:rPr>
        <w:t xml:space="preserve"> Subject Teacher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Duties and responsibilities </w:t>
      </w:r>
    </w:p>
    <w:p w:rsidR="00921326" w:rsidRDefault="00857E98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Subject Teacher (English, Literature, and Swahili)</w:t>
      </w:r>
    </w:p>
    <w:p w:rsidR="00921326" w:rsidRDefault="00857E98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Preparing and marking exams</w:t>
      </w:r>
    </w:p>
    <w:p w:rsidR="00921326" w:rsidRDefault="00857E98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Mentoring students</w:t>
      </w:r>
    </w:p>
    <w:p w:rsidR="00921326" w:rsidRDefault="00857E98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President's Award teacher.</w:t>
      </w:r>
    </w:p>
    <w:p w:rsidR="00921326" w:rsidRDefault="00921326">
      <w:pPr>
        <w:rPr>
          <w:rFonts w:ascii="Times New Roman" w:eastAsia="Times New Roman" w:hAnsi="Times New Roman" w:cs="Times New Roman"/>
          <w:sz w:val="24"/>
        </w:rPr>
      </w:pP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June 2015to September 2015                </w:t>
      </w:r>
      <w:r>
        <w:rPr>
          <w:rFonts w:ascii="Times New Roman" w:eastAsia="Times New Roman" w:hAnsi="Times New Roman" w:cs="Times New Roman"/>
          <w:sz w:val="24"/>
        </w:rPr>
        <w:t>: Anatolia International Education Center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Position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: Subject Teacher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Duties and responsibilities</w:t>
      </w:r>
    </w:p>
    <w:p w:rsidR="00921326" w:rsidRDefault="00857E98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Subject Teacher (English ( ESL/EFL) and literature)</w:t>
      </w:r>
    </w:p>
    <w:p w:rsidR="00921326" w:rsidRDefault="00857E98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Mentoring students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March 2015 to May 2015                  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Storymoja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Africa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Position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: Reading Revolutionary Intern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Duties and responsibilities</w:t>
      </w:r>
    </w:p>
    <w:p w:rsidR="00921326" w:rsidRDefault="00857E98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Mobilizing schools and other institutions about </w:t>
      </w:r>
      <w:proofErr w:type="spellStart"/>
      <w:r>
        <w:rPr>
          <w:rFonts w:ascii="Times New Roman" w:eastAsia="Times New Roman" w:hAnsi="Times New Roman" w:cs="Times New Roman"/>
          <w:sz w:val="24"/>
        </w:rPr>
        <w:t>Storymoja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Festival.</w:t>
      </w:r>
    </w:p>
    <w:p w:rsidR="00921326" w:rsidRDefault="00857E98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Helping in the collection of information about schools for library installation.</w:t>
      </w:r>
    </w:p>
    <w:p w:rsidR="00921326" w:rsidRDefault="00857E98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Collecting and providing input for the festival event.</w:t>
      </w:r>
    </w:p>
    <w:p w:rsidR="00921326" w:rsidRDefault="00857E98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a comprehensive database for schools and all institutions.</w:t>
      </w:r>
    </w:p>
    <w:p w:rsidR="00921326" w:rsidRDefault="00921326">
      <w:pPr>
        <w:rPr>
          <w:rFonts w:ascii="Times New Roman" w:eastAsia="Times New Roman" w:hAnsi="Times New Roman" w:cs="Times New Roman"/>
          <w:b/>
          <w:sz w:val="24"/>
        </w:rPr>
      </w:pP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December 2014- March 2015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: Kenya youth empowerment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Project &amp; Kenya private         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Sector alliance (KEPSA)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Position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: Intern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Duties and responsibilities</w:t>
      </w:r>
    </w:p>
    <w:p w:rsidR="00921326" w:rsidRDefault="00857E98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Life skills training- 2 weeks</w:t>
      </w:r>
    </w:p>
    <w:p w:rsidR="00921326" w:rsidRDefault="00857E98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Core Business skills Training- weeks</w:t>
      </w:r>
    </w:p>
    <w:p w:rsidR="00921326" w:rsidRDefault="00857E98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Advanced life skills training- 1week 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2014 September- 2014 December                      </w:t>
      </w:r>
      <w:r>
        <w:rPr>
          <w:rFonts w:ascii="Times New Roman" w:eastAsia="Times New Roman" w:hAnsi="Times New Roman" w:cs="Times New Roman"/>
          <w:sz w:val="24"/>
        </w:rPr>
        <w:t>: Aisha Girls' S</w:t>
      </w:r>
      <w:r>
        <w:rPr>
          <w:rFonts w:ascii="Times New Roman" w:eastAsia="Times New Roman" w:hAnsi="Times New Roman" w:cs="Times New Roman"/>
          <w:sz w:val="24"/>
        </w:rPr>
        <w:t>econdary School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Position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: Subject Teacher.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Duties and responsibilities</w:t>
      </w:r>
    </w:p>
    <w:p w:rsidR="00921326" w:rsidRDefault="00857E98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Subject Teacher (English and Literature)</w:t>
      </w:r>
    </w:p>
    <w:p w:rsidR="00921326" w:rsidRDefault="00857E98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Preparing and marking exams</w:t>
      </w:r>
    </w:p>
    <w:p w:rsidR="00921326" w:rsidRDefault="00857E98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Mentoring students</w:t>
      </w:r>
    </w:p>
    <w:p w:rsidR="00921326" w:rsidRDefault="00857E98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Assistant games teacher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2014 January – 2014 July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</w:rPr>
        <w:t>Olturoto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secondary school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Position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: Subject teacher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Duties &amp; Responsibilities</w:t>
      </w:r>
    </w:p>
    <w:p w:rsidR="00921326" w:rsidRDefault="00857E98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Subject Teacher (English and Literature)</w:t>
      </w:r>
    </w:p>
    <w:p w:rsidR="00921326" w:rsidRDefault="00857E98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</w:t>
      </w:r>
      <w:r>
        <w:rPr>
          <w:rFonts w:ascii="Times New Roman" w:eastAsia="Times New Roman" w:hAnsi="Times New Roman" w:cs="Times New Roman"/>
          <w:sz w:val="24"/>
        </w:rPr>
        <w:t>ing and marking exams</w:t>
      </w:r>
    </w:p>
    <w:p w:rsidR="00921326" w:rsidRDefault="00857E98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Mentoring students</w:t>
      </w:r>
    </w:p>
    <w:p w:rsidR="00921326" w:rsidRDefault="00857E98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Assistant games teacher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2013 Nov– 2013 Dec                                              </w:t>
      </w:r>
      <w:r>
        <w:rPr>
          <w:rFonts w:ascii="Times New Roman" w:eastAsia="Times New Roman" w:hAnsi="Times New Roman" w:cs="Times New Roman"/>
          <w:sz w:val="24"/>
        </w:rPr>
        <w:t>: The Kenya National Examinations Council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Position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: Data E- Capturer</w:t>
      </w:r>
    </w:p>
    <w:p w:rsidR="00921326" w:rsidRDefault="00857E98">
      <w:pPr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Duties &amp; Responsibilities</w:t>
      </w:r>
    </w:p>
    <w:p w:rsidR="00921326" w:rsidRDefault="00857E98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Filing</w:t>
      </w:r>
    </w:p>
    <w:p w:rsidR="00921326" w:rsidRDefault="00857E98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entry and recording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2013 May– 2013 August                                         </w:t>
      </w:r>
      <w:r>
        <w:rPr>
          <w:rFonts w:ascii="Times New Roman" w:eastAsia="Times New Roman" w:hAnsi="Times New Roman" w:cs="Times New Roman"/>
          <w:sz w:val="24"/>
        </w:rPr>
        <w:t>: King Solomon secondary school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Position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: Teachi</w:t>
      </w:r>
      <w:r>
        <w:rPr>
          <w:rFonts w:ascii="Times New Roman" w:eastAsia="Times New Roman" w:hAnsi="Times New Roman" w:cs="Times New Roman"/>
          <w:sz w:val="24"/>
        </w:rPr>
        <w:t>ng Practice Subject teacher</w:t>
      </w:r>
    </w:p>
    <w:p w:rsidR="00921326" w:rsidRDefault="00857E98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Duties &amp; Responsibilities</w:t>
      </w:r>
    </w:p>
    <w:p w:rsidR="00921326" w:rsidRDefault="00857E98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Subject Teacher (English and Literature)</w:t>
      </w:r>
    </w:p>
    <w:p w:rsidR="00921326" w:rsidRDefault="00857E98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Preparing and marking exams</w:t>
      </w:r>
    </w:p>
    <w:p w:rsidR="00921326" w:rsidRDefault="00857E98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Students' mentor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2012May 2012 August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Ikhilas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integrated High school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Position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: Subject teacher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Duties &amp; Responsibilities</w:t>
      </w:r>
    </w:p>
    <w:p w:rsidR="00921326" w:rsidRDefault="00857E98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Subject Teacher (English and Literature)</w:t>
      </w:r>
    </w:p>
    <w:p w:rsidR="00921326" w:rsidRDefault="00857E98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Preparing and marking exams</w:t>
      </w:r>
    </w:p>
    <w:p w:rsidR="00921326" w:rsidRDefault="00857E98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Mentoring students</w:t>
      </w: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INTERESTS</w:t>
      </w:r>
    </w:p>
    <w:p w:rsidR="00921326" w:rsidRDefault="00857E98">
      <w:pPr>
        <w:numPr>
          <w:ilvl w:val="0"/>
          <w:numId w:val="1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Traveling</w:t>
      </w:r>
    </w:p>
    <w:p w:rsidR="00921326" w:rsidRDefault="00857E98">
      <w:pPr>
        <w:numPr>
          <w:ilvl w:val="0"/>
          <w:numId w:val="1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Socializing and making friends</w:t>
      </w:r>
    </w:p>
    <w:p w:rsidR="00921326" w:rsidRDefault="00857E98">
      <w:pPr>
        <w:numPr>
          <w:ilvl w:val="0"/>
          <w:numId w:val="1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Reading general text.</w:t>
      </w:r>
    </w:p>
    <w:p w:rsidR="00921326" w:rsidRDefault="00921326">
      <w:pPr>
        <w:rPr>
          <w:rFonts w:ascii="Times New Roman" w:eastAsia="Times New Roman" w:hAnsi="Times New Roman" w:cs="Times New Roman"/>
          <w:sz w:val="24"/>
        </w:rPr>
      </w:pPr>
    </w:p>
    <w:p w:rsidR="00921326" w:rsidRDefault="00857E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CLUBS &amp; ASSOCIATIONS</w:t>
      </w:r>
    </w:p>
    <w:p w:rsidR="00921326" w:rsidRDefault="00857E98">
      <w:pPr>
        <w:numPr>
          <w:ilvl w:val="0"/>
          <w:numId w:val="1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Former Member of Kenyatta University English club</w:t>
      </w:r>
    </w:p>
    <w:p w:rsidR="00921326" w:rsidRDefault="00857E98">
      <w:pPr>
        <w:numPr>
          <w:ilvl w:val="0"/>
          <w:numId w:val="1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Former Member of Kenyatta University Presidential Award Scheme (KUPAS)</w:t>
      </w:r>
    </w:p>
    <w:p w:rsidR="00921326" w:rsidRDefault="00857E98">
      <w:pPr>
        <w:numPr>
          <w:ilvl w:val="0"/>
          <w:numId w:val="1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Member of Kenya Scouts Association (KSA)    </w:t>
      </w:r>
      <w:bookmarkStart w:id="0" w:name="_GoBack"/>
      <w:bookmarkEnd w:id="0"/>
    </w:p>
    <w:sectPr w:rsidR="0092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908"/>
    <w:multiLevelType w:val="multilevel"/>
    <w:tmpl w:val="EE2E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1639A"/>
    <w:multiLevelType w:val="multilevel"/>
    <w:tmpl w:val="BE183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93B09"/>
    <w:multiLevelType w:val="multilevel"/>
    <w:tmpl w:val="14704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741B7"/>
    <w:multiLevelType w:val="multilevel"/>
    <w:tmpl w:val="A4A4B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F001A0"/>
    <w:multiLevelType w:val="multilevel"/>
    <w:tmpl w:val="ECAE9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215EEF"/>
    <w:multiLevelType w:val="multilevel"/>
    <w:tmpl w:val="6AAA6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2227C"/>
    <w:multiLevelType w:val="multilevel"/>
    <w:tmpl w:val="3C168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C2BB8"/>
    <w:multiLevelType w:val="multilevel"/>
    <w:tmpl w:val="EB862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D00896"/>
    <w:multiLevelType w:val="multilevel"/>
    <w:tmpl w:val="2020E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547C7"/>
    <w:multiLevelType w:val="multilevel"/>
    <w:tmpl w:val="D680A0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C738BD"/>
    <w:multiLevelType w:val="multilevel"/>
    <w:tmpl w:val="B3206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635317"/>
    <w:multiLevelType w:val="multilevel"/>
    <w:tmpl w:val="B97EA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133D84"/>
    <w:multiLevelType w:val="multilevel"/>
    <w:tmpl w:val="751AD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9B0383"/>
    <w:multiLevelType w:val="multilevel"/>
    <w:tmpl w:val="CE80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1326"/>
    <w:rsid w:val="00857E98"/>
    <w:rsid w:val="0092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e.3627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2017-11-21T10:37:00Z</dcterms:created>
  <dcterms:modified xsi:type="dcterms:W3CDTF">2017-11-21T10:38:00Z</dcterms:modified>
</cp:coreProperties>
</file>