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7804"/>
      </w:tblGrid>
      <w:tr w:rsidR="00284FB7">
        <w:trPr>
          <w:trHeight w:val="15120"/>
          <w:jc w:val="center"/>
        </w:trPr>
        <w:tc>
          <w:tcPr>
            <w:tcW w:w="3618" w:type="dxa"/>
            <w:shd w:val="clear" w:color="auto" w:fill="CFCFCF"/>
          </w:tcPr>
          <w:p w:rsidR="00284FB7" w:rsidRDefault="00C60839">
            <w:r>
              <w:rPr>
                <w:rFonts w:ascii="Calibri"/>
              </w:rPr>
              <w:pict>
                <v:rect id="Rectangle 2" o:spid="_x0000_s1026" style="position:absolute;margin-left:-53.2pt;margin-top:-46.05pt;width:629.55pt;height:122.25pt;z-index:-251658752;visibility:visible" o:gfxdata="" fillcolor="#8064a2 [3207]" strokecolor="#f2f2f2 [3041]" strokeweight="3pt">
                  <v:shadow on="t" type="perspective" color="#3f3151 [1607]" opacity=".5" offset="1pt" offset2="-1pt"/>
                </v:rect>
              </w:pic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6"/>
            </w:tblGrid>
            <w:tr w:rsidR="00284FB7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284FB7" w:rsidRDefault="00C60839">
                  <w:pPr>
                    <w:pStyle w:val="SectionTitle"/>
                    <w:spacing w:before="240"/>
                  </w:pPr>
                  <w:r>
                    <w:rPr>
                      <w:noProof/>
                    </w:rPr>
                    <w:drawing>
                      <wp:inline distT="0" distB="0" distL="0" distR="0" wp14:anchorId="6D4C1AC2" wp14:editId="1BAB6D01">
                        <wp:extent cx="2050886" cy="2660073"/>
                        <wp:effectExtent l="19050" t="0" r="6514" b="0"/>
                        <wp:docPr id="5" name="Picture 3" descr="C:\Users\HUSSAIN\Downloads\al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USSAIN\Downloads\al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90" cy="26600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4FB7" w:rsidRDefault="00284FB7">
                  <w:pPr>
                    <w:pStyle w:val="SectionTitle"/>
                  </w:pPr>
                </w:p>
                <w:p w:rsidR="00FB609F" w:rsidRPr="00FB609F" w:rsidRDefault="00FB609F" w:rsidP="00FB609F">
                  <w:pPr>
                    <w:pStyle w:val="SectionTitle"/>
                    <w:rPr>
                      <w:sz w:val="18"/>
                      <w:szCs w:val="18"/>
                    </w:rPr>
                  </w:pPr>
                  <w:hyperlink r:id="rId10" w:history="1">
                    <w:r w:rsidRPr="00FB609F">
                      <w:rPr>
                        <w:rStyle w:val="Hyperlink"/>
                        <w:sz w:val="18"/>
                        <w:szCs w:val="18"/>
                      </w:rPr>
                      <w:t>Muhammad.362845@2freemail.com</w:t>
                    </w:r>
                  </w:hyperlink>
                  <w:r w:rsidRPr="00FB609F">
                    <w:rPr>
                      <w:sz w:val="18"/>
                      <w:szCs w:val="18"/>
                    </w:rPr>
                    <w:t xml:space="preserve"> </w:t>
                  </w:r>
                </w:p>
                <w:p w:rsidR="00284FB7" w:rsidRDefault="00284FB7"/>
                <w:p w:rsidR="00284FB7" w:rsidRDefault="00284FB7">
                  <w:pPr>
                    <w:pStyle w:val="SectionTitle"/>
                    <w:rPr>
                      <w:spacing w:val="20"/>
                    </w:rPr>
                  </w:pPr>
                </w:p>
                <w:p w:rsidR="00284FB7" w:rsidRDefault="00C60839">
                  <w:pPr>
                    <w:pStyle w:val="SectionTitle"/>
                    <w:rPr>
                      <w:spacing w:val="20"/>
                    </w:rPr>
                  </w:pPr>
                  <w:r>
                    <w:rPr>
                      <w:spacing w:val="20"/>
                    </w:rPr>
                    <w:t>Personal</w:t>
                  </w:r>
                </w:p>
                <w:p w:rsidR="00284FB7" w:rsidRDefault="00C60839">
                  <w:pPr>
                    <w:pStyle w:val="SectionTitle"/>
                    <w:rPr>
                      <w:spacing w:val="20"/>
                    </w:rPr>
                  </w:pPr>
                  <w:r>
                    <w:rPr>
                      <w:spacing w:val="20"/>
                    </w:rPr>
                    <w:t>information</w:t>
                  </w:r>
                </w:p>
                <w:p w:rsidR="00284FB7" w:rsidRDefault="00C6083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 of birth= 11-feb-1992</w:t>
                  </w:r>
                </w:p>
                <w:p w:rsidR="00284FB7" w:rsidRDefault="00C6083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Nationality = Pakistani</w:t>
                  </w:r>
                </w:p>
                <w:p w:rsidR="00284FB7" w:rsidRDefault="00C6083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Domicile     = </w:t>
                  </w:r>
                  <w:r>
                    <w:rPr>
                      <w:sz w:val="24"/>
                      <w:szCs w:val="24"/>
                    </w:rPr>
                    <w:t>Sindh(urban)</w:t>
                  </w:r>
                </w:p>
                <w:p w:rsidR="00284FB7" w:rsidRDefault="00C60839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Languages =</w:t>
                  </w:r>
                  <w:proofErr w:type="spellStart"/>
                  <w:r>
                    <w:rPr>
                      <w:sz w:val="24"/>
                      <w:szCs w:val="24"/>
                    </w:rPr>
                    <w:t>Urdu,English</w:t>
                  </w:r>
                  <w:proofErr w:type="spellEnd"/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284FB7" w:rsidRDefault="00284FB7">
                  <w:pPr>
                    <w:pStyle w:val="SectionTitle"/>
                  </w:pPr>
                </w:p>
                <w:p w:rsidR="00284FB7" w:rsidRDefault="00284FB7">
                  <w:pPr>
                    <w:pStyle w:val="SectionTitle"/>
                    <w:rPr>
                      <w:spacing w:val="20"/>
                    </w:rPr>
                  </w:pPr>
                </w:p>
                <w:p w:rsidR="00284FB7" w:rsidRDefault="00284FB7">
                  <w:pPr>
                    <w:pStyle w:val="SectionTitle"/>
                    <w:rPr>
                      <w:spacing w:val="20"/>
                    </w:rPr>
                  </w:pPr>
                </w:p>
                <w:p w:rsidR="00284FB7" w:rsidRDefault="00284FB7">
                  <w:pPr>
                    <w:pStyle w:val="SectionTitle"/>
                    <w:rPr>
                      <w:spacing w:val="20"/>
                    </w:rPr>
                  </w:pPr>
                </w:p>
                <w:p w:rsidR="00284FB7" w:rsidRDefault="00284FB7">
                  <w:pPr>
                    <w:pStyle w:val="SectionTitle"/>
                    <w:rPr>
                      <w:spacing w:val="20"/>
                    </w:rPr>
                  </w:pPr>
                </w:p>
                <w:p w:rsidR="00284FB7" w:rsidRDefault="00284FB7">
                  <w:pPr>
                    <w:pStyle w:val="SectionTitle"/>
                    <w:rPr>
                      <w:spacing w:val="20"/>
                    </w:rPr>
                  </w:pPr>
                </w:p>
                <w:p w:rsidR="00284FB7" w:rsidRDefault="00C60839">
                  <w:pPr>
                    <w:pStyle w:val="SectionTitle"/>
                    <w:rPr>
                      <w:spacing w:val="20"/>
                    </w:rPr>
                  </w:pPr>
                  <w:r>
                    <w:rPr>
                      <w:spacing w:val="20"/>
                    </w:rPr>
                    <w:t xml:space="preserve">Personal Interests </w:t>
                  </w:r>
                </w:p>
                <w:p w:rsidR="00284FB7" w:rsidRDefault="00C60839">
                  <w:pPr>
                    <w:pStyle w:val="SectionTitle"/>
                    <w:numPr>
                      <w:ilvl w:val="0"/>
                      <w:numId w:val="4"/>
                    </w:numPr>
                    <w:rPr>
                      <w:rFonts w:ascii="Cambria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="Cambria"/>
                      <w:color w:val="auto"/>
                      <w:sz w:val="22"/>
                      <w:szCs w:val="24"/>
                    </w:rPr>
                    <w:t>Reading books on Islamic history</w:t>
                  </w:r>
                </w:p>
                <w:p w:rsidR="00284FB7" w:rsidRDefault="00C60839">
                  <w:pPr>
                    <w:pStyle w:val="SectionTitle"/>
                    <w:numPr>
                      <w:ilvl w:val="0"/>
                      <w:numId w:val="4"/>
                    </w:numPr>
                    <w:rPr>
                      <w:rFonts w:ascii="Cambria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="Cambria"/>
                      <w:color w:val="auto"/>
                      <w:sz w:val="22"/>
                      <w:szCs w:val="24"/>
                    </w:rPr>
                    <w:t>Social media</w:t>
                  </w:r>
                </w:p>
                <w:p w:rsidR="00284FB7" w:rsidRDefault="00C60839">
                  <w:pPr>
                    <w:pStyle w:val="SectionTitle"/>
                    <w:numPr>
                      <w:ilvl w:val="0"/>
                      <w:numId w:val="4"/>
                    </w:numPr>
                    <w:rPr>
                      <w:rFonts w:ascii="Cambria"/>
                      <w:color w:val="auto"/>
                      <w:sz w:val="22"/>
                      <w:szCs w:val="24"/>
                    </w:rPr>
                  </w:pPr>
                  <w:r>
                    <w:rPr>
                      <w:rFonts w:ascii="Cambria"/>
                      <w:color w:val="auto"/>
                      <w:sz w:val="22"/>
                      <w:szCs w:val="24"/>
                    </w:rPr>
                    <w:t>Playing cricket</w:t>
                  </w:r>
                </w:p>
                <w:p w:rsidR="00284FB7" w:rsidRDefault="00284FB7">
                  <w:pPr>
                    <w:pStyle w:val="SectionTitle"/>
                    <w:ind w:left="720"/>
                    <w:rPr>
                      <w:rFonts w:ascii="Cambria"/>
                      <w:color w:val="auto"/>
                      <w:sz w:val="24"/>
                      <w:szCs w:val="24"/>
                    </w:rPr>
                  </w:pPr>
                </w:p>
                <w:p w:rsidR="00284FB7" w:rsidRDefault="00284FB7">
                  <w:pPr>
                    <w:pStyle w:val="SectionTitle"/>
                  </w:pPr>
                </w:p>
                <w:p w:rsidR="00284FB7" w:rsidRDefault="00284FB7">
                  <w:pPr>
                    <w:pStyle w:val="SectionTitle"/>
                  </w:pPr>
                </w:p>
                <w:p w:rsidR="00284FB7" w:rsidRDefault="00284FB7">
                  <w:pPr>
                    <w:pStyle w:val="SectionTitle"/>
                  </w:pPr>
                </w:p>
                <w:p w:rsidR="00284FB7" w:rsidRDefault="00284FB7"/>
                <w:p w:rsidR="00284FB7" w:rsidRDefault="00284FB7"/>
              </w:tc>
            </w:tr>
          </w:tbl>
          <w:p w:rsidR="00284FB7" w:rsidRDefault="00284FB7"/>
        </w:tc>
        <w:tc>
          <w:tcPr>
            <w:tcW w:w="7398" w:type="dxa"/>
            <w:shd w:val="clear" w:color="auto" w:fill="auto"/>
          </w:tcPr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05"/>
            </w:tblGrid>
            <w:tr w:rsidR="00284FB7">
              <w:trPr>
                <w:trHeight w:val="1278"/>
              </w:trPr>
              <w:tc>
                <w:tcPr>
                  <w:tcW w:w="7005" w:type="dxa"/>
                </w:tcPr>
                <w:p w:rsidR="00284FB7" w:rsidRDefault="00C60839">
                  <w:pPr>
                    <w:pStyle w:val="Name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lastRenderedPageBreak/>
                    <w:t xml:space="preserve">Muhammad </w:t>
                  </w:r>
                </w:p>
                <w:p w:rsidR="00284FB7" w:rsidRDefault="00C60839">
                  <w:pPr>
                    <w:pStyle w:val="Designation"/>
                    <w:jc w:val="left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Associate Engineer</w:t>
                  </w:r>
                </w:p>
              </w:tc>
            </w:tr>
          </w:tbl>
          <w:p w:rsidR="00284FB7" w:rsidRDefault="00284FB7"/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05"/>
            </w:tblGrid>
            <w:tr w:rsidR="00284FB7">
              <w:tc>
                <w:tcPr>
                  <w:tcW w:w="7005" w:type="dxa"/>
                  <w:shd w:val="clear" w:color="auto" w:fill="948A54" w:themeFill="background2" w:themeFillShade="80"/>
                </w:tcPr>
                <w:p w:rsidR="00284FB7" w:rsidRDefault="00C60839">
                  <w:pPr>
                    <w:pStyle w:val="SectionTitl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OBJECTIVE</w:t>
                  </w:r>
                </w:p>
              </w:tc>
            </w:tr>
            <w:tr w:rsidR="00284FB7">
              <w:tc>
                <w:tcPr>
                  <w:tcW w:w="7005" w:type="dxa"/>
                </w:tcPr>
                <w:p w:rsidR="00284FB7" w:rsidRDefault="00C60839">
                  <w:pPr>
                    <w:tabs>
                      <w:tab w:val="left" w:pos="5461"/>
                    </w:tabs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           To become a part of 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competitive &amp; authentic organization, that provides definite career path, opportunities for professional growth and expertise to my concerned field so that I can utilize my skills and create my own identity to serve all people and humanity by my God-gifted</w:t>
                  </w:r>
                  <w:r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 abilities, qualification and experience.</w:t>
                  </w:r>
                </w:p>
              </w:tc>
            </w:tr>
          </w:tbl>
          <w:p w:rsidR="00284FB7" w:rsidRDefault="00284FB7"/>
          <w:tbl>
            <w:tblPr>
              <w:tblStyle w:val="TableGrid"/>
              <w:tblW w:w="7221" w:type="dxa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26"/>
            </w:tblGrid>
            <w:tr w:rsidR="00284FB7">
              <w:trPr>
                <w:trHeight w:val="5337"/>
              </w:trPr>
              <w:tc>
                <w:tcPr>
                  <w:tcW w:w="7221" w:type="dxa"/>
                </w:tcPr>
                <w:p w:rsidR="00284FB7" w:rsidRDefault="00284FB7">
                  <w:pPr>
                    <w:spacing w:after="0"/>
                    <w:jc w:val="both"/>
                  </w:pPr>
                </w:p>
                <w:tbl>
                  <w:tblPr>
                    <w:tblStyle w:val="TableGrid"/>
                    <w:tblpPr w:leftFromText="180" w:rightFromText="180" w:vertAnchor="text" w:horzAnchor="margin" w:tblpX="-270"/>
                    <w:tblW w:w="774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929"/>
                    <w:gridCol w:w="220"/>
                    <w:gridCol w:w="220"/>
                  </w:tblGrid>
                  <w:tr w:rsidR="00284FB7">
                    <w:tc>
                      <w:tcPr>
                        <w:tcW w:w="7740" w:type="dxa"/>
                        <w:gridSpan w:val="3"/>
                        <w:shd w:val="clear" w:color="auto" w:fill="948A54" w:themeFill="background2" w:themeFillShade="80"/>
                      </w:tcPr>
                      <w:p w:rsidR="00284FB7" w:rsidRDefault="00C60839">
                        <w:pPr>
                          <w:pStyle w:val="SectionTitle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PROFESSIONAL EXPERIENCE</w:t>
                        </w:r>
                      </w:p>
                    </w:tc>
                  </w:tr>
                  <w:tr w:rsidR="00284FB7">
                    <w:trPr>
                      <w:trHeight w:val="293"/>
                    </w:trPr>
                    <w:tc>
                      <w:tcPr>
                        <w:tcW w:w="6930" w:type="dxa"/>
                      </w:tcPr>
                      <w:p w:rsidR="00284FB7" w:rsidRDefault="00284FB7">
                        <w:pPr>
                          <w:pStyle w:val="subheader"/>
                          <w:jc w:val="both"/>
                          <w:rPr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284FB7" w:rsidRDefault="00C60839">
                        <w:pPr>
                          <w:pStyle w:val="subheader"/>
                          <w:jc w:val="both"/>
                          <w:rPr>
                            <w:rFonts w:ascii="Times New Roman" w:hAnsi="Times New Roman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u w:val="single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 w:val="0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2008-2010) Apprenticeship Training</w:t>
                        </w:r>
                      </w:p>
                      <w:p w:rsidR="00284FB7" w:rsidRDefault="00C60839">
                        <w:pPr>
                          <w:pStyle w:val="subheader"/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          Successfully completed 02 years of apprenticeship training in the trade of </w:t>
                        </w:r>
                        <w:r>
                          <w:rPr>
                            <w:rFonts w:ascii="Times New Roman" w:hAnsi="Times New Roman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Electronics Technician </w:t>
                        </w:r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>from</w:t>
                        </w:r>
                        <w:r>
                          <w:rPr>
                            <w:rFonts w:ascii="Times New Roman" w:hAnsi="Times New Roman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Pakistan Steel Institute of   </w:t>
                        </w:r>
                        <w:r>
                          <w:rPr>
                            <w:rFonts w:ascii="Times New Roman" w:hAnsi="Times New Roman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technology. </w:t>
                        </w:r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>In Training worked on PLC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>Programable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Logic Control).</w:t>
                        </w:r>
                      </w:p>
                      <w:p w:rsidR="00284FB7" w:rsidRDefault="00C60839">
                        <w:pPr>
                          <w:pStyle w:val="subheader"/>
                          <w:rPr>
                            <w:rFonts w:ascii="Times New Roman" w:hAnsi="Times New Roman"/>
                            <w:i w:val="0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/>
                            <w:i w:val="0"/>
                            <w:color w:val="000000"/>
                            <w:spacing w:val="2"/>
                            <w:sz w:val="24"/>
                            <w:szCs w:val="24"/>
                            <w:u w:val="single"/>
                          </w:rPr>
                          <w:t>(2011-Onward) Pakistan Steel Mills</w:t>
                        </w:r>
                      </w:p>
                      <w:p w:rsidR="00284FB7" w:rsidRDefault="00C60839">
                        <w:pPr>
                          <w:pStyle w:val="subheader"/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           Working in IT Department as Programmer dealing payroll including bills (Water &amp; Electricity), Data Entry of Payroll, Contract Employees Data E</w:t>
                        </w:r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ntry, Initializing and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>Finalising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Data (Payroll, Electricity, Water, Conservancy), Monthly M.I.S Report of Salary, Conservancy Data managing in Tables (SQL), Generating Reports Of Payroll, Employees Personal Information Data Entry, Generating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>Empolyees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Rep</w:t>
                        </w:r>
                        <w:r>
                          <w:rPr>
                            <w:rFonts w:ascii="Times New Roman" w:hAnsi="Times New Roman"/>
                            <w:b w:val="0"/>
                            <w:i w:val="0"/>
                            <w:color w:val="000000"/>
                            <w:spacing w:val="2"/>
                            <w:sz w:val="24"/>
                            <w:szCs w:val="24"/>
                          </w:rPr>
                          <w:t>orts in SQL, Updating Store Inventory in Logistics, Employees Medical Data Entry.</w:t>
                        </w:r>
                      </w:p>
                      <w:p w:rsidR="00284FB7" w:rsidRDefault="00284FB7">
                        <w:pPr>
                          <w:pStyle w:val="subheader"/>
                          <w:rPr>
                            <w:b w:val="0"/>
                            <w:i w:val="0"/>
                            <w:color w:val="1D1B11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284FB7" w:rsidRDefault="00284FB7">
                        <w:pPr>
                          <w:pStyle w:val="subheader"/>
                          <w:jc w:val="both"/>
                        </w:pPr>
                      </w:p>
                    </w:tc>
                    <w:tc>
                      <w:tcPr>
                        <w:tcW w:w="540" w:type="dxa"/>
                      </w:tcPr>
                      <w:p w:rsidR="00284FB7" w:rsidRDefault="00284FB7">
                        <w:pPr>
                          <w:pStyle w:val="subheader"/>
                          <w:jc w:val="both"/>
                        </w:pPr>
                      </w:p>
                    </w:tc>
                  </w:tr>
                  <w:tr w:rsidR="00284FB7">
                    <w:trPr>
                      <w:trHeight w:val="293"/>
                    </w:trPr>
                    <w:tc>
                      <w:tcPr>
                        <w:tcW w:w="6930" w:type="dxa"/>
                      </w:tcPr>
                      <w:tbl>
                        <w:tblPr>
                          <w:tblStyle w:val="TableGrid"/>
                          <w:tblpPr w:leftFromText="180" w:rightFromText="180" w:vertAnchor="text" w:horzAnchor="margin" w:tblpY="91"/>
                          <w:tblW w:w="763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210"/>
                          <w:gridCol w:w="1421"/>
                        </w:tblGrid>
                        <w:tr w:rsidR="00284FB7">
                          <w:trPr>
                            <w:trHeight w:val="377"/>
                          </w:trPr>
                          <w:tc>
                            <w:tcPr>
                              <w:tcW w:w="7631" w:type="dxa"/>
                              <w:gridSpan w:val="2"/>
                              <w:shd w:val="clear" w:color="auto" w:fill="948A54" w:themeFill="background2" w:themeFillShade="80"/>
                            </w:tcPr>
                            <w:p w:rsidR="00284FB7" w:rsidRDefault="00C60839">
                              <w:pPr>
                                <w:pStyle w:val="SectionTitle"/>
                                <w:tabs>
                                  <w:tab w:val="left" w:pos="2051"/>
                                  <w:tab w:val="left" w:pos="4601"/>
                                </w:tabs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PROFESSIONAL SKILLS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ab/>
                              </w:r>
                            </w:p>
                          </w:tc>
                        </w:tr>
                        <w:tr w:rsidR="00284FB7">
                          <w:trPr>
                            <w:trHeight w:val="1117"/>
                          </w:trPr>
                          <w:tc>
                            <w:tcPr>
                              <w:tcW w:w="6210" w:type="dxa"/>
                            </w:tcPr>
                            <w:p w:rsidR="00284FB7" w:rsidRDefault="00C6083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6675"/>
                                </w:tabs>
                                <w:spacing w:before="0" w:after="200" w:line="276" w:lineRule="auto"/>
                                <w:ind w:left="342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1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MS-Office</w:t>
                              </w:r>
                            </w:p>
                            <w:p w:rsidR="00284FB7" w:rsidRDefault="00C6083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6675"/>
                                </w:tabs>
                                <w:spacing w:before="0" w:after="200" w:line="276" w:lineRule="auto"/>
                                <w:ind w:left="342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1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Working on IBM Mainframe Z-10</w:t>
                              </w:r>
                            </w:p>
                            <w:p w:rsidR="00284FB7" w:rsidRDefault="00C6083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6675"/>
                                </w:tabs>
                                <w:spacing w:before="0" w:after="200" w:line="276" w:lineRule="auto"/>
                                <w:ind w:left="342" w:right="-468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1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Programming in  Payroll System in COBOL Language</w:t>
                              </w:r>
                            </w:p>
                            <w:p w:rsidR="00284FB7" w:rsidRDefault="00C6083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6675"/>
                                </w:tabs>
                                <w:spacing w:before="0" w:after="200" w:line="276" w:lineRule="auto"/>
                                <w:ind w:left="342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1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SQL Data base</w:t>
                              </w:r>
                            </w:p>
                            <w:p w:rsidR="00284FB7" w:rsidRDefault="00C60839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6675"/>
                                </w:tabs>
                                <w:spacing w:before="0" w:after="200" w:line="276" w:lineRule="auto"/>
                                <w:ind w:left="342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pacing w:val="-1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Good communication skills</w:t>
                              </w:r>
                            </w:p>
                          </w:tc>
                          <w:tc>
                            <w:tcPr>
                              <w:tcW w:w="1421" w:type="dxa"/>
                            </w:tcPr>
                            <w:p w:rsidR="00284FB7" w:rsidRDefault="00284FB7">
                              <w:pPr>
                                <w:pStyle w:val="Degree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284FB7" w:rsidRDefault="00284FB7">
                              <w:pPr>
                                <w:pStyle w:val="Degree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284FB7" w:rsidRDefault="00284FB7">
                              <w:pPr>
                                <w:pStyle w:val="Degree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284FB7" w:rsidRDefault="00284FB7">
                              <w:pPr>
                                <w:pStyle w:val="Degree"/>
                                <w:ind w:left="-6588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284FB7" w:rsidRDefault="00284FB7">
                        <w:pPr>
                          <w:pStyle w:val="NoSpacing"/>
                          <w:rPr>
                            <w:rFonts w:ascii="Times New Roman" w:hAnsi="Times New Roman"/>
                            <w:color w:val="0D0D0D"/>
                          </w:rPr>
                        </w:pPr>
                      </w:p>
                      <w:p w:rsidR="00284FB7" w:rsidRDefault="00284FB7">
                        <w:pPr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Style w:val="TableGrid"/>
                          <w:tblpPr w:leftFromText="180" w:rightFromText="180" w:vertAnchor="text" w:horzAnchor="margin" w:tblpY="91"/>
                          <w:tblW w:w="7166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166"/>
                        </w:tblGrid>
                        <w:tr w:rsidR="00284FB7">
                          <w:trPr>
                            <w:trHeight w:val="377"/>
                          </w:trPr>
                          <w:tc>
                            <w:tcPr>
                              <w:tcW w:w="7166" w:type="dxa"/>
                              <w:shd w:val="clear" w:color="auto" w:fill="948A54" w:themeFill="background2" w:themeFillShade="80"/>
                            </w:tcPr>
                            <w:p w:rsidR="00284FB7" w:rsidRDefault="00C60839">
                              <w:pPr>
                                <w:pStyle w:val="SectionTitle"/>
                                <w:tabs>
                                  <w:tab w:val="left" w:pos="2051"/>
                                  <w:tab w:val="left" w:pos="4601"/>
                                </w:tabs>
                                <w:jc w:val="both"/>
                                <w:rPr>
                                  <w:rFonts w:ascii="Times New Roman" w:hAnsi="Times New Roman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20"/>
                                  <w:sz w:val="28"/>
                                  <w:szCs w:val="28"/>
                                </w:rPr>
                                <w:t>QUALIFICATION</w:t>
                              </w:r>
                              <w:r>
                                <w:rPr>
                                  <w:rFonts w:ascii="Times New Roman" w:hAnsi="Times New Roman"/>
                                  <w:spacing w:val="20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20"/>
                                  <w:sz w:val="28"/>
                                  <w:szCs w:val="28"/>
                                </w:rPr>
                                <w:tab/>
                              </w:r>
                            </w:p>
                          </w:tc>
                        </w:tr>
                      </w:tbl>
                      <w:p w:rsidR="00284FB7" w:rsidRDefault="00C6083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342"/>
                          </w:tabs>
                          <w:spacing w:before="0" w:after="0"/>
                          <w:ind w:left="342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B.S.C.S. (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val="clear" w:color="auto" w:fill="F9F9F9"/>
                          </w:rPr>
                          <w:t>Bachelor of Computer Science):</w:t>
                        </w:r>
                      </w:p>
                      <w:p w:rsidR="00284FB7" w:rsidRDefault="00C60839">
                        <w:pPr>
                          <w:tabs>
                            <w:tab w:val="left" w:pos="342"/>
                          </w:tabs>
                          <w:spacing w:after="0"/>
                          <w:ind w:left="3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University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: Federal Urdu University</w:t>
                        </w:r>
                      </w:p>
                      <w:p w:rsidR="00284FB7" w:rsidRDefault="00C60839">
                        <w:pPr>
                          <w:pStyle w:val="ListParagraph"/>
                          <w:tabs>
                            <w:tab w:val="left" w:pos="1062"/>
                          </w:tabs>
                          <w:spacing w:after="0"/>
                          <w:ind w:left="3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Year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:  Presently in 5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th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Semester</w:t>
                        </w:r>
                      </w:p>
                      <w:p w:rsidR="00284FB7" w:rsidRDefault="00C6083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342"/>
                          </w:tabs>
                          <w:spacing w:before="0" w:after="0"/>
                          <w:ind w:left="3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B-TECH (2-Years) in Electronics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val="clear" w:color="auto" w:fill="F9F9F9"/>
                          </w:rPr>
                          <w:t>:</w:t>
                        </w:r>
                      </w:p>
                      <w:p w:rsidR="00284FB7" w:rsidRDefault="00C60839">
                        <w:pPr>
                          <w:pStyle w:val="ListParagraph"/>
                          <w:tabs>
                            <w:tab w:val="left" w:pos="342"/>
                          </w:tabs>
                          <w:spacing w:before="0" w:after="0"/>
                          <w:ind w:left="3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val="clear" w:color="auto" w:fill="F9F9F9"/>
                          </w:rPr>
                          <w:t xml:space="preserve">   Institute: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New Port Institute of communication And Economics</w:t>
                        </w:r>
                      </w:p>
                      <w:p w:rsidR="00284FB7" w:rsidRDefault="00C60839">
                        <w:pPr>
                          <w:pStyle w:val="ListParagraph"/>
                          <w:tabs>
                            <w:tab w:val="left" w:pos="342"/>
                          </w:tabs>
                          <w:spacing w:before="0" w:after="0"/>
                          <w:ind w:left="3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val="clear" w:color="auto" w:fill="F9F9F9"/>
                          </w:rPr>
                          <w:t xml:space="preserve">    Year :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val="clear" w:color="auto" w:fill="F9F9F9"/>
                          </w:rPr>
                          <w:t>2012-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  <w:p w:rsidR="00284FB7" w:rsidRDefault="00C6083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342"/>
                          </w:tabs>
                          <w:spacing w:before="0" w:after="0"/>
                          <w:ind w:left="342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>D.A.E (Electronics):</w:t>
                        </w:r>
                      </w:p>
                      <w:p w:rsidR="00284FB7" w:rsidRDefault="00C60839">
                        <w:pPr>
                          <w:pStyle w:val="ListParagraph"/>
                          <w:tabs>
                            <w:tab w:val="left" w:pos="342"/>
                          </w:tabs>
                          <w:spacing w:before="0" w:after="0"/>
                          <w:ind w:left="342"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Board: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Sindh board of technical education</w:t>
                        </w:r>
                      </w:p>
                      <w:p w:rsidR="00284FB7" w:rsidRDefault="00C60839">
                        <w:pPr>
                          <w:tabs>
                            <w:tab w:val="left" w:pos="342"/>
                          </w:tabs>
                          <w:spacing w:after="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Year:  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2011</w:t>
                        </w:r>
                      </w:p>
                      <w:p w:rsidR="00284FB7" w:rsidRDefault="00C60839">
                        <w:pPr>
                          <w:pStyle w:val="ListParagraph"/>
                          <w:numPr>
                            <w:ilvl w:val="0"/>
                            <w:numId w:val="21"/>
                          </w:numPr>
                          <w:tabs>
                            <w:tab w:val="left" w:pos="342"/>
                          </w:tabs>
                          <w:spacing w:before="0" w:after="0"/>
                          <w:ind w:left="3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Matriculation (Science)</w:t>
                        </w:r>
                      </w:p>
                      <w:p w:rsidR="00284FB7" w:rsidRDefault="00C60839">
                        <w:pPr>
                          <w:tabs>
                            <w:tab w:val="left" w:pos="342"/>
                          </w:tabs>
                          <w:spacing w:before="0" w:after="0"/>
                          <w:ind w:left="3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Board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: Board of secondary education</w:t>
                        </w:r>
                      </w:p>
                      <w:p w:rsidR="00284FB7" w:rsidRDefault="00C60839">
                        <w:pPr>
                          <w:tabs>
                            <w:tab w:val="left" w:pos="342"/>
                          </w:tabs>
                          <w:spacing w:before="0" w:after="0"/>
                          <w:ind w:left="34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Year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:   2007</w:t>
                        </w:r>
                      </w:p>
                      <w:p w:rsidR="00284FB7" w:rsidRDefault="00284FB7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284FB7" w:rsidRDefault="00284FB7">
                        <w:pPr>
                          <w:pStyle w:val="NoSpacing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284FB7" w:rsidRDefault="00284FB7">
                        <w:pPr>
                          <w:pStyle w:val="NoSpacing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tbl>
                  <w:tblPr>
                    <w:tblStyle w:val="TableGrid"/>
                    <w:tblpPr w:leftFromText="180" w:rightFromText="180" w:vertAnchor="text" w:horzAnchor="margin" w:tblpY="91"/>
                    <w:tblW w:w="716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166"/>
                  </w:tblGrid>
                  <w:tr w:rsidR="00284FB7">
                    <w:trPr>
                      <w:trHeight w:val="377"/>
                    </w:trPr>
                    <w:tc>
                      <w:tcPr>
                        <w:tcW w:w="7166" w:type="dxa"/>
                        <w:shd w:val="clear" w:color="auto" w:fill="948A54" w:themeFill="background2" w:themeFillShade="80"/>
                      </w:tcPr>
                      <w:p w:rsidR="00284FB7" w:rsidRDefault="00C60839">
                        <w:pPr>
                          <w:pStyle w:val="SectionTitle"/>
                          <w:tabs>
                            <w:tab w:val="left" w:pos="2051"/>
                            <w:tab w:val="left" w:pos="4601"/>
                          </w:tabs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lastRenderedPageBreak/>
                          <w:t>COURSES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</w:tbl>
                <w:p w:rsidR="00284FB7" w:rsidRDefault="00C60839">
                  <w:pPr>
                    <w:pStyle w:val="ListParagraph"/>
                    <w:numPr>
                      <w:ilvl w:val="0"/>
                      <w:numId w:val="21"/>
                    </w:numPr>
                    <w:spacing w:before="0" w:after="0" w:line="276" w:lineRule="auto"/>
                    <w:ind w:left="432"/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Computer Hardware &amp; C# Language </w:t>
                  </w:r>
                </w:p>
                <w:p w:rsidR="00284FB7" w:rsidRDefault="00C60839">
                  <w:pPr>
                    <w:pStyle w:val="ListParagraph"/>
                    <w:numPr>
                      <w:ilvl w:val="0"/>
                      <w:numId w:val="21"/>
                    </w:numPr>
                    <w:spacing w:before="0" w:after="0" w:line="276" w:lineRule="auto"/>
                    <w:ind w:left="432"/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English Language</w:t>
                  </w:r>
                </w:p>
                <w:p w:rsidR="00284FB7" w:rsidRDefault="00C60839">
                  <w:pPr>
                    <w:spacing w:after="0"/>
                    <w:ind w:left="432"/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 xml:space="preserve">From: Domino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4"/>
                    </w:rPr>
                    <w:t>English Training Center</w:t>
                  </w:r>
                </w:p>
                <w:p w:rsidR="00284FB7" w:rsidRDefault="00284FB7">
                  <w:pPr>
                    <w:tabs>
                      <w:tab w:val="center" w:pos="5400"/>
                    </w:tabs>
                    <w:spacing w:after="0"/>
                    <w:rPr>
                      <w:rFonts w:ascii="Times New Roman" w:hAnsi="Times New Roman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91"/>
                    <w:tblW w:w="716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166"/>
                  </w:tblGrid>
                  <w:tr w:rsidR="00284FB7">
                    <w:trPr>
                      <w:trHeight w:val="377"/>
                    </w:trPr>
                    <w:tc>
                      <w:tcPr>
                        <w:tcW w:w="7166" w:type="dxa"/>
                        <w:shd w:val="clear" w:color="auto" w:fill="948A54" w:themeFill="background2" w:themeFillShade="80"/>
                      </w:tcPr>
                      <w:p w:rsidR="00284FB7" w:rsidRDefault="00C60839">
                        <w:pPr>
                          <w:pStyle w:val="SectionTitle"/>
                          <w:tabs>
                            <w:tab w:val="left" w:pos="2051"/>
                            <w:tab w:val="left" w:pos="4601"/>
                          </w:tabs>
                          <w:jc w:val="both"/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>REFERENCE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</w:tbl>
                <w:p w:rsidR="00284FB7" w:rsidRDefault="00284FB7">
                  <w:pPr>
                    <w:tabs>
                      <w:tab w:val="center" w:pos="5400"/>
                    </w:tabs>
                    <w:spacing w:after="0"/>
                    <w:rPr>
                      <w:rFonts w:ascii="Times New Roman" w:hAnsi="Times New Roman"/>
                    </w:rPr>
                  </w:pPr>
                </w:p>
                <w:p w:rsidR="00284FB7" w:rsidRDefault="00C60839">
                  <w:pPr>
                    <w:tabs>
                      <w:tab w:val="center" w:pos="540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Reference will be furnished on demand.</w:t>
                  </w:r>
                </w:p>
              </w:tc>
            </w:tr>
          </w:tbl>
          <w:p w:rsidR="00284FB7" w:rsidRDefault="00284FB7">
            <w:pPr>
              <w:jc w:val="right"/>
            </w:pPr>
          </w:p>
        </w:tc>
      </w:tr>
    </w:tbl>
    <w:p w:rsidR="00284FB7" w:rsidRDefault="00284FB7">
      <w:pPr>
        <w:spacing w:before="0" w:after="0"/>
      </w:pPr>
    </w:p>
    <w:sectPr w:rsidR="00284FB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39" w:rsidRDefault="00C60839">
      <w:pPr>
        <w:spacing w:before="0" w:after="0"/>
      </w:pPr>
      <w:r>
        <w:separator/>
      </w:r>
    </w:p>
  </w:endnote>
  <w:endnote w:type="continuationSeparator" w:id="0">
    <w:p w:rsidR="00C60839" w:rsidRDefault="00C608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39" w:rsidRDefault="00C60839">
      <w:pPr>
        <w:spacing w:before="0" w:after="0"/>
      </w:pPr>
      <w:r>
        <w:separator/>
      </w:r>
    </w:p>
  </w:footnote>
  <w:footnote w:type="continuationSeparator" w:id="0">
    <w:p w:rsidR="00C60839" w:rsidRDefault="00C608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377"/>
    <w:multiLevelType w:val="hybridMultilevel"/>
    <w:tmpl w:val="DB0E5EB8"/>
    <w:lvl w:ilvl="0" w:tplc="29DC5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4C7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3E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F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0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0A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6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2CE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6A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527"/>
    <w:multiLevelType w:val="hybridMultilevel"/>
    <w:tmpl w:val="190C277A"/>
    <w:lvl w:ilvl="0" w:tplc="BD109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002F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CA7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A3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A0D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6C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0D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A43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EB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A5CBD"/>
    <w:multiLevelType w:val="hybridMultilevel"/>
    <w:tmpl w:val="F63E6562"/>
    <w:lvl w:ilvl="0" w:tplc="BE78A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B2E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EABA9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AE488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7CFEC3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D5ACA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91D638B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9002CAE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68C003B4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5D504FB"/>
    <w:multiLevelType w:val="hybridMultilevel"/>
    <w:tmpl w:val="78B07D76"/>
    <w:lvl w:ilvl="0" w:tplc="79D0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0E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E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63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6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2C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61F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01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49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A63A8"/>
    <w:multiLevelType w:val="hybridMultilevel"/>
    <w:tmpl w:val="BF8624A0"/>
    <w:lvl w:ilvl="0" w:tplc="585E8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19CDE7C">
      <w:start w:val="1"/>
      <w:numFmt w:val="lowerLetter"/>
      <w:lvlText w:val="%2."/>
      <w:lvlJc w:val="left"/>
      <w:pPr>
        <w:ind w:left="1440" w:hanging="360"/>
      </w:pPr>
    </w:lvl>
    <w:lvl w:ilvl="2" w:tplc="E1C011BA">
      <w:start w:val="1"/>
      <w:numFmt w:val="lowerRoman"/>
      <w:lvlText w:val="%3."/>
      <w:lvlJc w:val="right"/>
      <w:pPr>
        <w:ind w:left="2160" w:hanging="180"/>
      </w:pPr>
    </w:lvl>
    <w:lvl w:ilvl="3" w:tplc="835E1BA4">
      <w:start w:val="1"/>
      <w:numFmt w:val="decimal"/>
      <w:lvlText w:val="%4."/>
      <w:lvlJc w:val="left"/>
      <w:pPr>
        <w:ind w:left="2880" w:hanging="360"/>
      </w:pPr>
    </w:lvl>
    <w:lvl w:ilvl="4" w:tplc="B59A72D6">
      <w:start w:val="1"/>
      <w:numFmt w:val="lowerLetter"/>
      <w:lvlText w:val="%5."/>
      <w:lvlJc w:val="left"/>
      <w:pPr>
        <w:ind w:left="3600" w:hanging="360"/>
      </w:pPr>
    </w:lvl>
    <w:lvl w:ilvl="5" w:tplc="1CBCC6D0">
      <w:start w:val="1"/>
      <w:numFmt w:val="lowerRoman"/>
      <w:lvlText w:val="%6."/>
      <w:lvlJc w:val="right"/>
      <w:pPr>
        <w:ind w:left="4320" w:hanging="180"/>
      </w:pPr>
    </w:lvl>
    <w:lvl w:ilvl="6" w:tplc="D7E4DCAC">
      <w:start w:val="1"/>
      <w:numFmt w:val="decimal"/>
      <w:lvlText w:val="%7."/>
      <w:lvlJc w:val="left"/>
      <w:pPr>
        <w:ind w:left="5040" w:hanging="360"/>
      </w:pPr>
    </w:lvl>
    <w:lvl w:ilvl="7" w:tplc="5C22FE9C">
      <w:start w:val="1"/>
      <w:numFmt w:val="lowerLetter"/>
      <w:lvlText w:val="%8."/>
      <w:lvlJc w:val="left"/>
      <w:pPr>
        <w:ind w:left="5760" w:hanging="360"/>
      </w:pPr>
    </w:lvl>
    <w:lvl w:ilvl="8" w:tplc="5838CC3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3394"/>
    <w:multiLevelType w:val="hybridMultilevel"/>
    <w:tmpl w:val="0B1441FE"/>
    <w:lvl w:ilvl="0" w:tplc="35489848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A72020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683F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387C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38694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A05A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FE26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9A8AE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22B0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9E0A27"/>
    <w:multiLevelType w:val="hybridMultilevel"/>
    <w:tmpl w:val="4A90E03C"/>
    <w:lvl w:ilvl="0" w:tplc="FFA04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04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CC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4A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07B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69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E4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46A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47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A0C41"/>
    <w:multiLevelType w:val="multilevel"/>
    <w:tmpl w:val="873CA24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A66CD"/>
    <w:multiLevelType w:val="hybridMultilevel"/>
    <w:tmpl w:val="090EB5D2"/>
    <w:lvl w:ilvl="0" w:tplc="AF9C9D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1C18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4F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CE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20A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8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CF6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23D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0CA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2607D"/>
    <w:multiLevelType w:val="hybridMultilevel"/>
    <w:tmpl w:val="A73ACE66"/>
    <w:lvl w:ilvl="0" w:tplc="ADC04B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F4E9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D09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88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6F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282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8C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20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D81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42108"/>
    <w:multiLevelType w:val="hybridMultilevel"/>
    <w:tmpl w:val="D54ECA24"/>
    <w:lvl w:ilvl="0" w:tplc="3C36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A3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EC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46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EC5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C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E7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E06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94A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545CC"/>
    <w:multiLevelType w:val="hybridMultilevel"/>
    <w:tmpl w:val="B22017E0"/>
    <w:lvl w:ilvl="0" w:tplc="5C08F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895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26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65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4B0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AD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ED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AA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65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C1B3C"/>
    <w:multiLevelType w:val="hybridMultilevel"/>
    <w:tmpl w:val="27C87034"/>
    <w:lvl w:ilvl="0" w:tplc="EB582F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B22E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EC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AC1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0F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AE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A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406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48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35481"/>
    <w:multiLevelType w:val="hybridMultilevel"/>
    <w:tmpl w:val="4D88E24C"/>
    <w:lvl w:ilvl="0" w:tplc="F80CAAB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216EE6A0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3CC421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B2E1F80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E148457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7DEDE62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E47032CE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93327A06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C4545D0E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585C7CD1"/>
    <w:multiLevelType w:val="hybridMultilevel"/>
    <w:tmpl w:val="4816F1BE"/>
    <w:lvl w:ilvl="0" w:tplc="8B023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867D34">
      <w:start w:val="1"/>
      <w:numFmt w:val="lowerLetter"/>
      <w:lvlText w:val="%2."/>
      <w:lvlJc w:val="left"/>
      <w:pPr>
        <w:ind w:left="1440" w:hanging="360"/>
      </w:pPr>
    </w:lvl>
    <w:lvl w:ilvl="2" w:tplc="9102A6B2">
      <w:start w:val="1"/>
      <w:numFmt w:val="lowerRoman"/>
      <w:lvlText w:val="%3."/>
      <w:lvlJc w:val="right"/>
      <w:pPr>
        <w:ind w:left="2160" w:hanging="180"/>
      </w:pPr>
    </w:lvl>
    <w:lvl w:ilvl="3" w:tplc="8C4CEB76">
      <w:start w:val="1"/>
      <w:numFmt w:val="decimal"/>
      <w:lvlText w:val="%4."/>
      <w:lvlJc w:val="left"/>
      <w:pPr>
        <w:ind w:left="2880" w:hanging="360"/>
      </w:pPr>
    </w:lvl>
    <w:lvl w:ilvl="4" w:tplc="D03044CC">
      <w:start w:val="1"/>
      <w:numFmt w:val="lowerLetter"/>
      <w:lvlText w:val="%5."/>
      <w:lvlJc w:val="left"/>
      <w:pPr>
        <w:ind w:left="3600" w:hanging="360"/>
      </w:pPr>
    </w:lvl>
    <w:lvl w:ilvl="5" w:tplc="CF8473E2">
      <w:start w:val="1"/>
      <w:numFmt w:val="lowerRoman"/>
      <w:lvlText w:val="%6."/>
      <w:lvlJc w:val="right"/>
      <w:pPr>
        <w:ind w:left="4320" w:hanging="180"/>
      </w:pPr>
    </w:lvl>
    <w:lvl w:ilvl="6" w:tplc="23CE1DB0">
      <w:start w:val="1"/>
      <w:numFmt w:val="decimal"/>
      <w:lvlText w:val="%7."/>
      <w:lvlJc w:val="left"/>
      <w:pPr>
        <w:ind w:left="5040" w:hanging="360"/>
      </w:pPr>
    </w:lvl>
    <w:lvl w:ilvl="7" w:tplc="69C8A968">
      <w:start w:val="1"/>
      <w:numFmt w:val="lowerLetter"/>
      <w:lvlText w:val="%8."/>
      <w:lvlJc w:val="left"/>
      <w:pPr>
        <w:ind w:left="5760" w:hanging="360"/>
      </w:pPr>
    </w:lvl>
    <w:lvl w:ilvl="8" w:tplc="67A6D18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D38A6"/>
    <w:multiLevelType w:val="hybridMultilevel"/>
    <w:tmpl w:val="07CC8FE8"/>
    <w:lvl w:ilvl="0" w:tplc="47CEF892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sz w:val="50"/>
      </w:rPr>
    </w:lvl>
    <w:lvl w:ilvl="1" w:tplc="7CECCA04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2" w:tplc="808A98F6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  <w:lvl w:ilvl="3" w:tplc="842AB62E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AA7864B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5" w:tplc="3052267A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hint="default"/>
      </w:rPr>
    </w:lvl>
    <w:lvl w:ilvl="6" w:tplc="8294069A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B40EF210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8" w:tplc="0896E1B0">
      <w:start w:val="1"/>
      <w:numFmt w:val="bullet"/>
      <w:lvlText w:val=""/>
      <w:lvlJc w:val="left"/>
      <w:pPr>
        <w:tabs>
          <w:tab w:val="left" w:pos="0"/>
        </w:tabs>
        <w:ind w:left="6120" w:hanging="360"/>
      </w:pPr>
      <w:rPr>
        <w:rFonts w:ascii="Symbol" w:hAnsi="Symbol" w:hint="default"/>
      </w:rPr>
    </w:lvl>
  </w:abstractNum>
  <w:abstractNum w:abstractNumId="16">
    <w:nsid w:val="649324BD"/>
    <w:multiLevelType w:val="hybridMultilevel"/>
    <w:tmpl w:val="36CCAB90"/>
    <w:lvl w:ilvl="0" w:tplc="689202F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1ABE38FC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787E2096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897263E4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94DE722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7D7C9896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5232ABA4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D7EBB42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75B4E8BA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67A56951"/>
    <w:multiLevelType w:val="hybridMultilevel"/>
    <w:tmpl w:val="1D7CA970"/>
    <w:lvl w:ilvl="0" w:tplc="AC4A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6E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44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8E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61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C5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8D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66C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A82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86297"/>
    <w:multiLevelType w:val="hybridMultilevel"/>
    <w:tmpl w:val="F1D65526"/>
    <w:lvl w:ilvl="0" w:tplc="1FA2F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61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4D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08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4F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C7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EB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6C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61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F7902"/>
    <w:multiLevelType w:val="hybridMultilevel"/>
    <w:tmpl w:val="42C2A2FC"/>
    <w:lvl w:ilvl="0" w:tplc="34AAD8C2">
      <w:start w:val="1"/>
      <w:numFmt w:val="decimal"/>
      <w:lvlText w:val="%1."/>
      <w:lvlJc w:val="left"/>
      <w:pPr>
        <w:ind w:left="720" w:hanging="360"/>
      </w:pPr>
    </w:lvl>
    <w:lvl w:ilvl="1" w:tplc="35CE7664">
      <w:start w:val="1"/>
      <w:numFmt w:val="lowerLetter"/>
      <w:lvlText w:val="%2."/>
      <w:lvlJc w:val="left"/>
      <w:pPr>
        <w:ind w:left="1440" w:hanging="360"/>
      </w:pPr>
    </w:lvl>
    <w:lvl w:ilvl="2" w:tplc="59348B04">
      <w:start w:val="1"/>
      <w:numFmt w:val="lowerRoman"/>
      <w:lvlText w:val="%3."/>
      <w:lvlJc w:val="right"/>
      <w:pPr>
        <w:ind w:left="2160" w:hanging="180"/>
      </w:pPr>
    </w:lvl>
    <w:lvl w:ilvl="3" w:tplc="937ECA30">
      <w:start w:val="1"/>
      <w:numFmt w:val="decimal"/>
      <w:lvlText w:val="%4."/>
      <w:lvlJc w:val="left"/>
      <w:pPr>
        <w:ind w:left="2880" w:hanging="360"/>
      </w:pPr>
    </w:lvl>
    <w:lvl w:ilvl="4" w:tplc="451E24FA">
      <w:start w:val="1"/>
      <w:numFmt w:val="lowerLetter"/>
      <w:lvlText w:val="%5."/>
      <w:lvlJc w:val="left"/>
      <w:pPr>
        <w:ind w:left="3600" w:hanging="360"/>
      </w:pPr>
    </w:lvl>
    <w:lvl w:ilvl="5" w:tplc="D8802236">
      <w:start w:val="1"/>
      <w:numFmt w:val="lowerRoman"/>
      <w:lvlText w:val="%6."/>
      <w:lvlJc w:val="right"/>
      <w:pPr>
        <w:ind w:left="4320" w:hanging="180"/>
      </w:pPr>
    </w:lvl>
    <w:lvl w:ilvl="6" w:tplc="C3F4DFB0">
      <w:start w:val="1"/>
      <w:numFmt w:val="decimal"/>
      <w:lvlText w:val="%7."/>
      <w:lvlJc w:val="left"/>
      <w:pPr>
        <w:ind w:left="5040" w:hanging="360"/>
      </w:pPr>
    </w:lvl>
    <w:lvl w:ilvl="7" w:tplc="0314840E">
      <w:start w:val="1"/>
      <w:numFmt w:val="lowerLetter"/>
      <w:lvlText w:val="%8."/>
      <w:lvlJc w:val="left"/>
      <w:pPr>
        <w:ind w:left="5760" w:hanging="360"/>
      </w:pPr>
    </w:lvl>
    <w:lvl w:ilvl="8" w:tplc="9D66D02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C5793"/>
    <w:multiLevelType w:val="hybridMultilevel"/>
    <w:tmpl w:val="B8005036"/>
    <w:lvl w:ilvl="0" w:tplc="77FA235C">
      <w:start w:val="1"/>
      <w:numFmt w:val="bullet"/>
      <w:lvlText w:val="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D9761FF6">
      <w:start w:val="1"/>
      <w:numFmt w:val="bullet"/>
      <w:lvlText w:val="o"/>
      <w:lvlJc w:val="left"/>
      <w:pPr>
        <w:tabs>
          <w:tab w:val="left" w:pos="0"/>
        </w:tabs>
        <w:ind w:left="3150" w:hanging="360"/>
      </w:pPr>
      <w:rPr>
        <w:rFonts w:ascii="Courier New" w:hAnsi="Courier New" w:hint="default"/>
      </w:rPr>
    </w:lvl>
    <w:lvl w:ilvl="2" w:tplc="89AAD248">
      <w:start w:val="1"/>
      <w:numFmt w:val="bullet"/>
      <w:lvlText w:val=""/>
      <w:lvlJc w:val="left"/>
      <w:pPr>
        <w:tabs>
          <w:tab w:val="left" w:pos="0"/>
        </w:tabs>
        <w:ind w:left="3870" w:hanging="360"/>
      </w:pPr>
      <w:rPr>
        <w:rFonts w:ascii="Wingdings" w:hAnsi="Wingdings" w:hint="default"/>
      </w:rPr>
    </w:lvl>
    <w:lvl w:ilvl="3" w:tplc="C23ADAEA">
      <w:start w:val="1"/>
      <w:numFmt w:val="bullet"/>
      <w:lvlText w:val=""/>
      <w:lvlJc w:val="left"/>
      <w:pPr>
        <w:tabs>
          <w:tab w:val="left" w:pos="0"/>
        </w:tabs>
        <w:ind w:left="4590" w:hanging="360"/>
      </w:pPr>
      <w:rPr>
        <w:rFonts w:ascii="Symbol" w:hAnsi="Symbol" w:hint="default"/>
      </w:rPr>
    </w:lvl>
    <w:lvl w:ilvl="4" w:tplc="FE98A70C">
      <w:start w:val="1"/>
      <w:numFmt w:val="bullet"/>
      <w:lvlText w:val="o"/>
      <w:lvlJc w:val="left"/>
      <w:pPr>
        <w:tabs>
          <w:tab w:val="left" w:pos="0"/>
        </w:tabs>
        <w:ind w:left="5310" w:hanging="360"/>
      </w:pPr>
      <w:rPr>
        <w:rFonts w:ascii="Courier New" w:hAnsi="Courier New" w:hint="default"/>
      </w:rPr>
    </w:lvl>
    <w:lvl w:ilvl="5" w:tplc="FB3A6574">
      <w:start w:val="1"/>
      <w:numFmt w:val="bullet"/>
      <w:lvlText w:val=""/>
      <w:lvlJc w:val="left"/>
      <w:pPr>
        <w:tabs>
          <w:tab w:val="left" w:pos="0"/>
        </w:tabs>
        <w:ind w:left="6030" w:hanging="360"/>
      </w:pPr>
      <w:rPr>
        <w:rFonts w:ascii="Wingdings" w:hAnsi="Wingdings" w:hint="default"/>
      </w:rPr>
    </w:lvl>
    <w:lvl w:ilvl="6" w:tplc="AAD0A1B4">
      <w:start w:val="1"/>
      <w:numFmt w:val="bullet"/>
      <w:lvlText w:val=""/>
      <w:lvlJc w:val="left"/>
      <w:pPr>
        <w:tabs>
          <w:tab w:val="left" w:pos="0"/>
        </w:tabs>
        <w:ind w:left="6750" w:hanging="360"/>
      </w:pPr>
      <w:rPr>
        <w:rFonts w:ascii="Symbol" w:hAnsi="Symbol" w:hint="default"/>
      </w:rPr>
    </w:lvl>
    <w:lvl w:ilvl="7" w:tplc="11E8721A">
      <w:start w:val="1"/>
      <w:numFmt w:val="bullet"/>
      <w:lvlText w:val="o"/>
      <w:lvlJc w:val="left"/>
      <w:pPr>
        <w:tabs>
          <w:tab w:val="left" w:pos="0"/>
        </w:tabs>
        <w:ind w:left="7470" w:hanging="360"/>
      </w:pPr>
      <w:rPr>
        <w:rFonts w:ascii="Courier New" w:hAnsi="Courier New" w:hint="default"/>
      </w:rPr>
    </w:lvl>
    <w:lvl w:ilvl="8" w:tplc="D514F884">
      <w:start w:val="1"/>
      <w:numFmt w:val="bullet"/>
      <w:lvlText w:val=""/>
      <w:lvlJc w:val="left"/>
      <w:pPr>
        <w:tabs>
          <w:tab w:val="left" w:pos="0"/>
        </w:tabs>
        <w:ind w:left="8190" w:hanging="360"/>
      </w:pPr>
      <w:rPr>
        <w:rFonts w:ascii="Wingdings" w:hAnsi="Wingdings" w:hint="default"/>
      </w:rPr>
    </w:lvl>
  </w:abstractNum>
  <w:abstractNum w:abstractNumId="21">
    <w:nsid w:val="7A8637B0"/>
    <w:multiLevelType w:val="hybridMultilevel"/>
    <w:tmpl w:val="4ACA7508"/>
    <w:lvl w:ilvl="0" w:tplc="2F5A1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09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07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C8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01A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949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41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08C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A3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4785C"/>
    <w:multiLevelType w:val="hybridMultilevel"/>
    <w:tmpl w:val="77B24CE4"/>
    <w:lvl w:ilvl="0" w:tplc="23ACDCD2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EEBA0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2B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02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78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EE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A4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EA8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1E1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1"/>
  </w:num>
  <w:num w:numId="5">
    <w:abstractNumId w:val="6"/>
  </w:num>
  <w:num w:numId="6">
    <w:abstractNumId w:val="15"/>
  </w:num>
  <w:num w:numId="7">
    <w:abstractNumId w:val="14"/>
  </w:num>
  <w:num w:numId="8">
    <w:abstractNumId w:val="19"/>
  </w:num>
  <w:num w:numId="9">
    <w:abstractNumId w:val="20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21"/>
  </w:num>
  <w:num w:numId="15">
    <w:abstractNumId w:val="18"/>
  </w:num>
  <w:num w:numId="16">
    <w:abstractNumId w:val="22"/>
  </w:num>
  <w:num w:numId="17">
    <w:abstractNumId w:val="16"/>
  </w:num>
  <w:num w:numId="18">
    <w:abstractNumId w:val="13"/>
  </w:num>
  <w:num w:numId="19">
    <w:abstractNumId w:val="3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D8C"/>
    <w:rsid w:val="00011A9D"/>
    <w:rsid w:val="00011D8C"/>
    <w:rsid w:val="00014E92"/>
    <w:rsid w:val="000767D4"/>
    <w:rsid w:val="0013633D"/>
    <w:rsid w:val="001438EF"/>
    <w:rsid w:val="0014433F"/>
    <w:rsid w:val="001541E7"/>
    <w:rsid w:val="001570AB"/>
    <w:rsid w:val="001A2AAF"/>
    <w:rsid w:val="001A3D6A"/>
    <w:rsid w:val="001E35A1"/>
    <w:rsid w:val="00204B2C"/>
    <w:rsid w:val="00214A93"/>
    <w:rsid w:val="002371C9"/>
    <w:rsid w:val="00284FB7"/>
    <w:rsid w:val="002C1983"/>
    <w:rsid w:val="00306058"/>
    <w:rsid w:val="00315646"/>
    <w:rsid w:val="003469F2"/>
    <w:rsid w:val="00365992"/>
    <w:rsid w:val="00387FBD"/>
    <w:rsid w:val="003901A6"/>
    <w:rsid w:val="003A368E"/>
    <w:rsid w:val="003E2FAC"/>
    <w:rsid w:val="00413ADB"/>
    <w:rsid w:val="00424E25"/>
    <w:rsid w:val="00431EB0"/>
    <w:rsid w:val="00443F37"/>
    <w:rsid w:val="00481FFA"/>
    <w:rsid w:val="004C1BC7"/>
    <w:rsid w:val="004D3CFC"/>
    <w:rsid w:val="004D7772"/>
    <w:rsid w:val="004D7B78"/>
    <w:rsid w:val="004F4647"/>
    <w:rsid w:val="0054538E"/>
    <w:rsid w:val="00582AD8"/>
    <w:rsid w:val="005B6759"/>
    <w:rsid w:val="005F0B03"/>
    <w:rsid w:val="00644CC4"/>
    <w:rsid w:val="00665545"/>
    <w:rsid w:val="006A626D"/>
    <w:rsid w:val="006D2FB1"/>
    <w:rsid w:val="006D7C6F"/>
    <w:rsid w:val="006F2721"/>
    <w:rsid w:val="00740A23"/>
    <w:rsid w:val="00745908"/>
    <w:rsid w:val="00756F4A"/>
    <w:rsid w:val="007E41EC"/>
    <w:rsid w:val="00814BAD"/>
    <w:rsid w:val="00815F8C"/>
    <w:rsid w:val="00831492"/>
    <w:rsid w:val="008455E8"/>
    <w:rsid w:val="00853949"/>
    <w:rsid w:val="008708DC"/>
    <w:rsid w:val="00880915"/>
    <w:rsid w:val="008A7566"/>
    <w:rsid w:val="00903F63"/>
    <w:rsid w:val="00951174"/>
    <w:rsid w:val="00952ECC"/>
    <w:rsid w:val="00961EA8"/>
    <w:rsid w:val="00962DD8"/>
    <w:rsid w:val="009667BE"/>
    <w:rsid w:val="009D5529"/>
    <w:rsid w:val="00A5731F"/>
    <w:rsid w:val="00A841F9"/>
    <w:rsid w:val="00AB4E8C"/>
    <w:rsid w:val="00AC050E"/>
    <w:rsid w:val="00AC40CC"/>
    <w:rsid w:val="00B27FCB"/>
    <w:rsid w:val="00B344B8"/>
    <w:rsid w:val="00B41A0D"/>
    <w:rsid w:val="00B64740"/>
    <w:rsid w:val="00B671D4"/>
    <w:rsid w:val="00B76EFE"/>
    <w:rsid w:val="00B9309E"/>
    <w:rsid w:val="00B942C9"/>
    <w:rsid w:val="00BB55AC"/>
    <w:rsid w:val="00BB7444"/>
    <w:rsid w:val="00BD7360"/>
    <w:rsid w:val="00C30B3B"/>
    <w:rsid w:val="00C42C4A"/>
    <w:rsid w:val="00C43C84"/>
    <w:rsid w:val="00C55455"/>
    <w:rsid w:val="00C60839"/>
    <w:rsid w:val="00C97DDF"/>
    <w:rsid w:val="00CD47C4"/>
    <w:rsid w:val="00D21C5D"/>
    <w:rsid w:val="00D24462"/>
    <w:rsid w:val="00D348D2"/>
    <w:rsid w:val="00DA6C26"/>
    <w:rsid w:val="00DC076D"/>
    <w:rsid w:val="00DD10E8"/>
    <w:rsid w:val="00E2596D"/>
    <w:rsid w:val="00E636B3"/>
    <w:rsid w:val="00E83FF0"/>
    <w:rsid w:val="00EB05C7"/>
    <w:rsid w:val="00EB5485"/>
    <w:rsid w:val="00EC0028"/>
    <w:rsid w:val="00EE607C"/>
    <w:rsid w:val="00EF16E1"/>
    <w:rsid w:val="00F0408B"/>
    <w:rsid w:val="00F87B42"/>
    <w:rsid w:val="00F958B7"/>
    <w:rsid w:val="00FB609F"/>
    <w:rsid w:val="00FE0AC9"/>
    <w:rsid w:val="00FE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Title">
    <w:name w:val="Section Title"/>
    <w:basedOn w:val="Normal"/>
    <w:qFormat/>
    <w:pPr>
      <w:spacing w:after="80"/>
    </w:pPr>
    <w:rPr>
      <w:rFonts w:ascii="Forte" w:hAnsi="Forte"/>
      <w:color w:val="FFFFF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ustomBullets">
    <w:name w:val="Custom Bullets"/>
    <w:basedOn w:val="ListParagraph"/>
    <w:qFormat/>
    <w:pPr>
      <w:numPr>
        <w:numId w:val="1"/>
      </w:numPr>
      <w:spacing w:after="80"/>
    </w:pPr>
  </w:style>
  <w:style w:type="paragraph" w:customStyle="1" w:styleId="Designation">
    <w:name w:val="Designation"/>
    <w:basedOn w:val="Normal"/>
    <w:qFormat/>
    <w:pPr>
      <w:spacing w:after="80"/>
      <w:jc w:val="center"/>
    </w:pPr>
    <w:rPr>
      <w:b/>
      <w:color w:val="D9D9D9"/>
      <w:sz w:val="24"/>
      <w:szCs w:val="24"/>
    </w:rPr>
  </w:style>
  <w:style w:type="paragraph" w:customStyle="1" w:styleId="Name">
    <w:name w:val="Name"/>
    <w:basedOn w:val="Normal"/>
    <w:qFormat/>
    <w:pPr>
      <w:spacing w:after="100"/>
    </w:pPr>
    <w:rPr>
      <w:rFonts w:ascii="Forte" w:hAnsi="Forte"/>
      <w:sz w:val="48"/>
      <w:szCs w:val="48"/>
    </w:rPr>
  </w:style>
  <w:style w:type="paragraph" w:customStyle="1" w:styleId="BoldTabbed">
    <w:name w:val="Bold Tabbed"/>
    <w:basedOn w:val="Normal"/>
    <w:qFormat/>
    <w:pPr>
      <w:tabs>
        <w:tab w:val="right" w:pos="6822"/>
      </w:tabs>
    </w:pPr>
    <w:rPr>
      <w:b/>
      <w:sz w:val="24"/>
      <w:szCs w:val="24"/>
    </w:rPr>
  </w:style>
  <w:style w:type="paragraph" w:customStyle="1" w:styleId="subheader">
    <w:name w:val="sub header"/>
    <w:basedOn w:val="Normal"/>
    <w:qFormat/>
    <w:pPr>
      <w:spacing w:before="60" w:after="60"/>
    </w:pPr>
    <w:rPr>
      <w:b/>
      <w:i/>
    </w:rPr>
  </w:style>
  <w:style w:type="paragraph" w:customStyle="1" w:styleId="Description">
    <w:name w:val="Description"/>
    <w:basedOn w:val="Normal"/>
    <w:qFormat/>
  </w:style>
  <w:style w:type="paragraph" w:styleId="NoSpacing">
    <w:name w:val="No Spacing"/>
    <w:uiPriority w:val="1"/>
    <w:qFormat/>
    <w:pPr>
      <w:spacing w:after="0" w:line="240" w:lineRule="auto"/>
    </w:pPr>
    <w:rPr>
      <w:rFonts w:ascii="Cambria" w:hAnsi="Cambria"/>
    </w:rPr>
  </w:style>
  <w:style w:type="paragraph" w:customStyle="1" w:styleId="ContactInfo">
    <w:name w:val="Contact Info"/>
    <w:basedOn w:val="Normal"/>
    <w:qFormat/>
    <w:pPr>
      <w:tabs>
        <w:tab w:val="left" w:pos="335"/>
      </w:tabs>
    </w:pPr>
  </w:style>
  <w:style w:type="paragraph" w:customStyle="1" w:styleId="Degree">
    <w:name w:val="Degree"/>
    <w:basedOn w:val="Normal"/>
    <w:qFormat/>
    <w:pPr>
      <w:spacing w:before="80" w:after="80"/>
    </w:pPr>
    <w:rPr>
      <w:b/>
    </w:rPr>
  </w:style>
  <w:style w:type="paragraph" w:styleId="BalloonText">
    <w:name w:val="Balloon Text"/>
    <w:basedOn w:val="Normal"/>
    <w:link w:val="BalloonTextChar"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before="0" w:after="0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hAnsi="Cambria"/>
    </w:rPr>
  </w:style>
  <w:style w:type="paragraph" w:customStyle="1" w:styleId="DecimalAligned">
    <w:name w:val="Decimal Aligned"/>
    <w:basedOn w:val="Normal"/>
    <w:uiPriority w:val="40"/>
    <w:qFormat/>
    <w:pPr>
      <w:tabs>
        <w:tab w:val="decimal" w:pos="360"/>
      </w:tabs>
      <w:spacing w:before="0" w:after="200" w:line="276" w:lineRule="auto"/>
    </w:pPr>
    <w:rPr>
      <w:rFonts w:ascii="Calibri"/>
    </w:rPr>
  </w:style>
  <w:style w:type="paragraph" w:styleId="FootnoteText">
    <w:name w:val="footnote text"/>
    <w:basedOn w:val="Normal"/>
    <w:link w:val="FootnoteTextChar"/>
    <w:uiPriority w:val="99"/>
    <w:pPr>
      <w:spacing w:before="0" w:after="0"/>
    </w:pPr>
    <w:rPr>
      <w:rFonts w:asci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W w:w="0" w:type="dxa"/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  <w:vAlign w:val="top"/>
      </w:tcPr>
    </w:tblStylePr>
    <w:tblStylePr w:type="lastRow">
      <w:pPr>
        <w:spacing w:before="0" w:after="0" w:line="240" w:lineRule="auto"/>
      </w:pPr>
      <w:tblPr/>
      <w:tcPr>
        <w:tcW w:w="0" w:type="dxa"/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firstCol">
      <w:rPr>
        <w:b/>
        <w:color w:val="FFFFFF"/>
      </w:rPr>
      <w:tblPr/>
      <w:tcPr>
        <w:tcW w:w="0" w:type="dxa"/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  <w:vAlign w:val="top"/>
      </w:tcPr>
    </w:tblStylePr>
    <w:tblStylePr w:type="lastCol">
      <w:rPr>
        <w:b/>
        <w:color w:val="FFFFFF"/>
      </w:rPr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4BACC6" w:themeFill="accent5"/>
        <w:vAlign w:val="top"/>
      </w:tcPr>
    </w:tblStylePr>
    <w:tblStylePr w:type="band1Vert">
      <w:tblPr/>
      <w:tcPr>
        <w:tcW w:w="0" w:type="dxa"/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  <w:vAlign w:val="top"/>
      </w:tcPr>
    </w:tblStylePr>
    <w:tblStylePr w:type="band1Horz">
      <w:tblPr/>
      <w:tcPr>
        <w:tcW w:w="0" w:type="dxa"/>
        <w:shd w:val="clear" w:color="auto" w:fill="D8D8D8" w:themeFill="background1" w:themeFillShade="D8"/>
        <w:vAlign w:val="top"/>
      </w:tcPr>
    </w:tblStylePr>
    <w:tblStylePr w:type="neCell">
      <w:tblPr/>
      <w:tcPr>
        <w:tcW w:w="0" w:type="dxa"/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vAlign w:val="top"/>
      </w:tcPr>
    </w:tblStylePr>
    <w:tblStylePr w:type="nwCell">
      <w:rPr>
        <w:color w:val="FFFFFF"/>
      </w:rPr>
      <w:tblPr/>
      <w:tcPr>
        <w:tcW w:w="0" w:type="dxa"/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FB6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hammad.3628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9BBE-6E1E-478B-8467-EEA50EB2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784812338</cp:lastModifiedBy>
  <cp:revision>7</cp:revision>
  <dcterms:created xsi:type="dcterms:W3CDTF">2017-04-05T18:57:00Z</dcterms:created>
  <dcterms:modified xsi:type="dcterms:W3CDTF">2017-11-21T11:48:00Z</dcterms:modified>
</cp:coreProperties>
</file>