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3D" w:rsidRDefault="00EF70D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-440055</wp:posOffset>
            </wp:positionV>
            <wp:extent cx="1428750" cy="1600200"/>
            <wp:effectExtent l="0" t="0" r="0" b="0"/>
            <wp:wrapNone/>
            <wp:docPr id="7" name="Picture 7" descr="_20170117_222957 (3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20170117_222957 (3)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3D" w:rsidRDefault="00B96D3D">
      <w:pPr>
        <w:pStyle w:val="PlainText"/>
        <w:rPr>
          <w:rFonts w:ascii="Garamond" w:hAnsi="Garamond" w:cs="Garamond"/>
          <w:b/>
          <w:bCs/>
          <w:sz w:val="28"/>
          <w:szCs w:val="28"/>
          <w:lang w:val="pt-BR"/>
        </w:rPr>
      </w:pPr>
    </w:p>
    <w:p w:rsidR="006A4E0A" w:rsidRDefault="00B96D3D">
      <w:pPr>
        <w:rPr>
          <w:rFonts w:ascii="Garamond" w:eastAsia="MS Mincho" w:hAnsi="Garamond" w:cs="Garamond"/>
          <w:b/>
          <w:sz w:val="36"/>
          <w:szCs w:val="36"/>
        </w:rPr>
      </w:pPr>
      <w:r>
        <w:rPr>
          <w:rFonts w:eastAsia="MS Mincho"/>
          <w:b/>
          <w:sz w:val="24"/>
          <w:szCs w:val="24"/>
          <w:lang w:val="pt-BR"/>
        </w:rPr>
        <w:t xml:space="preserve"> </w:t>
      </w:r>
      <w:r>
        <w:rPr>
          <w:rFonts w:ascii="Garamond" w:eastAsia="MS Mincho" w:hAnsi="Garamond" w:cs="Garamond"/>
          <w:b/>
          <w:sz w:val="36"/>
          <w:szCs w:val="36"/>
        </w:rPr>
        <w:t>ANJU</w:t>
      </w:r>
    </w:p>
    <w:p w:rsidR="00B96D3D" w:rsidRDefault="006A4E0A">
      <w:pPr>
        <w:rPr>
          <w:rFonts w:ascii="Garamond" w:eastAsia="MS Mincho" w:hAnsi="Garamond" w:cs="Garamond"/>
          <w:b/>
          <w:bCs/>
          <w:sz w:val="36"/>
          <w:szCs w:val="36"/>
        </w:rPr>
      </w:pPr>
      <w:hyperlink r:id="rId7" w:history="1">
        <w:r w:rsidRPr="005F3F1C">
          <w:rPr>
            <w:rStyle w:val="Hyperlink"/>
            <w:rFonts w:ascii="Garamond" w:eastAsia="MS Mincho" w:hAnsi="Garamond" w:cs="Garamond"/>
            <w:b/>
            <w:sz w:val="36"/>
            <w:szCs w:val="36"/>
          </w:rPr>
          <w:t>Anju.362853@2freemail.com</w:t>
        </w:r>
      </w:hyperlink>
      <w:r>
        <w:rPr>
          <w:rFonts w:ascii="Garamond" w:eastAsia="MS Mincho" w:hAnsi="Garamond" w:cs="Garamond"/>
          <w:b/>
          <w:sz w:val="36"/>
          <w:szCs w:val="36"/>
        </w:rPr>
        <w:t xml:space="preserve"> </w:t>
      </w:r>
      <w:r w:rsidR="00B96D3D">
        <w:rPr>
          <w:rFonts w:ascii="Garamond" w:eastAsia="MS Mincho" w:hAnsi="Garamond" w:cs="Garamond"/>
          <w:b/>
          <w:sz w:val="36"/>
          <w:szCs w:val="36"/>
        </w:rPr>
        <w:t xml:space="preserve">    </w:t>
      </w:r>
    </w:p>
    <w:p w:rsidR="00B96D3D" w:rsidRPr="00EF70D5" w:rsidRDefault="00B96D3D">
      <w:pPr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eastAsia="MS Mincho" w:hAnsi="Garamond" w:cs="Garamond"/>
          <w:b/>
          <w:bCs/>
          <w:sz w:val="36"/>
          <w:szCs w:val="36"/>
        </w:rPr>
        <w:t xml:space="preserve">  </w:t>
      </w:r>
      <w:r>
        <w:rPr>
          <w:rFonts w:ascii="Garamond" w:eastAsia="MS Mincho" w:hAnsi="Garamond" w:cs="Garamond"/>
          <w:b/>
          <w:bCs/>
          <w:sz w:val="18"/>
          <w:szCs w:val="18"/>
        </w:rPr>
        <w:t xml:space="preserve"> </w:t>
      </w:r>
      <w:r w:rsidRPr="00EF70D5">
        <w:rPr>
          <w:rFonts w:ascii="Garamond" w:eastAsia="MS Mincho" w:hAnsi="Garamond" w:cs="Garamond"/>
          <w:b/>
          <w:bCs/>
          <w:sz w:val="16"/>
          <w:szCs w:val="16"/>
        </w:rPr>
        <w:t xml:space="preserve">                                 </w:t>
      </w:r>
      <w:r w:rsidRPr="00EF70D5">
        <w:rPr>
          <w:sz w:val="16"/>
          <w:szCs w:val="16"/>
        </w:rPr>
        <w:tab/>
      </w:r>
      <w:r w:rsidRPr="00EF70D5">
        <w:rPr>
          <w:sz w:val="16"/>
          <w:szCs w:val="16"/>
        </w:rPr>
        <w:tab/>
      </w:r>
      <w:r w:rsidRPr="00EF70D5">
        <w:rPr>
          <w:sz w:val="16"/>
          <w:szCs w:val="16"/>
        </w:rPr>
        <w:tab/>
      </w:r>
      <w:r w:rsidRPr="00EF70D5">
        <w:rPr>
          <w:sz w:val="16"/>
          <w:szCs w:val="16"/>
        </w:rPr>
        <w:tab/>
      </w:r>
      <w:r w:rsidRPr="00EF70D5">
        <w:rPr>
          <w:rFonts w:ascii="Garamond" w:eastAsia="MS Mincho" w:hAnsi="Garamond" w:cs="Garamond"/>
          <w:b/>
          <w:bCs/>
          <w:sz w:val="16"/>
          <w:szCs w:val="16"/>
        </w:rPr>
        <w:t xml:space="preserve">       </w:t>
      </w:r>
    </w:p>
    <w:p w:rsidR="00B96D3D" w:rsidRDefault="00EF70D5">
      <w:pPr>
        <w:pStyle w:val="Heading1"/>
        <w:spacing w:line="240" w:lineRule="atLeast"/>
        <w:ind w:left="0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75565</wp:posOffset>
                </wp:positionV>
                <wp:extent cx="6629400" cy="0"/>
                <wp:effectExtent l="30480" t="37465" r="3619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95pt" to="52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p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2WSRJW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B96D3D">
        <w:t xml:space="preserve">                                                                                               </w:t>
      </w:r>
    </w:p>
    <w:tbl>
      <w:tblPr>
        <w:tblW w:w="10421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21"/>
      </w:tblGrid>
      <w:tr w:rsidR="00B96D3D">
        <w:trPr>
          <w:trHeight w:val="229"/>
        </w:trPr>
        <w:tc>
          <w:tcPr>
            <w:tcW w:w="10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Objective</w:t>
            </w:r>
          </w:p>
        </w:tc>
      </w:tr>
    </w:tbl>
    <w:p w:rsidR="00B96D3D" w:rsidRDefault="00B96D3D">
      <w:pPr>
        <w:spacing w:before="100" w:beforeAutospacing="1" w:after="100" w:afterAutospacing="1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 responsible and experienced nurse seeking for a position in a hospital /clinic where my skills, knowledge and experience can be utilized and nurtured. </w:t>
      </w:r>
    </w:p>
    <w:tbl>
      <w:tblPr>
        <w:tblW w:w="10421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21"/>
      </w:tblGrid>
      <w:tr w:rsidR="00B96D3D">
        <w:trPr>
          <w:trHeight w:val="229"/>
        </w:trPr>
        <w:tc>
          <w:tcPr>
            <w:tcW w:w="10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PROFILE:</w:t>
            </w:r>
          </w:p>
        </w:tc>
      </w:tr>
    </w:tbl>
    <w:p w:rsidR="00B96D3D" w:rsidRDefault="00B96D3D">
      <w:pPr>
        <w:jc w:val="both"/>
        <w:rPr>
          <w:rFonts w:ascii="Garamond" w:hAnsi="Garamond" w:cs="Garamond"/>
          <w:sz w:val="18"/>
          <w:szCs w:val="18"/>
        </w:rPr>
      </w:pPr>
    </w:p>
    <w:p w:rsidR="00B96D3D" w:rsidRDefault="00B96D3D">
      <w:pPr>
        <w:jc w:val="both"/>
        <w:rPr>
          <w:b/>
          <w:bCs/>
          <w:caps/>
          <w:color w:val="000000"/>
          <w:sz w:val="24"/>
          <w:szCs w:val="24"/>
          <w:u w:val="single"/>
        </w:rPr>
      </w:pPr>
      <w:r>
        <w:rPr>
          <w:b/>
          <w:bCs/>
          <w:caps/>
          <w:color w:val="000000"/>
          <w:sz w:val="24"/>
          <w:szCs w:val="24"/>
          <w:u w:val="single"/>
        </w:rPr>
        <w:t>SKILLS</w:t>
      </w:r>
    </w:p>
    <w:p w:rsidR="00B96D3D" w:rsidRDefault="00B96D3D">
      <w:pPr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B96D3D" w:rsidRDefault="00B96D3D">
      <w:pPr>
        <w:pStyle w:val="Normal1"/>
        <w:numPr>
          <w:ilvl w:val="0"/>
          <w:numId w:val="30"/>
        </w:numPr>
        <w:jc w:val="both"/>
      </w:pPr>
      <w:r>
        <w:rPr>
          <w:rFonts w:ascii="Arial" w:eastAsia="Arial" w:hAnsi="Arial" w:cs="Arial"/>
        </w:rPr>
        <w:t xml:space="preserve">Sound knowledge of current principles, techniques and procedures used in professional nursing. 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>Exceptional ability to analyze, formulating and resolving the problems.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>In-depth knowledge of the advanced equipment and high tech devices.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>Sound knowledge of the medical treatment and terminology.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>Ability to prepare and maintain concise and complete records and reports.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 xml:space="preserve">Ability to evaluate the medical records of hospital admissions. 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>Profound ability of planning, management and budgeting.</w:t>
      </w:r>
    </w:p>
    <w:p w:rsidR="00B96D3D" w:rsidRDefault="00B96D3D">
      <w:pPr>
        <w:pStyle w:val="Normal1"/>
        <w:numPr>
          <w:ilvl w:val="0"/>
          <w:numId w:val="30"/>
        </w:numPr>
        <w:ind w:left="0" w:firstLine="360"/>
        <w:jc w:val="both"/>
      </w:pPr>
      <w:r>
        <w:rPr>
          <w:rFonts w:ascii="Arial" w:eastAsia="Arial" w:hAnsi="Arial" w:cs="Arial"/>
        </w:rPr>
        <w:t>Great communication skills with the sound demonstration and interpersonal skills.</w:t>
      </w:r>
    </w:p>
    <w:p w:rsidR="00B96D3D" w:rsidRDefault="00B96D3D">
      <w:pPr>
        <w:jc w:val="both"/>
        <w:rPr>
          <w:rFonts w:ascii="Arial" w:hAnsi="Arial" w:cs="Arial"/>
          <w:color w:val="000000"/>
          <w:u w:val="single"/>
        </w:rPr>
      </w:pPr>
      <w:r>
        <w:br/>
      </w:r>
      <w:r>
        <w:rPr>
          <w:b/>
          <w:bCs/>
          <w:caps/>
          <w:color w:val="000000"/>
          <w:sz w:val="24"/>
          <w:szCs w:val="24"/>
          <w:u w:val="single"/>
        </w:rPr>
        <w:t>Work EXPERIENCE</w:t>
      </w:r>
      <w:r>
        <w:rPr>
          <w:b/>
          <w:bCs/>
          <w:caps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6 Years</w:t>
      </w:r>
    </w:p>
    <w:p w:rsidR="00B96D3D" w:rsidRDefault="00B96D3D">
      <w:pPr>
        <w:jc w:val="both"/>
        <w:rPr>
          <w:rFonts w:ascii="Arial" w:hAnsi="Arial" w:cs="Arial"/>
          <w:color w:val="000000"/>
          <w:u w:val="single"/>
        </w:rPr>
      </w:pPr>
    </w:p>
    <w:p w:rsidR="00B96D3D" w:rsidRDefault="00B96D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4"/>
          <w:szCs w:val="24"/>
        </w:rPr>
        <w:t>Staff Nurse,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Vijayaraja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Hospital,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Adimali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Kerala, January 2015 – May 2016</w:t>
      </w:r>
    </w:p>
    <w:p w:rsidR="00B96D3D" w:rsidRPr="00EF70D5" w:rsidRDefault="00B96D3D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B96D3D" w:rsidRDefault="00B96D3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Staff Nurse,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Jizan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Health Affairs, Ministry of Health, Kingdom of Saudi Arabia, Nov 2012-October 2013</w:t>
      </w:r>
    </w:p>
    <w:p w:rsidR="00B96D3D" w:rsidRDefault="00B96D3D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B96D3D" w:rsidRDefault="00B96D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4"/>
          <w:szCs w:val="24"/>
        </w:rPr>
        <w:t>Staff Nurse,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Vijayaraja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Hospital,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Adimali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Kerala, May 2011 – October 2012</w:t>
      </w:r>
    </w:p>
    <w:p w:rsidR="00B96D3D" w:rsidRDefault="00B96D3D">
      <w:pPr>
        <w:jc w:val="both"/>
        <w:rPr>
          <w:rFonts w:ascii="Arial" w:hAnsi="Arial" w:cs="Arial"/>
          <w:sz w:val="12"/>
          <w:szCs w:val="12"/>
        </w:rPr>
      </w:pPr>
    </w:p>
    <w:p w:rsidR="00B96D3D" w:rsidRDefault="00B96D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Staff Nurse, </w:t>
      </w:r>
      <w:r>
        <w:rPr>
          <w:rFonts w:ascii="Arial" w:hAnsi="Arial" w:cs="Arial"/>
          <w:sz w:val="26"/>
          <w:szCs w:val="26"/>
        </w:rPr>
        <w:t>Amrita Institute of Medical Sciences, Kochi, Kerala, Dec 2008 - April 2011</w:t>
      </w:r>
    </w:p>
    <w:p w:rsidR="00B96D3D" w:rsidRDefault="00B96D3D">
      <w:pPr>
        <w:jc w:val="both"/>
        <w:rPr>
          <w:rFonts w:ascii="Arial" w:hAnsi="Arial" w:cs="Arial"/>
          <w:sz w:val="18"/>
          <w:szCs w:val="18"/>
        </w:rPr>
      </w:pPr>
    </w:p>
    <w:p w:rsidR="00B96D3D" w:rsidRDefault="00B96D3D">
      <w:pPr>
        <w:pStyle w:val="Normal1"/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Responsibilities:</w:t>
      </w:r>
    </w:p>
    <w:p w:rsidR="00B96D3D" w:rsidRDefault="00B96D3D">
      <w:pPr>
        <w:pStyle w:val="Normal1"/>
        <w:jc w:val="both"/>
      </w:pP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t xml:space="preserve">Obtain nursing history, document data, and identify nursing patient care needs.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t xml:space="preserve">Observe and record signs, symptoms, and behaviors. </w:t>
      </w:r>
    </w:p>
    <w:p w:rsidR="00B96D3D" w:rsidRDefault="00B96D3D">
      <w:pPr>
        <w:pStyle w:val="Normal1"/>
        <w:numPr>
          <w:ilvl w:val="0"/>
          <w:numId w:val="27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</w:rPr>
        <w:t xml:space="preserve">Provide special service before and after the surgeries. </w:t>
      </w:r>
    </w:p>
    <w:p w:rsidR="00B96D3D" w:rsidRDefault="00B96D3D">
      <w:pPr>
        <w:pStyle w:val="Normal1"/>
        <w:numPr>
          <w:ilvl w:val="0"/>
          <w:numId w:val="27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</w:rPr>
        <w:t>Care of preterm babies (very low birth weight &amp; low birth weight babies) term babies, care of babies in    incubators.</w:t>
      </w:r>
    </w:p>
    <w:p w:rsidR="00B96D3D" w:rsidRDefault="00B96D3D">
      <w:pPr>
        <w:pStyle w:val="Normal1"/>
        <w:numPr>
          <w:ilvl w:val="0"/>
          <w:numId w:val="27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</w:rPr>
        <w:t>Care of babies in mechanical ventilator, nasal c-pap, and bubble c-pap.</w:t>
      </w:r>
    </w:p>
    <w:p w:rsidR="00B96D3D" w:rsidRDefault="00B96D3D">
      <w:pPr>
        <w:pStyle w:val="Normal1"/>
        <w:numPr>
          <w:ilvl w:val="0"/>
          <w:numId w:val="27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</w:rPr>
        <w:t>Assisting physician in procedures like central line insertion, arterial line insertion intubation, lumbar          puncture, and intubation.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720" w:hanging="360"/>
        <w:jc w:val="both"/>
      </w:pPr>
      <w:r>
        <w:rPr>
          <w:rFonts w:ascii="Arial" w:eastAsia="Arial" w:hAnsi="Arial" w:cs="Arial"/>
        </w:rPr>
        <w:t xml:space="preserve">Implement physicians orders for all assigned patients safely and properly administer medications and treatment.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t xml:space="preserve">Collect specimen ensuring correct labeling.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t xml:space="preserve">Supervise staff and maintain cleanliness of area and the ward.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jc w:val="both"/>
      </w:pPr>
      <w:r>
        <w:rPr>
          <w:rFonts w:ascii="Arial" w:eastAsia="Arial" w:hAnsi="Arial" w:cs="Arial"/>
        </w:rPr>
        <w:t>Maintain</w:t>
      </w:r>
      <w:r w:rsidR="007E629B">
        <w:rPr>
          <w:rFonts w:ascii="Arial" w:eastAsia="Arial" w:hAnsi="Arial" w:cs="Arial"/>
        </w:rPr>
        <w:t xml:space="preserve"> and take care of the equipment</w:t>
      </w:r>
      <w:r>
        <w:rPr>
          <w:rFonts w:ascii="Arial" w:eastAsia="Arial" w:hAnsi="Arial" w:cs="Arial"/>
        </w:rPr>
        <w:t xml:space="preserve"> and devices.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Provide orientation and training to new staff, residents, medical students, ROP and nursing students.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t xml:space="preserve">Check MAP and BP and drawn arterial blood gases and various other laboratory studies.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jc w:val="both"/>
      </w:pPr>
      <w:r>
        <w:rPr>
          <w:rFonts w:ascii="Arial" w:eastAsia="Arial" w:hAnsi="Arial" w:cs="Arial"/>
        </w:rPr>
        <w:t>Provide specialized medical and nursing care for anesthetized patients.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lastRenderedPageBreak/>
        <w:t xml:space="preserve">Observe and record signs, symptoms, and behaviors. 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0" w:firstLine="360"/>
        <w:jc w:val="both"/>
      </w:pPr>
      <w:r>
        <w:rPr>
          <w:rFonts w:ascii="Arial" w:eastAsia="Arial" w:hAnsi="Arial" w:cs="Arial"/>
        </w:rPr>
        <w:t xml:space="preserve">Application of Pneumatic Compression devices, </w:t>
      </w:r>
      <w:proofErr w:type="spellStart"/>
      <w:r>
        <w:rPr>
          <w:rFonts w:ascii="Arial" w:eastAsia="Arial" w:hAnsi="Arial" w:cs="Arial"/>
        </w:rPr>
        <w:t>Spirometry</w:t>
      </w:r>
      <w:proofErr w:type="spellEnd"/>
      <w:r>
        <w:rPr>
          <w:rFonts w:ascii="Arial" w:eastAsia="Arial" w:hAnsi="Arial" w:cs="Arial"/>
        </w:rPr>
        <w:t>, Chest Physiotherapy, Oxygenation etc...</w:t>
      </w:r>
    </w:p>
    <w:p w:rsidR="00B96D3D" w:rsidRDefault="00B96D3D">
      <w:pPr>
        <w:pStyle w:val="Normal1"/>
        <w:numPr>
          <w:ilvl w:val="0"/>
          <w:numId w:val="28"/>
        </w:numPr>
        <w:spacing w:line="276" w:lineRule="auto"/>
        <w:ind w:left="720" w:hanging="360"/>
        <w:jc w:val="both"/>
      </w:pPr>
      <w:r>
        <w:rPr>
          <w:rFonts w:ascii="Verdana" w:eastAsia="Verdana" w:hAnsi="Verdana" w:cs="Verdana"/>
          <w:sz w:val="18"/>
          <w:szCs w:val="18"/>
        </w:rPr>
        <w:t>Responsible for various other duties as assigned.</w:t>
      </w:r>
      <w:r>
        <w:rPr>
          <w:rFonts w:ascii="Arial" w:eastAsia="Arial" w:hAnsi="Arial" w:cs="Arial"/>
        </w:rPr>
        <w:t xml:space="preserve"> </w:t>
      </w:r>
    </w:p>
    <w:p w:rsidR="00B96D3D" w:rsidRDefault="00B96D3D">
      <w:pPr>
        <w:spacing w:line="27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40"/>
      </w:tblGrid>
      <w:tr w:rsidR="00B96D3D">
        <w:tc>
          <w:tcPr>
            <w:tcW w:w="10440" w:type="dxa"/>
            <w:shd w:val="clear" w:color="000000" w:fill="BFBFBF"/>
          </w:tcPr>
          <w:p w:rsidR="00B96D3D" w:rsidRDefault="00B96D3D">
            <w:pPr>
              <w:pStyle w:val="Heading3"/>
              <w:rPr>
                <w:rFonts w:eastAsia="Calibri"/>
                <w:sz w:val="24"/>
                <w:szCs w:val="24"/>
              </w:rPr>
            </w:pPr>
            <w:r w:rsidRPr="00EF70D5">
              <w:rPr>
                <w:rFonts w:eastAsia="Calibri"/>
                <w:sz w:val="24"/>
                <w:szCs w:val="24"/>
              </w:rPr>
              <w:t xml:space="preserve">Areas of Experience </w:t>
            </w:r>
          </w:p>
        </w:tc>
      </w:tr>
    </w:tbl>
    <w:p w:rsidR="00B96D3D" w:rsidRDefault="00B96D3D">
      <w:pPr>
        <w:rPr>
          <w:sz w:val="16"/>
          <w:szCs w:val="16"/>
        </w:rPr>
      </w:pPr>
    </w:p>
    <w:p w:rsidR="00EF70D5" w:rsidRPr="00EF70D5" w:rsidRDefault="00B96D3D" w:rsidP="00EF70D5">
      <w:pPr>
        <w:spacing w:before="120" w:after="120" w:line="270" w:lineRule="atLeast"/>
        <w:jc w:val="both"/>
        <w:rPr>
          <w:rFonts w:ascii="Garamond" w:hAnsi="Garamond" w:cs="Arial"/>
          <w:color w:val="000000"/>
          <w:sz w:val="22"/>
          <w:szCs w:val="22"/>
        </w:rPr>
      </w:pPr>
      <w:r w:rsidRPr="00EF70D5">
        <w:rPr>
          <w:rFonts w:ascii="Garamond" w:hAnsi="Garamond" w:cs="Arial"/>
          <w:color w:val="000000"/>
          <w:sz w:val="22"/>
          <w:szCs w:val="22"/>
        </w:rPr>
        <w:t>NICU, MEDICAL ICU, PAEDIATRIC SURGERY WARD</w:t>
      </w:r>
      <w:r w:rsidR="00EF70D5" w:rsidRPr="00EF70D5">
        <w:rPr>
          <w:rFonts w:ascii="Garamond" w:hAnsi="Garamond" w:cs="Arial"/>
          <w:color w:val="000000"/>
          <w:sz w:val="22"/>
          <w:szCs w:val="22"/>
        </w:rPr>
        <w:t>, MEDICAL</w:t>
      </w:r>
      <w:r w:rsidR="00EF70D5">
        <w:rPr>
          <w:rFonts w:ascii="Garamond" w:hAnsi="Garamond" w:cs="Arial"/>
          <w:color w:val="000000"/>
          <w:sz w:val="22"/>
          <w:szCs w:val="22"/>
        </w:rPr>
        <w:t xml:space="preserve"> WARD</w:t>
      </w:r>
    </w:p>
    <w:tbl>
      <w:tblPr>
        <w:tblW w:w="10421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21"/>
      </w:tblGrid>
      <w:tr w:rsidR="00B96D3D">
        <w:trPr>
          <w:trHeight w:val="229"/>
        </w:trPr>
        <w:tc>
          <w:tcPr>
            <w:tcW w:w="10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Certificates</w:t>
            </w:r>
          </w:p>
        </w:tc>
      </w:tr>
    </w:tbl>
    <w:p w:rsidR="00B96D3D" w:rsidRDefault="00B96D3D">
      <w:pPr>
        <w:jc w:val="both"/>
        <w:rPr>
          <w:rFonts w:ascii="Garamond" w:hAnsi="Garamond" w:cs="Garamond"/>
          <w:sz w:val="16"/>
          <w:szCs w:val="16"/>
        </w:rPr>
      </w:pPr>
    </w:p>
    <w:p w:rsidR="00B96D3D" w:rsidRDefault="00B96D3D">
      <w:pPr>
        <w:pStyle w:val="Normal1"/>
        <w:numPr>
          <w:ilvl w:val="0"/>
          <w:numId w:val="29"/>
        </w:numPr>
        <w:ind w:hanging="360"/>
        <w:jc w:val="both"/>
      </w:pPr>
      <w:r>
        <w:rPr>
          <w:rFonts w:ascii="Calibri" w:eastAsia="Calibri" w:hAnsi="Calibri" w:cs="Calibri"/>
          <w:b/>
          <w:sz w:val="24"/>
          <w:szCs w:val="24"/>
        </w:rPr>
        <w:t>BLS Pass</w:t>
      </w:r>
      <w:r>
        <w:rPr>
          <w:rFonts w:ascii="Calibri" w:eastAsia="Calibri" w:hAnsi="Calibri" w:cs="Calibri"/>
          <w:sz w:val="24"/>
          <w:szCs w:val="24"/>
        </w:rPr>
        <w:t xml:space="preserve"> Certificate from American Heart Association</w:t>
      </w:r>
    </w:p>
    <w:p w:rsidR="00B96D3D" w:rsidRPr="00EF70D5" w:rsidRDefault="00B96D3D">
      <w:pPr>
        <w:spacing w:line="270" w:lineRule="atLeast"/>
        <w:ind w:left="360"/>
        <w:jc w:val="both"/>
        <w:rPr>
          <w:rFonts w:ascii="Calibri" w:hAnsi="Calibri" w:cs="Arial"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40"/>
      </w:tblGrid>
      <w:tr w:rsidR="00B96D3D">
        <w:tc>
          <w:tcPr>
            <w:tcW w:w="10440" w:type="dxa"/>
            <w:shd w:val="clear" w:color="000000" w:fill="BFBFBF"/>
          </w:tcPr>
          <w:p w:rsidR="00B96D3D" w:rsidRDefault="00B96D3D">
            <w:pPr>
              <w:pStyle w:val="Heading3"/>
              <w:rPr>
                <w:rFonts w:eastAsia="Calibri"/>
                <w:sz w:val="24"/>
                <w:szCs w:val="24"/>
              </w:rPr>
            </w:pPr>
            <w:r w:rsidRPr="00EF70D5">
              <w:rPr>
                <w:rFonts w:eastAsia="Calibri"/>
                <w:sz w:val="24"/>
                <w:szCs w:val="24"/>
              </w:rPr>
              <w:t>INSERVICE TRAINING</w:t>
            </w:r>
          </w:p>
        </w:tc>
      </w:tr>
    </w:tbl>
    <w:p w:rsidR="00B96D3D" w:rsidRDefault="00B96D3D">
      <w:pPr>
        <w:rPr>
          <w:sz w:val="16"/>
          <w:szCs w:val="16"/>
        </w:rPr>
      </w:pP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Online Examinations</w:t>
      </w: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BLS &amp; ACLS training </w:t>
      </w: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Fire &amp; Safety training </w:t>
      </w: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Radiation Safety training </w:t>
      </w: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 Therapy</w:t>
      </w: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Infection control Training </w:t>
      </w:r>
    </w:p>
    <w:p w:rsidR="00B96D3D" w:rsidRDefault="00B96D3D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Chemotherapy </w:t>
      </w:r>
    </w:p>
    <w:tbl>
      <w:tblPr>
        <w:tblW w:w="10418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18"/>
      </w:tblGrid>
      <w:tr w:rsidR="00B96D3D">
        <w:trPr>
          <w:trHeight w:val="221"/>
        </w:trPr>
        <w:tc>
          <w:tcPr>
            <w:tcW w:w="10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 w:rsidRPr="00EF70D5">
              <w:rPr>
                <w:sz w:val="24"/>
                <w:szCs w:val="24"/>
              </w:rPr>
              <w:t>DHA Eligibility Number</w:t>
            </w:r>
          </w:p>
        </w:tc>
      </w:tr>
    </w:tbl>
    <w:p w:rsidR="00B96D3D" w:rsidRPr="00EF70D5" w:rsidRDefault="00B96D3D" w:rsidP="007E629B">
      <w:pPr>
        <w:pStyle w:val="ListParagraph"/>
        <w:spacing w:before="120" w:after="120"/>
        <w:contextualSpacing/>
        <w:rPr>
          <w:rFonts w:ascii="Garamond" w:hAnsi="Garamond"/>
          <w:sz w:val="24"/>
          <w:szCs w:val="24"/>
        </w:rPr>
      </w:pPr>
      <w:r w:rsidRPr="00EF70D5">
        <w:rPr>
          <w:rFonts w:ascii="Garamond" w:hAnsi="Garamond"/>
          <w:sz w:val="24"/>
          <w:szCs w:val="24"/>
        </w:rPr>
        <w:t>DHA/LS/4102016/647096</w:t>
      </w:r>
    </w:p>
    <w:tbl>
      <w:tblPr>
        <w:tblW w:w="10418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18"/>
      </w:tblGrid>
      <w:tr w:rsidR="00B96D3D">
        <w:trPr>
          <w:trHeight w:val="221"/>
        </w:trPr>
        <w:tc>
          <w:tcPr>
            <w:tcW w:w="10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 w:rsidP="000F7FD8">
            <w:pPr>
              <w:pStyle w:val="Heading3"/>
              <w:rPr>
                <w:sz w:val="24"/>
                <w:szCs w:val="24"/>
              </w:rPr>
            </w:pPr>
            <w:r w:rsidRPr="00EF70D5">
              <w:rPr>
                <w:sz w:val="24"/>
                <w:szCs w:val="24"/>
              </w:rPr>
              <w:t>Nursing Registration</w:t>
            </w:r>
          </w:p>
        </w:tc>
      </w:tr>
    </w:tbl>
    <w:p w:rsidR="00B96D3D" w:rsidRDefault="00B96D3D">
      <w:pPr>
        <w:rPr>
          <w:rFonts w:ascii="Garamond" w:hAnsi="Garamond" w:cs="Garamond"/>
          <w:sz w:val="22"/>
          <w:szCs w:val="22"/>
        </w:rPr>
      </w:pPr>
    </w:p>
    <w:tbl>
      <w:tblPr>
        <w:tblW w:w="10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4"/>
        <w:gridCol w:w="7812"/>
      </w:tblGrid>
      <w:tr w:rsidR="00B96D3D">
        <w:trPr>
          <w:trHeight w:val="36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PlainText"/>
              <w:tabs>
                <w:tab w:val="right" w:pos="2484"/>
              </w:tabs>
              <w:ind w:left="-90" w:firstLine="9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Nursing  Registration</w:t>
            </w:r>
            <w:r>
              <w:tab/>
            </w:r>
          </w:p>
        </w:tc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pStyle w:val="PlainText"/>
              <w:ind w:left="-90" w:firstLine="9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Kerala Nursing and Midwifery Council</w:t>
            </w:r>
          </w:p>
        </w:tc>
      </w:tr>
      <w:tr w:rsidR="00B96D3D">
        <w:trPr>
          <w:trHeight w:val="18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PlainText"/>
              <w:tabs>
                <w:tab w:val="right" w:pos="2484"/>
              </w:tabs>
              <w:ind w:left="-90" w:firstLine="9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Date of Registration</w:t>
            </w:r>
          </w:p>
          <w:p w:rsidR="00B96D3D" w:rsidRDefault="00B96D3D">
            <w:pPr>
              <w:pStyle w:val="PlainText"/>
              <w:tabs>
                <w:tab w:val="right" w:pos="2484"/>
              </w:tabs>
              <w:ind w:left="-90" w:firstLine="9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Membership in   Professional Body</w:t>
            </w:r>
          </w:p>
        </w:tc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pStyle w:val="NoSpacing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30-Oct-2008</w:t>
            </w:r>
          </w:p>
          <w:p w:rsidR="00B96D3D" w:rsidRDefault="00B96D3D">
            <w:pPr>
              <w:pStyle w:val="NoSpacing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TNAI (Trained Nurses Association of India)</w:t>
            </w:r>
          </w:p>
          <w:p w:rsidR="00B96D3D" w:rsidRDefault="00B96D3D">
            <w:pPr>
              <w:pStyle w:val="NoSpacing"/>
              <w:rPr>
                <w:rFonts w:ascii="Garamond" w:hAnsi="Garamond" w:cs="Arial"/>
                <w:sz w:val="4"/>
                <w:szCs w:val="4"/>
              </w:rPr>
            </w:pPr>
          </w:p>
          <w:p w:rsidR="00B96D3D" w:rsidRDefault="00B96D3D">
            <w:pPr>
              <w:pStyle w:val="NoSpacing"/>
              <w:rPr>
                <w:rFonts w:ascii="Garamond" w:hAnsi="Garamond" w:cs="Arial"/>
                <w:sz w:val="4"/>
                <w:szCs w:val="4"/>
              </w:rPr>
            </w:pPr>
          </w:p>
        </w:tc>
      </w:tr>
      <w:tr w:rsidR="00B96D3D">
        <w:trPr>
          <w:trHeight w:val="36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PlainText"/>
              <w:tabs>
                <w:tab w:val="right" w:pos="2484"/>
              </w:tabs>
              <w:spacing w:line="360" w:lineRule="auto"/>
              <w:ind w:left="-90" w:firstLine="9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Nursing  Registration</w:t>
            </w:r>
          </w:p>
        </w:tc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pStyle w:val="PlainText"/>
              <w:ind w:left="-9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Saudi Commission of Health  Specialties</w:t>
            </w:r>
          </w:p>
        </w:tc>
      </w:tr>
      <w:tr w:rsidR="00B96D3D">
        <w:trPr>
          <w:trHeight w:val="30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PlainText"/>
              <w:tabs>
                <w:tab w:val="right" w:pos="2484"/>
              </w:tabs>
              <w:ind w:left="-90" w:firstLine="9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pStyle w:val="NoSpacing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B96D3D" w:rsidRDefault="00B96D3D">
      <w:pPr>
        <w:jc w:val="both"/>
        <w:rPr>
          <w:rFonts w:ascii="Garamond" w:hAnsi="Garamond" w:cs="Garamond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332"/>
      </w:tblGrid>
      <w:tr w:rsidR="00B96D3D">
        <w:trPr>
          <w:trHeight w:val="221"/>
        </w:trPr>
        <w:tc>
          <w:tcPr>
            <w:tcW w:w="10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 w:rsidRPr="00EF70D5">
              <w:rPr>
                <w:sz w:val="24"/>
                <w:szCs w:val="24"/>
              </w:rPr>
              <w:t>Educational Qualification</w:t>
            </w:r>
          </w:p>
        </w:tc>
      </w:tr>
    </w:tbl>
    <w:p w:rsidR="00B96D3D" w:rsidRDefault="00B96D3D">
      <w:pPr>
        <w:rPr>
          <w:rFonts w:ascii="Garamond" w:hAnsi="Garamond" w:cs="Garamond"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60"/>
        <w:gridCol w:w="3150"/>
        <w:gridCol w:w="2880"/>
        <w:gridCol w:w="2880"/>
      </w:tblGrid>
      <w:tr w:rsidR="00B96D3D">
        <w:trPr>
          <w:trHeight w:val="2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 w:cs="Garamond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pStyle w:val="Heading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Institution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pStyle w:val="Heading7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 w:cs="Garamond"/>
                <w:b/>
                <w:bCs/>
                <w:sz w:val="23"/>
                <w:szCs w:val="23"/>
              </w:rPr>
              <w:t>University</w:t>
            </w:r>
          </w:p>
        </w:tc>
      </w:tr>
      <w:tr w:rsidR="00B96D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2004-2009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ind w:hanging="108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Amrita Institute of Science and Research Centre, Cochin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BSC Nursing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Amrita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Viswa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Vidyapeedam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Cochin</w:t>
            </w:r>
          </w:p>
        </w:tc>
      </w:tr>
      <w:tr w:rsidR="00B96D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2000-2002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  <w:lang w:val="de-DE"/>
              </w:rPr>
            </w:pPr>
            <w:r>
              <w:rPr>
                <w:rFonts w:ascii="Garamond" w:hAnsi="Garamond" w:cs="Garamond"/>
                <w:sz w:val="24"/>
                <w:szCs w:val="24"/>
                <w:lang w:val="de-DE"/>
              </w:rPr>
              <w:t>Viswa Deepthi Public School Adimali , Idukki, Kerala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Higher Secondary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Central Board of Secondary Education </w:t>
            </w:r>
          </w:p>
        </w:tc>
      </w:tr>
      <w:tr w:rsidR="00B96D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  <w:lang w:val="de-DE"/>
              </w:rPr>
              <w:t>Viswa Deepthi Public School Adimali , Idukki, Kerala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SSLC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D3D" w:rsidRDefault="00B96D3D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Central Board of Secondary Education</w:t>
            </w:r>
          </w:p>
        </w:tc>
      </w:tr>
    </w:tbl>
    <w:p w:rsidR="00B96D3D" w:rsidRDefault="00B96D3D">
      <w:pPr>
        <w:rPr>
          <w:rFonts w:ascii="Garamond" w:hAnsi="Garamond" w:cs="Garamon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74"/>
        <w:gridCol w:w="7632"/>
      </w:tblGrid>
      <w:tr w:rsidR="00B96D3D">
        <w:trPr>
          <w:trHeight w:val="39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PlainText"/>
              <w:tabs>
                <w:tab w:val="right" w:pos="2484"/>
              </w:tabs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Operating Systems</w:t>
            </w:r>
            <w:r>
              <w:tab/>
            </w: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pStyle w:val="PlainText"/>
              <w:ind w:left="-90" w:firstLine="9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Windows </w:t>
            </w:r>
          </w:p>
        </w:tc>
      </w:tr>
      <w:tr w:rsidR="00B96D3D">
        <w:trPr>
          <w:trHeight w:val="20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PlainText"/>
              <w:tabs>
                <w:tab w:val="right" w:pos="2484"/>
              </w:tabs>
              <w:ind w:left="-90" w:firstLine="9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Office Tools</w:t>
            </w: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pStyle w:val="NoSpacing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MS Office, Magic Web: Is Software that deals with X-ray images with a variety of tool of magnifying images.</w:t>
            </w:r>
          </w:p>
          <w:p w:rsidR="00B96D3D" w:rsidRDefault="00B96D3D">
            <w:pPr>
              <w:pStyle w:val="NoSpacing"/>
              <w:rPr>
                <w:rFonts w:ascii="Garamond" w:hAnsi="Garamond" w:cs="Arial"/>
                <w:sz w:val="4"/>
                <w:szCs w:val="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Hospital Information System-software which regulates all functions of hospital.</w:t>
            </w:r>
          </w:p>
          <w:p w:rsidR="00B96D3D" w:rsidRDefault="00B96D3D">
            <w:pPr>
              <w:pStyle w:val="NoSpacing"/>
              <w:rPr>
                <w:rFonts w:ascii="Garamond" w:hAnsi="Garamond" w:cs="Arial"/>
                <w:sz w:val="4"/>
                <w:szCs w:val="4"/>
              </w:rPr>
            </w:pPr>
          </w:p>
        </w:tc>
      </w:tr>
    </w:tbl>
    <w:p w:rsidR="00B96D3D" w:rsidRDefault="00B96D3D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 w:cs="Garamond"/>
          <w:sz w:val="24"/>
          <w:szCs w:val="24"/>
        </w:rPr>
      </w:pPr>
    </w:p>
    <w:tbl>
      <w:tblPr>
        <w:tblW w:w="10421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21"/>
      </w:tblGrid>
      <w:tr w:rsidR="00B96D3D">
        <w:trPr>
          <w:trHeight w:val="229"/>
        </w:trPr>
        <w:tc>
          <w:tcPr>
            <w:tcW w:w="10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Visa Details</w:t>
            </w:r>
          </w:p>
        </w:tc>
      </w:tr>
    </w:tbl>
    <w:p w:rsidR="00B96D3D" w:rsidRDefault="00B96D3D">
      <w:pPr>
        <w:pStyle w:val="Header"/>
        <w:tabs>
          <w:tab w:val="clear" w:pos="4320"/>
          <w:tab w:val="clear" w:pos="8640"/>
        </w:tabs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B96D3D">
        <w:trPr>
          <w:trHeight w:val="1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96D3D" w:rsidRDefault="00B96D3D">
            <w:pPr>
              <w:pStyle w:val="Heading6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Type</w:t>
            </w:r>
          </w:p>
          <w:p w:rsidR="00B96D3D" w:rsidRDefault="00B96D3D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Date of Issue</w:t>
            </w:r>
          </w:p>
          <w:p w:rsidR="00B96D3D" w:rsidRDefault="00B96D3D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Date of Expiry</w:t>
            </w:r>
          </w:p>
        </w:tc>
        <w:tc>
          <w:tcPr>
            <w:tcW w:w="8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D3D" w:rsidRDefault="00B96D3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Dependent Visa</w:t>
            </w:r>
          </w:p>
          <w:p w:rsidR="00B96D3D" w:rsidRDefault="00B96D3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02-04-2017</w:t>
            </w:r>
          </w:p>
          <w:p w:rsidR="00B96D3D" w:rsidRDefault="00B96D3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01-04-2019</w:t>
            </w:r>
          </w:p>
        </w:tc>
      </w:tr>
    </w:tbl>
    <w:p w:rsidR="00B96D3D" w:rsidRDefault="00B96D3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96D3D" w:rsidRDefault="00B96D3D">
      <w:pPr>
        <w:pStyle w:val="ListParagraph"/>
        <w:rPr>
          <w:rFonts w:ascii="Garamond" w:hAnsi="Garamond"/>
        </w:rPr>
      </w:pPr>
    </w:p>
    <w:tbl>
      <w:tblPr>
        <w:tblW w:w="10421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10421"/>
      </w:tblGrid>
      <w:tr w:rsidR="00B96D3D">
        <w:trPr>
          <w:trHeight w:val="229"/>
        </w:trPr>
        <w:tc>
          <w:tcPr>
            <w:tcW w:w="10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B96D3D" w:rsidRDefault="00B96D3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</w:t>
            </w:r>
          </w:p>
        </w:tc>
      </w:tr>
    </w:tbl>
    <w:p w:rsidR="00B96D3D" w:rsidRDefault="00B96D3D">
      <w:pPr>
        <w:pStyle w:val="Header"/>
        <w:tabs>
          <w:tab w:val="clear" w:pos="4320"/>
          <w:tab w:val="clear" w:pos="8640"/>
        </w:tabs>
      </w:pPr>
    </w:p>
    <w:p w:rsidR="00B96D3D" w:rsidRDefault="00B96D3D">
      <w:r>
        <w:rPr>
          <w:rFonts w:ascii="Garamond" w:hAnsi="Garamond"/>
          <w:sz w:val="24"/>
          <w:szCs w:val="24"/>
        </w:rPr>
        <w:t>I hereby declare that the above information is true to the best of my knowledge and belief.</w:t>
      </w:r>
      <w:r>
        <w:t xml:space="preserve">    </w:t>
      </w:r>
    </w:p>
    <w:p w:rsidR="00B96D3D" w:rsidRPr="00EF70D5" w:rsidRDefault="00B96D3D" w:rsidP="00EF70D5">
      <w:pPr>
        <w:rPr>
          <w:rFonts w:ascii="Garamond" w:hAnsi="Garamond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96D3D" w:rsidRPr="00EF70D5">
      <w:pgSz w:w="12240" w:h="15840" w:code="1"/>
      <w:pgMar w:top="1008" w:right="1008" w:bottom="864" w:left="100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6AF"/>
    <w:multiLevelType w:val="multilevel"/>
    <w:tmpl w:val="000000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0D082796"/>
    <w:multiLevelType w:val="hybridMultilevel"/>
    <w:tmpl w:val="00000000"/>
    <w:lvl w:ilvl="0" w:tplc="B966140E">
      <w:start w:val="1"/>
      <w:numFmt w:val="decimal"/>
      <w:lvlText w:val="%1."/>
      <w:lvlJc w:val="left"/>
      <w:pPr>
        <w:ind w:left="720" w:hanging="360"/>
      </w:pPr>
    </w:lvl>
    <w:lvl w:ilvl="1" w:tplc="9B80E9F0">
      <w:start w:val="1"/>
      <w:numFmt w:val="lowerLetter"/>
      <w:lvlText w:val="%2."/>
      <w:lvlJc w:val="left"/>
      <w:pPr>
        <w:ind w:left="1440" w:hanging="360"/>
      </w:pPr>
    </w:lvl>
    <w:lvl w:ilvl="2" w:tplc="19C02A62">
      <w:start w:val="1"/>
      <w:numFmt w:val="lowerRoman"/>
      <w:lvlText w:val="%3."/>
      <w:lvlJc w:val="right"/>
      <w:pPr>
        <w:ind w:left="2160" w:hanging="180"/>
      </w:pPr>
    </w:lvl>
    <w:lvl w:ilvl="3" w:tplc="7CD22570">
      <w:start w:val="1"/>
      <w:numFmt w:val="decimal"/>
      <w:lvlText w:val="%4."/>
      <w:lvlJc w:val="left"/>
      <w:pPr>
        <w:ind w:left="2880" w:hanging="360"/>
      </w:pPr>
    </w:lvl>
    <w:lvl w:ilvl="4" w:tplc="8B76CF8E">
      <w:start w:val="1"/>
      <w:numFmt w:val="lowerLetter"/>
      <w:lvlText w:val="%5."/>
      <w:lvlJc w:val="left"/>
      <w:pPr>
        <w:ind w:left="3600" w:hanging="360"/>
      </w:pPr>
    </w:lvl>
    <w:lvl w:ilvl="5" w:tplc="17A8DA20">
      <w:start w:val="1"/>
      <w:numFmt w:val="lowerRoman"/>
      <w:lvlText w:val="%6."/>
      <w:lvlJc w:val="right"/>
      <w:pPr>
        <w:ind w:left="4320" w:hanging="180"/>
      </w:pPr>
    </w:lvl>
    <w:lvl w:ilvl="6" w:tplc="B9322BF2">
      <w:start w:val="1"/>
      <w:numFmt w:val="decimal"/>
      <w:lvlText w:val="%7."/>
      <w:lvlJc w:val="left"/>
      <w:pPr>
        <w:ind w:left="5040" w:hanging="360"/>
      </w:pPr>
    </w:lvl>
    <w:lvl w:ilvl="7" w:tplc="32AC59A6">
      <w:start w:val="1"/>
      <w:numFmt w:val="lowerLetter"/>
      <w:lvlText w:val="%8."/>
      <w:lvlJc w:val="left"/>
      <w:pPr>
        <w:ind w:left="5760" w:hanging="360"/>
      </w:pPr>
    </w:lvl>
    <w:lvl w:ilvl="8" w:tplc="B204F9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7B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CDD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4">
    <w:nsid w:val="19712984"/>
    <w:multiLevelType w:val="hybridMultilevel"/>
    <w:tmpl w:val="00000000"/>
    <w:lvl w:ilvl="0" w:tplc="184C7604">
      <w:start w:val="20"/>
      <w:numFmt w:val="bullet"/>
      <w:lvlText w:val="-"/>
      <w:lvlJc w:val="left"/>
      <w:pPr>
        <w:ind w:left="360" w:hanging="360"/>
      </w:pPr>
    </w:lvl>
    <w:lvl w:ilvl="1" w:tplc="0A9C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6A0A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7904E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100B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38F4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B9AE1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9B4E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1808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BC0458B"/>
    <w:multiLevelType w:val="hybridMultilevel"/>
    <w:tmpl w:val="00000000"/>
    <w:lvl w:ilvl="0" w:tplc="7FBE36B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810DD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8E450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E867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6E74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046D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B684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C282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02E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C7B5E29"/>
    <w:multiLevelType w:val="hybridMultilevel"/>
    <w:tmpl w:val="00000000"/>
    <w:lvl w:ilvl="0" w:tplc="B2CCCB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944D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5C8D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3F90F3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12EF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74BE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3DA3A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CCADB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94FCF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26C91A92"/>
    <w:multiLevelType w:val="hybridMultilevel"/>
    <w:tmpl w:val="00000000"/>
    <w:lvl w:ilvl="0" w:tplc="E7E877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AB48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0E0E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5EF3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7C9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0E7A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6475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BA2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44B1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5C1C2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6976"/>
    <w:multiLevelType w:val="hybridMultilevel"/>
    <w:tmpl w:val="00000000"/>
    <w:lvl w:ilvl="0" w:tplc="9B6893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7D0D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0E4E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51F6B0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838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269A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CE6D0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3FACF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12BB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B274566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C161517"/>
    <w:multiLevelType w:val="hybridMultilevel"/>
    <w:tmpl w:val="00000000"/>
    <w:lvl w:ilvl="0" w:tplc="364435A8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E39A23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8AACED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8DB2603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99F60F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C8E2A7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706AFD9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86B2C5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672105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>
    <w:nsid w:val="2E3B44E5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E7038D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32F94544"/>
    <w:multiLevelType w:val="hybridMultilevel"/>
    <w:tmpl w:val="00000000"/>
    <w:lvl w:ilvl="0" w:tplc="C80E5A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 w:tplc="4A285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D20D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8C75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2A5F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AEF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B4F3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2823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3445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07E685D"/>
    <w:multiLevelType w:val="hybridMultilevel"/>
    <w:tmpl w:val="00000000"/>
    <w:lvl w:ilvl="0" w:tplc="C782655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884B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36B4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5E9D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5C8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222E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EAE9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E26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63A32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550FAC"/>
    <w:multiLevelType w:val="hybridMultilevel"/>
    <w:tmpl w:val="00000000"/>
    <w:lvl w:ilvl="0" w:tplc="35C8834C">
      <w:start w:val="1"/>
      <w:numFmt w:val="decimal"/>
      <w:lvlText w:val="%1."/>
      <w:lvlJc w:val="left"/>
      <w:pPr>
        <w:ind w:left="720" w:hanging="360"/>
      </w:pPr>
    </w:lvl>
    <w:lvl w:ilvl="1" w:tplc="8256B804">
      <w:start w:val="1"/>
      <w:numFmt w:val="lowerLetter"/>
      <w:lvlText w:val="%2."/>
      <w:lvlJc w:val="left"/>
      <w:pPr>
        <w:ind w:left="1440" w:hanging="360"/>
      </w:pPr>
    </w:lvl>
    <w:lvl w:ilvl="2" w:tplc="F61C4664">
      <w:start w:val="1"/>
      <w:numFmt w:val="lowerRoman"/>
      <w:lvlText w:val="%3."/>
      <w:lvlJc w:val="right"/>
      <w:pPr>
        <w:ind w:left="2160" w:hanging="180"/>
      </w:pPr>
    </w:lvl>
    <w:lvl w:ilvl="3" w:tplc="C4B4AC5C">
      <w:start w:val="1"/>
      <w:numFmt w:val="decimal"/>
      <w:lvlText w:val="%4."/>
      <w:lvlJc w:val="left"/>
      <w:pPr>
        <w:ind w:left="2880" w:hanging="360"/>
      </w:pPr>
    </w:lvl>
    <w:lvl w:ilvl="4" w:tplc="E904F462">
      <w:start w:val="1"/>
      <w:numFmt w:val="lowerLetter"/>
      <w:lvlText w:val="%5."/>
      <w:lvlJc w:val="left"/>
      <w:pPr>
        <w:ind w:left="3600" w:hanging="360"/>
      </w:pPr>
    </w:lvl>
    <w:lvl w:ilvl="5" w:tplc="1C74D3B8">
      <w:start w:val="1"/>
      <w:numFmt w:val="lowerRoman"/>
      <w:lvlText w:val="%6."/>
      <w:lvlJc w:val="right"/>
      <w:pPr>
        <w:ind w:left="4320" w:hanging="180"/>
      </w:pPr>
    </w:lvl>
    <w:lvl w:ilvl="6" w:tplc="EFF8A90A">
      <w:start w:val="1"/>
      <w:numFmt w:val="decimal"/>
      <w:lvlText w:val="%7."/>
      <w:lvlJc w:val="left"/>
      <w:pPr>
        <w:ind w:left="5040" w:hanging="360"/>
      </w:pPr>
    </w:lvl>
    <w:lvl w:ilvl="7" w:tplc="508EECBC">
      <w:start w:val="1"/>
      <w:numFmt w:val="lowerLetter"/>
      <w:lvlText w:val="%8."/>
      <w:lvlJc w:val="left"/>
      <w:pPr>
        <w:ind w:left="5760" w:hanging="360"/>
      </w:pPr>
    </w:lvl>
    <w:lvl w:ilvl="8" w:tplc="856CECE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3588"/>
    <w:multiLevelType w:val="hybridMultilevel"/>
    <w:tmpl w:val="00000000"/>
    <w:lvl w:ilvl="0" w:tplc="BB90246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0808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ECDC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5CAF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FCC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DA24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E460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C81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5AD7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A532069"/>
    <w:multiLevelType w:val="hybridMultilevel"/>
    <w:tmpl w:val="00000000"/>
    <w:lvl w:ilvl="0" w:tplc="5D04F0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53E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5F058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DE647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C4D0E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D4A7A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16DA06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EDCA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5098A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4B745693"/>
    <w:multiLevelType w:val="multilevel"/>
    <w:tmpl w:val="000000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>
    <w:nsid w:val="4BAD7203"/>
    <w:multiLevelType w:val="hybridMultilevel"/>
    <w:tmpl w:val="00000000"/>
    <w:lvl w:ilvl="0" w:tplc="0EB210D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B8EE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C87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BA89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EC1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B22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387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709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7A60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E26ED9"/>
    <w:multiLevelType w:val="hybridMultilevel"/>
    <w:tmpl w:val="00000000"/>
    <w:lvl w:ilvl="0" w:tplc="DA1ACFC0">
      <w:start w:val="1"/>
      <w:numFmt w:val="decimal"/>
      <w:lvlText w:val="%1."/>
      <w:lvlJc w:val="left"/>
      <w:pPr>
        <w:ind w:left="360" w:hanging="360"/>
      </w:pPr>
    </w:lvl>
    <w:lvl w:ilvl="1" w:tplc="946C80D0">
      <w:start w:val="1"/>
      <w:numFmt w:val="lowerLetter"/>
      <w:lvlText w:val="%2."/>
      <w:lvlJc w:val="left"/>
      <w:pPr>
        <w:ind w:left="1080" w:hanging="360"/>
      </w:pPr>
    </w:lvl>
    <w:lvl w:ilvl="2" w:tplc="19A8B254">
      <w:start w:val="1"/>
      <w:numFmt w:val="lowerRoman"/>
      <w:lvlText w:val="%3."/>
      <w:lvlJc w:val="right"/>
      <w:pPr>
        <w:ind w:left="1800" w:hanging="180"/>
      </w:pPr>
    </w:lvl>
    <w:lvl w:ilvl="3" w:tplc="F0FEC69A">
      <w:start w:val="1"/>
      <w:numFmt w:val="decimal"/>
      <w:lvlText w:val="%4."/>
      <w:lvlJc w:val="left"/>
      <w:pPr>
        <w:ind w:left="2520" w:hanging="360"/>
      </w:pPr>
    </w:lvl>
    <w:lvl w:ilvl="4" w:tplc="89EE10F4">
      <w:start w:val="1"/>
      <w:numFmt w:val="lowerLetter"/>
      <w:lvlText w:val="%5."/>
      <w:lvlJc w:val="left"/>
      <w:pPr>
        <w:ind w:left="3240" w:hanging="360"/>
      </w:pPr>
    </w:lvl>
    <w:lvl w:ilvl="5" w:tplc="E6886B6A">
      <w:start w:val="1"/>
      <w:numFmt w:val="lowerRoman"/>
      <w:lvlText w:val="%6."/>
      <w:lvlJc w:val="right"/>
      <w:pPr>
        <w:ind w:left="3960" w:hanging="180"/>
      </w:pPr>
    </w:lvl>
    <w:lvl w:ilvl="6" w:tplc="53AC5A1C">
      <w:start w:val="1"/>
      <w:numFmt w:val="decimal"/>
      <w:lvlText w:val="%7."/>
      <w:lvlJc w:val="left"/>
      <w:pPr>
        <w:ind w:left="4680" w:hanging="360"/>
      </w:pPr>
    </w:lvl>
    <w:lvl w:ilvl="7" w:tplc="5462A01E">
      <w:start w:val="1"/>
      <w:numFmt w:val="lowerLetter"/>
      <w:lvlText w:val="%8."/>
      <w:lvlJc w:val="left"/>
      <w:pPr>
        <w:ind w:left="5400" w:hanging="360"/>
      </w:pPr>
    </w:lvl>
    <w:lvl w:ilvl="8" w:tplc="09987BA6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A40FC"/>
    <w:multiLevelType w:val="multilevel"/>
    <w:tmpl w:val="0000000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3">
    <w:nsid w:val="53DA1379"/>
    <w:multiLevelType w:val="hybridMultilevel"/>
    <w:tmpl w:val="00000000"/>
    <w:lvl w:ilvl="0" w:tplc="623E751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 w:tplc="9C74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78D2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A48B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DA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9E5B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52F2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E0C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AE2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968009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6E771536"/>
    <w:multiLevelType w:val="hybridMultilevel"/>
    <w:tmpl w:val="00000000"/>
    <w:lvl w:ilvl="0" w:tplc="5980F4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2E20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4052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A7ED51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D5EB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1E0D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94343DD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19895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4099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7B5F324C"/>
    <w:multiLevelType w:val="hybridMultilevel"/>
    <w:tmpl w:val="00000000"/>
    <w:lvl w:ilvl="0" w:tplc="862A97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3A80B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1924F2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9850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5A04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F8E372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6088C0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1D6A0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A20082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7C575D97"/>
    <w:multiLevelType w:val="multilevel"/>
    <w:tmpl w:val="000000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>
    <w:nsid w:val="7DCE2699"/>
    <w:multiLevelType w:val="hybridMultilevel"/>
    <w:tmpl w:val="00000000"/>
    <w:lvl w:ilvl="0" w:tplc="0D306F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0AC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A418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11455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362A4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F0C16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CCAB0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7BE5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0011A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7E444026"/>
    <w:multiLevelType w:val="hybridMultilevel"/>
    <w:tmpl w:val="00000000"/>
    <w:lvl w:ilvl="0" w:tplc="20E43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E2415DC">
      <w:start w:val="1"/>
      <w:numFmt w:val="lowerLetter"/>
      <w:lvlText w:val="%2."/>
      <w:lvlJc w:val="left"/>
      <w:pPr>
        <w:ind w:left="1440" w:hanging="360"/>
      </w:pPr>
    </w:lvl>
    <w:lvl w:ilvl="2" w:tplc="01244018">
      <w:start w:val="1"/>
      <w:numFmt w:val="lowerRoman"/>
      <w:lvlText w:val="%3."/>
      <w:lvlJc w:val="right"/>
      <w:pPr>
        <w:ind w:left="2160" w:hanging="180"/>
      </w:pPr>
    </w:lvl>
    <w:lvl w:ilvl="3" w:tplc="2A72D6BC">
      <w:start w:val="1"/>
      <w:numFmt w:val="decimal"/>
      <w:lvlText w:val="%4."/>
      <w:lvlJc w:val="left"/>
      <w:pPr>
        <w:ind w:left="2880" w:hanging="360"/>
      </w:pPr>
    </w:lvl>
    <w:lvl w:ilvl="4" w:tplc="8188D17E">
      <w:start w:val="1"/>
      <w:numFmt w:val="lowerLetter"/>
      <w:lvlText w:val="%5."/>
      <w:lvlJc w:val="left"/>
      <w:pPr>
        <w:ind w:left="3600" w:hanging="360"/>
      </w:pPr>
    </w:lvl>
    <w:lvl w:ilvl="5" w:tplc="70F60760">
      <w:start w:val="1"/>
      <w:numFmt w:val="lowerRoman"/>
      <w:lvlText w:val="%6."/>
      <w:lvlJc w:val="right"/>
      <w:pPr>
        <w:ind w:left="4320" w:hanging="180"/>
      </w:pPr>
    </w:lvl>
    <w:lvl w:ilvl="6" w:tplc="28F806D2">
      <w:start w:val="1"/>
      <w:numFmt w:val="decimal"/>
      <w:lvlText w:val="%7."/>
      <w:lvlJc w:val="left"/>
      <w:pPr>
        <w:ind w:left="5040" w:hanging="360"/>
      </w:pPr>
    </w:lvl>
    <w:lvl w:ilvl="7" w:tplc="20825F0C">
      <w:start w:val="1"/>
      <w:numFmt w:val="lowerLetter"/>
      <w:lvlText w:val="%8."/>
      <w:lvlJc w:val="left"/>
      <w:pPr>
        <w:ind w:left="5760" w:hanging="360"/>
      </w:pPr>
    </w:lvl>
    <w:lvl w:ilvl="8" w:tplc="D056E9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4"/>
  </w:num>
  <w:num w:numId="5">
    <w:abstractNumId w:val="11"/>
  </w:num>
  <w:num w:numId="6">
    <w:abstractNumId w:val="28"/>
  </w:num>
  <w:num w:numId="7">
    <w:abstractNumId w:val="16"/>
  </w:num>
  <w:num w:numId="8">
    <w:abstractNumId w:val="29"/>
  </w:num>
  <w:num w:numId="9">
    <w:abstractNumId w:val="8"/>
  </w:num>
  <w:num w:numId="10">
    <w:abstractNumId w:val="2"/>
  </w:num>
  <w:num w:numId="11">
    <w:abstractNumId w:val="25"/>
  </w:num>
  <w:num w:numId="12">
    <w:abstractNumId w:val="5"/>
  </w:num>
  <w:num w:numId="13">
    <w:abstractNumId w:val="15"/>
  </w:num>
  <w:num w:numId="14">
    <w:abstractNumId w:val="7"/>
  </w:num>
  <w:num w:numId="15">
    <w:abstractNumId w:val="20"/>
  </w:num>
  <w:num w:numId="16">
    <w:abstractNumId w:val="21"/>
  </w:num>
  <w:num w:numId="17">
    <w:abstractNumId w:val="10"/>
  </w:num>
  <w:num w:numId="18">
    <w:abstractNumId w:val="3"/>
  </w:num>
  <w:num w:numId="19">
    <w:abstractNumId w:val="13"/>
  </w:num>
  <w:num w:numId="20">
    <w:abstractNumId w:val="24"/>
  </w:num>
  <w:num w:numId="21">
    <w:abstractNumId w:val="12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23"/>
  </w:num>
  <w:num w:numId="27">
    <w:abstractNumId w:val="22"/>
  </w:num>
  <w:num w:numId="28">
    <w:abstractNumId w:val="0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F7FD8"/>
    <w:rsid w:val="001C1903"/>
    <w:rsid w:val="00375F31"/>
    <w:rsid w:val="006A4E0A"/>
    <w:rsid w:val="007E629B"/>
    <w:rsid w:val="00B96D3D"/>
    <w:rsid w:val="00EB0CD7"/>
    <w:rsid w:val="00E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ind w:left="-90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Garamond" w:hAnsi="Garamond" w:cs="Garamond"/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Garamond" w:hAnsi="Garamond" w:cs="Garamond"/>
      <w:b/>
      <w:b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ind w:left="1080" w:hanging="810"/>
      <w:jc w:val="both"/>
      <w:outlineLvl w:val="7"/>
    </w:pPr>
    <w:rPr>
      <w:rFonts w:ascii="Garamond" w:hAnsi="Garamond" w:cs="Garamond"/>
      <w:b/>
      <w:bCs/>
    </w:rPr>
  </w:style>
  <w:style w:type="paragraph" w:styleId="Heading9">
    <w:name w:val="heading 9"/>
    <w:basedOn w:val="Normal"/>
    <w:next w:val="Normal"/>
    <w:qFormat/>
    <w:pPr>
      <w:ind w:firstLine="270"/>
      <w:jc w:val="both"/>
      <w:outlineLvl w:val="8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Garamond" w:hAnsi="Garamond" w:cs="Garamond"/>
      <w:sz w:val="22"/>
      <w:szCs w:val="22"/>
    </w:rPr>
  </w:style>
  <w:style w:type="paragraph" w:styleId="BodyTextIndent2">
    <w:name w:val="Body Text Indent 2"/>
    <w:basedOn w:val="Normal"/>
    <w:pPr>
      <w:ind w:left="270"/>
    </w:pPr>
    <w:rPr>
      <w:rFonts w:ascii="Garamond" w:hAnsi="Garamond" w:cs="Garamond"/>
    </w:rPr>
  </w:style>
  <w:style w:type="paragraph" w:styleId="BodyText">
    <w:name w:val="Body Text"/>
    <w:basedOn w:val="Normal"/>
    <w:pPr>
      <w:jc w:val="both"/>
    </w:pPr>
    <w:rPr>
      <w:rFonts w:ascii="Garamond" w:hAnsi="Garamond" w:cs="Garamond"/>
    </w:rPr>
  </w:style>
  <w:style w:type="paragraph" w:styleId="BodyTextIndent3">
    <w:name w:val="Body Text Indent 3"/>
    <w:basedOn w:val="Normal"/>
    <w:pPr>
      <w:ind w:firstLine="360"/>
      <w:jc w:val="both"/>
    </w:pPr>
    <w:rPr>
      <w:rFonts w:ascii="Garamond" w:hAnsi="Garamond" w:cs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HomeLTGliederung1">
    <w:name w:val="Home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line="776" w:lineRule="atLeast"/>
      <w:ind w:left="540"/>
    </w:pPr>
    <w:rPr>
      <w:rFonts w:ascii="Arial" w:hAnsi="Arial" w:cs="Arial"/>
      <w:b/>
      <w:bCs/>
      <w:color w:val="000000"/>
      <w:sz w:val="40"/>
      <w:szCs w:val="40"/>
      <w:lang w:val="en-US"/>
    </w:rPr>
  </w:style>
  <w:style w:type="paragraph" w:customStyle="1" w:styleId="HomeLTGliederung2">
    <w:name w:val="Home~LT~Gliederung 2"/>
    <w:basedOn w:val="Hom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line="264" w:lineRule="atLeast"/>
      <w:ind w:left="1170"/>
    </w:pPr>
    <w:rPr>
      <w:sz w:val="31"/>
      <w:szCs w:val="31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720"/>
      </w:tabs>
      <w:spacing w:before="120" w:after="120"/>
      <w:ind w:right="630"/>
    </w:pPr>
    <w:rPr>
      <w:rFonts w:ascii="Garamond" w:hAnsi="Garamond" w:cs="Garamond"/>
      <w:sz w:val="22"/>
      <w:szCs w:val="22"/>
    </w:rPr>
  </w:style>
  <w:style w:type="paragraph" w:customStyle="1" w:styleId="SummaryDetails">
    <w:name w:val="Summary Details"/>
    <w:basedOn w:val="Normal"/>
    <w:autoRedefine/>
    <w:pPr>
      <w:pBdr>
        <w:top w:val="single" w:sz="12" w:space="1" w:color="000000"/>
      </w:pBdr>
      <w:spacing w:before="120" w:after="120"/>
      <w:jc w:val="both"/>
    </w:pPr>
    <w:rPr>
      <w:rFonts w:ascii="Verdana" w:hAnsi="Verdana" w:cs="Verdan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NormalComment">
    <w:name w:val="Normal Comment"/>
    <w:basedOn w:val="Normal"/>
    <w:autoRedefine/>
    <w:rPr>
      <w:rFonts w:ascii="Garamond" w:hAnsi="Garamond" w:cs="Arial"/>
      <w:sz w:val="24"/>
      <w:szCs w:val="24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ind w:left="-90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Garamond" w:hAnsi="Garamond" w:cs="Garamond"/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Garamond" w:hAnsi="Garamond" w:cs="Garamond"/>
      <w:b/>
      <w:b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ind w:left="1080" w:hanging="810"/>
      <w:jc w:val="both"/>
      <w:outlineLvl w:val="7"/>
    </w:pPr>
    <w:rPr>
      <w:rFonts w:ascii="Garamond" w:hAnsi="Garamond" w:cs="Garamond"/>
      <w:b/>
      <w:bCs/>
    </w:rPr>
  </w:style>
  <w:style w:type="paragraph" w:styleId="Heading9">
    <w:name w:val="heading 9"/>
    <w:basedOn w:val="Normal"/>
    <w:next w:val="Normal"/>
    <w:qFormat/>
    <w:pPr>
      <w:ind w:firstLine="270"/>
      <w:jc w:val="both"/>
      <w:outlineLvl w:val="8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Garamond" w:hAnsi="Garamond" w:cs="Garamond"/>
      <w:sz w:val="22"/>
      <w:szCs w:val="22"/>
    </w:rPr>
  </w:style>
  <w:style w:type="paragraph" w:styleId="BodyTextIndent2">
    <w:name w:val="Body Text Indent 2"/>
    <w:basedOn w:val="Normal"/>
    <w:pPr>
      <w:ind w:left="270"/>
    </w:pPr>
    <w:rPr>
      <w:rFonts w:ascii="Garamond" w:hAnsi="Garamond" w:cs="Garamond"/>
    </w:rPr>
  </w:style>
  <w:style w:type="paragraph" w:styleId="BodyText">
    <w:name w:val="Body Text"/>
    <w:basedOn w:val="Normal"/>
    <w:pPr>
      <w:jc w:val="both"/>
    </w:pPr>
    <w:rPr>
      <w:rFonts w:ascii="Garamond" w:hAnsi="Garamond" w:cs="Garamond"/>
    </w:rPr>
  </w:style>
  <w:style w:type="paragraph" w:styleId="BodyTextIndent3">
    <w:name w:val="Body Text Indent 3"/>
    <w:basedOn w:val="Normal"/>
    <w:pPr>
      <w:ind w:firstLine="360"/>
      <w:jc w:val="both"/>
    </w:pPr>
    <w:rPr>
      <w:rFonts w:ascii="Garamond" w:hAnsi="Garamond" w:cs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HomeLTGliederung1">
    <w:name w:val="Home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line="776" w:lineRule="atLeast"/>
      <w:ind w:left="540"/>
    </w:pPr>
    <w:rPr>
      <w:rFonts w:ascii="Arial" w:hAnsi="Arial" w:cs="Arial"/>
      <w:b/>
      <w:bCs/>
      <w:color w:val="000000"/>
      <w:sz w:val="40"/>
      <w:szCs w:val="40"/>
      <w:lang w:val="en-US"/>
    </w:rPr>
  </w:style>
  <w:style w:type="paragraph" w:customStyle="1" w:styleId="HomeLTGliederung2">
    <w:name w:val="Home~LT~Gliederung 2"/>
    <w:basedOn w:val="Hom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line="264" w:lineRule="atLeast"/>
      <w:ind w:left="1170"/>
    </w:pPr>
    <w:rPr>
      <w:sz w:val="31"/>
      <w:szCs w:val="31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720"/>
      </w:tabs>
      <w:spacing w:before="120" w:after="120"/>
      <w:ind w:right="630"/>
    </w:pPr>
    <w:rPr>
      <w:rFonts w:ascii="Garamond" w:hAnsi="Garamond" w:cs="Garamond"/>
      <w:sz w:val="22"/>
      <w:szCs w:val="22"/>
    </w:rPr>
  </w:style>
  <w:style w:type="paragraph" w:customStyle="1" w:styleId="SummaryDetails">
    <w:name w:val="Summary Details"/>
    <w:basedOn w:val="Normal"/>
    <w:autoRedefine/>
    <w:pPr>
      <w:pBdr>
        <w:top w:val="single" w:sz="12" w:space="1" w:color="000000"/>
      </w:pBdr>
      <w:spacing w:before="120" w:after="120"/>
      <w:jc w:val="both"/>
    </w:pPr>
    <w:rPr>
      <w:rFonts w:ascii="Verdana" w:hAnsi="Verdana" w:cs="Verdan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NormalComment">
    <w:name w:val="Normal Comment"/>
    <w:basedOn w:val="Normal"/>
    <w:autoRedefine/>
    <w:rPr>
      <w:rFonts w:ascii="Garamond" w:hAnsi="Garamond" w:cs="Arial"/>
      <w:sz w:val="24"/>
      <w:szCs w:val="24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ju.3628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Sreejith S</vt:lpstr>
    </vt:vector>
  </TitlesOfParts>
  <Company>Ussw</Company>
  <LinksUpToDate>false</LinksUpToDate>
  <CharactersWithSpaces>4402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mailto:anjukamalnzm@gmail.com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Sreejith S</dc:title>
  <dc:subject/>
  <dc:creator>Sreejith S</dc:creator>
  <cp:keywords/>
  <cp:lastModifiedBy>602HRDESK</cp:lastModifiedBy>
  <cp:revision>4</cp:revision>
  <cp:lastPrinted>2012-05-09T16:57:00Z</cp:lastPrinted>
  <dcterms:created xsi:type="dcterms:W3CDTF">2017-04-21T12:24:00Z</dcterms:created>
  <dcterms:modified xsi:type="dcterms:W3CDTF">2017-04-24T07:34:00Z</dcterms:modified>
</cp:coreProperties>
</file>