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A" w:rsidRPr="005E4EC1" w:rsidRDefault="006C3D25" w:rsidP="009741BD">
      <w:pPr>
        <w:pStyle w:val="Title"/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7C7CCA" w:rsidRPr="0039535B" w:rsidRDefault="007C7CCA" w:rsidP="009741BD">
      <w:pPr>
        <w:pStyle w:val="Title"/>
        <w:rPr>
          <w:rFonts w:ascii="Verdana" w:hAnsi="Verdana" w:cs="Verdana"/>
          <w:sz w:val="20"/>
          <w:szCs w:val="20"/>
          <w:lang w:val="nn-NO"/>
        </w:rPr>
      </w:pPr>
      <w:r w:rsidRPr="0039535B">
        <w:rPr>
          <w:rFonts w:ascii="Verdana" w:hAnsi="Verdana" w:cs="Verdana"/>
          <w:sz w:val="20"/>
          <w:szCs w:val="20"/>
          <w:lang w:val="nn-NO"/>
        </w:rPr>
        <w:t>Resume</w:t>
      </w:r>
    </w:p>
    <w:p w:rsidR="007C7CCA" w:rsidRPr="0039535B" w:rsidRDefault="007C7CCA" w:rsidP="009741BD">
      <w:pPr>
        <w:jc w:val="center"/>
        <w:rPr>
          <w:rFonts w:ascii="Verdana" w:hAnsi="Verdana" w:cs="Verdana"/>
          <w:b/>
          <w:bCs/>
          <w:sz w:val="20"/>
          <w:szCs w:val="20"/>
          <w:u w:val="single"/>
          <w:lang w:val="nn-NO"/>
        </w:rPr>
      </w:pPr>
      <w:r w:rsidRPr="0039535B">
        <w:rPr>
          <w:rFonts w:ascii="Verdana" w:hAnsi="Verdana" w:cs="Verdana"/>
          <w:b/>
          <w:bCs/>
          <w:sz w:val="20"/>
          <w:szCs w:val="20"/>
          <w:u w:val="single"/>
          <w:lang w:val="nn-NO"/>
        </w:rPr>
        <w:t xml:space="preserve">                                          </w:t>
      </w:r>
    </w:p>
    <w:p w:rsidR="007C7CCA" w:rsidRPr="005E4EC1" w:rsidRDefault="0071362F" w:rsidP="00A1717D">
      <w:pPr>
        <w:pStyle w:val="Heading3"/>
        <w:rPr>
          <w:rFonts w:ascii="Verdana" w:hAnsi="Verdana" w:cs="Verdana"/>
        </w:rPr>
      </w:pPr>
      <w:hyperlink r:id="rId7" w:history="1">
        <w:r w:rsidRPr="00B42278">
          <w:rPr>
            <w:rStyle w:val="Hyperlink"/>
            <w:rFonts w:ascii="Verdana" w:hAnsi="Verdana" w:cs="Verdana"/>
          </w:rPr>
          <w:t>Nikhat.362952@2freemail.com</w:t>
        </w:r>
      </w:hyperlink>
      <w:r>
        <w:rPr>
          <w:rFonts w:ascii="Verdana" w:hAnsi="Verdana" w:cs="Verdana"/>
        </w:rPr>
        <w:t xml:space="preserve"> </w:t>
      </w:r>
      <w:r w:rsidR="007C7CCA" w:rsidRPr="005E4EC1">
        <w:rPr>
          <w:rFonts w:ascii="Verdana" w:hAnsi="Verdana" w:cs="Verdana"/>
        </w:rPr>
        <w:t xml:space="preserve"> </w:t>
      </w: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C200FF" w:rsidRDefault="007C7CCA" w:rsidP="009741BD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Work</w:t>
      </w:r>
      <w:r w:rsidR="00C200FF">
        <w:rPr>
          <w:rFonts w:ascii="Verdana" w:hAnsi="Verdana" w:cs="Verdana"/>
          <w:b/>
          <w:bCs/>
          <w:sz w:val="20"/>
          <w:szCs w:val="20"/>
        </w:rPr>
        <w:t>ed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With </w:t>
      </w:r>
      <w:r w:rsidR="00DD28A7" w:rsidRPr="00DD28A7">
        <w:rPr>
          <w:rFonts w:ascii="Verdana" w:hAnsi="Verdana" w:cs="Verdana"/>
          <w:b/>
          <w:bCs/>
          <w:sz w:val="20"/>
          <w:szCs w:val="20"/>
          <w:u w:val="single"/>
        </w:rPr>
        <w:t>Flextronics</w:t>
      </w:r>
      <w:r w:rsidR="00DD28A7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>(G</w:t>
      </w:r>
      <w:r w:rsidR="00DD28A7">
        <w:rPr>
          <w:rFonts w:ascii="Verdana" w:hAnsi="Verdana" w:cs="Verdana"/>
          <w:b/>
          <w:bCs/>
          <w:sz w:val="20"/>
          <w:szCs w:val="20"/>
          <w:u w:val="single"/>
        </w:rPr>
        <w:t>B</w:t>
      </w:r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S) </w:t>
      </w:r>
      <w:proofErr w:type="spellStart"/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>Pvt</w:t>
      </w:r>
      <w:proofErr w:type="spellEnd"/>
      <w:r w:rsidR="00C200FF"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 Ltd</w:t>
      </w:r>
      <w:r w:rsidR="00BF2AF0">
        <w:rPr>
          <w:rFonts w:ascii="Verdana" w:hAnsi="Verdana" w:cs="Verdana"/>
          <w:b/>
          <w:bCs/>
          <w:sz w:val="20"/>
          <w:szCs w:val="20"/>
        </w:rPr>
        <w:t>.</w:t>
      </w:r>
    </w:p>
    <w:p w:rsidR="00BB24F6" w:rsidRDefault="00FD312F" w:rsidP="00BC32AC">
      <w:pPr>
        <w:rPr>
          <w:rFonts w:ascii="Verdana" w:hAnsi="Verdana" w:cs="Verdana"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Experience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7C7CCA" w:rsidRPr="005E4EC1">
        <w:rPr>
          <w:rFonts w:ascii="Verdana" w:hAnsi="Verdana" w:cs="Verdana"/>
          <w:b/>
          <w:bCs/>
          <w:sz w:val="20"/>
          <w:szCs w:val="20"/>
        </w:rPr>
        <w:t xml:space="preserve">Over </w:t>
      </w:r>
      <w:r w:rsidR="00DD28A7">
        <w:rPr>
          <w:rFonts w:ascii="Verdana" w:hAnsi="Verdana" w:cs="Verdana"/>
          <w:b/>
          <w:bCs/>
          <w:sz w:val="20"/>
          <w:szCs w:val="20"/>
        </w:rPr>
        <w:t>9</w:t>
      </w:r>
      <w:r w:rsidR="00BF2AF0">
        <w:rPr>
          <w:rFonts w:ascii="Verdana" w:hAnsi="Verdana" w:cs="Verdana"/>
          <w:b/>
          <w:bCs/>
          <w:sz w:val="20"/>
          <w:szCs w:val="20"/>
        </w:rPr>
        <w:t xml:space="preserve"> months</w:t>
      </w:r>
      <w:r w:rsidR="007C7CCA" w:rsidRPr="005E4EC1">
        <w:rPr>
          <w:rFonts w:ascii="Verdana" w:hAnsi="Verdana" w:cs="Verdana"/>
          <w:b/>
          <w:bCs/>
          <w:sz w:val="20"/>
          <w:szCs w:val="20"/>
        </w:rPr>
        <w:t>.</w:t>
      </w:r>
      <w:r w:rsidR="00711C23">
        <w:rPr>
          <w:rFonts w:ascii="Verdana" w:hAnsi="Verdana" w:cs="Verdana"/>
          <w:bCs/>
          <w:sz w:val="20"/>
          <w:szCs w:val="20"/>
        </w:rPr>
        <w:tab/>
      </w:r>
    </w:p>
    <w:p w:rsidR="00FD312F" w:rsidRPr="00BC32AC" w:rsidRDefault="00FD312F" w:rsidP="00BC32AC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Designation: </w:t>
      </w:r>
      <w:r>
        <w:rPr>
          <w:rFonts w:ascii="Verdana" w:hAnsi="Verdana" w:cs="Verdana"/>
          <w:b/>
          <w:bCs/>
          <w:sz w:val="20"/>
          <w:szCs w:val="20"/>
        </w:rPr>
        <w:t xml:space="preserve">Specialist </w:t>
      </w:r>
    </w:p>
    <w:p w:rsidR="00E32C43" w:rsidRPr="00E32C43" w:rsidRDefault="00E32C43" w:rsidP="00E32C43">
      <w:pPr>
        <w:tabs>
          <w:tab w:val="left" w:pos="6225"/>
        </w:tabs>
        <w:rPr>
          <w:rFonts w:ascii="Verdana" w:hAnsi="Verdana" w:cs="Verdana"/>
          <w:bCs/>
          <w:sz w:val="20"/>
          <w:szCs w:val="20"/>
        </w:rPr>
      </w:pPr>
    </w:p>
    <w:p w:rsidR="00404E20" w:rsidRDefault="009F1507" w:rsidP="0066628E">
      <w:pPr>
        <w:rPr>
          <w:rFonts w:ascii="Verdana" w:hAnsi="Verdana" w:cs="Verdana"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Job Profile: </w:t>
      </w:r>
      <w:r w:rsidR="00DA3C44">
        <w:rPr>
          <w:rFonts w:ascii="Verdana" w:hAnsi="Verdana" w:cs="Verdana"/>
          <w:bCs/>
          <w:sz w:val="20"/>
          <w:szCs w:val="20"/>
        </w:rPr>
        <w:t>Exposur</w:t>
      </w:r>
      <w:r w:rsidR="00DA3C44" w:rsidRPr="00B57143">
        <w:rPr>
          <w:rFonts w:ascii="Verdana" w:hAnsi="Verdana" w:cs="Verdana"/>
          <w:bCs/>
          <w:sz w:val="20"/>
          <w:szCs w:val="20"/>
        </w:rPr>
        <w:t>e</w:t>
      </w:r>
      <w:r w:rsidR="00FD312F" w:rsidRPr="00B57143">
        <w:rPr>
          <w:rFonts w:ascii="Verdana" w:hAnsi="Verdana" w:cs="Verdana"/>
          <w:bCs/>
          <w:sz w:val="20"/>
          <w:szCs w:val="20"/>
        </w:rPr>
        <w:t xml:space="preserve"> to AR and AP SAP R/3 module, SAP OTC BW reporting module and to FSCM Dispute and Collection Management modules.</w:t>
      </w:r>
      <w:r w:rsidR="00B57143">
        <w:rPr>
          <w:rFonts w:ascii="Verdana" w:hAnsi="Verdana" w:cs="Verdana"/>
          <w:bCs/>
          <w:sz w:val="20"/>
          <w:szCs w:val="20"/>
        </w:rPr>
        <w:t xml:space="preserve"> G</w:t>
      </w:r>
      <w:r w:rsidR="00FD312F" w:rsidRPr="00B57143">
        <w:rPr>
          <w:rFonts w:ascii="Verdana" w:hAnsi="Verdana" w:cs="Verdana"/>
          <w:bCs/>
          <w:sz w:val="20"/>
          <w:szCs w:val="20"/>
        </w:rPr>
        <w:t>ood understanding on customer need</w:t>
      </w:r>
      <w:r w:rsidR="00B57143">
        <w:rPr>
          <w:rFonts w:ascii="Verdana" w:hAnsi="Verdana" w:cs="Verdana"/>
          <w:bCs/>
          <w:sz w:val="20"/>
          <w:szCs w:val="20"/>
        </w:rPr>
        <w:t>s and requirements</w:t>
      </w:r>
      <w:r w:rsidR="00C93C92">
        <w:rPr>
          <w:rFonts w:ascii="Verdana" w:hAnsi="Verdana" w:cs="Verdana"/>
          <w:bCs/>
          <w:sz w:val="20"/>
          <w:szCs w:val="20"/>
        </w:rPr>
        <w:t>,</w:t>
      </w:r>
      <w:r w:rsidR="00B57143">
        <w:rPr>
          <w:rFonts w:ascii="Verdana" w:hAnsi="Verdana" w:cs="Verdana"/>
          <w:bCs/>
          <w:sz w:val="20"/>
          <w:szCs w:val="20"/>
        </w:rPr>
        <w:t xml:space="preserve"> dealing </w:t>
      </w:r>
      <w:r w:rsidR="00C93C92">
        <w:rPr>
          <w:rFonts w:ascii="Verdana" w:hAnsi="Verdana" w:cs="Verdana"/>
          <w:bCs/>
          <w:sz w:val="20"/>
          <w:szCs w:val="20"/>
        </w:rPr>
        <w:t xml:space="preserve">regularly </w:t>
      </w:r>
      <w:r w:rsidR="00B57143">
        <w:rPr>
          <w:rFonts w:ascii="Verdana" w:hAnsi="Verdana" w:cs="Verdana"/>
          <w:bCs/>
          <w:sz w:val="20"/>
          <w:szCs w:val="20"/>
        </w:rPr>
        <w:t>with them</w:t>
      </w:r>
      <w:r w:rsidR="00C93C92">
        <w:rPr>
          <w:rFonts w:ascii="Verdana" w:hAnsi="Verdana" w:cs="Verdana"/>
          <w:bCs/>
          <w:sz w:val="20"/>
          <w:szCs w:val="20"/>
        </w:rPr>
        <w:t xml:space="preserve"> and having</w:t>
      </w:r>
      <w:r w:rsidR="00B57143">
        <w:rPr>
          <w:rFonts w:ascii="Verdana" w:hAnsi="Verdana" w:cs="Verdana"/>
          <w:bCs/>
          <w:sz w:val="20"/>
          <w:szCs w:val="20"/>
        </w:rPr>
        <w:t xml:space="preserve"> good communication skills. </w:t>
      </w:r>
    </w:p>
    <w:p w:rsidR="00DD28A7" w:rsidRDefault="00DD28A7" w:rsidP="0066628E">
      <w:pPr>
        <w:rPr>
          <w:rFonts w:ascii="Verdana" w:hAnsi="Verdana" w:cs="Verdana"/>
          <w:bCs/>
          <w:sz w:val="20"/>
          <w:szCs w:val="20"/>
        </w:rPr>
      </w:pPr>
    </w:p>
    <w:p w:rsidR="00D13F7B" w:rsidRDefault="00D13F7B" w:rsidP="00D13F7B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Roles and Respo</w:t>
      </w:r>
      <w:r w:rsidR="00B46472">
        <w:rPr>
          <w:rFonts w:ascii="Verdana" w:hAnsi="Verdana" w:cs="Verdana"/>
          <w:b/>
          <w:sz w:val="20"/>
          <w:szCs w:val="20"/>
          <w:u w:val="single"/>
        </w:rPr>
        <w:t>n</w:t>
      </w:r>
      <w:r>
        <w:rPr>
          <w:rFonts w:ascii="Verdana" w:hAnsi="Verdana" w:cs="Verdana"/>
          <w:b/>
          <w:sz w:val="20"/>
          <w:szCs w:val="20"/>
          <w:u w:val="single"/>
        </w:rPr>
        <w:t>sibilities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>:</w:t>
      </w:r>
    </w:p>
    <w:p w:rsid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prepare Statements of Accounts with list of open invoices on customer account.</w:t>
      </w:r>
    </w:p>
    <w:p w:rsidR="00D13F7B" w:rsidRP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follow up with customer for payment settlements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analyze the reasons and the root causes for disputes. After recognizing the root cause </w:t>
      </w:r>
      <w:r>
        <w:rPr>
          <w:rFonts w:ascii="Verdana" w:hAnsi="Verdana" w:cs="Verdana"/>
          <w:sz w:val="20"/>
          <w:szCs w:val="20"/>
        </w:rPr>
        <w:t>following up for correcting it.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z w:val="20"/>
          <w:szCs w:val="20"/>
        </w:rPr>
        <w:t xml:space="preserve">verifying </w:t>
      </w:r>
      <w:r w:rsidR="00986F09">
        <w:rPr>
          <w:rFonts w:ascii="Verdana" w:hAnsi="Verdana" w:cs="Verdana"/>
          <w:sz w:val="20"/>
          <w:szCs w:val="20"/>
        </w:rPr>
        <w:t>the delay in payment settlements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986F09">
        <w:rPr>
          <w:rFonts w:ascii="Verdana" w:hAnsi="Verdana" w:cs="Verdana"/>
          <w:sz w:val="20"/>
          <w:szCs w:val="20"/>
        </w:rPr>
        <w:t>ensure collection of payment on old disputed invoice.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D83056">
        <w:rPr>
          <w:rFonts w:ascii="Verdana" w:hAnsi="Verdana" w:cs="Verdana"/>
          <w:sz w:val="20"/>
          <w:szCs w:val="20"/>
        </w:rPr>
        <w:t>communicate with customer for understanding delay reason</w:t>
      </w:r>
    </w:p>
    <w:p w:rsidR="00D13F7B" w:rsidRPr="005E4EC1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collection chances.</w:t>
      </w:r>
    </w:p>
    <w:p w:rsidR="00D13F7B" w:rsidRDefault="00D13F7B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working capital.</w:t>
      </w:r>
    </w:p>
    <w:p w:rsidR="00D83056" w:rsidRDefault="00D83056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prepare Actual and Cash </w:t>
      </w:r>
      <w:proofErr w:type="gramStart"/>
      <w:r>
        <w:rPr>
          <w:rFonts w:ascii="Verdana" w:hAnsi="Verdana" w:cs="Verdana"/>
          <w:sz w:val="20"/>
          <w:szCs w:val="20"/>
        </w:rPr>
        <w:t>Forecast</w:t>
      </w:r>
      <w:proofErr w:type="gramEnd"/>
      <w:r>
        <w:rPr>
          <w:rFonts w:ascii="Verdana" w:hAnsi="Verdana" w:cs="Verdana"/>
          <w:sz w:val="20"/>
          <w:szCs w:val="20"/>
        </w:rPr>
        <w:t xml:space="preserve"> report weekly.</w:t>
      </w:r>
    </w:p>
    <w:p w:rsidR="00D83056" w:rsidRDefault="00D83056" w:rsidP="00D13F7B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prepare weekly tracker with a purpose of finding 6+PD invoices</w:t>
      </w:r>
      <w:r w:rsidR="00C65AA9">
        <w:rPr>
          <w:rFonts w:ascii="Verdana" w:hAnsi="Verdana" w:cs="Verdana"/>
          <w:sz w:val="20"/>
          <w:szCs w:val="20"/>
        </w:rPr>
        <w:t>.</w:t>
      </w:r>
    </w:p>
    <w:p w:rsidR="00C93A40" w:rsidRPr="00C93A40" w:rsidRDefault="00C93A40" w:rsidP="00C93A40">
      <w:pPr>
        <w:tabs>
          <w:tab w:val="left" w:pos="2340"/>
        </w:tabs>
        <w:ind w:left="360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Cus</w:t>
      </w:r>
      <w:r w:rsidRPr="00C93A40">
        <w:rPr>
          <w:rFonts w:ascii="Verdana" w:hAnsi="Verdana" w:cs="Verdana"/>
          <w:b/>
          <w:sz w:val="20"/>
          <w:szCs w:val="20"/>
          <w:u w:val="single"/>
        </w:rPr>
        <w:t>tomers:</w:t>
      </w:r>
      <w:r w:rsidRPr="00C93A40">
        <w:rPr>
          <w:rFonts w:ascii="Verdana" w:hAnsi="Verdana" w:cs="Verdana"/>
          <w:b/>
          <w:sz w:val="20"/>
          <w:szCs w:val="20"/>
        </w:rPr>
        <w:t xml:space="preserve"> HP</w:t>
      </w:r>
      <w:r>
        <w:rPr>
          <w:rFonts w:ascii="Verdana" w:hAnsi="Verdana" w:cs="Verdana"/>
          <w:b/>
          <w:sz w:val="20"/>
          <w:szCs w:val="20"/>
        </w:rPr>
        <w:t xml:space="preserve">, Cisco, LG, &amp; Applied Material </w:t>
      </w:r>
    </w:p>
    <w:p w:rsidR="00DD28A7" w:rsidRDefault="00DD28A7" w:rsidP="0066628E">
      <w:pPr>
        <w:rPr>
          <w:rFonts w:ascii="Verdana" w:hAnsi="Verdana" w:cs="Verdana"/>
          <w:bCs/>
          <w:sz w:val="20"/>
          <w:szCs w:val="20"/>
        </w:rPr>
      </w:pPr>
    </w:p>
    <w:p w:rsidR="00C65AA9" w:rsidRPr="00C200FF" w:rsidRDefault="00C65AA9" w:rsidP="00C65AA9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Work</w:t>
      </w:r>
      <w:r>
        <w:rPr>
          <w:rFonts w:ascii="Verdana" w:hAnsi="Verdana" w:cs="Verdana"/>
          <w:b/>
          <w:bCs/>
          <w:sz w:val="20"/>
          <w:szCs w:val="20"/>
        </w:rPr>
        <w:t>ed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With </w:t>
      </w:r>
      <w:r>
        <w:rPr>
          <w:rFonts w:ascii="Verdana" w:hAnsi="Verdana" w:cs="Verdana"/>
          <w:b/>
          <w:bCs/>
          <w:sz w:val="20"/>
          <w:szCs w:val="20"/>
          <w:u w:val="single"/>
        </w:rPr>
        <w:t>Maersk Global Service Centre</w:t>
      </w:r>
      <w:r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proofErr w:type="spellStart"/>
      <w:r w:rsidRPr="00404E20">
        <w:rPr>
          <w:rFonts w:ascii="Verdana" w:hAnsi="Verdana" w:cs="Verdana"/>
          <w:b/>
          <w:bCs/>
          <w:sz w:val="20"/>
          <w:szCs w:val="20"/>
          <w:u w:val="single"/>
        </w:rPr>
        <w:t>Pvt</w:t>
      </w:r>
      <w:proofErr w:type="spellEnd"/>
      <w:r w:rsidRPr="00404E20">
        <w:rPr>
          <w:rFonts w:ascii="Verdana" w:hAnsi="Verdana" w:cs="Verdana"/>
          <w:b/>
          <w:bCs/>
          <w:sz w:val="20"/>
          <w:szCs w:val="20"/>
          <w:u w:val="single"/>
        </w:rPr>
        <w:t xml:space="preserve"> Ltd</w:t>
      </w:r>
      <w:r>
        <w:rPr>
          <w:rFonts w:ascii="Verdana" w:hAnsi="Verdana" w:cs="Verdana"/>
          <w:b/>
          <w:bCs/>
          <w:sz w:val="20"/>
          <w:szCs w:val="20"/>
        </w:rPr>
        <w:t>.</w:t>
      </w:r>
    </w:p>
    <w:p w:rsidR="00C65AA9" w:rsidRDefault="00C65AA9" w:rsidP="00C65AA9">
      <w:pPr>
        <w:rPr>
          <w:rFonts w:ascii="Verdana" w:hAnsi="Verdana" w:cs="Verdana"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Experience</w:t>
      </w:r>
      <w:r>
        <w:rPr>
          <w:rFonts w:ascii="Verdana" w:hAnsi="Verdana" w:cs="Verdana"/>
          <w:b/>
          <w:bCs/>
          <w:sz w:val="20"/>
          <w:szCs w:val="20"/>
        </w:rPr>
        <w:t>: Over 7.6 months</w:t>
      </w:r>
      <w:r w:rsidRPr="005E4EC1"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Cs/>
          <w:sz w:val="20"/>
          <w:szCs w:val="20"/>
        </w:rPr>
        <w:tab/>
      </w:r>
    </w:p>
    <w:p w:rsidR="00DD28A7" w:rsidRPr="00DD28A7" w:rsidRDefault="00C65AA9" w:rsidP="00C65AA9">
      <w:pPr>
        <w:rPr>
          <w:rFonts w:ascii="Verdana" w:hAnsi="Verdana" w:cs="Verdana"/>
          <w:b/>
          <w:bCs/>
          <w:sz w:val="20"/>
          <w:szCs w:val="20"/>
        </w:rPr>
      </w:pPr>
      <w:r w:rsidRPr="00C65AA9">
        <w:rPr>
          <w:rFonts w:ascii="Verdana" w:hAnsi="Verdana" w:cs="Verdana"/>
          <w:b/>
          <w:bCs/>
          <w:sz w:val="20"/>
          <w:szCs w:val="20"/>
        </w:rPr>
        <w:t>Designation:</w:t>
      </w:r>
      <w:r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Specialist</w:t>
      </w:r>
    </w:p>
    <w:p w:rsidR="0066628E" w:rsidRPr="006E5BFA" w:rsidRDefault="0066628E" w:rsidP="0066628E">
      <w:pPr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sz w:val="20"/>
          <w:szCs w:val="20"/>
          <w:u w:val="single"/>
        </w:rPr>
        <w:t>Worked with OTC for manag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 xml:space="preserve">ing </w:t>
      </w:r>
      <w:r>
        <w:rPr>
          <w:rFonts w:ascii="Verdana" w:hAnsi="Verdana" w:cs="Verdana"/>
          <w:b/>
          <w:sz w:val="20"/>
          <w:szCs w:val="20"/>
          <w:u w:val="single"/>
        </w:rPr>
        <w:t>I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>nvoices Dispute</w:t>
      </w:r>
      <w:r>
        <w:rPr>
          <w:rFonts w:ascii="Verdana" w:hAnsi="Verdana" w:cs="Verdana"/>
          <w:b/>
          <w:sz w:val="20"/>
          <w:szCs w:val="20"/>
          <w:u w:val="single"/>
        </w:rPr>
        <w:t>s</w:t>
      </w:r>
      <w:r w:rsidRPr="006E5BFA">
        <w:rPr>
          <w:rFonts w:ascii="Verdana" w:hAnsi="Verdana" w:cs="Verdana"/>
          <w:b/>
          <w:sz w:val="20"/>
          <w:szCs w:val="20"/>
          <w:u w:val="single"/>
        </w:rPr>
        <w:t xml:space="preserve"> (in FSCM module):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analyze the reasons and the root causes for disputes. After recognizing the root cause making proper corrections in GCSS.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</w:t>
      </w:r>
      <w:r>
        <w:rPr>
          <w:rFonts w:ascii="Verdana" w:hAnsi="Verdana" w:cs="Verdana"/>
          <w:sz w:val="20"/>
          <w:szCs w:val="20"/>
        </w:rPr>
        <w:t xml:space="preserve">verifying </w:t>
      </w:r>
      <w:r w:rsidRPr="005E4EC1">
        <w:rPr>
          <w:rFonts w:ascii="Verdana" w:hAnsi="Verdana" w:cs="Verdana"/>
          <w:sz w:val="20"/>
          <w:szCs w:val="20"/>
        </w:rPr>
        <w:t>root cause of error.</w:t>
      </w:r>
    </w:p>
    <w:p w:rsidR="0066628E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correct CBU (Collection Business unit) and invoicing correct liable customer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resolve the dispute raised by customers.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collection chances.</w:t>
      </w:r>
    </w:p>
    <w:p w:rsidR="0066628E" w:rsidRPr="005E4EC1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maximize working capital.</w:t>
      </w:r>
    </w:p>
    <w:p w:rsidR="0066628E" w:rsidRDefault="0066628E" w:rsidP="0066628E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Decision totally based on Terms of payment and Credit terms of the customers.</w:t>
      </w:r>
    </w:p>
    <w:p w:rsidR="0066628E" w:rsidRDefault="0066628E" w:rsidP="0066628E">
      <w:pPr>
        <w:rPr>
          <w:rFonts w:ascii="Verdana" w:hAnsi="Verdana" w:cs="Verdana"/>
          <w:b/>
          <w:sz w:val="20"/>
          <w:szCs w:val="20"/>
        </w:rPr>
      </w:pPr>
    </w:p>
    <w:p w:rsidR="0066628E" w:rsidRDefault="0066628E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D70BBD">
        <w:rPr>
          <w:rFonts w:ascii="Verdana" w:hAnsi="Verdana" w:cs="Verdana"/>
          <w:b/>
          <w:bCs/>
          <w:sz w:val="20"/>
          <w:szCs w:val="20"/>
          <w:u w:val="single"/>
        </w:rPr>
        <w:t>Collection Management Reporting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(Working Capital Department)</w:t>
      </w:r>
      <w:r w:rsidRPr="00D70BBD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Pr="005E4EC1" w:rsidRDefault="0066628E" w:rsidP="0066628E">
      <w:pPr>
        <w:rPr>
          <w:rFonts w:ascii="Verdana" w:hAnsi="Verdana" w:cs="Verdana"/>
          <w:b/>
          <w:bCs/>
          <w:sz w:val="20"/>
          <w:szCs w:val="20"/>
        </w:rPr>
      </w:pPr>
      <w:r w:rsidRPr="00D70BBD">
        <w:rPr>
          <w:rFonts w:ascii="Verdana" w:hAnsi="Verdana" w:cs="Verdana"/>
          <w:b/>
          <w:bCs/>
          <w:sz w:val="20"/>
          <w:szCs w:val="20"/>
          <w:u w:val="single"/>
        </w:rPr>
        <w:t>Demurrage and Detention Weekly/Monthly Collection Reports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(Oracle reporting)</w:t>
      </w:r>
      <w:r w:rsidRPr="005E4EC1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Default="0066628E" w:rsidP="0066628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5E4EC1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 extracting</w:t>
      </w:r>
      <w:r w:rsidRPr="005E4EC1">
        <w:rPr>
          <w:rFonts w:ascii="Verdana" w:hAnsi="Verdana" w:cs="Verdana"/>
          <w:sz w:val="20"/>
          <w:szCs w:val="20"/>
        </w:rPr>
        <w:t xml:space="preserve"> CXED DEM &amp; DET</w:t>
      </w:r>
      <w:r>
        <w:rPr>
          <w:rFonts w:ascii="Verdana" w:hAnsi="Verdana" w:cs="Verdana"/>
          <w:sz w:val="20"/>
          <w:szCs w:val="20"/>
        </w:rPr>
        <w:t xml:space="preserve"> collection </w:t>
      </w:r>
      <w:r w:rsidRPr="005E4EC1">
        <w:rPr>
          <w:rFonts w:ascii="Verdana" w:hAnsi="Verdana" w:cs="Verdana"/>
          <w:sz w:val="20"/>
          <w:szCs w:val="20"/>
        </w:rPr>
        <w:t>data</w:t>
      </w:r>
      <w:r>
        <w:rPr>
          <w:rFonts w:ascii="Verdana" w:hAnsi="Verdana" w:cs="Verdana"/>
          <w:sz w:val="20"/>
          <w:szCs w:val="20"/>
        </w:rPr>
        <w:t xml:space="preserve"> </w:t>
      </w:r>
      <w:r w:rsidRPr="005E4EC1">
        <w:rPr>
          <w:rFonts w:ascii="Verdana" w:hAnsi="Verdana" w:cs="Verdana"/>
          <w:sz w:val="20"/>
          <w:szCs w:val="20"/>
        </w:rPr>
        <w:t>from Oracle</w:t>
      </w:r>
      <w:r>
        <w:rPr>
          <w:rFonts w:ascii="Verdana" w:hAnsi="Verdana" w:cs="Verdana"/>
          <w:sz w:val="20"/>
          <w:szCs w:val="20"/>
        </w:rPr>
        <w:t xml:space="preserve"> (MLIS)</w:t>
      </w:r>
      <w:r w:rsidRPr="005E4EC1">
        <w:rPr>
          <w:rFonts w:ascii="Verdana" w:hAnsi="Verdana" w:cs="Verdana"/>
          <w:sz w:val="20"/>
          <w:szCs w:val="20"/>
        </w:rPr>
        <w:t xml:space="preserve"> </w:t>
      </w:r>
    </w:p>
    <w:p w:rsidR="0066628E" w:rsidRPr="005E4EC1" w:rsidRDefault="0066628E" w:rsidP="0066628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Pr="005E4EC1"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z w:val="20"/>
          <w:szCs w:val="20"/>
        </w:rPr>
        <w:t>formatting it in excel sheet and applying pivot table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5E4EC1" w:rsidRDefault="0066628E" w:rsidP="0066628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</w:t>
      </w:r>
      <w:r w:rsidRPr="005E4EC1">
        <w:rPr>
          <w:rFonts w:ascii="Verdana" w:hAnsi="Verdana" w:cs="Verdana"/>
          <w:sz w:val="20"/>
          <w:szCs w:val="20"/>
        </w:rPr>
        <w:t>valuat</w:t>
      </w:r>
      <w:r>
        <w:rPr>
          <w:rFonts w:ascii="Verdana" w:hAnsi="Verdana" w:cs="Verdana"/>
          <w:sz w:val="20"/>
          <w:szCs w:val="20"/>
        </w:rPr>
        <w:t>e</w:t>
      </w:r>
      <w:r w:rsidRPr="005E4EC1">
        <w:rPr>
          <w:rFonts w:ascii="Verdana" w:hAnsi="Verdana" w:cs="Verdana"/>
          <w:sz w:val="20"/>
          <w:szCs w:val="20"/>
        </w:rPr>
        <w:t xml:space="preserve"> of Collection</w:t>
      </w:r>
      <w:r>
        <w:rPr>
          <w:rFonts w:ascii="Verdana" w:hAnsi="Verdana" w:cs="Verdana"/>
          <w:sz w:val="20"/>
          <w:szCs w:val="20"/>
        </w:rPr>
        <w:t xml:space="preserve"> and</w:t>
      </w:r>
      <w:r w:rsidRPr="005E4EC1">
        <w:rPr>
          <w:rFonts w:ascii="Verdana" w:hAnsi="Verdana" w:cs="Verdana"/>
          <w:sz w:val="20"/>
          <w:szCs w:val="20"/>
        </w:rPr>
        <w:t xml:space="preserve"> Turnover</w:t>
      </w:r>
      <w:r>
        <w:rPr>
          <w:rFonts w:ascii="Verdana" w:hAnsi="Verdana" w:cs="Verdana"/>
          <w:sz w:val="20"/>
          <w:szCs w:val="20"/>
        </w:rPr>
        <w:t xml:space="preserve"> DEM/DET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6322FE" w:rsidRDefault="0066628E" w:rsidP="006322FE">
      <w:pPr>
        <w:numPr>
          <w:ilvl w:val="0"/>
          <w:numId w:val="6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 e</w:t>
      </w:r>
      <w:r w:rsidRPr="005E4EC1">
        <w:rPr>
          <w:rFonts w:ascii="Verdana" w:hAnsi="Verdana" w:cs="Verdana"/>
          <w:sz w:val="20"/>
          <w:szCs w:val="20"/>
        </w:rPr>
        <w:t>valuat</w:t>
      </w:r>
      <w:r>
        <w:rPr>
          <w:rFonts w:ascii="Verdana" w:hAnsi="Verdana" w:cs="Verdana"/>
          <w:sz w:val="20"/>
          <w:szCs w:val="20"/>
        </w:rPr>
        <w:t>e</w:t>
      </w:r>
      <w:r w:rsidRPr="005E4EC1">
        <w:rPr>
          <w:rFonts w:ascii="Verdana" w:hAnsi="Verdana" w:cs="Verdana"/>
          <w:sz w:val="20"/>
          <w:szCs w:val="20"/>
        </w:rPr>
        <w:t xml:space="preserve"> Written off and Waived </w:t>
      </w:r>
      <w:r>
        <w:rPr>
          <w:rFonts w:ascii="Verdana" w:hAnsi="Verdana" w:cs="Verdana"/>
          <w:sz w:val="20"/>
          <w:szCs w:val="20"/>
        </w:rPr>
        <w:t xml:space="preserve">DEM/DET </w:t>
      </w:r>
      <w:r w:rsidRPr="005E4EC1">
        <w:rPr>
          <w:rFonts w:ascii="Verdana" w:hAnsi="Verdana" w:cs="Verdana"/>
          <w:sz w:val="20"/>
          <w:szCs w:val="20"/>
        </w:rPr>
        <w:t>amount.</w:t>
      </w:r>
    </w:p>
    <w:p w:rsidR="0066628E" w:rsidRPr="005E4EC1" w:rsidRDefault="0066628E" w:rsidP="0066628E">
      <w:pPr>
        <w:ind w:left="720"/>
        <w:rPr>
          <w:rFonts w:ascii="Verdana" w:hAnsi="Verdana" w:cs="Verdana"/>
          <w:sz w:val="20"/>
          <w:szCs w:val="20"/>
        </w:rPr>
      </w:pPr>
    </w:p>
    <w:p w:rsidR="0066628E" w:rsidRPr="005E4EC1" w:rsidRDefault="0066628E" w:rsidP="0066628E">
      <w:pPr>
        <w:rPr>
          <w:rFonts w:ascii="Verdana" w:hAnsi="Verdana" w:cs="Verdana"/>
          <w:b/>
          <w:bCs/>
          <w:sz w:val="20"/>
          <w:szCs w:val="20"/>
        </w:rPr>
      </w:pPr>
      <w:r w:rsidRPr="00C93C92">
        <w:rPr>
          <w:rFonts w:ascii="Verdana" w:hAnsi="Verdana" w:cs="Verdana"/>
          <w:b/>
          <w:bCs/>
          <w:sz w:val="20"/>
          <w:szCs w:val="20"/>
          <w:u w:val="single"/>
        </w:rPr>
        <w:t>MLIS Collection Ratio Weekly/Monthly Reports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:rsidR="0066628E" w:rsidRPr="005E4EC1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5E4EC1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extracting collection </w:t>
      </w:r>
      <w:r w:rsidRPr="005E4EC1">
        <w:rPr>
          <w:rFonts w:ascii="Verdana" w:hAnsi="Verdana" w:cs="Verdana"/>
          <w:sz w:val="20"/>
          <w:szCs w:val="20"/>
        </w:rPr>
        <w:t>data from</w:t>
      </w:r>
      <w:r>
        <w:rPr>
          <w:rFonts w:ascii="Verdana" w:hAnsi="Verdana" w:cs="Verdana"/>
          <w:sz w:val="20"/>
          <w:szCs w:val="20"/>
        </w:rPr>
        <w:t xml:space="preserve"> Oracle (</w:t>
      </w:r>
      <w:r w:rsidRPr="005E4EC1">
        <w:rPr>
          <w:rFonts w:ascii="Verdana" w:hAnsi="Verdana" w:cs="Verdana"/>
          <w:sz w:val="20"/>
          <w:szCs w:val="20"/>
        </w:rPr>
        <w:t>MLIS</w:t>
      </w:r>
      <w:r>
        <w:rPr>
          <w:rFonts w:ascii="Verdana" w:hAnsi="Verdana" w:cs="Verdana"/>
          <w:sz w:val="20"/>
          <w:szCs w:val="20"/>
        </w:rPr>
        <w:t>)</w:t>
      </w:r>
      <w:r w:rsidRPr="005E4EC1">
        <w:rPr>
          <w:rFonts w:ascii="Verdana" w:hAnsi="Verdana" w:cs="Verdana"/>
          <w:sz w:val="20"/>
          <w:szCs w:val="20"/>
        </w:rPr>
        <w:t xml:space="preserve">. </w:t>
      </w:r>
    </w:p>
    <w:p w:rsidR="0066628E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e</w:t>
      </w:r>
      <w:r w:rsidRPr="005E4EC1">
        <w:rPr>
          <w:rFonts w:ascii="Verdana" w:hAnsi="Verdana" w:cs="Verdana"/>
          <w:sz w:val="20"/>
          <w:szCs w:val="20"/>
        </w:rPr>
        <w:t>valuatin</w:t>
      </w:r>
      <w:r>
        <w:rPr>
          <w:rFonts w:ascii="Verdana" w:hAnsi="Verdana" w:cs="Verdana"/>
          <w:sz w:val="20"/>
          <w:szCs w:val="20"/>
        </w:rPr>
        <w:t>g</w:t>
      </w:r>
      <w:r w:rsidRPr="005E4EC1">
        <w:rPr>
          <w:rFonts w:ascii="Verdana" w:hAnsi="Verdana" w:cs="Verdana"/>
          <w:sz w:val="20"/>
          <w:szCs w:val="20"/>
        </w:rPr>
        <w:t xml:space="preserve"> of Collection ratio </w:t>
      </w:r>
      <w:r>
        <w:rPr>
          <w:rFonts w:ascii="Verdana" w:hAnsi="Verdana" w:cs="Verdana"/>
          <w:sz w:val="20"/>
          <w:szCs w:val="20"/>
        </w:rPr>
        <w:t xml:space="preserve">on DEM/DET </w:t>
      </w:r>
      <w:r w:rsidRPr="005E4EC1">
        <w:rPr>
          <w:rFonts w:ascii="Verdana" w:hAnsi="Verdana" w:cs="Verdana"/>
          <w:sz w:val="20"/>
          <w:szCs w:val="20"/>
        </w:rPr>
        <w:t>according to Country and Regions.</w:t>
      </w:r>
    </w:p>
    <w:p w:rsidR="0066628E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Pr="005E4EC1"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z w:val="20"/>
          <w:szCs w:val="20"/>
        </w:rPr>
        <w:t>formatting it in excel sheet and applying pivot table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66628E" w:rsidRPr="005E4EC1" w:rsidRDefault="0066628E" w:rsidP="0066628E">
      <w:pPr>
        <w:numPr>
          <w:ilvl w:val="0"/>
          <w:numId w:val="7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publish/upload on Shared point site for Managerial purpose of all countries.     </w:t>
      </w:r>
    </w:p>
    <w:p w:rsidR="0066628E" w:rsidRPr="00C93C92" w:rsidRDefault="0066628E" w:rsidP="0066628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66628E" w:rsidRPr="005E4EC1" w:rsidRDefault="0066628E" w:rsidP="0066628E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MLIS Unallocated Weekly/</w:t>
      </w:r>
      <w:r w:rsidRPr="00C93C92">
        <w:rPr>
          <w:rFonts w:ascii="Verdana" w:hAnsi="Verdana" w:cs="Verdana"/>
          <w:b/>
          <w:bCs/>
          <w:sz w:val="20"/>
          <w:szCs w:val="20"/>
          <w:u w:val="single"/>
        </w:rPr>
        <w:t>Monthly Reports</w:t>
      </w:r>
      <w:r w:rsidRPr="005E4EC1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5E4EC1"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 extracting </w:t>
      </w:r>
      <w:r w:rsidRPr="005E4EC1">
        <w:rPr>
          <w:rFonts w:ascii="Verdana" w:hAnsi="Verdana" w:cs="Verdana"/>
          <w:sz w:val="20"/>
          <w:szCs w:val="20"/>
        </w:rPr>
        <w:t xml:space="preserve">Unapplied, On Account and Unidentified </w:t>
      </w:r>
      <w:r>
        <w:rPr>
          <w:rFonts w:ascii="Verdana" w:hAnsi="Verdana" w:cs="Verdana"/>
          <w:sz w:val="20"/>
          <w:szCs w:val="20"/>
        </w:rPr>
        <w:t>data related to invoices.</w:t>
      </w:r>
    </w:p>
    <w:p w:rsidR="0066628E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Extraction is totally based on</w:t>
      </w:r>
      <w:r w:rsidRPr="005E4EC1">
        <w:rPr>
          <w:rFonts w:ascii="Verdana" w:hAnsi="Verdana" w:cs="Verdana"/>
          <w:sz w:val="20"/>
          <w:szCs w:val="20"/>
        </w:rPr>
        <w:t xml:space="preserve"> aging (</w:t>
      </w:r>
      <w:r>
        <w:rPr>
          <w:rFonts w:ascii="Verdana" w:hAnsi="Verdana" w:cs="Verdana"/>
          <w:sz w:val="20"/>
          <w:szCs w:val="20"/>
        </w:rPr>
        <w:t>i.e.</w:t>
      </w:r>
      <w:r w:rsidRPr="005E4EC1">
        <w:rPr>
          <w:rFonts w:ascii="Verdana" w:hAnsi="Verdana" w:cs="Verdana"/>
          <w:sz w:val="20"/>
          <w:szCs w:val="20"/>
        </w:rPr>
        <w:t>0, 7 &amp; 90 days)</w:t>
      </w:r>
      <w:r>
        <w:rPr>
          <w:rFonts w:ascii="Verdana" w:hAnsi="Verdana" w:cs="Verdana"/>
          <w:sz w:val="20"/>
          <w:szCs w:val="20"/>
        </w:rPr>
        <w:t xml:space="preserve"> invoices pending for collection since overdue</w:t>
      </w:r>
    </w:p>
    <w:p w:rsidR="0066628E" w:rsidRPr="005E4EC1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 w:rsidRPr="005E4EC1">
        <w:rPr>
          <w:rFonts w:ascii="Verdana" w:hAnsi="Verdana" w:cs="Verdana"/>
          <w:sz w:val="20"/>
          <w:szCs w:val="20"/>
        </w:rPr>
        <w:t xml:space="preserve">o </w:t>
      </w:r>
      <w:r>
        <w:rPr>
          <w:rFonts w:ascii="Verdana" w:hAnsi="Verdana" w:cs="Verdana"/>
          <w:sz w:val="20"/>
          <w:szCs w:val="20"/>
        </w:rPr>
        <w:t>formatting it in excel sheet and applying pivot table</w:t>
      </w:r>
      <w:r w:rsidRPr="005E4EC1">
        <w:rPr>
          <w:rFonts w:ascii="Verdana" w:hAnsi="Verdana" w:cs="Verdana"/>
          <w:sz w:val="20"/>
          <w:szCs w:val="20"/>
        </w:rPr>
        <w:t xml:space="preserve">. </w:t>
      </w:r>
    </w:p>
    <w:p w:rsidR="0066628E" w:rsidRPr="005E4EC1" w:rsidRDefault="0066628E" w:rsidP="0066628E">
      <w:pPr>
        <w:numPr>
          <w:ilvl w:val="0"/>
          <w:numId w:val="8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To publish/upload on Shared point site for Managerial purpose of all countries. </w:t>
      </w:r>
    </w:p>
    <w:p w:rsidR="00EA6529" w:rsidRDefault="00EA6529" w:rsidP="0066628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D28A7" w:rsidRDefault="00DD28A7" w:rsidP="0066628E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065E6" w:rsidRDefault="000065E6" w:rsidP="000065E6">
      <w:pPr>
        <w:rPr>
          <w:rFonts w:ascii="Verdana" w:hAnsi="Verdana"/>
          <w:b/>
          <w:sz w:val="20"/>
          <w:szCs w:val="20"/>
          <w:u w:val="single"/>
        </w:rPr>
      </w:pPr>
      <w:r w:rsidRPr="0017726F">
        <w:rPr>
          <w:rFonts w:ascii="Verdana" w:hAnsi="Verdana"/>
          <w:b/>
          <w:sz w:val="20"/>
          <w:szCs w:val="20"/>
          <w:u w:val="single"/>
        </w:rPr>
        <w:lastRenderedPageBreak/>
        <w:t xml:space="preserve">Worked with </w:t>
      </w:r>
      <w:r>
        <w:rPr>
          <w:rFonts w:ascii="Verdana" w:hAnsi="Verdana"/>
          <w:b/>
          <w:sz w:val="20"/>
          <w:szCs w:val="20"/>
          <w:u w:val="single"/>
        </w:rPr>
        <w:t>Cash Management</w:t>
      </w:r>
      <w:r w:rsidR="004138C5">
        <w:rPr>
          <w:rFonts w:ascii="Verdana" w:hAnsi="Verdana"/>
          <w:b/>
          <w:sz w:val="20"/>
          <w:szCs w:val="20"/>
          <w:u w:val="single"/>
        </w:rPr>
        <w:t>, Group Finance &amp; Risk Management and Treasury</w:t>
      </w:r>
      <w:r w:rsidRPr="0017726F">
        <w:rPr>
          <w:rFonts w:ascii="Verdana" w:hAnsi="Verdana"/>
          <w:b/>
          <w:sz w:val="20"/>
          <w:szCs w:val="20"/>
          <w:u w:val="single"/>
        </w:rPr>
        <w:t>:</w:t>
      </w:r>
    </w:p>
    <w:p w:rsidR="000065E6" w:rsidRPr="001B4004" w:rsidRDefault="000065E6" w:rsidP="000065E6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6E5BFA">
        <w:rPr>
          <w:rFonts w:ascii="Verdana" w:hAnsi="Verdana" w:cs="Verdana"/>
          <w:b/>
          <w:bCs/>
          <w:sz w:val="20"/>
          <w:szCs w:val="20"/>
          <w:u w:val="single"/>
        </w:rPr>
        <w:t>Accounts Payable:</w:t>
      </w:r>
    </w:p>
    <w:p w:rsidR="000065E6" w:rsidRPr="00461296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Responsible to </w:t>
      </w:r>
      <w:r w:rsidRPr="00461296">
        <w:rPr>
          <w:rFonts w:ascii="Verdana" w:hAnsi="Verdana" w:cs="Verdana"/>
          <w:sz w:val="20"/>
          <w:szCs w:val="20"/>
        </w:rPr>
        <w:t>analysis payment details</w:t>
      </w:r>
      <w:r>
        <w:rPr>
          <w:rFonts w:ascii="Verdana" w:hAnsi="Verdana" w:cs="Verdana"/>
          <w:sz w:val="20"/>
          <w:szCs w:val="20"/>
        </w:rPr>
        <w:t xml:space="preserve"> for SEPA, BAC and ACH payments, wherein ensuring successful processing of.</w:t>
      </w:r>
      <w:r w:rsidRPr="00461296">
        <w:rPr>
          <w:rFonts w:ascii="Verdana" w:hAnsi="Verdana" w:cs="Verdana"/>
          <w:sz w:val="20"/>
          <w:szCs w:val="20"/>
        </w:rPr>
        <w:t xml:space="preserve"> </w:t>
      </w:r>
    </w:p>
    <w:p w:rsidR="000065E6" w:rsidRPr="00FD5A1C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 xml:space="preserve">For verifying beneficiary’s details before releasing money </w:t>
      </w:r>
      <w:r>
        <w:rPr>
          <w:rFonts w:ascii="Verdana" w:hAnsi="Verdana" w:cs="Verdana"/>
          <w:sz w:val="20"/>
          <w:szCs w:val="20"/>
        </w:rPr>
        <w:t>in online</w:t>
      </w:r>
      <w:r w:rsidRPr="00FD5A1C">
        <w:rPr>
          <w:rFonts w:ascii="Verdana" w:hAnsi="Verdana" w:cs="Verdana"/>
          <w:sz w:val="20"/>
          <w:szCs w:val="20"/>
        </w:rPr>
        <w:t xml:space="preserve"> bank</w:t>
      </w:r>
      <w:r>
        <w:rPr>
          <w:rFonts w:ascii="Verdana" w:hAnsi="Verdana" w:cs="Verdana"/>
          <w:sz w:val="20"/>
          <w:szCs w:val="20"/>
        </w:rPr>
        <w:t xml:space="preserve"> </w:t>
      </w:r>
      <w:r w:rsidRPr="00FD5A1C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ites</w:t>
      </w:r>
      <w:r w:rsidRPr="00FD5A1C">
        <w:rPr>
          <w:rFonts w:ascii="Verdana" w:hAnsi="Verdana" w:cs="Verdana"/>
          <w:sz w:val="20"/>
          <w:szCs w:val="20"/>
        </w:rPr>
        <w:t>.</w:t>
      </w:r>
    </w:p>
    <w:p w:rsidR="000065E6" w:rsidRPr="00FD5A1C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>For controlling payments related OFAC sanction and Embargo countries.</w:t>
      </w:r>
    </w:p>
    <w:p w:rsidR="006F2132" w:rsidRPr="00EA6529" w:rsidRDefault="000065E6" w:rsidP="00EA6529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</w:t>
      </w:r>
      <w:r w:rsidRPr="00FD5A1C">
        <w:rPr>
          <w:rFonts w:ascii="Verdana" w:hAnsi="Verdana" w:cs="Verdana"/>
          <w:sz w:val="20"/>
          <w:szCs w:val="20"/>
        </w:rPr>
        <w:t>ontact</w:t>
      </w:r>
      <w:r>
        <w:rPr>
          <w:rFonts w:ascii="Verdana" w:hAnsi="Verdana" w:cs="Verdana"/>
          <w:sz w:val="20"/>
          <w:szCs w:val="20"/>
        </w:rPr>
        <w:t>ing</w:t>
      </w:r>
      <w:r w:rsidRPr="00FD5A1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bank client representatives </w:t>
      </w:r>
      <w:r w:rsidRPr="00FD5A1C">
        <w:rPr>
          <w:rFonts w:ascii="Verdana" w:hAnsi="Verdana" w:cs="Verdana"/>
          <w:sz w:val="20"/>
          <w:szCs w:val="20"/>
        </w:rPr>
        <w:t>for investigating status of Outgoing/incoming payments in External bank accounts.</w:t>
      </w:r>
    </w:p>
    <w:p w:rsidR="000065E6" w:rsidRPr="00FD5A1C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>To raise amendment request with banks for correctin</w:t>
      </w:r>
      <w:r>
        <w:rPr>
          <w:rFonts w:ascii="Verdana" w:hAnsi="Verdana" w:cs="Verdana"/>
          <w:sz w:val="20"/>
          <w:szCs w:val="20"/>
        </w:rPr>
        <w:t>g</w:t>
      </w:r>
      <w:r w:rsidRPr="00FD5A1C">
        <w:rPr>
          <w:rFonts w:ascii="Verdana" w:hAnsi="Verdana" w:cs="Verdana"/>
          <w:sz w:val="20"/>
          <w:szCs w:val="20"/>
        </w:rPr>
        <w:t xml:space="preserve"> beneficiary bank</w:t>
      </w:r>
      <w:r>
        <w:rPr>
          <w:rFonts w:ascii="Verdana" w:hAnsi="Verdana" w:cs="Verdana"/>
          <w:sz w:val="20"/>
          <w:szCs w:val="20"/>
        </w:rPr>
        <w:t>ing</w:t>
      </w:r>
      <w:r w:rsidRPr="00FD5A1C">
        <w:rPr>
          <w:rFonts w:ascii="Verdana" w:hAnsi="Verdana" w:cs="Verdana"/>
          <w:sz w:val="20"/>
          <w:szCs w:val="20"/>
        </w:rPr>
        <w:t xml:space="preserve"> details and beneficiary name</w:t>
      </w:r>
      <w:r>
        <w:rPr>
          <w:rFonts w:ascii="Verdana" w:hAnsi="Verdana" w:cs="Verdana"/>
          <w:sz w:val="20"/>
          <w:szCs w:val="20"/>
        </w:rPr>
        <w:t>, so payment should reach beneficiary without fail</w:t>
      </w:r>
      <w:r w:rsidRPr="00FD5A1C">
        <w:rPr>
          <w:rFonts w:ascii="Verdana" w:hAnsi="Verdana" w:cs="Verdana"/>
          <w:sz w:val="20"/>
          <w:szCs w:val="20"/>
        </w:rPr>
        <w:t>.</w:t>
      </w:r>
    </w:p>
    <w:p w:rsidR="000065E6" w:rsidRDefault="000065E6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FD5A1C">
        <w:rPr>
          <w:rFonts w:ascii="Verdana" w:hAnsi="Verdana" w:cs="Verdana"/>
          <w:sz w:val="20"/>
          <w:szCs w:val="20"/>
        </w:rPr>
        <w:t>Instructing banks for transferring funds to accounts with matching currencies.</w:t>
      </w:r>
    </w:p>
    <w:p w:rsidR="006322FE" w:rsidRDefault="006322FE" w:rsidP="000065E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Also to verify vendor master data updated correctly in company system.</w:t>
      </w:r>
    </w:p>
    <w:p w:rsidR="006900E2" w:rsidRDefault="006900E2" w:rsidP="006900E2">
      <w:pPr>
        <w:tabs>
          <w:tab w:val="left" w:pos="2340"/>
        </w:tabs>
        <w:rPr>
          <w:rFonts w:ascii="Verdana" w:hAnsi="Verdana" w:cs="Verdana"/>
          <w:sz w:val="20"/>
          <w:szCs w:val="20"/>
        </w:rPr>
      </w:pPr>
    </w:p>
    <w:p w:rsidR="006900E2" w:rsidRPr="001B4004" w:rsidRDefault="006900E2" w:rsidP="006900E2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Accounts Receivable</w:t>
      </w:r>
      <w:r w:rsidRPr="006E5BFA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p w:rsidR="006900E2" w:rsidRDefault="006900E2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Responsible to coordinate with bank for analyzing payment made by customer but stuck with bank due to incorrect details.</w:t>
      </w:r>
    </w:p>
    <w:p w:rsidR="001966BC" w:rsidRDefault="006900E2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Responsible to check with customer whether they </w:t>
      </w:r>
      <w:r w:rsidR="001966BC">
        <w:rPr>
          <w:rFonts w:ascii="Verdana" w:hAnsi="Verdana" w:cs="Verdana"/>
          <w:sz w:val="20"/>
          <w:szCs w:val="20"/>
        </w:rPr>
        <w:t>made payment with correct beneficiary details.</w:t>
      </w:r>
    </w:p>
    <w:p w:rsidR="001966BC" w:rsidRDefault="001966BC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Responsible for </w:t>
      </w:r>
      <w:r w:rsidRPr="00FD5A1C">
        <w:rPr>
          <w:rFonts w:ascii="Verdana" w:hAnsi="Verdana" w:cs="Verdana"/>
          <w:sz w:val="20"/>
          <w:szCs w:val="20"/>
        </w:rPr>
        <w:t>controlling payments related OFAC sanction and Embargo countries.</w:t>
      </w:r>
    </w:p>
    <w:p w:rsidR="001966BC" w:rsidRDefault="001966BC" w:rsidP="006900E2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Responsible for coordinating with</w:t>
      </w:r>
      <w:r w:rsidR="00A428FD">
        <w:rPr>
          <w:rFonts w:ascii="Verdana" w:hAnsi="Verdana" w:cs="Verdana"/>
          <w:sz w:val="20"/>
          <w:szCs w:val="20"/>
        </w:rPr>
        <w:t xml:space="preserve"> b</w:t>
      </w:r>
      <w:r>
        <w:rPr>
          <w:rFonts w:ascii="Verdana" w:hAnsi="Verdana" w:cs="Verdana"/>
          <w:sz w:val="20"/>
          <w:szCs w:val="20"/>
        </w:rPr>
        <w:t>ank for diverting OFAC and Embargo payments to correct accou</w:t>
      </w:r>
      <w:r w:rsidR="00A428FD">
        <w:rPr>
          <w:rFonts w:ascii="Verdana" w:hAnsi="Verdana" w:cs="Verdana"/>
          <w:sz w:val="20"/>
          <w:szCs w:val="20"/>
        </w:rPr>
        <w:t>nts and with correct currencies.</w:t>
      </w:r>
    </w:p>
    <w:p w:rsidR="00A428FD" w:rsidRDefault="00A428FD" w:rsidP="00A428FD">
      <w:pPr>
        <w:tabs>
          <w:tab w:val="left" w:pos="2340"/>
        </w:tabs>
        <w:rPr>
          <w:rFonts w:ascii="Verdana" w:hAnsi="Verdana" w:cs="Verdana"/>
          <w:sz w:val="20"/>
          <w:szCs w:val="20"/>
        </w:rPr>
      </w:pPr>
    </w:p>
    <w:p w:rsidR="00A428FD" w:rsidRPr="00A428FD" w:rsidRDefault="00A428FD" w:rsidP="00A428FD">
      <w:pPr>
        <w:tabs>
          <w:tab w:val="left" w:pos="2340"/>
        </w:tabs>
        <w:rPr>
          <w:rFonts w:ascii="Verdana" w:hAnsi="Verdana" w:cs="Verdana"/>
          <w:b/>
          <w:sz w:val="20"/>
          <w:szCs w:val="20"/>
          <w:u w:val="single"/>
        </w:rPr>
      </w:pPr>
      <w:r w:rsidRPr="00A428FD">
        <w:rPr>
          <w:rFonts w:ascii="Verdana" w:hAnsi="Verdana" w:cs="Verdana"/>
          <w:b/>
          <w:sz w:val="20"/>
          <w:szCs w:val="20"/>
          <w:u w:val="single"/>
        </w:rPr>
        <w:t>Closing Bank Accou</w:t>
      </w:r>
      <w:r>
        <w:rPr>
          <w:rFonts w:ascii="Verdana" w:hAnsi="Verdana" w:cs="Verdana"/>
          <w:b/>
          <w:sz w:val="20"/>
          <w:szCs w:val="20"/>
          <w:u w:val="single"/>
        </w:rPr>
        <w:t>n</w:t>
      </w:r>
      <w:r w:rsidRPr="00A428FD">
        <w:rPr>
          <w:rFonts w:ascii="Verdana" w:hAnsi="Verdana" w:cs="Verdana"/>
          <w:b/>
          <w:sz w:val="20"/>
          <w:szCs w:val="20"/>
          <w:u w:val="single"/>
        </w:rPr>
        <w:t>t</w:t>
      </w:r>
      <w:r>
        <w:rPr>
          <w:rFonts w:ascii="Verdana" w:hAnsi="Verdana" w:cs="Verdana"/>
          <w:b/>
          <w:sz w:val="20"/>
          <w:szCs w:val="20"/>
          <w:u w:val="single"/>
        </w:rPr>
        <w:t>s:</w:t>
      </w:r>
    </w:p>
    <w:p w:rsidR="006900E2" w:rsidRDefault="00A428FD" w:rsidP="00A428FD">
      <w:pPr>
        <w:pStyle w:val="ListParagraph"/>
        <w:numPr>
          <w:ilvl w:val="0"/>
          <w:numId w:val="16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A428FD">
        <w:rPr>
          <w:rFonts w:ascii="Verdana" w:hAnsi="Verdana" w:cs="Verdana"/>
          <w:sz w:val="20"/>
          <w:szCs w:val="20"/>
        </w:rPr>
        <w:t xml:space="preserve">To coordinate with Citibank, RBS, </w:t>
      </w:r>
      <w:proofErr w:type="spellStart"/>
      <w:r w:rsidRPr="00A428FD">
        <w:rPr>
          <w:rFonts w:ascii="Verdana" w:hAnsi="Verdana" w:cs="Verdana"/>
          <w:sz w:val="20"/>
          <w:szCs w:val="20"/>
        </w:rPr>
        <w:t>Nordea</w:t>
      </w:r>
      <w:proofErr w:type="spellEnd"/>
      <w:r w:rsidRPr="00A428FD">
        <w:rPr>
          <w:rFonts w:ascii="Verdana" w:hAnsi="Verdana" w:cs="Verdana"/>
          <w:sz w:val="20"/>
          <w:szCs w:val="20"/>
        </w:rPr>
        <w:t xml:space="preserve">, </w:t>
      </w:r>
      <w:proofErr w:type="spellStart"/>
      <w:r w:rsidRPr="00A428FD">
        <w:rPr>
          <w:rFonts w:ascii="Verdana" w:hAnsi="Verdana" w:cs="Verdana"/>
          <w:sz w:val="20"/>
          <w:szCs w:val="20"/>
        </w:rPr>
        <w:t>Danske</w:t>
      </w:r>
      <w:proofErr w:type="spellEnd"/>
      <w:r w:rsidRPr="00A428FD">
        <w:rPr>
          <w:rFonts w:ascii="Verdana" w:hAnsi="Verdana" w:cs="Verdana"/>
          <w:sz w:val="20"/>
          <w:szCs w:val="20"/>
        </w:rPr>
        <w:t xml:space="preserve">, HSBC &amp; </w:t>
      </w:r>
      <w:proofErr w:type="spellStart"/>
      <w:r w:rsidRPr="00A428FD">
        <w:rPr>
          <w:rFonts w:ascii="Verdana" w:hAnsi="Verdana" w:cs="Verdana"/>
          <w:sz w:val="20"/>
          <w:szCs w:val="20"/>
        </w:rPr>
        <w:t>Handlesken</w:t>
      </w:r>
      <w:proofErr w:type="spellEnd"/>
      <w:r w:rsidRPr="00A428FD">
        <w:rPr>
          <w:rFonts w:ascii="Verdana" w:hAnsi="Verdana" w:cs="Verdana"/>
          <w:sz w:val="20"/>
          <w:szCs w:val="20"/>
        </w:rPr>
        <w:t xml:space="preserve"> banks for checking whether the account is in active status.</w:t>
      </w:r>
    </w:p>
    <w:p w:rsidR="00A428FD" w:rsidRDefault="00A428FD" w:rsidP="00A428FD">
      <w:pPr>
        <w:pStyle w:val="ListParagraph"/>
        <w:numPr>
          <w:ilvl w:val="0"/>
          <w:numId w:val="16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communicate the same with Treasury and Group Finance &amp; Risk Management teams.</w:t>
      </w:r>
    </w:p>
    <w:p w:rsidR="00E453AD" w:rsidRDefault="00E453AD" w:rsidP="00A5774D">
      <w:pPr>
        <w:tabs>
          <w:tab w:val="left" w:pos="2340"/>
        </w:tabs>
        <w:rPr>
          <w:rFonts w:ascii="Verdana" w:hAnsi="Verdana" w:cs="Verdana"/>
          <w:sz w:val="20"/>
          <w:szCs w:val="20"/>
        </w:rPr>
      </w:pPr>
    </w:p>
    <w:p w:rsidR="00E453AD" w:rsidRDefault="00E453AD" w:rsidP="00E453AD">
      <w:pPr>
        <w:tabs>
          <w:tab w:val="left" w:pos="2340"/>
        </w:tabs>
        <w:rPr>
          <w:rFonts w:ascii="Verdana" w:hAnsi="Verdana" w:cs="Verdana"/>
          <w:b/>
          <w:sz w:val="20"/>
          <w:szCs w:val="20"/>
        </w:rPr>
      </w:pPr>
      <w:r w:rsidRPr="00E453AD">
        <w:rPr>
          <w:rFonts w:ascii="Verdana" w:hAnsi="Verdana" w:cs="Verdana"/>
          <w:b/>
          <w:sz w:val="20"/>
          <w:szCs w:val="20"/>
          <w:u w:val="single"/>
        </w:rPr>
        <w:t>Reconciliation</w:t>
      </w:r>
      <w:r w:rsidRPr="00E453AD">
        <w:rPr>
          <w:rFonts w:ascii="Verdana" w:hAnsi="Verdana" w:cs="Verdana"/>
          <w:b/>
          <w:sz w:val="20"/>
          <w:szCs w:val="20"/>
        </w:rPr>
        <w:t>:</w:t>
      </w:r>
    </w:p>
    <w:p w:rsidR="00E453AD" w:rsidRDefault="00E453AD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C2048B">
        <w:rPr>
          <w:rFonts w:ascii="Verdana" w:hAnsi="Verdana" w:cs="Verdana"/>
          <w:sz w:val="20"/>
          <w:szCs w:val="20"/>
        </w:rPr>
        <w:t>compare bank statement with account statement</w:t>
      </w:r>
    </w:p>
    <w:p w:rsidR="00E453AD" w:rsidRDefault="00E453AD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</w:t>
      </w:r>
      <w:r w:rsidR="00C2048B">
        <w:rPr>
          <w:rFonts w:ascii="Verdana" w:hAnsi="Verdana" w:cs="Verdana"/>
          <w:sz w:val="20"/>
          <w:szCs w:val="20"/>
        </w:rPr>
        <w:t>reconcile accounts to check all the deposits and withdrawals has been recorded and cleared from the bank</w:t>
      </w:r>
      <w:r w:rsidR="00B91BAB">
        <w:rPr>
          <w:rFonts w:ascii="Verdana" w:hAnsi="Verdana" w:cs="Verdana"/>
          <w:sz w:val="20"/>
          <w:szCs w:val="20"/>
        </w:rPr>
        <w:t xml:space="preserve"> (recorded in both company’s and bank’s record)</w:t>
      </w:r>
      <w:r>
        <w:rPr>
          <w:rFonts w:ascii="Verdana" w:hAnsi="Verdana" w:cs="Verdana"/>
          <w:sz w:val="20"/>
          <w:szCs w:val="20"/>
        </w:rPr>
        <w:t>.</w:t>
      </w:r>
    </w:p>
    <w:p w:rsidR="00C2048B" w:rsidRDefault="00B91BAB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To check any entry recorded in check register but not recorded in bank (outstanding checks</w:t>
      </w:r>
      <w:r w:rsidR="00516BDE">
        <w:rPr>
          <w:rFonts w:ascii="Verdana" w:hAnsi="Verdana" w:cs="Verdana"/>
          <w:sz w:val="20"/>
          <w:szCs w:val="20"/>
        </w:rPr>
        <w:t xml:space="preserve"> &amp; other withdrawals</w:t>
      </w:r>
      <w:r>
        <w:rPr>
          <w:rFonts w:ascii="Verdana" w:hAnsi="Verdana" w:cs="Verdana"/>
          <w:sz w:val="20"/>
          <w:szCs w:val="20"/>
        </w:rPr>
        <w:t xml:space="preserve"> which are </w:t>
      </w:r>
      <w:r w:rsidR="00516BDE">
        <w:rPr>
          <w:rFonts w:ascii="Verdana" w:hAnsi="Verdana" w:cs="Verdana"/>
          <w:sz w:val="20"/>
          <w:szCs w:val="20"/>
        </w:rPr>
        <w:t>recorded in cash account but not in bank account</w:t>
      </w:r>
      <w:r>
        <w:rPr>
          <w:rFonts w:ascii="Verdana" w:hAnsi="Verdana" w:cs="Verdana"/>
          <w:sz w:val="20"/>
          <w:szCs w:val="20"/>
        </w:rPr>
        <w:t>).</w:t>
      </w:r>
    </w:p>
    <w:p w:rsidR="00C2048B" w:rsidRDefault="00516BDE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To check outstanding debits &amp; outstanding credit together. </w:t>
      </w:r>
    </w:p>
    <w:p w:rsidR="00C2048B" w:rsidRDefault="00BC7B36" w:rsidP="00E453AD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Adjusting</w:t>
      </w:r>
      <w:r w:rsidRPr="00BC7B3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any unaccounted debit from the balance of bank statement.</w:t>
      </w:r>
    </w:p>
    <w:p w:rsidR="00BC7B36" w:rsidRDefault="00BC7B36" w:rsidP="00BC7B36">
      <w:pPr>
        <w:numPr>
          <w:ilvl w:val="0"/>
          <w:numId w:val="4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Adjusting</w:t>
      </w:r>
      <w:r w:rsidRPr="00BC7B3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any unaccounted credit from the balance of bank statement</w:t>
      </w:r>
    </w:p>
    <w:p w:rsidR="00E453AD" w:rsidRDefault="00E453AD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065E6" w:rsidRDefault="000065E6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486A7E">
        <w:rPr>
          <w:rFonts w:ascii="Verdana" w:hAnsi="Verdana" w:cs="Verdana"/>
          <w:b/>
          <w:bCs/>
          <w:sz w:val="20"/>
          <w:szCs w:val="20"/>
          <w:u w:val="single"/>
        </w:rPr>
        <w:t>Worked with RTP (Requisition to pay):</w:t>
      </w:r>
    </w:p>
    <w:p w:rsidR="0066628E" w:rsidRPr="00486A7E" w:rsidRDefault="0066628E" w:rsidP="0066628E">
      <w:pPr>
        <w:tabs>
          <w:tab w:val="left" w:pos="2340"/>
        </w:tabs>
        <w:rPr>
          <w:rFonts w:ascii="Verdana" w:hAnsi="Verdana" w:cs="Verdana"/>
          <w:b/>
          <w:bCs/>
          <w:sz w:val="20"/>
          <w:szCs w:val="20"/>
          <w:u w:val="single"/>
        </w:rPr>
      </w:pPr>
      <w:r w:rsidRPr="00486A7E">
        <w:rPr>
          <w:rFonts w:ascii="Verdana" w:hAnsi="Verdana" w:cs="Verdana"/>
          <w:b/>
          <w:bCs/>
          <w:sz w:val="20"/>
          <w:szCs w:val="20"/>
          <w:u w:val="single"/>
        </w:rPr>
        <w:t>Accounts Payable: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486A7E">
        <w:rPr>
          <w:rFonts w:ascii="Verdana" w:hAnsi="Verdana" w:cs="Verdana"/>
          <w:i/>
          <w:sz w:val="20"/>
          <w:szCs w:val="20"/>
        </w:rPr>
        <w:t>To ensure the activities carried</w:t>
      </w:r>
      <w:r w:rsidRPr="005E4EC1">
        <w:rPr>
          <w:rFonts w:ascii="Verdana" w:hAnsi="Verdana" w:cs="Verdana"/>
          <w:sz w:val="20"/>
          <w:szCs w:val="20"/>
        </w:rPr>
        <w:t xml:space="preserve"> and process within the SLA’s.</w:t>
      </w:r>
    </w:p>
    <w:p w:rsidR="0066628E" w:rsidRPr="00BE524D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maintained Accuracy at 99.</w:t>
      </w:r>
      <w:r>
        <w:rPr>
          <w:rFonts w:ascii="Verdana" w:hAnsi="Verdana" w:cs="Verdana"/>
          <w:sz w:val="20"/>
          <w:szCs w:val="20"/>
        </w:rPr>
        <w:t>80</w:t>
      </w:r>
      <w:r w:rsidRPr="005E4EC1">
        <w:rPr>
          <w:rFonts w:ascii="Verdana" w:hAnsi="Verdana" w:cs="Verdana"/>
          <w:sz w:val="20"/>
          <w:szCs w:val="20"/>
        </w:rPr>
        <w:t>%.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PO invoice processing in SAP.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To clear the advance payments.</w:t>
      </w:r>
    </w:p>
    <w:p w:rsidR="0066628E" w:rsidRPr="005E4EC1" w:rsidRDefault="0066628E" w:rsidP="0066628E">
      <w:pPr>
        <w:numPr>
          <w:ilvl w:val="0"/>
          <w:numId w:val="3"/>
        </w:num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Auditing the processed invoices by the team.</w:t>
      </w:r>
    </w:p>
    <w:p w:rsidR="0066628E" w:rsidRPr="00BE524D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524D">
        <w:rPr>
          <w:rFonts w:ascii="Verdana" w:hAnsi="Verdana"/>
          <w:sz w:val="20"/>
          <w:szCs w:val="20"/>
        </w:rPr>
        <w:t xml:space="preserve">Receiving and processing of the Material Management (MM) Invoices / Credit Memos </w:t>
      </w:r>
    </w:p>
    <w:p w:rsidR="0066628E" w:rsidRPr="00BE524D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524D">
        <w:rPr>
          <w:rFonts w:ascii="Verdana" w:hAnsi="Verdana"/>
          <w:sz w:val="20"/>
          <w:szCs w:val="20"/>
        </w:rPr>
        <w:t xml:space="preserve">Posting of Invoices and Cancellation of Blocked Invoices as requested by the location. </w:t>
      </w:r>
    </w:p>
    <w:p w:rsidR="0066628E" w:rsidRPr="000065E6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BE524D">
        <w:rPr>
          <w:rFonts w:ascii="Verdana" w:hAnsi="Verdana"/>
          <w:sz w:val="20"/>
          <w:szCs w:val="20"/>
        </w:rPr>
        <w:t xml:space="preserve">MM Invoices would be the invoices received from the vendors for all the operational cost which would be referenced to a Purchase order. </w:t>
      </w:r>
    </w:p>
    <w:p w:rsidR="0066628E" w:rsidRPr="006E5BFA" w:rsidRDefault="0066628E" w:rsidP="0066628E">
      <w:pPr>
        <w:rPr>
          <w:rFonts w:ascii="Verdana" w:hAnsi="Verdana"/>
          <w:b/>
          <w:sz w:val="20"/>
          <w:szCs w:val="20"/>
          <w:u w:val="single"/>
        </w:rPr>
      </w:pPr>
      <w:r w:rsidRPr="006E5BFA">
        <w:rPr>
          <w:rFonts w:ascii="Verdana" w:hAnsi="Verdana"/>
          <w:b/>
          <w:sz w:val="20"/>
          <w:szCs w:val="20"/>
          <w:u w:val="single"/>
        </w:rPr>
        <w:t xml:space="preserve">Analyzing Exceptional handling: 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discrepancy bet</w:t>
      </w:r>
      <w:r>
        <w:rPr>
          <w:rFonts w:ascii="Verdana" w:hAnsi="Verdana"/>
          <w:sz w:val="20"/>
          <w:szCs w:val="20"/>
        </w:rPr>
        <w:t>ween Invoice and Purchase Order.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lack of Purchase Order Number</w:t>
      </w:r>
      <w:r>
        <w:rPr>
          <w:rFonts w:ascii="Verdana" w:hAnsi="Verdana"/>
          <w:sz w:val="20"/>
          <w:szCs w:val="20"/>
        </w:rPr>
        <w:t xml:space="preserve"> on the Invoice or no GR posted.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discrepancy between Invoice and PO</w:t>
      </w:r>
      <w:r>
        <w:rPr>
          <w:rFonts w:ascii="Verdana" w:hAnsi="Verdana"/>
          <w:sz w:val="20"/>
          <w:szCs w:val="20"/>
        </w:rPr>
        <w:t>.</w:t>
      </w:r>
      <w:r w:rsidRPr="006E5BFA">
        <w:rPr>
          <w:rFonts w:ascii="Verdana" w:hAnsi="Verdana"/>
          <w:sz w:val="20"/>
          <w:szCs w:val="20"/>
        </w:rPr>
        <w:t xml:space="preserve"> 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>Workflow due to lack of PO Number on the Invoice</w:t>
      </w:r>
      <w:r>
        <w:rPr>
          <w:rFonts w:ascii="Verdana" w:hAnsi="Verdana"/>
          <w:sz w:val="20"/>
          <w:szCs w:val="20"/>
        </w:rPr>
        <w:t>.</w:t>
      </w:r>
      <w:r w:rsidRPr="006E5BFA">
        <w:rPr>
          <w:rFonts w:ascii="Verdana" w:hAnsi="Verdana"/>
          <w:sz w:val="20"/>
          <w:szCs w:val="20"/>
        </w:rPr>
        <w:t xml:space="preserve"> </w:t>
      </w:r>
    </w:p>
    <w:p w:rsidR="0066628E" w:rsidRPr="006E5BFA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Workflow due to no GR posted.</w:t>
      </w:r>
    </w:p>
    <w:p w:rsidR="0066628E" w:rsidRPr="000065E6" w:rsidRDefault="0066628E" w:rsidP="0066628E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E5BFA">
        <w:rPr>
          <w:rFonts w:ascii="Verdana" w:hAnsi="Verdana"/>
          <w:sz w:val="20"/>
          <w:szCs w:val="20"/>
        </w:rPr>
        <w:t xml:space="preserve">Workflow due to Invoice matched </w:t>
      </w:r>
      <w:r>
        <w:rPr>
          <w:rFonts w:ascii="Verdana" w:hAnsi="Verdana"/>
          <w:sz w:val="20"/>
          <w:szCs w:val="20"/>
        </w:rPr>
        <w:t>incorrectly to PO.</w:t>
      </w:r>
    </w:p>
    <w:p w:rsidR="004449B9" w:rsidRDefault="004449B9" w:rsidP="005E4EC1">
      <w:pPr>
        <w:rPr>
          <w:rFonts w:ascii="Verdana" w:hAnsi="Verdana" w:cs="Verdana"/>
          <w:sz w:val="20"/>
          <w:szCs w:val="20"/>
        </w:rPr>
      </w:pPr>
    </w:p>
    <w:p w:rsidR="004449B9" w:rsidRDefault="004449B9" w:rsidP="005E4EC1">
      <w:pPr>
        <w:rPr>
          <w:rFonts w:ascii="Verdana" w:hAnsi="Verdana" w:cs="Verdana"/>
          <w:sz w:val="20"/>
          <w:szCs w:val="20"/>
        </w:rPr>
      </w:pPr>
    </w:p>
    <w:p w:rsidR="004449B9" w:rsidRPr="00A5774D" w:rsidRDefault="00C93A40" w:rsidP="005E4EC1">
      <w:pPr>
        <w:rPr>
          <w:rFonts w:ascii="Verdana" w:hAnsi="Verdana" w:cs="Verdana"/>
          <w:b/>
          <w:sz w:val="20"/>
          <w:szCs w:val="20"/>
        </w:rPr>
      </w:pPr>
      <w:r w:rsidRPr="00C93A40">
        <w:rPr>
          <w:rFonts w:ascii="Verdana" w:hAnsi="Verdana" w:cs="Verdana"/>
          <w:b/>
          <w:sz w:val="20"/>
          <w:szCs w:val="20"/>
          <w:u w:val="single"/>
        </w:rPr>
        <w:t>Customers:</w:t>
      </w:r>
      <w:r w:rsidRPr="00A5774D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A5774D">
        <w:rPr>
          <w:rFonts w:ascii="Verdana" w:hAnsi="Verdana" w:cs="Verdana"/>
          <w:b/>
          <w:sz w:val="20"/>
          <w:szCs w:val="20"/>
        </w:rPr>
        <w:t>EverGreen</w:t>
      </w:r>
      <w:proofErr w:type="spellEnd"/>
      <w:r w:rsidR="00A5774D">
        <w:rPr>
          <w:rFonts w:ascii="Verdana" w:hAnsi="Verdana" w:cs="Verdana"/>
          <w:b/>
          <w:sz w:val="20"/>
          <w:szCs w:val="20"/>
        </w:rPr>
        <w:t xml:space="preserve">, </w:t>
      </w:r>
      <w:proofErr w:type="spellStart"/>
      <w:r w:rsidR="00A5774D">
        <w:rPr>
          <w:rFonts w:ascii="Verdana" w:hAnsi="Verdana" w:cs="Verdana"/>
          <w:b/>
          <w:sz w:val="20"/>
          <w:szCs w:val="20"/>
        </w:rPr>
        <w:t>Damco</w:t>
      </w:r>
      <w:proofErr w:type="spellEnd"/>
      <w:r w:rsidR="00A5774D">
        <w:rPr>
          <w:rFonts w:ascii="Verdana" w:hAnsi="Verdana" w:cs="Verdana"/>
          <w:b/>
          <w:sz w:val="20"/>
          <w:szCs w:val="20"/>
        </w:rPr>
        <w:t xml:space="preserve">, </w:t>
      </w:r>
      <w:proofErr w:type="spellStart"/>
      <w:r w:rsidR="00A5774D">
        <w:rPr>
          <w:rFonts w:ascii="Verdana" w:hAnsi="Verdana" w:cs="Verdana"/>
          <w:b/>
          <w:sz w:val="20"/>
          <w:szCs w:val="20"/>
        </w:rPr>
        <w:t>Safemarine</w:t>
      </w:r>
      <w:proofErr w:type="spellEnd"/>
      <w:r w:rsidR="00A5774D">
        <w:rPr>
          <w:rFonts w:ascii="Verdana" w:hAnsi="Verdana" w:cs="Verdana"/>
          <w:b/>
          <w:sz w:val="20"/>
          <w:szCs w:val="20"/>
        </w:rPr>
        <w:t xml:space="preserve">, Sea Go Line, </w:t>
      </w:r>
    </w:p>
    <w:p w:rsidR="004449B9" w:rsidRDefault="004449B9" w:rsidP="005E4EC1">
      <w:pPr>
        <w:rPr>
          <w:rFonts w:ascii="Verdana" w:hAnsi="Verdana" w:cs="Verdana"/>
          <w:sz w:val="20"/>
          <w:szCs w:val="20"/>
        </w:rPr>
      </w:pPr>
    </w:p>
    <w:p w:rsidR="004449B9" w:rsidRDefault="004449B9" w:rsidP="00D545FC">
      <w:pP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D545FC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tabs>
          <w:tab w:val="left" w:pos="2340"/>
        </w:tabs>
        <w:rPr>
          <w:rFonts w:ascii="Verdana" w:hAnsi="Verdana" w:cs="Verdana"/>
          <w:sz w:val="20"/>
          <w:szCs w:val="20"/>
        </w:rPr>
      </w:pPr>
      <w:r w:rsidRPr="00C93C92">
        <w:rPr>
          <w:rFonts w:ascii="Verdana" w:hAnsi="Verdana" w:cs="Verdana"/>
          <w:b/>
          <w:bCs/>
          <w:sz w:val="20"/>
          <w:szCs w:val="20"/>
          <w:u w:val="single"/>
        </w:rPr>
        <w:t>Achievements</w:t>
      </w:r>
      <w:r w:rsidRPr="005E4EC1">
        <w:rPr>
          <w:rFonts w:ascii="Verdana" w:hAnsi="Verdana" w:cs="Verdana"/>
          <w:b/>
          <w:bCs/>
          <w:sz w:val="20"/>
          <w:szCs w:val="20"/>
        </w:rPr>
        <w:t>:</w:t>
      </w:r>
    </w:p>
    <w:p w:rsidR="0066628E" w:rsidRPr="005E4EC1" w:rsidRDefault="0066628E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lastRenderedPageBreak/>
        <w:t>Traveled to Chennai GSC to get trained on super user module on AR SAP R/3 and FSMC.</w:t>
      </w:r>
    </w:p>
    <w:p w:rsidR="0066628E" w:rsidRPr="005E4EC1" w:rsidRDefault="0066628E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Also got trained on Business Warehouse Reporting.</w:t>
      </w:r>
    </w:p>
    <w:p w:rsidR="0066628E" w:rsidRPr="0012250B" w:rsidRDefault="0066628E" w:rsidP="004138C5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Traveled to Mumbai GSC for reviewing and remapping Invoice dispute proces</w:t>
      </w:r>
      <w:r>
        <w:rPr>
          <w:rFonts w:ascii="Verdana" w:hAnsi="Verdana" w:cs="Verdana"/>
          <w:sz w:val="20"/>
          <w:szCs w:val="20"/>
        </w:rPr>
        <w:t xml:space="preserve">s conducted by </w:t>
      </w:r>
      <w:r w:rsidR="004138C5">
        <w:rPr>
          <w:rFonts w:ascii="Verdana" w:hAnsi="Verdana" w:cs="Verdana"/>
          <w:sz w:val="20"/>
          <w:szCs w:val="20"/>
        </w:rPr>
        <w:t>B</w:t>
      </w:r>
      <w:r>
        <w:rPr>
          <w:rFonts w:ascii="Verdana" w:hAnsi="Verdana" w:cs="Verdana"/>
          <w:sz w:val="20"/>
          <w:szCs w:val="20"/>
        </w:rPr>
        <w:t>usiness partners.</w:t>
      </w:r>
    </w:p>
    <w:p w:rsidR="0066628E" w:rsidRDefault="0066628E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Hands on GCSS, RKEM, MLIS, SAP and </w:t>
      </w:r>
      <w:r w:rsidRPr="005E4EC1">
        <w:rPr>
          <w:rFonts w:ascii="Verdana" w:hAnsi="Verdana" w:cs="Verdana"/>
          <w:sz w:val="20"/>
          <w:szCs w:val="20"/>
        </w:rPr>
        <w:t>FSMC</w:t>
      </w:r>
      <w:r>
        <w:rPr>
          <w:rFonts w:ascii="Verdana" w:hAnsi="Verdana" w:cs="Verdana"/>
          <w:sz w:val="20"/>
          <w:szCs w:val="20"/>
        </w:rPr>
        <w:t xml:space="preserve"> (Dispute and Collection Management Modules).</w:t>
      </w:r>
    </w:p>
    <w:p w:rsidR="00D70BBD" w:rsidRDefault="00AA1835" w:rsidP="0066628E">
      <w:pPr>
        <w:numPr>
          <w:ilvl w:val="0"/>
          <w:numId w:val="5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excellent performance got Award of </w:t>
      </w:r>
      <w:r w:rsidR="0066628E">
        <w:rPr>
          <w:rFonts w:ascii="Verdana" w:hAnsi="Verdana" w:cs="Verdana"/>
          <w:sz w:val="20"/>
          <w:szCs w:val="20"/>
        </w:rPr>
        <w:t>Excellence</w:t>
      </w:r>
      <w:r>
        <w:rPr>
          <w:rFonts w:ascii="Verdana" w:hAnsi="Verdana" w:cs="Verdana"/>
          <w:sz w:val="20"/>
          <w:szCs w:val="20"/>
        </w:rPr>
        <w:t>.</w:t>
      </w:r>
    </w:p>
    <w:p w:rsidR="00BC7B36" w:rsidRDefault="00BC7B36" w:rsidP="00BC7B36">
      <w:pPr>
        <w:rPr>
          <w:rFonts w:ascii="Verdana" w:hAnsi="Verdana" w:cs="Verdana"/>
          <w:sz w:val="20"/>
          <w:szCs w:val="20"/>
        </w:rPr>
      </w:pPr>
    </w:p>
    <w:p w:rsidR="00BC7B36" w:rsidRDefault="00BC7B36" w:rsidP="00BC7B36">
      <w:pPr>
        <w:rPr>
          <w:rFonts w:ascii="Verdana" w:hAnsi="Verdana" w:cs="Verdana"/>
          <w:sz w:val="20"/>
          <w:szCs w:val="20"/>
        </w:rPr>
      </w:pPr>
    </w:p>
    <w:p w:rsidR="00BC7B36" w:rsidRDefault="00BC7B36" w:rsidP="00BC7B36">
      <w:pPr>
        <w:rPr>
          <w:rFonts w:ascii="Verdana" w:hAnsi="Verdana" w:cs="Verdana"/>
          <w:sz w:val="20"/>
          <w:szCs w:val="20"/>
        </w:rPr>
      </w:pPr>
    </w:p>
    <w:p w:rsidR="009F1507" w:rsidRPr="005E4EC1" w:rsidRDefault="009F1507" w:rsidP="009741BD">
      <w:pPr>
        <w:rPr>
          <w:rFonts w:ascii="Verdana" w:hAnsi="Verdana" w:cs="Verdana"/>
          <w:sz w:val="20"/>
          <w:szCs w:val="20"/>
        </w:rPr>
      </w:pPr>
    </w:p>
    <w:p w:rsidR="007C7CCA" w:rsidRPr="005E4EC1" w:rsidRDefault="007C7CCA" w:rsidP="009741BD">
      <w:pPr>
        <w:pStyle w:val="Heading3"/>
        <w:rPr>
          <w:rFonts w:ascii="Verdana" w:hAnsi="Verdana" w:cs="Verdana"/>
          <w:b w:val="0"/>
          <w:bCs w:val="0"/>
        </w:rPr>
      </w:pPr>
      <w:r w:rsidRPr="005E4EC1">
        <w:rPr>
          <w:rFonts w:ascii="Verdana" w:hAnsi="Verdana" w:cs="Verdana"/>
        </w:rPr>
        <w:t>EXPERIENCE</w:t>
      </w:r>
      <w:r w:rsidRPr="005E4EC1">
        <w:rPr>
          <w:rFonts w:ascii="Verdana" w:hAnsi="Verdana" w:cs="Verdana"/>
          <w:b w:val="0"/>
          <w:bCs w:val="0"/>
        </w:rPr>
        <w:t xml:space="preserve"> 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      1. Mahatma </w:t>
      </w:r>
      <w:proofErr w:type="spellStart"/>
      <w:r w:rsidRPr="005E4EC1">
        <w:rPr>
          <w:rFonts w:ascii="Verdana" w:hAnsi="Verdana" w:cs="Verdana"/>
          <w:b/>
          <w:bCs/>
          <w:sz w:val="20"/>
          <w:szCs w:val="20"/>
        </w:rPr>
        <w:t>Bashweshwar</w:t>
      </w:r>
      <w:proofErr w:type="spellEnd"/>
      <w:r w:rsidRPr="005E4EC1">
        <w:rPr>
          <w:rFonts w:ascii="Verdana" w:hAnsi="Verdana" w:cs="Verdana"/>
          <w:b/>
          <w:bCs/>
          <w:sz w:val="20"/>
          <w:szCs w:val="20"/>
        </w:rPr>
        <w:t xml:space="preserve"> College, </w:t>
      </w:r>
      <w:proofErr w:type="spellStart"/>
      <w:r w:rsidRPr="005E4EC1">
        <w:rPr>
          <w:rFonts w:ascii="Verdana" w:hAnsi="Verdana" w:cs="Verdana"/>
          <w:b/>
          <w:bCs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>Duration</w:t>
      </w: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-</w:t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July 2004 to April 2005</w:t>
      </w:r>
    </w:p>
    <w:p w:rsidR="007C7CCA" w:rsidRPr="0039535B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  <w:lang w:val="fr-FR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ab/>
      </w:r>
      <w:proofErr w:type="spellStart"/>
      <w:r w:rsidRPr="0039535B">
        <w:rPr>
          <w:rFonts w:ascii="Verdana" w:hAnsi="Verdana" w:cs="Verdana"/>
          <w:sz w:val="20"/>
          <w:szCs w:val="20"/>
          <w:lang w:val="fr-FR"/>
        </w:rPr>
        <w:t>Role</w:t>
      </w:r>
      <w:proofErr w:type="spellEnd"/>
      <w:r w:rsidRPr="0039535B">
        <w:rPr>
          <w:rFonts w:ascii="Verdana" w:hAnsi="Verdana" w:cs="Verdana"/>
          <w:sz w:val="20"/>
          <w:szCs w:val="20"/>
          <w:lang w:val="fr-FR"/>
        </w:rPr>
        <w:tab/>
      </w:r>
      <w:r w:rsidRPr="0039535B">
        <w:rPr>
          <w:rFonts w:ascii="Verdana" w:hAnsi="Verdana" w:cs="Verdana"/>
          <w:sz w:val="20"/>
          <w:szCs w:val="20"/>
          <w:lang w:val="fr-FR"/>
        </w:rPr>
        <w:tab/>
      </w:r>
      <w:r w:rsidRPr="0039535B">
        <w:rPr>
          <w:rFonts w:ascii="Verdana" w:hAnsi="Verdana" w:cs="Verdana"/>
          <w:sz w:val="20"/>
          <w:szCs w:val="20"/>
          <w:lang w:val="fr-FR"/>
        </w:rPr>
        <w:tab/>
        <w:t>-</w:t>
      </w:r>
      <w:r w:rsidRPr="0039535B">
        <w:rPr>
          <w:rFonts w:ascii="Verdana" w:hAnsi="Verdana" w:cs="Verdana"/>
          <w:sz w:val="20"/>
          <w:szCs w:val="20"/>
          <w:lang w:val="fr-FR"/>
        </w:rPr>
        <w:tab/>
      </w:r>
      <w:proofErr w:type="spellStart"/>
      <w:r w:rsidRPr="0039535B">
        <w:rPr>
          <w:rFonts w:ascii="Verdana" w:hAnsi="Verdana" w:cs="Verdana"/>
          <w:sz w:val="20"/>
          <w:szCs w:val="20"/>
          <w:lang w:val="fr-FR"/>
        </w:rPr>
        <w:t>Lecturer</w:t>
      </w:r>
      <w:proofErr w:type="spellEnd"/>
      <w:r w:rsidRPr="0039535B">
        <w:rPr>
          <w:rFonts w:ascii="Verdana" w:hAnsi="Verdana" w:cs="Verdana"/>
          <w:sz w:val="20"/>
          <w:szCs w:val="20"/>
          <w:lang w:val="fr-FR"/>
        </w:rPr>
        <w:t xml:space="preserve"> in Commerce </w:t>
      </w:r>
      <w:proofErr w:type="spellStart"/>
      <w:r w:rsidRPr="0039535B">
        <w:rPr>
          <w:rFonts w:ascii="Verdana" w:hAnsi="Verdana" w:cs="Verdana"/>
          <w:sz w:val="20"/>
          <w:szCs w:val="20"/>
          <w:lang w:val="fr-FR"/>
        </w:rPr>
        <w:t>Dept</w:t>
      </w:r>
      <w:proofErr w:type="spellEnd"/>
      <w:r w:rsidRPr="0039535B">
        <w:rPr>
          <w:rFonts w:ascii="Verdana" w:hAnsi="Verdana" w:cs="Verdana"/>
          <w:sz w:val="20"/>
          <w:szCs w:val="20"/>
          <w:lang w:val="fr-FR"/>
        </w:rPr>
        <w:t>.</w:t>
      </w:r>
    </w:p>
    <w:p w:rsidR="007C7CCA" w:rsidRPr="0039535B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  <w:lang w:val="fr-FR"/>
        </w:rPr>
      </w:pP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2. 3D Water Fantasi</w:t>
      </w:r>
      <w:r w:rsidR="00066454">
        <w:rPr>
          <w:rFonts w:ascii="Verdana" w:hAnsi="Verdana" w:cs="Verdana"/>
          <w:b/>
          <w:bCs/>
          <w:sz w:val="20"/>
          <w:szCs w:val="20"/>
        </w:rPr>
        <w:t>e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s, Pune 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ab/>
        <w:t>Duration</w:t>
      </w: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-</w:t>
      </w:r>
      <w:r w:rsidRPr="005E4EC1">
        <w:rPr>
          <w:rFonts w:ascii="Verdana" w:hAnsi="Verdana" w:cs="Verdana"/>
          <w:b/>
          <w:bCs/>
          <w:sz w:val="20"/>
          <w:szCs w:val="20"/>
        </w:rPr>
        <w:tab/>
        <w:t>May 2005 to November 2006</w:t>
      </w:r>
    </w:p>
    <w:p w:rsidR="007C7CCA" w:rsidRPr="005E4EC1" w:rsidRDefault="007C7CCA" w:rsidP="009741BD">
      <w:pPr>
        <w:tabs>
          <w:tab w:val="left" w:pos="720"/>
        </w:tabs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>Role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  <w:t>-</w:t>
      </w:r>
      <w:r w:rsidRPr="005E4EC1">
        <w:rPr>
          <w:rFonts w:ascii="Verdana" w:hAnsi="Verdana" w:cs="Verdana"/>
          <w:sz w:val="20"/>
          <w:szCs w:val="20"/>
        </w:rPr>
        <w:tab/>
        <w:t>Account Assistant</w:t>
      </w: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3. Maersk Global Service Center</w:t>
      </w:r>
    </w:p>
    <w:p w:rsidR="007C7CCA" w:rsidRPr="005E4EC1" w:rsidRDefault="007C7CCA" w:rsidP="009741BD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5E4EC1">
        <w:rPr>
          <w:rFonts w:ascii="Verdana" w:hAnsi="Verdana" w:cs="Verdana"/>
          <w:sz w:val="20"/>
          <w:szCs w:val="20"/>
        </w:rPr>
        <w:t xml:space="preserve">Duration </w:t>
      </w:r>
      <w:r w:rsidR="00404E20">
        <w:rPr>
          <w:rFonts w:ascii="Verdana" w:hAnsi="Verdana" w:cs="Verdana"/>
          <w:b/>
          <w:bCs/>
          <w:sz w:val="20"/>
          <w:szCs w:val="20"/>
        </w:rPr>
        <w:tab/>
      </w:r>
      <w:r w:rsidR="00404E20">
        <w:rPr>
          <w:rFonts w:ascii="Verdana" w:hAnsi="Verdana" w:cs="Verdana"/>
          <w:b/>
          <w:bCs/>
          <w:sz w:val="20"/>
          <w:szCs w:val="20"/>
        </w:rPr>
        <w:tab/>
        <w:t>-</w:t>
      </w:r>
      <w:r w:rsidR="00404E20">
        <w:rPr>
          <w:rFonts w:ascii="Verdana" w:hAnsi="Verdana" w:cs="Verdana"/>
          <w:b/>
          <w:bCs/>
          <w:sz w:val="20"/>
          <w:szCs w:val="20"/>
        </w:rPr>
        <w:tab/>
        <w:t>November 2006 to June 2014</w:t>
      </w:r>
    </w:p>
    <w:p w:rsidR="007C7CCA" w:rsidRDefault="007C7CCA" w:rsidP="009741BD">
      <w:pPr>
        <w:ind w:left="54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   Role 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  <w:t>-</w:t>
      </w:r>
      <w:r w:rsidRPr="005E4EC1">
        <w:rPr>
          <w:rFonts w:ascii="Verdana" w:hAnsi="Verdana" w:cs="Verdana"/>
          <w:sz w:val="20"/>
          <w:szCs w:val="20"/>
        </w:rPr>
        <w:tab/>
      </w:r>
      <w:r w:rsidR="009F6EF1">
        <w:rPr>
          <w:rFonts w:ascii="Verdana" w:hAnsi="Verdana" w:cs="Verdana"/>
          <w:sz w:val="20"/>
          <w:szCs w:val="20"/>
        </w:rPr>
        <w:t>Specialist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0065E6" w:rsidRDefault="000065E6" w:rsidP="009741BD">
      <w:pPr>
        <w:ind w:left="540"/>
        <w:rPr>
          <w:rFonts w:ascii="Verdana" w:hAnsi="Verdana" w:cs="Verdana"/>
          <w:sz w:val="20"/>
          <w:szCs w:val="20"/>
        </w:rPr>
      </w:pPr>
    </w:p>
    <w:p w:rsidR="00DD28A7" w:rsidRPr="005E4EC1" w:rsidRDefault="00DD28A7" w:rsidP="00DD28A7">
      <w:pPr>
        <w:ind w:left="54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4. Flextronics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Global </w:t>
      </w:r>
      <w:r>
        <w:rPr>
          <w:rFonts w:ascii="Verdana" w:hAnsi="Verdana" w:cs="Verdana"/>
          <w:b/>
          <w:bCs/>
          <w:sz w:val="20"/>
          <w:szCs w:val="20"/>
        </w:rPr>
        <w:t xml:space="preserve">Business 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Service </w:t>
      </w:r>
    </w:p>
    <w:p w:rsidR="00DD28A7" w:rsidRPr="005E4EC1" w:rsidRDefault="00DD28A7" w:rsidP="00DD28A7">
      <w:pPr>
        <w:ind w:left="540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</w:t>
      </w:r>
      <w:r w:rsidRPr="005E4EC1">
        <w:rPr>
          <w:rFonts w:ascii="Verdana" w:hAnsi="Verdana" w:cs="Verdana"/>
          <w:sz w:val="20"/>
          <w:szCs w:val="20"/>
        </w:rPr>
        <w:t xml:space="preserve">Duration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>-</w:t>
      </w:r>
      <w:r>
        <w:rPr>
          <w:rFonts w:ascii="Verdana" w:hAnsi="Verdana" w:cs="Verdana"/>
          <w:b/>
          <w:bCs/>
          <w:sz w:val="20"/>
          <w:szCs w:val="20"/>
        </w:rPr>
        <w:tab/>
        <w:t>June 2014 to Feb 2015</w:t>
      </w:r>
    </w:p>
    <w:p w:rsidR="00794E6F" w:rsidRPr="00DD28A7" w:rsidRDefault="00DD28A7" w:rsidP="00DD28A7">
      <w:pPr>
        <w:ind w:left="54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   Role 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  <w:t>-</w:t>
      </w:r>
      <w:r w:rsidRPr="005E4EC1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Collection Specialist</w:t>
      </w:r>
      <w:r w:rsidRPr="005E4EC1">
        <w:rPr>
          <w:rFonts w:ascii="Verdana" w:hAnsi="Verdana" w:cs="Verdana"/>
          <w:sz w:val="20"/>
          <w:szCs w:val="20"/>
        </w:rPr>
        <w:t>.</w:t>
      </w:r>
    </w:p>
    <w:p w:rsidR="00794E6F" w:rsidRDefault="00794E6F" w:rsidP="00794E6F"/>
    <w:p w:rsidR="00794E6F" w:rsidRPr="00794E6F" w:rsidRDefault="00794E6F" w:rsidP="00794E6F"/>
    <w:p w:rsidR="007C7CCA" w:rsidRDefault="007C7CCA" w:rsidP="009741BD">
      <w:pPr>
        <w:pStyle w:val="Heading3"/>
        <w:rPr>
          <w:rFonts w:ascii="Verdana" w:hAnsi="Verdana" w:cs="Verdana"/>
        </w:rPr>
      </w:pPr>
      <w:r w:rsidRPr="005E4EC1">
        <w:rPr>
          <w:rFonts w:ascii="Verdana" w:hAnsi="Verdana" w:cs="Verdana"/>
        </w:rPr>
        <w:t>EDUCATIONAL QUALIFICATION</w:t>
      </w:r>
      <w:r w:rsidR="00C93C92">
        <w:rPr>
          <w:rFonts w:ascii="Verdana" w:hAnsi="Verdana" w:cs="Verdana"/>
        </w:rPr>
        <w:t>:</w:t>
      </w:r>
    </w:p>
    <w:p w:rsidR="00C93C92" w:rsidRPr="00C93C92" w:rsidRDefault="00C93C92" w:rsidP="00C93C92"/>
    <w:p w:rsidR="007C7CCA" w:rsidRPr="005E4EC1" w:rsidRDefault="007C7CCA" w:rsidP="009741BD">
      <w:pPr>
        <w:spacing w:line="36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A.  Higher Education Achieved</w:t>
      </w:r>
    </w:p>
    <w:p w:rsidR="007C7CCA" w:rsidRPr="005E4EC1" w:rsidRDefault="007C7CCA" w:rsidP="009741BD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M.Com: </w:t>
      </w:r>
      <w:r w:rsidRPr="005E4EC1">
        <w:rPr>
          <w:rFonts w:ascii="Verdana" w:hAnsi="Verdana" w:cs="Verdana"/>
          <w:sz w:val="20"/>
          <w:szCs w:val="20"/>
        </w:rPr>
        <w:t xml:space="preserve">From “Swami </w:t>
      </w:r>
      <w:proofErr w:type="spellStart"/>
      <w:r w:rsidRPr="005E4EC1">
        <w:rPr>
          <w:rFonts w:ascii="Verdana" w:hAnsi="Verdana" w:cs="Verdana"/>
          <w:sz w:val="20"/>
          <w:szCs w:val="20"/>
        </w:rPr>
        <w:t>Ramanand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E4EC1">
        <w:rPr>
          <w:rFonts w:ascii="Verdana" w:hAnsi="Verdana" w:cs="Verdana"/>
          <w:sz w:val="20"/>
          <w:szCs w:val="20"/>
        </w:rPr>
        <w:t>Teerth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University” </w:t>
      </w:r>
      <w:proofErr w:type="spellStart"/>
      <w:r w:rsidRPr="005E4EC1">
        <w:rPr>
          <w:rFonts w:ascii="Verdana" w:hAnsi="Verdana" w:cs="Verdana"/>
          <w:sz w:val="20"/>
          <w:szCs w:val="20"/>
        </w:rPr>
        <w:t>Nanded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, passed in </w:t>
      </w:r>
      <w:r w:rsidRPr="005E4EC1">
        <w:rPr>
          <w:rFonts w:ascii="Verdana" w:hAnsi="Verdana" w:cs="Verdana"/>
          <w:b/>
          <w:bCs/>
          <w:sz w:val="20"/>
          <w:szCs w:val="20"/>
        </w:rPr>
        <w:t>First Class</w:t>
      </w:r>
    </w:p>
    <w:p w:rsidR="007C7CCA" w:rsidRPr="005E4EC1" w:rsidRDefault="007C7CCA" w:rsidP="009741BD">
      <w:pPr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spacing w:line="360" w:lineRule="auto"/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B</w:t>
      </w:r>
      <w:r w:rsidRPr="005E4EC1">
        <w:rPr>
          <w:rFonts w:ascii="Verdana" w:hAnsi="Verdana" w:cs="Verdana"/>
          <w:sz w:val="20"/>
          <w:szCs w:val="20"/>
        </w:rPr>
        <w:t xml:space="preserve">. </w:t>
      </w: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Higher Secondary Education Achieved.</w:t>
      </w: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B.Com: </w:t>
      </w:r>
      <w:r w:rsidRPr="005E4EC1">
        <w:rPr>
          <w:rFonts w:ascii="Verdana" w:hAnsi="Verdana" w:cs="Verdana"/>
          <w:sz w:val="20"/>
          <w:szCs w:val="20"/>
        </w:rPr>
        <w:t xml:space="preserve">From “Swami </w:t>
      </w:r>
      <w:proofErr w:type="spellStart"/>
      <w:r w:rsidRPr="005E4EC1">
        <w:rPr>
          <w:rFonts w:ascii="Verdana" w:hAnsi="Verdana" w:cs="Verdana"/>
          <w:sz w:val="20"/>
          <w:szCs w:val="20"/>
        </w:rPr>
        <w:t>Ramanand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5E4EC1">
        <w:rPr>
          <w:rFonts w:ascii="Verdana" w:hAnsi="Verdana" w:cs="Verdana"/>
          <w:sz w:val="20"/>
          <w:szCs w:val="20"/>
        </w:rPr>
        <w:t>Teerth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University” </w:t>
      </w:r>
      <w:proofErr w:type="spellStart"/>
      <w:r w:rsidRPr="005E4EC1">
        <w:rPr>
          <w:rFonts w:ascii="Verdana" w:hAnsi="Verdana" w:cs="Verdana"/>
          <w:sz w:val="20"/>
          <w:szCs w:val="20"/>
        </w:rPr>
        <w:t>Nanded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, passed in </w:t>
      </w:r>
      <w:r w:rsidRPr="005E4EC1">
        <w:rPr>
          <w:rFonts w:ascii="Verdana" w:hAnsi="Verdana" w:cs="Verdana"/>
          <w:b/>
          <w:bCs/>
          <w:sz w:val="20"/>
          <w:szCs w:val="20"/>
        </w:rPr>
        <w:t>First Class</w:t>
      </w:r>
    </w:p>
    <w:p w:rsidR="006465D8" w:rsidRDefault="006465D8" w:rsidP="009741BD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C</w:t>
      </w:r>
      <w:r w:rsidRPr="005E4EC1">
        <w:rPr>
          <w:rFonts w:ascii="Verdana" w:hAnsi="Verdana" w:cs="Verdana"/>
          <w:sz w:val="20"/>
          <w:szCs w:val="20"/>
        </w:rPr>
        <w:t xml:space="preserve">. </w:t>
      </w: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H.S.C</w:t>
      </w:r>
    </w:p>
    <w:p w:rsidR="007C7CCA" w:rsidRPr="005E4EC1" w:rsidRDefault="007C7CCA" w:rsidP="009741BD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From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Board,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sz w:val="20"/>
          <w:szCs w:val="20"/>
        </w:rPr>
        <w:t>, passed in second division</w:t>
      </w:r>
    </w:p>
    <w:p w:rsidR="007C7CCA" w:rsidRPr="005E4EC1" w:rsidRDefault="007C7CCA" w:rsidP="009741BD">
      <w:pPr>
        <w:rPr>
          <w:rFonts w:ascii="Verdana" w:hAnsi="Verdana" w:cs="Verdana"/>
          <w:sz w:val="20"/>
          <w:szCs w:val="20"/>
        </w:rPr>
      </w:pP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D</w:t>
      </w:r>
      <w:r w:rsidRPr="005E4EC1">
        <w:rPr>
          <w:rFonts w:ascii="Verdana" w:hAnsi="Verdana" w:cs="Verdana"/>
          <w:sz w:val="20"/>
          <w:szCs w:val="20"/>
        </w:rPr>
        <w:t xml:space="preserve">. </w:t>
      </w:r>
      <w:r w:rsidRPr="005E4EC1">
        <w:rPr>
          <w:rFonts w:ascii="Verdana" w:hAnsi="Verdana" w:cs="Verdana"/>
          <w:b/>
          <w:bCs/>
          <w:sz w:val="20"/>
          <w:szCs w:val="20"/>
          <w:u w:val="single"/>
        </w:rPr>
        <w:t>S.S.C</w:t>
      </w:r>
    </w:p>
    <w:p w:rsidR="007C7CCA" w:rsidRDefault="007C7CCA" w:rsidP="009741BD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From </w:t>
      </w:r>
      <w:proofErr w:type="spellStart"/>
      <w:r w:rsidRPr="005E4EC1">
        <w:rPr>
          <w:rFonts w:ascii="Verdana" w:hAnsi="Verdana" w:cs="Verdana"/>
          <w:sz w:val="20"/>
          <w:szCs w:val="20"/>
        </w:rPr>
        <w:t>B.W.English</w:t>
      </w:r>
      <w:proofErr w:type="spellEnd"/>
      <w:r w:rsidRPr="005E4EC1">
        <w:rPr>
          <w:rFonts w:ascii="Verdana" w:hAnsi="Verdana" w:cs="Verdana"/>
          <w:sz w:val="20"/>
          <w:szCs w:val="20"/>
        </w:rPr>
        <w:t xml:space="preserve"> School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sz w:val="20"/>
          <w:szCs w:val="20"/>
        </w:rPr>
        <w:t>, from Aurangabad Board, Passed in Second Division</w:t>
      </w:r>
    </w:p>
    <w:p w:rsidR="00E32C43" w:rsidRDefault="00E32C43" w:rsidP="009741BD">
      <w:pPr>
        <w:pStyle w:val="Heading3"/>
        <w:rPr>
          <w:rFonts w:ascii="Verdana" w:hAnsi="Verdana" w:cs="Verdana"/>
        </w:rPr>
      </w:pPr>
    </w:p>
    <w:p w:rsidR="000065E6" w:rsidRDefault="000065E6" w:rsidP="009741BD">
      <w:pPr>
        <w:pStyle w:val="Heading3"/>
        <w:rPr>
          <w:rFonts w:ascii="Verdana" w:hAnsi="Verdana" w:cs="Verdana"/>
        </w:rPr>
      </w:pPr>
    </w:p>
    <w:p w:rsidR="007C7CCA" w:rsidRPr="005E4EC1" w:rsidRDefault="007C7CCA" w:rsidP="009741BD">
      <w:pPr>
        <w:pStyle w:val="Heading3"/>
        <w:rPr>
          <w:rFonts w:ascii="Verdana" w:hAnsi="Verdana" w:cs="Verdana"/>
        </w:rPr>
      </w:pPr>
      <w:r w:rsidRPr="005E4EC1">
        <w:rPr>
          <w:rFonts w:ascii="Verdana" w:hAnsi="Verdana" w:cs="Verdana"/>
        </w:rPr>
        <w:t>PROFESSIONAL QUALIFICATION</w:t>
      </w:r>
      <w:r w:rsidR="00C93C92">
        <w:rPr>
          <w:rFonts w:ascii="Verdana" w:hAnsi="Verdana" w:cs="Verdana"/>
        </w:rPr>
        <w:t>:</w:t>
      </w:r>
    </w:p>
    <w:p w:rsidR="007C7CCA" w:rsidRPr="005E4EC1" w:rsidRDefault="007C7CCA" w:rsidP="009741BD">
      <w:pPr>
        <w:ind w:left="360"/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numPr>
          <w:ilvl w:val="0"/>
          <w:numId w:val="2"/>
        </w:num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Diploma in Cooperative and Accounting (GDC &amp; A)</w:t>
      </w:r>
    </w:p>
    <w:p w:rsidR="007C7CCA" w:rsidRPr="005E4EC1" w:rsidRDefault="007C7CCA" w:rsidP="009741BD">
      <w:pPr>
        <w:numPr>
          <w:ilvl w:val="0"/>
          <w:numId w:val="2"/>
        </w:num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Tally Course </w:t>
      </w:r>
      <w:r w:rsidRPr="005E4EC1">
        <w:rPr>
          <w:rFonts w:ascii="Verdana" w:hAnsi="Verdana" w:cs="Verdana"/>
          <w:sz w:val="20"/>
          <w:szCs w:val="20"/>
        </w:rPr>
        <w:t xml:space="preserve">From Tally Academy, </w:t>
      </w:r>
      <w:proofErr w:type="spellStart"/>
      <w:r w:rsidRPr="005E4EC1">
        <w:rPr>
          <w:rFonts w:ascii="Verdana" w:hAnsi="Verdana" w:cs="Verdana"/>
          <w:sz w:val="20"/>
          <w:szCs w:val="20"/>
        </w:rPr>
        <w:t>Latur</w:t>
      </w:r>
      <w:proofErr w:type="spellEnd"/>
      <w:r w:rsidRPr="005E4EC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7C7CCA" w:rsidRDefault="007C7CCA" w:rsidP="009741BD">
      <w:pPr>
        <w:numPr>
          <w:ilvl w:val="0"/>
          <w:numId w:val="2"/>
        </w:numPr>
        <w:spacing w:line="360" w:lineRule="auto"/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MS-CIT </w:t>
      </w:r>
      <w:r w:rsidRPr="005E4EC1">
        <w:rPr>
          <w:rFonts w:ascii="Verdana" w:hAnsi="Verdana" w:cs="Verdana"/>
          <w:sz w:val="20"/>
          <w:szCs w:val="20"/>
        </w:rPr>
        <w:t>From MKCL institute , India</w:t>
      </w:r>
      <w:r w:rsidRPr="005E4EC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0965D3" w:rsidRDefault="000965D3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4449B9" w:rsidRDefault="004449B9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STRENGTH</w:t>
      </w: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>Achievement oriented with excellent practical skill and ability to manage the change with ease</w:t>
      </w:r>
    </w:p>
    <w:p w:rsidR="007C7CCA" w:rsidRPr="005E4EC1" w:rsidRDefault="007C7CCA" w:rsidP="009741BD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lastRenderedPageBreak/>
        <w:t xml:space="preserve">Strong communication, interpersonal, learning and organizing skill matched with to ability to manage stress, time and people effectively </w:t>
      </w:r>
    </w:p>
    <w:p w:rsidR="007C7CCA" w:rsidRDefault="007C7CCA" w:rsidP="009741BD">
      <w:pPr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Proven strength in management, coordination and analysis </w:t>
      </w:r>
    </w:p>
    <w:p w:rsidR="00BC7B36" w:rsidRDefault="00BC7B36" w:rsidP="00BC7B36">
      <w:pPr>
        <w:jc w:val="both"/>
        <w:rPr>
          <w:rFonts w:ascii="Verdana" w:hAnsi="Verdana" w:cs="Verdana"/>
          <w:sz w:val="20"/>
          <w:szCs w:val="20"/>
        </w:rPr>
      </w:pPr>
    </w:p>
    <w:p w:rsidR="00BC7B36" w:rsidRDefault="00BC7B36" w:rsidP="00BC7B36">
      <w:pPr>
        <w:jc w:val="both"/>
        <w:rPr>
          <w:rFonts w:ascii="Verdana" w:hAnsi="Verdana" w:cs="Verdana"/>
          <w:sz w:val="20"/>
          <w:szCs w:val="20"/>
        </w:rPr>
      </w:pPr>
    </w:p>
    <w:p w:rsidR="00D70BBD" w:rsidRDefault="00D70BBD" w:rsidP="00D545FC">
      <w:pPr>
        <w:jc w:val="both"/>
        <w:rPr>
          <w:rFonts w:ascii="Verdana" w:hAnsi="Verdana" w:cs="Verdana"/>
          <w:sz w:val="20"/>
          <w:szCs w:val="20"/>
        </w:rPr>
      </w:pPr>
    </w:p>
    <w:p w:rsidR="007C7CCA" w:rsidRDefault="007C7CCA" w:rsidP="005E4EC1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>PERSONAL DETAILS</w:t>
      </w:r>
      <w:r w:rsidR="00C93C92">
        <w:rPr>
          <w:rFonts w:ascii="Verdana" w:hAnsi="Verdana" w:cs="Verdana"/>
          <w:b/>
          <w:bCs/>
          <w:sz w:val="20"/>
          <w:szCs w:val="20"/>
        </w:rPr>
        <w:t>:</w:t>
      </w:r>
    </w:p>
    <w:p w:rsidR="00C93C92" w:rsidRPr="005E4EC1" w:rsidRDefault="00C93C92" w:rsidP="005E4EC1">
      <w:pPr>
        <w:keepNext/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</w:p>
    <w:p w:rsidR="007C7CCA" w:rsidRPr="005E4EC1" w:rsidRDefault="007C7CCA" w:rsidP="009741BD">
      <w:pPr>
        <w:rPr>
          <w:rFonts w:ascii="Verdana" w:hAnsi="Verdana" w:cs="Verdana"/>
          <w:b/>
          <w:bCs/>
          <w:sz w:val="20"/>
          <w:szCs w:val="20"/>
        </w:rPr>
      </w:pPr>
    </w:p>
    <w:p w:rsidR="00D545FC" w:rsidRPr="005E4EC1" w:rsidRDefault="00D545FC" w:rsidP="009741BD">
      <w:pPr>
        <w:ind w:firstLine="720"/>
        <w:rPr>
          <w:rFonts w:ascii="Verdana" w:hAnsi="Verdana" w:cs="Verdana"/>
          <w:sz w:val="20"/>
          <w:szCs w:val="20"/>
        </w:rPr>
      </w:pPr>
    </w:p>
    <w:p w:rsidR="006465D8" w:rsidRDefault="007C7CCA" w:rsidP="006465D8">
      <w:pPr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of Birth: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>25</w:t>
      </w:r>
      <w:r w:rsidRPr="005E4EC1">
        <w:rPr>
          <w:rFonts w:ascii="Verdana" w:hAnsi="Verdana" w:cs="Verdana"/>
          <w:sz w:val="20"/>
          <w:szCs w:val="20"/>
          <w:vertAlign w:val="superscript"/>
        </w:rPr>
        <w:t>th</w:t>
      </w:r>
      <w:r w:rsidRPr="005E4EC1">
        <w:rPr>
          <w:rFonts w:ascii="Verdana" w:hAnsi="Verdana" w:cs="Verdana"/>
          <w:sz w:val="20"/>
          <w:szCs w:val="20"/>
        </w:rPr>
        <w:t xml:space="preserve"> April 1980 </w:t>
      </w:r>
    </w:p>
    <w:p w:rsidR="00D545FC" w:rsidRDefault="00D545FC" w:rsidP="006465D8">
      <w:pPr>
        <w:ind w:firstLine="720"/>
        <w:rPr>
          <w:rFonts w:ascii="Verdana" w:hAnsi="Verdana" w:cs="Verdana"/>
          <w:sz w:val="20"/>
          <w:szCs w:val="20"/>
        </w:rPr>
      </w:pPr>
    </w:p>
    <w:p w:rsidR="007C7CCA" w:rsidRDefault="007C7CCA" w:rsidP="006465D8">
      <w:pPr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Gender:</w:t>
      </w:r>
      <w:r>
        <w:rPr>
          <w:rFonts w:ascii="Verdana" w:hAnsi="Verdana" w:cs="Verdana"/>
          <w:sz w:val="20"/>
          <w:szCs w:val="20"/>
        </w:rPr>
        <w:tab/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>Female</w:t>
      </w:r>
      <w:r w:rsidRPr="005E4EC1">
        <w:rPr>
          <w:rFonts w:ascii="Verdana" w:hAnsi="Verdana" w:cs="Verdana"/>
          <w:sz w:val="20"/>
          <w:szCs w:val="20"/>
        </w:rPr>
        <w:tab/>
      </w:r>
    </w:p>
    <w:p w:rsidR="00D545FC" w:rsidRPr="005E4EC1" w:rsidRDefault="00D545FC" w:rsidP="006465D8">
      <w:pPr>
        <w:ind w:firstLine="720"/>
        <w:rPr>
          <w:rFonts w:ascii="Verdana" w:hAnsi="Verdana" w:cs="Verdana"/>
          <w:sz w:val="20"/>
          <w:szCs w:val="20"/>
        </w:rPr>
      </w:pPr>
    </w:p>
    <w:p w:rsidR="007C7CCA" w:rsidRDefault="007C7CCA" w:rsidP="006465D8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ab/>
        <w:t>Nationality: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 xml:space="preserve"> </w:t>
      </w:r>
      <w:r w:rsidRPr="005E4EC1">
        <w:rPr>
          <w:rFonts w:ascii="Verdana" w:hAnsi="Verdana" w:cs="Verdana"/>
          <w:sz w:val="20"/>
          <w:szCs w:val="20"/>
        </w:rPr>
        <w:tab/>
        <w:t>Indian</w:t>
      </w:r>
    </w:p>
    <w:p w:rsidR="00D545FC" w:rsidRPr="005E4EC1" w:rsidRDefault="00D545FC" w:rsidP="006465D8">
      <w:pPr>
        <w:rPr>
          <w:rFonts w:ascii="Verdana" w:hAnsi="Verdana" w:cs="Verdana"/>
          <w:sz w:val="20"/>
          <w:szCs w:val="20"/>
        </w:rPr>
      </w:pPr>
    </w:p>
    <w:p w:rsidR="007C7CCA" w:rsidRDefault="007C7CCA" w:rsidP="006465D8">
      <w:pPr>
        <w:ind w:firstLine="7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Marital status: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686B5D">
        <w:rPr>
          <w:rFonts w:ascii="Verdana" w:hAnsi="Verdana" w:cs="Verdana"/>
          <w:sz w:val="20"/>
          <w:szCs w:val="20"/>
        </w:rPr>
        <w:t>Married</w:t>
      </w:r>
    </w:p>
    <w:p w:rsidR="00D545FC" w:rsidRPr="005E4EC1" w:rsidRDefault="00D545FC" w:rsidP="006465D8">
      <w:pPr>
        <w:ind w:firstLine="720"/>
        <w:rPr>
          <w:rFonts w:ascii="Verdana" w:hAnsi="Verdana" w:cs="Verdana"/>
          <w:sz w:val="20"/>
          <w:szCs w:val="20"/>
        </w:rPr>
      </w:pPr>
    </w:p>
    <w:p w:rsidR="007C7CCA" w:rsidRPr="005E4EC1" w:rsidRDefault="007C7CCA" w:rsidP="006465D8">
      <w:pPr>
        <w:ind w:firstLine="72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Languages Known: </w:t>
      </w:r>
      <w:r w:rsidRPr="005E4EC1">
        <w:rPr>
          <w:rFonts w:ascii="Verdana" w:hAnsi="Verdana" w:cs="Verdana"/>
          <w:sz w:val="20"/>
          <w:szCs w:val="20"/>
        </w:rPr>
        <w:tab/>
      </w:r>
      <w:r w:rsidRPr="005E4EC1">
        <w:rPr>
          <w:rFonts w:ascii="Verdana" w:hAnsi="Verdana" w:cs="Verdana"/>
          <w:sz w:val="20"/>
          <w:szCs w:val="20"/>
        </w:rPr>
        <w:tab/>
        <w:t>English, Marathi and Hindi</w:t>
      </w:r>
    </w:p>
    <w:p w:rsidR="007C7CCA" w:rsidRPr="005E4EC1" w:rsidRDefault="007C7CCA" w:rsidP="009741BD">
      <w:pPr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ab/>
      </w:r>
    </w:p>
    <w:p w:rsidR="007C7CCA" w:rsidRPr="005E4EC1" w:rsidRDefault="007C7CCA" w:rsidP="009741BD">
      <w:pPr>
        <w:pBdr>
          <w:bottom w:val="double" w:sz="6" w:space="1" w:color="auto"/>
        </w:pBdr>
        <w:rPr>
          <w:rFonts w:ascii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7C7CCA" w:rsidRPr="005E4EC1" w:rsidRDefault="007C7CCA" w:rsidP="005E4EC1">
      <w:pPr>
        <w:ind w:left="792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5E4EC1">
        <w:rPr>
          <w:rFonts w:ascii="Verdana" w:hAnsi="Verdana" w:cs="Verdana"/>
          <w:sz w:val="20"/>
          <w:szCs w:val="20"/>
        </w:rPr>
        <w:t>Applicant’s Signature</w:t>
      </w:r>
    </w:p>
    <w:p w:rsidR="007C7CCA" w:rsidRDefault="007C7CCA" w:rsidP="009741BD">
      <w:pPr>
        <w:ind w:left="6480" w:firstLine="720"/>
        <w:rPr>
          <w:rFonts w:ascii="Verdana" w:hAnsi="Verdana" w:cs="Verdana"/>
          <w:sz w:val="20"/>
          <w:szCs w:val="20"/>
        </w:rPr>
      </w:pPr>
      <w:r w:rsidRPr="005E4EC1">
        <w:rPr>
          <w:rFonts w:ascii="Verdana" w:hAnsi="Verdana" w:cs="Verdana"/>
          <w:sz w:val="20"/>
          <w:szCs w:val="20"/>
        </w:rPr>
        <w:t xml:space="preserve">                 </w:t>
      </w:r>
      <w:proofErr w:type="spellStart"/>
      <w:r w:rsidRPr="005E4EC1">
        <w:rPr>
          <w:rFonts w:ascii="Verdana" w:hAnsi="Verdana" w:cs="Verdana"/>
          <w:sz w:val="20"/>
          <w:szCs w:val="20"/>
        </w:rPr>
        <w:t>Nikhat</w:t>
      </w:r>
      <w:proofErr w:type="spellEnd"/>
    </w:p>
    <w:p w:rsidR="00711C23" w:rsidRDefault="00711C23" w:rsidP="009741BD">
      <w:pPr>
        <w:ind w:left="6480" w:firstLine="720"/>
        <w:rPr>
          <w:rFonts w:ascii="Verdana" w:hAnsi="Verdana" w:cs="Verdana"/>
          <w:sz w:val="20"/>
          <w:szCs w:val="20"/>
        </w:rPr>
      </w:pPr>
    </w:p>
    <w:sectPr w:rsidR="00711C23" w:rsidSect="0039535B">
      <w:pgSz w:w="12240" w:h="15840" w:code="1"/>
      <w:pgMar w:top="360" w:right="1080" w:bottom="360" w:left="108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4280"/>
    <w:multiLevelType w:val="hybridMultilevel"/>
    <w:tmpl w:val="C8EA42E0"/>
    <w:lvl w:ilvl="0" w:tplc="9474C9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DF76112"/>
    <w:multiLevelType w:val="hybridMultilevel"/>
    <w:tmpl w:val="08AC10FE"/>
    <w:lvl w:ilvl="0" w:tplc="748EEB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E8B2568"/>
    <w:multiLevelType w:val="hybridMultilevel"/>
    <w:tmpl w:val="6DEE9B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0FB25509"/>
    <w:multiLevelType w:val="hybridMultilevel"/>
    <w:tmpl w:val="2A7E9696"/>
    <w:lvl w:ilvl="0" w:tplc="24BEE4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B873776"/>
    <w:multiLevelType w:val="hybridMultilevel"/>
    <w:tmpl w:val="E4EE1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3B17AFC"/>
    <w:multiLevelType w:val="hybridMultilevel"/>
    <w:tmpl w:val="B672B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7703573"/>
    <w:multiLevelType w:val="hybridMultilevel"/>
    <w:tmpl w:val="7ADE3C30"/>
    <w:lvl w:ilvl="0" w:tplc="BF0CA5C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7871F02"/>
    <w:multiLevelType w:val="hybridMultilevel"/>
    <w:tmpl w:val="60EA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1F7ECB"/>
    <w:multiLevelType w:val="hybridMultilevel"/>
    <w:tmpl w:val="1E9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2F10230"/>
    <w:multiLevelType w:val="hybridMultilevel"/>
    <w:tmpl w:val="D10EA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5854"/>
    <w:multiLevelType w:val="hybridMultilevel"/>
    <w:tmpl w:val="9EF8FF84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>
    <w:nsid w:val="3ADA03DB"/>
    <w:multiLevelType w:val="hybridMultilevel"/>
    <w:tmpl w:val="2B30556C"/>
    <w:lvl w:ilvl="0" w:tplc="20BE60F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E5D6C63"/>
    <w:multiLevelType w:val="hybridMultilevel"/>
    <w:tmpl w:val="A6B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9D70390"/>
    <w:multiLevelType w:val="hybridMultilevel"/>
    <w:tmpl w:val="644E5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B007FB7"/>
    <w:multiLevelType w:val="hybridMultilevel"/>
    <w:tmpl w:val="5E9C1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B3854DB"/>
    <w:multiLevelType w:val="hybridMultilevel"/>
    <w:tmpl w:val="3EEA2B7C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0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D"/>
    <w:rsid w:val="00005456"/>
    <w:rsid w:val="000065E6"/>
    <w:rsid w:val="000239BE"/>
    <w:rsid w:val="00023A2E"/>
    <w:rsid w:val="00066454"/>
    <w:rsid w:val="00086302"/>
    <w:rsid w:val="000965D3"/>
    <w:rsid w:val="0010575B"/>
    <w:rsid w:val="0012250B"/>
    <w:rsid w:val="001326FB"/>
    <w:rsid w:val="00132E07"/>
    <w:rsid w:val="00133EE7"/>
    <w:rsid w:val="001966BC"/>
    <w:rsid w:val="00220BAB"/>
    <w:rsid w:val="002D38DB"/>
    <w:rsid w:val="00305600"/>
    <w:rsid w:val="00311686"/>
    <w:rsid w:val="00311A81"/>
    <w:rsid w:val="003123EB"/>
    <w:rsid w:val="0039535B"/>
    <w:rsid w:val="003D637E"/>
    <w:rsid w:val="003F3207"/>
    <w:rsid w:val="00404E20"/>
    <w:rsid w:val="004138C5"/>
    <w:rsid w:val="00414A30"/>
    <w:rsid w:val="00427CFC"/>
    <w:rsid w:val="004449B9"/>
    <w:rsid w:val="00471060"/>
    <w:rsid w:val="00482FE6"/>
    <w:rsid w:val="004D0F34"/>
    <w:rsid w:val="0050190B"/>
    <w:rsid w:val="005126BA"/>
    <w:rsid w:val="00516BDE"/>
    <w:rsid w:val="00526F09"/>
    <w:rsid w:val="00590D01"/>
    <w:rsid w:val="005A040A"/>
    <w:rsid w:val="005A29D1"/>
    <w:rsid w:val="005E4EC1"/>
    <w:rsid w:val="005E6DB1"/>
    <w:rsid w:val="006116A4"/>
    <w:rsid w:val="006322FE"/>
    <w:rsid w:val="006465D8"/>
    <w:rsid w:val="0066628E"/>
    <w:rsid w:val="0066769A"/>
    <w:rsid w:val="00686B5D"/>
    <w:rsid w:val="006900E2"/>
    <w:rsid w:val="00697AFE"/>
    <w:rsid w:val="006C3D25"/>
    <w:rsid w:val="006F17A8"/>
    <w:rsid w:val="006F2132"/>
    <w:rsid w:val="00703855"/>
    <w:rsid w:val="007105B0"/>
    <w:rsid w:val="00711C23"/>
    <w:rsid w:val="0071362F"/>
    <w:rsid w:val="00713E33"/>
    <w:rsid w:val="00767D5D"/>
    <w:rsid w:val="0077667A"/>
    <w:rsid w:val="00794E6F"/>
    <w:rsid w:val="007974B7"/>
    <w:rsid w:val="007C7CCA"/>
    <w:rsid w:val="00814D71"/>
    <w:rsid w:val="00822760"/>
    <w:rsid w:val="00841467"/>
    <w:rsid w:val="00854DDE"/>
    <w:rsid w:val="00890B1E"/>
    <w:rsid w:val="008A4A2C"/>
    <w:rsid w:val="008B4AD5"/>
    <w:rsid w:val="008D314D"/>
    <w:rsid w:val="00955F6C"/>
    <w:rsid w:val="009733E9"/>
    <w:rsid w:val="009741BD"/>
    <w:rsid w:val="00986A1F"/>
    <w:rsid w:val="00986F09"/>
    <w:rsid w:val="009C3FCE"/>
    <w:rsid w:val="009D1816"/>
    <w:rsid w:val="009F1507"/>
    <w:rsid w:val="009F6EF1"/>
    <w:rsid w:val="00A11277"/>
    <w:rsid w:val="00A1717D"/>
    <w:rsid w:val="00A22FFE"/>
    <w:rsid w:val="00A428FD"/>
    <w:rsid w:val="00A45BE3"/>
    <w:rsid w:val="00A5069D"/>
    <w:rsid w:val="00A54374"/>
    <w:rsid w:val="00A5774D"/>
    <w:rsid w:val="00AA1835"/>
    <w:rsid w:val="00AE1643"/>
    <w:rsid w:val="00B070B3"/>
    <w:rsid w:val="00B37584"/>
    <w:rsid w:val="00B44F0C"/>
    <w:rsid w:val="00B46472"/>
    <w:rsid w:val="00B57143"/>
    <w:rsid w:val="00B60CE2"/>
    <w:rsid w:val="00B8474F"/>
    <w:rsid w:val="00B91BAB"/>
    <w:rsid w:val="00BB24F6"/>
    <w:rsid w:val="00BC32AC"/>
    <w:rsid w:val="00BC377D"/>
    <w:rsid w:val="00BC7B36"/>
    <w:rsid w:val="00BE5296"/>
    <w:rsid w:val="00BF2AF0"/>
    <w:rsid w:val="00BF3CE8"/>
    <w:rsid w:val="00C07195"/>
    <w:rsid w:val="00C200FF"/>
    <w:rsid w:val="00C2048B"/>
    <w:rsid w:val="00C34CAD"/>
    <w:rsid w:val="00C407F5"/>
    <w:rsid w:val="00C65AA9"/>
    <w:rsid w:val="00C93A40"/>
    <w:rsid w:val="00C93C92"/>
    <w:rsid w:val="00CB095B"/>
    <w:rsid w:val="00CC2ABA"/>
    <w:rsid w:val="00CD5DA2"/>
    <w:rsid w:val="00D01DC5"/>
    <w:rsid w:val="00D13F7B"/>
    <w:rsid w:val="00D34D61"/>
    <w:rsid w:val="00D41F33"/>
    <w:rsid w:val="00D42E66"/>
    <w:rsid w:val="00D545FC"/>
    <w:rsid w:val="00D70971"/>
    <w:rsid w:val="00D70BBD"/>
    <w:rsid w:val="00D83056"/>
    <w:rsid w:val="00D96DCD"/>
    <w:rsid w:val="00DA3540"/>
    <w:rsid w:val="00DA3C44"/>
    <w:rsid w:val="00DB6A6B"/>
    <w:rsid w:val="00DB76A4"/>
    <w:rsid w:val="00DD28A7"/>
    <w:rsid w:val="00DE5883"/>
    <w:rsid w:val="00DF2A83"/>
    <w:rsid w:val="00DF7665"/>
    <w:rsid w:val="00E01D59"/>
    <w:rsid w:val="00E32C43"/>
    <w:rsid w:val="00E453AD"/>
    <w:rsid w:val="00E47F1D"/>
    <w:rsid w:val="00E61B50"/>
    <w:rsid w:val="00EA6529"/>
    <w:rsid w:val="00EC0B0E"/>
    <w:rsid w:val="00F419C9"/>
    <w:rsid w:val="00F6013C"/>
    <w:rsid w:val="00FC0B6B"/>
    <w:rsid w:val="00FD312F"/>
    <w:rsid w:val="00FD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41BD"/>
    <w:pPr>
      <w:keepNext/>
      <w:pBdr>
        <w:bottom w:val="double" w:sz="6" w:space="1" w:color="auto"/>
      </w:pBdr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41BD"/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741B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741BD"/>
    <w:rPr>
      <w:rFonts w:ascii="Arial" w:hAnsi="Arial" w:cs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B2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B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41BD"/>
    <w:pPr>
      <w:keepNext/>
      <w:pBdr>
        <w:bottom w:val="double" w:sz="6" w:space="1" w:color="auto"/>
      </w:pBdr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41BD"/>
    <w:rPr>
      <w:rFonts w:ascii="Arial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741B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741BD"/>
    <w:rPr>
      <w:rFonts w:ascii="Arial" w:hAnsi="Arial" w:cs="Arial"/>
      <w:b/>
      <w:bCs/>
      <w:sz w:val="2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B2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3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hat.3629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0484-7604-4EF8-82AD-5B2DD9BB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MIL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Powerusers</dc:creator>
  <cp:lastModifiedBy>348382427</cp:lastModifiedBy>
  <cp:revision>25</cp:revision>
  <cp:lastPrinted>2013-09-24T14:56:00Z</cp:lastPrinted>
  <dcterms:created xsi:type="dcterms:W3CDTF">2017-04-07T12:18:00Z</dcterms:created>
  <dcterms:modified xsi:type="dcterms:W3CDTF">2017-09-09T13:20:00Z</dcterms:modified>
</cp:coreProperties>
</file>