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E6" w:rsidRDefault="00623A92" w:rsidP="008F6031">
      <w:pPr>
        <w:pStyle w:val="NoSpacing"/>
        <w:rPr>
          <w:b/>
          <w:sz w:val="44"/>
        </w:rPr>
      </w:pPr>
      <w:r>
        <w:rPr>
          <w:b/>
          <w:sz w:val="44"/>
        </w:rPr>
        <w:t xml:space="preserve">RODALYN </w:t>
      </w:r>
    </w:p>
    <w:p w:rsidR="008F6031" w:rsidRDefault="008F6031" w:rsidP="008F6031">
      <w:pPr>
        <w:pStyle w:val="NoSpacing"/>
        <w:rPr>
          <w:sz w:val="28"/>
        </w:rPr>
      </w:pPr>
      <w:hyperlink r:id="rId7" w:history="1">
        <w:r w:rsidRPr="00BB70AF">
          <w:rPr>
            <w:rStyle w:val="Hyperlink"/>
            <w:b/>
            <w:sz w:val="44"/>
          </w:rPr>
          <w:t>Rodalyn.363130@2freemail.com</w:t>
        </w:r>
      </w:hyperlink>
      <w:r>
        <w:rPr>
          <w:b/>
          <w:sz w:val="44"/>
        </w:rPr>
        <w:t xml:space="preserve"> </w:t>
      </w:r>
    </w:p>
    <w:p w:rsidR="00F26BE6" w:rsidRDefault="00F26BE6">
      <w:pPr>
        <w:pStyle w:val="NoSpacing"/>
        <w:pBdr>
          <w:bottom w:val="thinThickSmallGap" w:sz="24" w:space="1" w:color="auto"/>
        </w:pBdr>
        <w:tabs>
          <w:tab w:val="left" w:pos="3721"/>
        </w:tabs>
        <w:rPr>
          <w:rFonts w:ascii="Carlito"/>
          <w:b/>
          <w:sz w:val="24"/>
        </w:rPr>
      </w:pPr>
    </w:p>
    <w:p w:rsidR="00F26BE6" w:rsidRDefault="00F26BE6">
      <w:pPr>
        <w:pStyle w:val="NoSpacing"/>
        <w:pBdr>
          <w:bottom w:val="thinThickSmallGap" w:sz="24" w:space="1" w:color="auto"/>
        </w:pBdr>
        <w:tabs>
          <w:tab w:val="left" w:pos="3721"/>
        </w:tabs>
        <w:rPr>
          <w:rFonts w:ascii="Carlito"/>
          <w:b/>
          <w:sz w:val="24"/>
        </w:rPr>
      </w:pPr>
    </w:p>
    <w:p w:rsidR="00F26BE6" w:rsidRDefault="00623A92">
      <w:pPr>
        <w:pStyle w:val="NoSpacing"/>
        <w:pBdr>
          <w:bottom w:val="thinThickSmallGap" w:sz="24" w:space="1" w:color="auto"/>
        </w:pBdr>
        <w:tabs>
          <w:tab w:val="left" w:pos="3721"/>
        </w:tabs>
        <w:rPr>
          <w:b/>
          <w:sz w:val="24"/>
        </w:rPr>
      </w:pPr>
      <w:r>
        <w:rPr>
          <w:b/>
          <w:sz w:val="24"/>
        </w:rPr>
        <w:t>CAREER OBJECTIVE:</w:t>
      </w:r>
    </w:p>
    <w:p w:rsidR="00F26BE6" w:rsidRDefault="00623A92">
      <w:pPr>
        <w:pStyle w:val="NoSpacing"/>
        <w:jc w:val="both"/>
        <w:rPr>
          <w:sz w:val="24"/>
        </w:rPr>
      </w:pPr>
      <w:r>
        <w:rPr>
          <w:sz w:val="24"/>
        </w:rPr>
        <w:t>To obtain a position of responsibilities that utilizes my skills and experiences and keen to work in an environment where I can enrich my knowledge.</w:t>
      </w:r>
    </w:p>
    <w:p w:rsidR="00F26BE6" w:rsidRDefault="00F26BE6">
      <w:pPr>
        <w:pStyle w:val="NoSpacing"/>
        <w:ind w:firstLine="720"/>
        <w:rPr>
          <w:rFonts w:ascii="Carlito"/>
          <w:sz w:val="24"/>
        </w:rPr>
      </w:pPr>
    </w:p>
    <w:p w:rsidR="00F26BE6" w:rsidRDefault="00623A92">
      <w:pPr>
        <w:pStyle w:val="NoSpacing"/>
        <w:pBdr>
          <w:bottom w:val="thinThickSmallGap" w:sz="24" w:space="1" w:color="auto"/>
        </w:pBdr>
        <w:tabs>
          <w:tab w:val="left" w:pos="3721"/>
        </w:tabs>
        <w:rPr>
          <w:b/>
          <w:sz w:val="24"/>
        </w:rPr>
      </w:pPr>
      <w:r>
        <w:rPr>
          <w:b/>
          <w:sz w:val="24"/>
        </w:rPr>
        <w:t>STRENGTH CORE COMPETENCIES:</w:t>
      </w:r>
    </w:p>
    <w:p w:rsidR="00F26BE6" w:rsidRDefault="00623A92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strong administrative and organizational skills</w:t>
      </w:r>
    </w:p>
    <w:p w:rsidR="00F26BE6" w:rsidRDefault="00623A92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good communication and interpersonal skills </w:t>
      </w:r>
    </w:p>
    <w:p w:rsidR="00F26BE6" w:rsidRDefault="00623A92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proficient with MS office programs(word, excel, power point)</w:t>
      </w:r>
    </w:p>
    <w:p w:rsidR="00F26BE6" w:rsidRDefault="00623A92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goal- oriented, people-oriented, detail-oriented </w:t>
      </w:r>
    </w:p>
    <w:p w:rsidR="00F26BE6" w:rsidRDefault="00623A92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can maintain excellent professional relationships with employers, co-workers, and clients</w:t>
      </w:r>
    </w:p>
    <w:p w:rsidR="00F26BE6" w:rsidRDefault="00623A92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can work effectively both as a team member and independently </w:t>
      </w:r>
    </w:p>
    <w:p w:rsidR="00F26BE6" w:rsidRDefault="00623A92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can easily adapt in new work environment and can work with very less supervision </w:t>
      </w:r>
    </w:p>
    <w:p w:rsidR="00F26BE6" w:rsidRDefault="00623A92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experienced in problem-solving and able to handle difficult situations with tact and sensitivity</w:t>
      </w:r>
    </w:p>
    <w:p w:rsidR="00F26BE6" w:rsidRDefault="00623A92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enthusiastic and committed</w:t>
      </w:r>
    </w:p>
    <w:p w:rsidR="00F26BE6" w:rsidRDefault="00F26BE6">
      <w:pPr>
        <w:pStyle w:val="NoSpacing"/>
        <w:pBdr>
          <w:bottom w:val="thinThickSmallGap" w:sz="24" w:space="1" w:color="auto"/>
        </w:pBdr>
        <w:rPr>
          <w:rFonts w:ascii="Carlito"/>
          <w:b/>
          <w:sz w:val="24"/>
        </w:rPr>
      </w:pPr>
    </w:p>
    <w:p w:rsidR="00F26BE6" w:rsidRDefault="00623A92">
      <w:pPr>
        <w:pStyle w:val="NoSpacing"/>
        <w:pBdr>
          <w:bottom w:val="thinThickSmallGap" w:sz="24" w:space="1" w:color="auto"/>
        </w:pBdr>
        <w:tabs>
          <w:tab w:val="left" w:pos="3721"/>
        </w:tabs>
        <w:rPr>
          <w:b/>
          <w:sz w:val="24"/>
        </w:rPr>
      </w:pPr>
      <w:r>
        <w:rPr>
          <w:b/>
          <w:sz w:val="24"/>
        </w:rPr>
        <w:t>EDUCATIONAL BACKGROUND:</w:t>
      </w:r>
      <w:r>
        <w:rPr>
          <w:b/>
          <w:sz w:val="24"/>
        </w:rPr>
        <w:tab/>
      </w:r>
    </w:p>
    <w:p w:rsidR="00F26BE6" w:rsidRDefault="00623A92">
      <w:pPr>
        <w:pStyle w:val="NoSpacing"/>
        <w:rPr>
          <w:sz w:val="24"/>
        </w:rPr>
      </w:pPr>
      <w:r>
        <w:rPr>
          <w:sz w:val="24"/>
        </w:rPr>
        <w:t>TERTIARY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Cagayan State University</w:t>
      </w:r>
    </w:p>
    <w:p w:rsidR="00F26BE6" w:rsidRDefault="00623A92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(Bachelor of Science in Elementary Education-undergraduate)</w:t>
      </w:r>
    </w:p>
    <w:p w:rsidR="00F26BE6" w:rsidRDefault="00623A92">
      <w:pPr>
        <w:pStyle w:val="NoSpacing"/>
        <w:pBdr>
          <w:bottom w:val="thinThickSmallGap" w:sz="24" w:space="1" w:color="auto"/>
        </w:pBd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Tuguegarao City</w:t>
      </w:r>
    </w:p>
    <w:p w:rsidR="00F26BE6" w:rsidRDefault="00623A92">
      <w:pPr>
        <w:pStyle w:val="NoSpacing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 xml:space="preserve">SECONDARY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INATS Bagumbayan ANNEX</w:t>
      </w:r>
    </w:p>
    <w:p w:rsidR="00F26BE6" w:rsidRDefault="00623A92">
      <w:pPr>
        <w:pStyle w:val="NoSpacing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Tuao Cagayan Valley</w:t>
      </w:r>
    </w:p>
    <w:p w:rsidR="00F26BE6" w:rsidRDefault="00623A92">
      <w:pPr>
        <w:pStyle w:val="NoSpacing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(2006-2010)</w:t>
      </w:r>
    </w:p>
    <w:p w:rsidR="00F26BE6" w:rsidRDefault="00623A92">
      <w:pPr>
        <w:pStyle w:val="NoSpacing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ELEMENTAY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Lallayug Elementary School</w:t>
      </w:r>
    </w:p>
    <w:p w:rsidR="00F26BE6" w:rsidRDefault="00623A92">
      <w:pPr>
        <w:pStyle w:val="NoSpacing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Tuao Cagayan Valley</w:t>
      </w:r>
    </w:p>
    <w:p w:rsidR="00F26BE6" w:rsidRDefault="00623A92">
      <w:pPr>
        <w:pStyle w:val="NoSpacing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(2000-2006)</w:t>
      </w:r>
    </w:p>
    <w:p w:rsidR="00F26BE6" w:rsidRDefault="00F26BE6">
      <w:pPr>
        <w:pStyle w:val="NoSpacing"/>
        <w:pBdr>
          <w:bottom w:val="thinThickSmallGap" w:sz="24" w:space="1" w:color="auto"/>
        </w:pBdr>
        <w:rPr>
          <w:rFonts w:ascii="Carlito"/>
          <w:b/>
          <w:sz w:val="24"/>
        </w:rPr>
      </w:pPr>
    </w:p>
    <w:p w:rsidR="00F26BE6" w:rsidRDefault="00623A92">
      <w:pPr>
        <w:pStyle w:val="NoSpacing"/>
        <w:pBdr>
          <w:bottom w:val="thinThickSmallGap" w:sz="24" w:space="1" w:color="auto"/>
        </w:pBdr>
        <w:rPr>
          <w:b/>
          <w:sz w:val="24"/>
        </w:rPr>
      </w:pPr>
      <w:r>
        <w:rPr>
          <w:b/>
          <w:sz w:val="24"/>
        </w:rPr>
        <w:t xml:space="preserve">PERSONAL DETAILS: </w:t>
      </w:r>
    </w:p>
    <w:p w:rsidR="00F26BE6" w:rsidRDefault="00623A92">
      <w:pPr>
        <w:pStyle w:val="NoSpacing"/>
        <w:jc w:val="both"/>
        <w:rPr>
          <w:sz w:val="24"/>
          <w:vertAlign w:val="subscript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 Filipino</w:t>
      </w:r>
    </w:p>
    <w:p w:rsidR="00F26BE6" w:rsidRDefault="00623A92">
      <w:pPr>
        <w:pStyle w:val="NoSpacing"/>
        <w:rPr>
          <w:sz w:val="24"/>
        </w:rPr>
      </w:pPr>
      <w:r>
        <w:rPr>
          <w:sz w:val="24"/>
        </w:rPr>
        <w:t>Date of birth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 January 2, 1994 </w:t>
      </w:r>
    </w:p>
    <w:p w:rsidR="00F26BE6" w:rsidRDefault="00623A92">
      <w:pPr>
        <w:pStyle w:val="NoSpacing"/>
        <w:rPr>
          <w:sz w:val="24"/>
        </w:rPr>
      </w:pPr>
      <w:r>
        <w:rPr>
          <w:sz w:val="24"/>
        </w:rPr>
        <w:t>Marital status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 Single </w:t>
      </w:r>
    </w:p>
    <w:p w:rsidR="00F26BE6" w:rsidRDefault="00623A92">
      <w:pPr>
        <w:pStyle w:val="NoSpacing"/>
        <w:rPr>
          <w:sz w:val="24"/>
        </w:rPr>
      </w:pPr>
      <w:r>
        <w:rPr>
          <w:sz w:val="24"/>
        </w:rPr>
        <w:t>Language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tab/>
        <w:t xml:space="preserve"> English, Tagalog </w:t>
      </w:r>
    </w:p>
    <w:p w:rsidR="00F26BE6" w:rsidRDefault="00623A92">
      <w:pPr>
        <w:pStyle w:val="NoSpacing"/>
        <w:rPr>
          <w:sz w:val="24"/>
        </w:rPr>
      </w:pPr>
      <w:r>
        <w:rPr>
          <w:sz w:val="24"/>
        </w:rPr>
        <w:t>Course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 Bachelor of Science in Elementary Education</w:t>
      </w:r>
    </w:p>
    <w:p w:rsidR="00F26BE6" w:rsidRDefault="00623A92">
      <w:pPr>
        <w:pStyle w:val="NoSpacing"/>
        <w:rPr>
          <w:sz w:val="24"/>
        </w:rPr>
      </w:pPr>
      <w:r>
        <w:rPr>
          <w:sz w:val="24"/>
        </w:rPr>
        <w:t>TESDA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tab/>
        <w:t xml:space="preserve"> Housekeeping nc2</w:t>
      </w:r>
    </w:p>
    <w:p w:rsidR="00F26BE6" w:rsidRDefault="00F26BE6">
      <w:pPr>
        <w:pStyle w:val="NoSpacing"/>
        <w:rPr>
          <w:rFonts w:ascii="Carlito"/>
          <w:sz w:val="24"/>
        </w:rPr>
      </w:pPr>
    </w:p>
    <w:p w:rsidR="00F26BE6" w:rsidRDefault="00623A92">
      <w:pPr>
        <w:pStyle w:val="NoSpacing"/>
        <w:pBdr>
          <w:bottom w:val="thinThickSmallGap" w:sz="24" w:space="1" w:color="auto"/>
        </w:pBdr>
        <w:tabs>
          <w:tab w:val="left" w:pos="3721"/>
        </w:tabs>
        <w:rPr>
          <w:b/>
          <w:sz w:val="24"/>
        </w:rPr>
      </w:pPr>
      <w:r>
        <w:rPr>
          <w:b/>
          <w:sz w:val="24"/>
        </w:rPr>
        <w:t>WORK EXPERIENCES:</w:t>
      </w:r>
      <w:r>
        <w:rPr>
          <w:b/>
          <w:sz w:val="24"/>
        </w:rPr>
        <w:tab/>
      </w:r>
    </w:p>
    <w:p w:rsidR="00F26BE6" w:rsidRDefault="00F26BE6">
      <w:pPr>
        <w:pStyle w:val="NoSpacing"/>
        <w:rPr>
          <w:rFonts w:ascii="Carlito"/>
          <w:sz w:val="24"/>
        </w:rPr>
      </w:pPr>
    </w:p>
    <w:p w:rsidR="00F26BE6" w:rsidRDefault="00623A92">
      <w:pPr>
        <w:pStyle w:val="NoSpacing"/>
        <w:rPr>
          <w:sz w:val="24"/>
        </w:rPr>
      </w:pPr>
      <w:r>
        <w:rPr>
          <w:sz w:val="24"/>
        </w:rPr>
        <w:t xml:space="preserve">CASHIER/CUSTOMER SERVICE - Aqsa Al Madeena Supermarket </w:t>
      </w:r>
    </w:p>
    <w:p w:rsidR="00F26BE6" w:rsidRDefault="00623A92">
      <w:pPr>
        <w:pStyle w:val="NoSpacing"/>
        <w:rPr>
          <w:sz w:val="24"/>
        </w:rPr>
      </w:pPr>
      <w:r>
        <w:rPr>
          <w:sz w:val="24"/>
        </w:rPr>
        <w:lastRenderedPageBreak/>
        <w:t>Dubai, United Arab Emirates APRIL 2015</w:t>
      </w:r>
      <w:r>
        <w:rPr>
          <w:sz w:val="24"/>
        </w:rPr>
        <w:t>–</w:t>
      </w:r>
      <w:r>
        <w:rPr>
          <w:sz w:val="24"/>
        </w:rPr>
        <w:t>APRIL 2017</w:t>
      </w:r>
    </w:p>
    <w:p w:rsidR="00F26BE6" w:rsidRDefault="00623A92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Handle cash transactions with customers using cash registers</w:t>
      </w:r>
    </w:p>
    <w:p w:rsidR="00F26BE6" w:rsidRDefault="00623A92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Scan goods and collect payments</w:t>
      </w:r>
    </w:p>
    <w:p w:rsidR="00F26BE6" w:rsidRDefault="00623A92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Issue receipts, refunds, change or tickets</w:t>
      </w:r>
    </w:p>
    <w:p w:rsidR="00F26BE6" w:rsidRDefault="00623A92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Redeem stamps and coupons</w:t>
      </w:r>
    </w:p>
    <w:p w:rsidR="00F26BE6" w:rsidRDefault="00623A92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Makes sales referrals, cross-sell products and introduce new ones</w:t>
      </w:r>
    </w:p>
    <w:p w:rsidR="00F26BE6" w:rsidRDefault="00623A92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Resolve customer complaints, guide them and provide relevant information</w:t>
      </w:r>
    </w:p>
    <w:p w:rsidR="00F26BE6" w:rsidRDefault="00623A92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Greet customers when entering and leaving establishments </w:t>
      </w:r>
    </w:p>
    <w:p w:rsidR="00F26BE6" w:rsidRDefault="00623A92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Maintain clean and tidy checkout areas</w:t>
      </w:r>
    </w:p>
    <w:p w:rsidR="00F26BE6" w:rsidRDefault="00623A92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Keep reports of transactions</w:t>
      </w:r>
    </w:p>
    <w:p w:rsidR="00F26BE6" w:rsidRDefault="00623A92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Pleasantly deal with customers to ensure customer satisfaction</w:t>
      </w:r>
    </w:p>
    <w:p w:rsidR="00F26BE6" w:rsidRDefault="00623A92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Maintain the cleanliness of working area</w:t>
      </w:r>
    </w:p>
    <w:p w:rsidR="00F26BE6" w:rsidRDefault="00623A92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Answer customers questions and provide information on procedure and policies</w:t>
      </w:r>
    </w:p>
    <w:p w:rsidR="00F26BE6" w:rsidRDefault="00623A92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Calculate total payments received during a time period and reconcile with total sales</w:t>
      </w:r>
    </w:p>
    <w:p w:rsidR="00F26BE6" w:rsidRDefault="00623A92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Process merchandise return and exchange</w:t>
      </w:r>
    </w:p>
    <w:p w:rsidR="00F26BE6" w:rsidRDefault="00F26BE6">
      <w:pPr>
        <w:pStyle w:val="NoSpacing"/>
        <w:ind w:left="1440"/>
      </w:pPr>
    </w:p>
    <w:p w:rsidR="00F26BE6" w:rsidRDefault="00623A92">
      <w:pPr>
        <w:pStyle w:val="NoSpacing"/>
        <w:rPr>
          <w:b/>
          <w:sz w:val="24"/>
        </w:rPr>
      </w:pPr>
      <w:r>
        <w:rPr>
          <w:b/>
          <w:sz w:val="24"/>
        </w:rPr>
        <w:t xml:space="preserve">SALES ASSOCIATE </w:t>
      </w:r>
      <w:proofErr w:type="gramStart"/>
      <w:r>
        <w:rPr>
          <w:b/>
          <w:sz w:val="24"/>
        </w:rPr>
        <w:t>-  LEVI'S</w:t>
      </w:r>
      <w:proofErr w:type="gramEnd"/>
      <w:r>
        <w:rPr>
          <w:b/>
          <w:sz w:val="24"/>
        </w:rPr>
        <w:t xml:space="preserve"> CLOTHING</w:t>
      </w:r>
    </w:p>
    <w:p w:rsidR="00F26BE6" w:rsidRDefault="00623A92">
      <w:pPr>
        <w:pStyle w:val="NoSpacing"/>
        <w:rPr>
          <w:sz w:val="24"/>
        </w:rPr>
      </w:pPr>
      <w:r>
        <w:rPr>
          <w:sz w:val="24"/>
        </w:rPr>
        <w:t xml:space="preserve">SANTIAGO CITY </w:t>
      </w:r>
      <w:proofErr w:type="gramStart"/>
      <w:r>
        <w:rPr>
          <w:sz w:val="24"/>
        </w:rPr>
        <w:t>ISABELA  PHILIPPINES</w:t>
      </w:r>
      <w:proofErr w:type="gramEnd"/>
      <w:r>
        <w:rPr>
          <w:sz w:val="24"/>
        </w:rPr>
        <w:t xml:space="preserve"> - MARCH 2013 TO MARCH 2015</w:t>
      </w:r>
    </w:p>
    <w:p w:rsidR="00F26BE6" w:rsidRDefault="00623A92">
      <w:pPr>
        <w:pStyle w:val="NoSpacing"/>
        <w:numPr>
          <w:ilvl w:val="0"/>
          <w:numId w:val="13"/>
        </w:numPr>
        <w:rPr>
          <w:sz w:val="24"/>
        </w:rPr>
      </w:pPr>
      <w:r>
        <w:rPr>
          <w:sz w:val="24"/>
        </w:rPr>
        <w:t>Greet customers and assist them in finding merchandise.</w:t>
      </w:r>
    </w:p>
    <w:p w:rsidR="00F26BE6" w:rsidRDefault="00623A92">
      <w:pPr>
        <w:pStyle w:val="NoSpacing"/>
        <w:numPr>
          <w:ilvl w:val="0"/>
          <w:numId w:val="13"/>
        </w:numPr>
        <w:rPr>
          <w:sz w:val="24"/>
        </w:rPr>
      </w:pPr>
      <w:r>
        <w:rPr>
          <w:sz w:val="24"/>
        </w:rPr>
        <w:t>Create appealing visual display to be sold.</w:t>
      </w:r>
    </w:p>
    <w:p w:rsidR="00F26BE6" w:rsidRDefault="00623A92">
      <w:pPr>
        <w:pStyle w:val="NoSpacing"/>
        <w:numPr>
          <w:ilvl w:val="0"/>
          <w:numId w:val="13"/>
        </w:numPr>
        <w:rPr>
          <w:sz w:val="24"/>
        </w:rPr>
      </w:pPr>
      <w:r>
        <w:rPr>
          <w:sz w:val="24"/>
        </w:rPr>
        <w:t>Upsell products to meet sales targets utilizing referral base and strong   customer relation.</w:t>
      </w:r>
    </w:p>
    <w:p w:rsidR="00F26BE6" w:rsidRDefault="00623A92">
      <w:pPr>
        <w:pStyle w:val="NoSpacing"/>
        <w:numPr>
          <w:ilvl w:val="0"/>
          <w:numId w:val="13"/>
        </w:numPr>
        <w:rPr>
          <w:sz w:val="24"/>
        </w:rPr>
      </w:pPr>
      <w:r>
        <w:rPr>
          <w:sz w:val="24"/>
        </w:rPr>
        <w:t>Arrange products or merchandise to their respective areas.</w:t>
      </w:r>
    </w:p>
    <w:p w:rsidR="00F26BE6" w:rsidRDefault="00623A92">
      <w:pPr>
        <w:pStyle w:val="NoSpacing"/>
        <w:numPr>
          <w:ilvl w:val="0"/>
          <w:numId w:val="13"/>
        </w:numPr>
        <w:rPr>
          <w:sz w:val="24"/>
        </w:rPr>
      </w:pPr>
      <w:r>
        <w:rPr>
          <w:sz w:val="24"/>
        </w:rPr>
        <w:t>Communicate current product features and benefits to customers.</w:t>
      </w:r>
    </w:p>
    <w:p w:rsidR="00F26BE6" w:rsidRDefault="00623A92">
      <w:pPr>
        <w:pStyle w:val="NoSpacing"/>
        <w:numPr>
          <w:ilvl w:val="0"/>
          <w:numId w:val="13"/>
        </w:numPr>
        <w:rPr>
          <w:sz w:val="24"/>
        </w:rPr>
      </w:pPr>
      <w:r>
        <w:rPr>
          <w:sz w:val="24"/>
        </w:rPr>
        <w:t>Replenish stock and clean work area.</w:t>
      </w:r>
    </w:p>
    <w:p w:rsidR="00F26BE6" w:rsidRDefault="00623A92">
      <w:pPr>
        <w:pStyle w:val="NoSpacing"/>
        <w:numPr>
          <w:ilvl w:val="0"/>
          <w:numId w:val="13"/>
        </w:numPr>
        <w:rPr>
          <w:sz w:val="24"/>
        </w:rPr>
      </w:pPr>
      <w:r>
        <w:rPr>
          <w:sz w:val="24"/>
        </w:rPr>
        <w:t>Provide administrative assistance to marketing department.</w:t>
      </w:r>
    </w:p>
    <w:p w:rsidR="00F26BE6" w:rsidRDefault="00F26BE6">
      <w:pPr>
        <w:pStyle w:val="NoSpacing"/>
        <w:rPr>
          <w:rFonts w:ascii="Carlito"/>
          <w:b/>
          <w:sz w:val="24"/>
        </w:rPr>
      </w:pPr>
    </w:p>
    <w:p w:rsidR="00F26BE6" w:rsidRDefault="00623A92">
      <w:pPr>
        <w:pStyle w:val="NoSpacing"/>
        <w:rPr>
          <w:b/>
          <w:sz w:val="24"/>
        </w:rPr>
      </w:pPr>
      <w:r>
        <w:rPr>
          <w:b/>
          <w:sz w:val="24"/>
        </w:rPr>
        <w:t>SALES LADY-CLOTH BOUTIQUE</w:t>
      </w:r>
    </w:p>
    <w:p w:rsidR="00F26BE6" w:rsidRDefault="00623A92">
      <w:pPr>
        <w:pStyle w:val="NoSpacing"/>
        <w:rPr>
          <w:sz w:val="24"/>
        </w:rPr>
      </w:pPr>
      <w:r>
        <w:rPr>
          <w:sz w:val="24"/>
        </w:rPr>
        <w:t>TUAO CAGAYAN VALLEY PHILIPPINES - APRIL 2012 TO FEBRUARY 2013</w:t>
      </w:r>
    </w:p>
    <w:p w:rsidR="00F26BE6" w:rsidRDefault="00623A92">
      <w:pPr>
        <w:pStyle w:val="NoSpacing"/>
        <w:numPr>
          <w:ilvl w:val="0"/>
          <w:numId w:val="14"/>
        </w:numPr>
        <w:rPr>
          <w:sz w:val="24"/>
        </w:rPr>
      </w:pPr>
      <w:r>
        <w:rPr>
          <w:sz w:val="24"/>
        </w:rPr>
        <w:t>Determine price schedules and discount rates.</w:t>
      </w:r>
    </w:p>
    <w:p w:rsidR="00F26BE6" w:rsidRDefault="00623A92">
      <w:pPr>
        <w:pStyle w:val="NoSpacing"/>
        <w:numPr>
          <w:ilvl w:val="0"/>
          <w:numId w:val="14"/>
        </w:numPr>
        <w:rPr>
          <w:sz w:val="24"/>
        </w:rPr>
      </w:pPr>
      <w:r>
        <w:rPr>
          <w:sz w:val="24"/>
        </w:rPr>
        <w:t>Plan and direct staffing, training and performance evaluation to develop, control sales and service program.</w:t>
      </w:r>
    </w:p>
    <w:p w:rsidR="00F26BE6" w:rsidRDefault="00623A92">
      <w:pPr>
        <w:pStyle w:val="NoSpacing"/>
        <w:numPr>
          <w:ilvl w:val="0"/>
          <w:numId w:val="14"/>
        </w:numPr>
        <w:rPr>
          <w:sz w:val="24"/>
        </w:rPr>
      </w:pPr>
      <w:r>
        <w:rPr>
          <w:sz w:val="24"/>
        </w:rPr>
        <w:t>Monitor customer preferences to determine focus of sales efforts.</w:t>
      </w:r>
    </w:p>
    <w:p w:rsidR="00F26BE6" w:rsidRDefault="00623A92">
      <w:pPr>
        <w:pStyle w:val="NoSpacing"/>
        <w:numPr>
          <w:ilvl w:val="0"/>
          <w:numId w:val="14"/>
        </w:numPr>
        <w:rPr>
          <w:sz w:val="24"/>
        </w:rPr>
      </w:pPr>
      <w:r>
        <w:rPr>
          <w:sz w:val="24"/>
        </w:rPr>
        <w:t>Resolves customer complaints regarding sales and services.</w:t>
      </w:r>
    </w:p>
    <w:p w:rsidR="00F26BE6" w:rsidRDefault="00F26BE6">
      <w:pPr>
        <w:pStyle w:val="NoSpacing"/>
        <w:rPr>
          <w:rFonts w:ascii="Carlito"/>
          <w:sz w:val="24"/>
        </w:rPr>
      </w:pPr>
    </w:p>
    <w:p w:rsidR="00F26BE6" w:rsidRDefault="00F26BE6">
      <w:pPr>
        <w:pStyle w:val="NoSpacing"/>
        <w:rPr>
          <w:rFonts w:ascii="Carlito"/>
          <w:sz w:val="24"/>
        </w:rPr>
      </w:pPr>
    </w:p>
    <w:p w:rsidR="00F26BE6" w:rsidRDefault="00F26BE6">
      <w:pPr>
        <w:pStyle w:val="NoSpacing"/>
        <w:rPr>
          <w:rFonts w:ascii="Carlito"/>
          <w:sz w:val="24"/>
        </w:rPr>
      </w:pPr>
    </w:p>
    <w:p w:rsidR="00F26BE6" w:rsidRDefault="00F26BE6">
      <w:pPr>
        <w:pStyle w:val="NoSpacing"/>
        <w:rPr>
          <w:rFonts w:ascii="Carlito"/>
          <w:sz w:val="24"/>
        </w:rPr>
      </w:pPr>
    </w:p>
    <w:p w:rsidR="00F26BE6" w:rsidRDefault="00F26BE6">
      <w:pPr>
        <w:pStyle w:val="NoSpacing"/>
        <w:rPr>
          <w:rFonts w:ascii="Carlito"/>
          <w:sz w:val="24"/>
        </w:rPr>
      </w:pPr>
    </w:p>
    <w:p w:rsidR="00F26BE6" w:rsidRDefault="00623A92">
      <w:pPr>
        <w:pStyle w:val="NoSpacing"/>
        <w:rPr>
          <w:b/>
          <w:sz w:val="28"/>
        </w:rPr>
      </w:pPr>
      <w:r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RODALYN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</w:t>
      </w:r>
      <w:r>
        <w:rPr>
          <w:i/>
          <w:sz w:val="24"/>
        </w:rPr>
        <w:t>Applicant</w:t>
      </w:r>
    </w:p>
    <w:sectPr w:rsidR="00F26BE6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C99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B30FB5"/>
    <w:multiLevelType w:val="hybridMultilevel"/>
    <w:tmpl w:val="FFFFFFFF"/>
    <w:lvl w:ilvl="0" w:tplc="A55A06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680761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6BC913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50878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E5E9B1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DA0F7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90C02E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CC07CE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D10603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50640D"/>
    <w:multiLevelType w:val="hybridMultilevel"/>
    <w:tmpl w:val="FFFFFFFF"/>
    <w:lvl w:ilvl="0" w:tplc="00109E2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15CE8E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3C6A67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3FE1B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B4156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00DA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B12F9D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783E7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5129CE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462C44"/>
    <w:multiLevelType w:val="hybridMultilevel"/>
    <w:tmpl w:val="FFFFFFFF"/>
    <w:lvl w:ilvl="0" w:tplc="BC6616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2E01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2E971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A3426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FAC31A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4006C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BD28CA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98983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9D4449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3C28E6"/>
    <w:multiLevelType w:val="hybridMultilevel"/>
    <w:tmpl w:val="FFFFFFFF"/>
    <w:lvl w:ilvl="0" w:tplc="63648BC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ED6CD40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452FF0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7B276F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074AE7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30CD9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C9812B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9A95B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BE6EF6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2B31A7"/>
    <w:multiLevelType w:val="hybridMultilevel"/>
    <w:tmpl w:val="FFFFFFFF"/>
    <w:lvl w:ilvl="0" w:tplc="2800F07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9E7EF1E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BE0132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9DEFAE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3CC19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38C328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E14E121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13452F8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236DCA0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E5F0D40"/>
    <w:multiLevelType w:val="hybridMultilevel"/>
    <w:tmpl w:val="FFFFFFFF"/>
    <w:lvl w:ilvl="0" w:tplc="07801AB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F2258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264F02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4DE5B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5439A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CAE99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A6B32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884EE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6429F6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65EF5"/>
    <w:multiLevelType w:val="hybridMultilevel"/>
    <w:tmpl w:val="FFFFFFFF"/>
    <w:lvl w:ilvl="0" w:tplc="5E705764">
      <w:numFmt w:val="bullet"/>
      <w:lvlText w:val="·"/>
      <w:lvlJc w:val="left"/>
      <w:pPr>
        <w:ind w:left="1080" w:hanging="360"/>
      </w:pPr>
      <w:rPr>
        <w:rFonts w:ascii="Calibri" w:hAnsi="Calibri" w:cs="Calibri" w:hint="default"/>
      </w:rPr>
    </w:lvl>
    <w:lvl w:ilvl="1" w:tplc="0E2641D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6B80B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B9A7B2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7ACB4A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8623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62F26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5C67B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9A01C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127CF4"/>
    <w:multiLevelType w:val="hybridMultilevel"/>
    <w:tmpl w:val="FFFFFFFF"/>
    <w:lvl w:ilvl="0" w:tplc="E7B6CF1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87CC4778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5536786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EB4EADF4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EE3E850C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A8763470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D02E970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E886390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4306140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9561017"/>
    <w:multiLevelType w:val="hybridMultilevel"/>
    <w:tmpl w:val="FFFFFFFF"/>
    <w:lvl w:ilvl="0" w:tplc="EAB852A8">
      <w:numFmt w:val="bullet"/>
      <w:lvlText w:val="·"/>
      <w:lvlJc w:val="left"/>
      <w:pPr>
        <w:ind w:left="1125" w:hanging="360"/>
      </w:pPr>
      <w:rPr>
        <w:rFonts w:ascii="Calibri" w:hAnsi="Calibri" w:cs="Calibri" w:hint="default"/>
      </w:rPr>
    </w:lvl>
    <w:lvl w:ilvl="1" w:tplc="5400FB36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748BB4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DF6DB62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C6E48E1E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8BEA2A06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939A1D28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EE8E7544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8EC6A82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5E1640B3"/>
    <w:multiLevelType w:val="hybridMultilevel"/>
    <w:tmpl w:val="FFFFFFFF"/>
    <w:lvl w:ilvl="0" w:tplc="9968948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8A48966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056D47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EEC7C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16FA9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A3A89B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CC8F8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781A2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45AC76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162F05"/>
    <w:multiLevelType w:val="hybridMultilevel"/>
    <w:tmpl w:val="FFFFFFFF"/>
    <w:lvl w:ilvl="0" w:tplc="1A129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04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0EC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E6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2C8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F03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8B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046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961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E558C"/>
    <w:multiLevelType w:val="hybridMultilevel"/>
    <w:tmpl w:val="FFFFFFFF"/>
    <w:lvl w:ilvl="0" w:tplc="5466283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26EAA0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8C0B4D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B2DDB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558C1B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E264A2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D6BF0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5A113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8AD93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7C7039"/>
    <w:multiLevelType w:val="hybridMultilevel"/>
    <w:tmpl w:val="FFFFFFFF"/>
    <w:lvl w:ilvl="0" w:tplc="13109E4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8C0C46C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96F17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9C2D9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17271F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7522BF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92889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E366F3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666DD4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9D7ED6"/>
    <w:multiLevelType w:val="hybridMultilevel"/>
    <w:tmpl w:val="FFFFFFFF"/>
    <w:lvl w:ilvl="0" w:tplc="757EBC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988D3E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8ABF0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2A8D8D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48388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AAEC1E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26590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33C789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1FA54E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B953D1"/>
    <w:multiLevelType w:val="hybridMultilevel"/>
    <w:tmpl w:val="FFFFFFFF"/>
    <w:lvl w:ilvl="0" w:tplc="6996277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775476C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AA738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590E04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F44BC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CC16A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B04F1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2C2B82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0C724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13"/>
  </w:num>
  <w:num w:numId="9">
    <w:abstractNumId w:val="2"/>
  </w:num>
  <w:num w:numId="10">
    <w:abstractNumId w:val="15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79"/>
    <w:rsid w:val="0000115B"/>
    <w:rsid w:val="000040E1"/>
    <w:rsid w:val="00030CEA"/>
    <w:rsid w:val="001450D1"/>
    <w:rsid w:val="001A1893"/>
    <w:rsid w:val="001B57D2"/>
    <w:rsid w:val="00220748"/>
    <w:rsid w:val="00236347"/>
    <w:rsid w:val="0026283B"/>
    <w:rsid w:val="002A3A3B"/>
    <w:rsid w:val="00346A6F"/>
    <w:rsid w:val="003E426F"/>
    <w:rsid w:val="00421CA0"/>
    <w:rsid w:val="0048589D"/>
    <w:rsid w:val="00493146"/>
    <w:rsid w:val="00561205"/>
    <w:rsid w:val="00586309"/>
    <w:rsid w:val="005B60A7"/>
    <w:rsid w:val="005C3AB9"/>
    <w:rsid w:val="005D58B1"/>
    <w:rsid w:val="005D6C0D"/>
    <w:rsid w:val="00623A92"/>
    <w:rsid w:val="00655F90"/>
    <w:rsid w:val="00677660"/>
    <w:rsid w:val="006A4BD6"/>
    <w:rsid w:val="00702C79"/>
    <w:rsid w:val="0071073A"/>
    <w:rsid w:val="00801BA9"/>
    <w:rsid w:val="00831C01"/>
    <w:rsid w:val="008F6031"/>
    <w:rsid w:val="009C6E75"/>
    <w:rsid w:val="00A44B11"/>
    <w:rsid w:val="00A729FD"/>
    <w:rsid w:val="00B133D5"/>
    <w:rsid w:val="00C26E03"/>
    <w:rsid w:val="00C8568E"/>
    <w:rsid w:val="00C971C4"/>
    <w:rsid w:val="00CA47E7"/>
    <w:rsid w:val="00D84389"/>
    <w:rsid w:val="00E44C73"/>
    <w:rsid w:val="00E665DA"/>
    <w:rsid w:val="00E86B5E"/>
    <w:rsid w:val="00EC382C"/>
    <w:rsid w:val="00F2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/>
      <w:b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/>
      <w:b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F6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/>
      <w:b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/>
      <w:b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F6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alyn.36313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D5FF-E9BD-49B3-ADBF-F7EAF789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348382427</cp:lastModifiedBy>
  <cp:revision>4</cp:revision>
  <dcterms:created xsi:type="dcterms:W3CDTF">2017-04-18T10:31:00Z</dcterms:created>
  <dcterms:modified xsi:type="dcterms:W3CDTF">2017-08-30T09:46:00Z</dcterms:modified>
</cp:coreProperties>
</file>