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4" w:rsidRDefault="00262D25" w:rsidP="00DD0840">
      <w:pPr>
        <w:outlineLvl w:val="0"/>
        <w:rPr>
          <w:rFonts w:ascii="Tw Cen MT" w:hAnsi="Tw Cen MT"/>
          <w:b/>
          <w:noProof/>
          <w:sz w:val="36"/>
          <w:szCs w:val="36"/>
        </w:rPr>
      </w:pPr>
      <w:r w:rsidRPr="00484310">
        <w:rPr>
          <w:rFonts w:ascii="Tw Cen MT" w:hAnsi="Tw Cen MT"/>
          <w:b/>
          <w:sz w:val="36"/>
          <w:szCs w:val="36"/>
          <w:lang w:val="it-IT"/>
        </w:rPr>
        <w:t>ERNAN</w:t>
      </w:r>
      <w:r w:rsidR="003F09C4" w:rsidRPr="00484310">
        <w:rPr>
          <w:rFonts w:ascii="Tw Cen MT" w:hAnsi="Tw Cen MT"/>
          <w:b/>
          <w:sz w:val="36"/>
          <w:szCs w:val="36"/>
          <w:lang w:val="it-IT"/>
        </w:rPr>
        <w:tab/>
      </w:r>
      <w:r w:rsidR="003F09C4" w:rsidRPr="00484310">
        <w:rPr>
          <w:rFonts w:ascii="Tw Cen MT" w:hAnsi="Tw Cen MT"/>
          <w:b/>
          <w:sz w:val="36"/>
          <w:szCs w:val="36"/>
          <w:lang w:val="it-IT"/>
        </w:rPr>
        <w:tab/>
      </w:r>
      <w:r w:rsidR="00DD0840">
        <w:rPr>
          <w:rFonts w:ascii="Tw Cen MT" w:hAnsi="Tw Cen MT"/>
          <w:b/>
          <w:sz w:val="36"/>
          <w:szCs w:val="36"/>
          <w:lang w:val="it-IT"/>
        </w:rPr>
        <w:tab/>
      </w:r>
      <w:r w:rsidR="00DD0840">
        <w:rPr>
          <w:rFonts w:ascii="Tw Cen MT" w:hAnsi="Tw Cen MT"/>
          <w:b/>
          <w:sz w:val="36"/>
          <w:szCs w:val="36"/>
          <w:lang w:val="it-IT"/>
        </w:rPr>
        <w:tab/>
      </w:r>
      <w:r w:rsidR="00DD0840">
        <w:rPr>
          <w:rFonts w:ascii="Tw Cen MT" w:hAnsi="Tw Cen MT"/>
          <w:b/>
          <w:sz w:val="36"/>
          <w:szCs w:val="36"/>
          <w:lang w:val="it-IT"/>
        </w:rPr>
        <w:tab/>
      </w:r>
      <w:r w:rsidR="00DD0840">
        <w:rPr>
          <w:rFonts w:ascii="Tw Cen MT" w:hAnsi="Tw Cen MT"/>
          <w:b/>
          <w:sz w:val="36"/>
          <w:szCs w:val="36"/>
          <w:lang w:val="it-IT"/>
        </w:rPr>
        <w:tab/>
      </w:r>
    </w:p>
    <w:p w:rsidR="008621A4" w:rsidRDefault="008621A4" w:rsidP="00DD0840">
      <w:pPr>
        <w:outlineLvl w:val="0"/>
        <w:rPr>
          <w:rFonts w:ascii="Tw Cen MT" w:hAnsi="Tw Cen MT"/>
          <w:b/>
          <w:noProof/>
          <w:sz w:val="36"/>
          <w:szCs w:val="36"/>
        </w:rPr>
      </w:pPr>
    </w:p>
    <w:p w:rsidR="008621A4" w:rsidRDefault="008621A4" w:rsidP="00DD0840">
      <w:pPr>
        <w:outlineLvl w:val="0"/>
        <w:rPr>
          <w:rFonts w:ascii="Tw Cen MT" w:hAnsi="Tw Cen MT"/>
          <w:b/>
          <w:noProof/>
          <w:sz w:val="36"/>
          <w:szCs w:val="36"/>
        </w:rPr>
      </w:pPr>
    </w:p>
    <w:p w:rsidR="00262D25" w:rsidRPr="00DD0840" w:rsidRDefault="00A16ABE" w:rsidP="00DD0840">
      <w:pPr>
        <w:outlineLvl w:val="0"/>
        <w:rPr>
          <w:rFonts w:ascii="Tw Cen MT" w:hAnsi="Tw Cen MT"/>
          <w:b/>
          <w:sz w:val="36"/>
          <w:szCs w:val="36"/>
          <w:lang w:val="it-IT"/>
        </w:rPr>
      </w:pPr>
      <w:r w:rsidRPr="00484310">
        <w:rPr>
          <w:rFonts w:ascii="Tw Cen MT" w:hAnsi="Tw Cen MT"/>
          <w:b/>
          <w:lang w:val="it-IT"/>
        </w:rPr>
        <w:t>Dubai, UAE</w:t>
      </w:r>
      <w:r w:rsidR="00444979" w:rsidRPr="00484310">
        <w:rPr>
          <w:rFonts w:ascii="Tw Cen MT" w:hAnsi="Tw Cen MT"/>
          <w:b/>
          <w:lang w:val="it-IT"/>
        </w:rPr>
        <w:tab/>
      </w:r>
    </w:p>
    <w:p w:rsidR="00262D25" w:rsidRPr="007505CA" w:rsidRDefault="00262D25" w:rsidP="003F09C4">
      <w:pPr>
        <w:outlineLvl w:val="0"/>
        <w:rPr>
          <w:rFonts w:ascii="Tw Cen MT" w:hAnsi="Tw Cen MT"/>
          <w:b/>
        </w:rPr>
      </w:pPr>
      <w:r w:rsidRPr="007505CA">
        <w:rPr>
          <w:rFonts w:ascii="Tw Cen MT" w:hAnsi="Tw Cen MT"/>
          <w:b/>
        </w:rPr>
        <w:t xml:space="preserve">Email Address: </w:t>
      </w:r>
      <w:r w:rsidR="008621A4">
        <w:rPr>
          <w:rFonts w:ascii="Tw Cen MT" w:hAnsi="Tw Cen MT"/>
          <w:b/>
        </w:rPr>
        <w:t xml:space="preserve"> </w:t>
      </w:r>
      <w:hyperlink r:id="rId8" w:history="1">
        <w:r w:rsidR="008621A4" w:rsidRPr="00B515F8">
          <w:rPr>
            <w:rStyle w:val="Hyperlink"/>
            <w:rFonts w:ascii="Tw Cen MT" w:hAnsi="Tw Cen MT"/>
            <w:b/>
          </w:rPr>
          <w:t>ernan.363227@2freemail.com</w:t>
        </w:r>
      </w:hyperlink>
      <w:r w:rsidR="008621A4">
        <w:rPr>
          <w:rFonts w:ascii="Tw Cen MT" w:hAnsi="Tw Cen MT"/>
          <w:b/>
        </w:rPr>
        <w:t xml:space="preserve"> </w:t>
      </w:r>
    </w:p>
    <w:p w:rsidR="003F09C4" w:rsidRPr="007505CA" w:rsidRDefault="00262D25" w:rsidP="003F09C4">
      <w:pPr>
        <w:rPr>
          <w:rFonts w:ascii="Tw Cen MT" w:hAnsi="Tw Cen MT"/>
          <w:b/>
        </w:rPr>
      </w:pPr>
      <w:r w:rsidRPr="007505CA">
        <w:rPr>
          <w:rFonts w:ascii="Tw Cen MT" w:hAnsi="Tw Cen MT"/>
          <w:b/>
        </w:rPr>
        <w:t>________________________________________</w:t>
      </w:r>
      <w:r w:rsidR="00ED7928" w:rsidRPr="007505CA">
        <w:rPr>
          <w:rFonts w:ascii="Tw Cen MT" w:hAnsi="Tw Cen MT"/>
          <w:b/>
        </w:rPr>
        <w:t>_____________________</w:t>
      </w:r>
    </w:p>
    <w:p w:rsidR="003F09C4" w:rsidRPr="007505CA" w:rsidRDefault="003F09C4" w:rsidP="007505CA">
      <w:pPr>
        <w:jc w:val="both"/>
        <w:outlineLvl w:val="0"/>
        <w:rPr>
          <w:rFonts w:ascii="Tw Cen MT" w:hAnsi="Tw Cen MT"/>
          <w:b/>
          <w:i/>
          <w:iCs/>
          <w:sz w:val="22"/>
          <w:szCs w:val="22"/>
        </w:rPr>
      </w:pPr>
      <w:r w:rsidRPr="007505CA">
        <w:rPr>
          <w:rFonts w:ascii="Tw Cen MT" w:hAnsi="Tw Cen MT"/>
          <w:b/>
          <w:i/>
          <w:iCs/>
          <w:sz w:val="22"/>
          <w:szCs w:val="22"/>
        </w:rPr>
        <w:t>With valid UAE driving License</w:t>
      </w:r>
      <w:r w:rsidR="000A3540" w:rsidRPr="007505CA">
        <w:rPr>
          <w:rFonts w:ascii="Tw Cen MT" w:hAnsi="Tw Cen MT"/>
          <w:b/>
          <w:i/>
          <w:iCs/>
          <w:sz w:val="22"/>
          <w:szCs w:val="22"/>
        </w:rPr>
        <w:t xml:space="preserve"> </w:t>
      </w:r>
      <w:r w:rsidR="000A3540" w:rsidRPr="007505CA">
        <w:rPr>
          <w:rFonts w:ascii="Tw Cen MT" w:hAnsi="Tw Cen MT"/>
          <w:sz w:val="22"/>
          <w:szCs w:val="22"/>
        </w:rPr>
        <w:t>(</w:t>
      </w:r>
      <w:r w:rsidR="000A3540" w:rsidRPr="007505CA">
        <w:rPr>
          <w:rFonts w:ascii="Tw Cen MT" w:hAnsi="Tw Cen MT"/>
          <w:b/>
          <w:i/>
          <w:iCs/>
          <w:sz w:val="22"/>
          <w:szCs w:val="22"/>
        </w:rPr>
        <w:t>manual</w:t>
      </w:r>
      <w:r w:rsidR="000A3540" w:rsidRPr="007505CA">
        <w:rPr>
          <w:rFonts w:ascii="Tw Cen MT" w:hAnsi="Tw Cen MT"/>
          <w:sz w:val="22"/>
          <w:szCs w:val="22"/>
        </w:rPr>
        <w:t>)</w:t>
      </w:r>
    </w:p>
    <w:p w:rsidR="00A16ABE" w:rsidRPr="007505CA" w:rsidRDefault="00A16ABE" w:rsidP="007505CA">
      <w:pPr>
        <w:jc w:val="both"/>
        <w:outlineLvl w:val="0"/>
        <w:rPr>
          <w:rFonts w:ascii="Tw Cen MT" w:hAnsi="Tw Cen MT"/>
          <w:b/>
          <w:i/>
          <w:iCs/>
          <w:sz w:val="22"/>
          <w:szCs w:val="22"/>
        </w:rPr>
      </w:pPr>
    </w:p>
    <w:p w:rsidR="00262D25" w:rsidRPr="007505CA" w:rsidRDefault="00574691" w:rsidP="007505CA">
      <w:pPr>
        <w:jc w:val="both"/>
        <w:rPr>
          <w:rFonts w:ascii="Tw Cen MT" w:hAnsi="Tw Cen MT"/>
          <w:b/>
          <w:sz w:val="22"/>
          <w:szCs w:val="22"/>
        </w:rPr>
      </w:pPr>
      <w:r w:rsidRPr="007505CA">
        <w:rPr>
          <w:rFonts w:ascii="Tw Cen MT" w:hAnsi="Tw Cen MT"/>
          <w:b/>
          <w:sz w:val="22"/>
          <w:szCs w:val="22"/>
        </w:rPr>
        <w:t>OBJECTIVE:</w:t>
      </w:r>
    </w:p>
    <w:p w:rsidR="00574691" w:rsidRPr="007505CA" w:rsidRDefault="00574691" w:rsidP="007505CA">
      <w:pPr>
        <w:ind w:firstLine="720"/>
        <w:jc w:val="both"/>
        <w:rPr>
          <w:rFonts w:ascii="Tw Cen MT" w:hAnsi="Tw Cen MT"/>
          <w:b/>
          <w:sz w:val="22"/>
          <w:szCs w:val="22"/>
        </w:rPr>
      </w:pPr>
    </w:p>
    <w:p w:rsidR="00574691" w:rsidRPr="007505CA" w:rsidRDefault="00574691" w:rsidP="007505CA">
      <w:pPr>
        <w:jc w:val="both"/>
        <w:rPr>
          <w:rFonts w:ascii="Tw Cen MT" w:hAnsi="Tw Cen MT"/>
          <w:b/>
          <w:sz w:val="22"/>
          <w:szCs w:val="22"/>
        </w:rPr>
      </w:pPr>
      <w:r w:rsidRPr="007505CA">
        <w:rPr>
          <w:rFonts w:ascii="Tw Cen MT" w:hAnsi="Tw Cen MT"/>
          <w:b/>
          <w:sz w:val="22"/>
          <w:szCs w:val="22"/>
        </w:rPr>
        <w:t>To be able to work in a company, where I can utilize all my skills, abilit</w:t>
      </w:r>
      <w:r w:rsidR="0060183A" w:rsidRPr="007505CA">
        <w:rPr>
          <w:rFonts w:ascii="Tw Cen MT" w:hAnsi="Tw Cen MT"/>
          <w:b/>
          <w:sz w:val="22"/>
          <w:szCs w:val="22"/>
        </w:rPr>
        <w:t xml:space="preserve">ies and experiences and allow </w:t>
      </w:r>
      <w:r w:rsidR="00FD7C4E" w:rsidRPr="007505CA">
        <w:rPr>
          <w:rFonts w:ascii="Tw Cen MT" w:hAnsi="Tw Cen MT"/>
          <w:b/>
          <w:sz w:val="22"/>
          <w:szCs w:val="22"/>
        </w:rPr>
        <w:t>myself</w:t>
      </w:r>
      <w:r w:rsidRPr="007505CA">
        <w:rPr>
          <w:rFonts w:ascii="Tw Cen MT" w:hAnsi="Tw Cen MT"/>
          <w:b/>
          <w:sz w:val="22"/>
          <w:szCs w:val="22"/>
        </w:rPr>
        <w:t xml:space="preserve"> to excel</w:t>
      </w:r>
      <w:proofErr w:type="gramStart"/>
      <w:r w:rsidR="0060183A" w:rsidRPr="007505CA">
        <w:rPr>
          <w:rFonts w:ascii="Tw Cen MT" w:hAnsi="Tw Cen MT"/>
          <w:b/>
          <w:sz w:val="22"/>
          <w:szCs w:val="22"/>
        </w:rPr>
        <w:t xml:space="preserve">, </w:t>
      </w:r>
      <w:r w:rsidRPr="007505CA">
        <w:rPr>
          <w:rFonts w:ascii="Tw Cen MT" w:hAnsi="Tw Cen MT"/>
          <w:b/>
          <w:sz w:val="22"/>
          <w:szCs w:val="22"/>
        </w:rPr>
        <w:t xml:space="preserve"> by</w:t>
      </w:r>
      <w:proofErr w:type="gramEnd"/>
      <w:r w:rsidRPr="007505CA">
        <w:rPr>
          <w:rFonts w:ascii="Tw Cen MT" w:hAnsi="Tw Cen MT"/>
          <w:b/>
          <w:sz w:val="22"/>
          <w:szCs w:val="22"/>
        </w:rPr>
        <w:t xml:space="preserve"> accomplishing the given tasks effectively, that will develop both my personal and professional </w:t>
      </w:r>
      <w:r w:rsidR="00787F8A" w:rsidRPr="007505CA">
        <w:rPr>
          <w:rFonts w:ascii="Tw Cen MT" w:hAnsi="Tw Cen MT"/>
          <w:b/>
          <w:sz w:val="22"/>
          <w:szCs w:val="22"/>
        </w:rPr>
        <w:t>aspect of my career.</w:t>
      </w:r>
    </w:p>
    <w:p w:rsidR="009E756B" w:rsidRPr="007505CA" w:rsidRDefault="009E756B" w:rsidP="007505CA">
      <w:pPr>
        <w:jc w:val="both"/>
        <w:rPr>
          <w:rFonts w:ascii="Tw Cen MT" w:hAnsi="Tw Cen MT"/>
          <w:sz w:val="22"/>
          <w:szCs w:val="22"/>
        </w:rPr>
      </w:pPr>
    </w:p>
    <w:p w:rsidR="00F004E5" w:rsidRDefault="00F004E5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</w:p>
    <w:p w:rsidR="00A03B70" w:rsidRPr="007505CA" w:rsidRDefault="00D74BA4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  <w:r w:rsidRPr="007505CA">
        <w:rPr>
          <w:rFonts w:ascii="Tw Cen MT" w:hAnsi="Tw Cen MT"/>
          <w:b/>
          <w:sz w:val="22"/>
          <w:szCs w:val="22"/>
        </w:rPr>
        <w:t>WORK EXPERIENCE</w:t>
      </w:r>
      <w:r w:rsidR="00F004E5">
        <w:rPr>
          <w:rFonts w:ascii="Tw Cen MT" w:hAnsi="Tw Cen MT"/>
          <w:b/>
          <w:sz w:val="22"/>
          <w:szCs w:val="22"/>
        </w:rPr>
        <w:t>:</w:t>
      </w:r>
    </w:p>
    <w:p w:rsidR="00A03B70" w:rsidRPr="007505CA" w:rsidRDefault="00A03B70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</w:p>
    <w:p w:rsidR="00547E44" w:rsidRDefault="00547E44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</w:p>
    <w:p w:rsidR="00547E44" w:rsidRDefault="00572EEA" w:rsidP="00777B4E">
      <w:pPr>
        <w:jc w:val="both"/>
        <w:outlineLvl w:val="0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>August 2014-April 2016</w:t>
      </w:r>
      <w:r w:rsidR="00547E44">
        <w:rPr>
          <w:rFonts w:ascii="Tw Cen MT" w:hAnsi="Tw Cen MT"/>
          <w:b/>
          <w:sz w:val="22"/>
          <w:szCs w:val="22"/>
        </w:rPr>
        <w:tab/>
      </w:r>
      <w:r w:rsidR="00CF5E09">
        <w:rPr>
          <w:rFonts w:ascii="Tw Cen MT" w:hAnsi="Tw Cen MT"/>
          <w:b/>
          <w:sz w:val="22"/>
          <w:szCs w:val="22"/>
        </w:rPr>
        <w:tab/>
      </w:r>
      <w:r w:rsidR="00484310">
        <w:rPr>
          <w:rFonts w:ascii="Tw Cen MT" w:hAnsi="Tw Cen MT"/>
          <w:b/>
          <w:sz w:val="22"/>
          <w:szCs w:val="22"/>
        </w:rPr>
        <w:t>LOGISTIC EXECUTIVE</w:t>
      </w:r>
      <w:r w:rsidR="00382BDA">
        <w:rPr>
          <w:rFonts w:ascii="Tw Cen MT" w:hAnsi="Tw Cen MT"/>
          <w:b/>
          <w:sz w:val="22"/>
          <w:szCs w:val="22"/>
        </w:rPr>
        <w:t xml:space="preserve">  </w:t>
      </w:r>
    </w:p>
    <w:p w:rsidR="00547E44" w:rsidRPr="00EE3B47" w:rsidRDefault="00547E44" w:rsidP="007505CA">
      <w:pPr>
        <w:jc w:val="both"/>
        <w:outlineLvl w:val="0"/>
        <w:rPr>
          <w:rFonts w:ascii="Tw Cen MT" w:hAnsi="Tw Cen MT"/>
          <w:b/>
          <w:sz w:val="22"/>
          <w:szCs w:val="22"/>
          <w:lang w:val="it-IT"/>
        </w:rPr>
      </w:pPr>
      <w:r>
        <w:rPr>
          <w:rFonts w:ascii="Tw Cen MT" w:hAnsi="Tw Cen MT"/>
          <w:b/>
          <w:sz w:val="22"/>
          <w:szCs w:val="22"/>
        </w:rPr>
        <w:tab/>
      </w:r>
      <w:r>
        <w:rPr>
          <w:rFonts w:ascii="Tw Cen MT" w:hAnsi="Tw Cen MT"/>
          <w:b/>
          <w:sz w:val="22"/>
          <w:szCs w:val="22"/>
        </w:rPr>
        <w:tab/>
      </w:r>
      <w:r>
        <w:rPr>
          <w:rFonts w:ascii="Tw Cen MT" w:hAnsi="Tw Cen MT"/>
          <w:b/>
          <w:sz w:val="22"/>
          <w:szCs w:val="22"/>
        </w:rPr>
        <w:tab/>
      </w:r>
      <w:r>
        <w:rPr>
          <w:rFonts w:ascii="Tw Cen MT" w:hAnsi="Tw Cen MT"/>
          <w:b/>
          <w:sz w:val="22"/>
          <w:szCs w:val="22"/>
        </w:rPr>
        <w:tab/>
      </w:r>
      <w:r>
        <w:rPr>
          <w:rFonts w:ascii="Tw Cen MT" w:hAnsi="Tw Cen MT"/>
          <w:b/>
          <w:sz w:val="22"/>
          <w:szCs w:val="22"/>
        </w:rPr>
        <w:tab/>
      </w:r>
      <w:r w:rsidRPr="00EE3B47">
        <w:rPr>
          <w:rFonts w:ascii="Tw Cen MT" w:hAnsi="Tw Cen MT"/>
          <w:b/>
          <w:sz w:val="22"/>
          <w:szCs w:val="22"/>
          <w:lang w:val="it-IT"/>
        </w:rPr>
        <w:t>Worood Intraflora LLC</w:t>
      </w:r>
    </w:p>
    <w:p w:rsidR="00547E44" w:rsidRPr="00EE3B47" w:rsidRDefault="00547E44" w:rsidP="007505CA">
      <w:pPr>
        <w:jc w:val="both"/>
        <w:outlineLvl w:val="0"/>
        <w:rPr>
          <w:rFonts w:ascii="Tw Cen MT" w:hAnsi="Tw Cen MT"/>
          <w:b/>
          <w:sz w:val="22"/>
          <w:szCs w:val="22"/>
          <w:lang w:val="it-IT"/>
        </w:rPr>
      </w:pPr>
      <w:r w:rsidRPr="00EE3B47">
        <w:rPr>
          <w:rFonts w:ascii="Tw Cen MT" w:hAnsi="Tw Cen MT"/>
          <w:b/>
          <w:sz w:val="22"/>
          <w:szCs w:val="22"/>
          <w:lang w:val="it-IT"/>
        </w:rPr>
        <w:tab/>
      </w:r>
      <w:r w:rsidRPr="00EE3B47">
        <w:rPr>
          <w:rFonts w:ascii="Tw Cen MT" w:hAnsi="Tw Cen MT"/>
          <w:b/>
          <w:sz w:val="22"/>
          <w:szCs w:val="22"/>
          <w:lang w:val="it-IT"/>
        </w:rPr>
        <w:tab/>
      </w:r>
      <w:r w:rsidRPr="00EE3B47">
        <w:rPr>
          <w:rFonts w:ascii="Tw Cen MT" w:hAnsi="Tw Cen MT"/>
          <w:b/>
          <w:sz w:val="22"/>
          <w:szCs w:val="22"/>
          <w:lang w:val="it-IT"/>
        </w:rPr>
        <w:tab/>
      </w:r>
      <w:r w:rsidRPr="00EE3B47">
        <w:rPr>
          <w:rFonts w:ascii="Tw Cen MT" w:hAnsi="Tw Cen MT"/>
          <w:b/>
          <w:sz w:val="22"/>
          <w:szCs w:val="22"/>
          <w:lang w:val="it-IT"/>
        </w:rPr>
        <w:tab/>
      </w:r>
      <w:r w:rsidRPr="00EE3B47">
        <w:rPr>
          <w:rFonts w:ascii="Tw Cen MT" w:hAnsi="Tw Cen MT"/>
          <w:b/>
          <w:sz w:val="22"/>
          <w:szCs w:val="22"/>
          <w:lang w:val="it-IT"/>
        </w:rPr>
        <w:tab/>
        <w:t>Rashidiya, Dubai, UAE</w:t>
      </w:r>
    </w:p>
    <w:p w:rsidR="00547E44" w:rsidRPr="00EE3B47" w:rsidRDefault="00547E44" w:rsidP="007505CA">
      <w:pPr>
        <w:jc w:val="both"/>
        <w:outlineLvl w:val="0"/>
        <w:rPr>
          <w:rFonts w:ascii="Tw Cen MT" w:hAnsi="Tw Cen MT"/>
          <w:b/>
          <w:sz w:val="22"/>
          <w:szCs w:val="22"/>
          <w:lang w:val="it-IT"/>
        </w:rPr>
      </w:pPr>
    </w:p>
    <w:p w:rsidR="00547E44" w:rsidRDefault="00547E44" w:rsidP="007505CA">
      <w:pPr>
        <w:jc w:val="both"/>
        <w:outlineLvl w:val="0"/>
        <w:rPr>
          <w:rFonts w:ascii="Tw Cen MT" w:hAnsi="Tw Cen MT"/>
          <w:sz w:val="22"/>
          <w:szCs w:val="22"/>
        </w:rPr>
      </w:pPr>
      <w:r w:rsidRPr="00547E44">
        <w:rPr>
          <w:rFonts w:ascii="Tw Cen MT" w:hAnsi="Tw Cen MT"/>
          <w:sz w:val="22"/>
          <w:szCs w:val="22"/>
        </w:rPr>
        <w:t>Job Description:</w:t>
      </w:r>
    </w:p>
    <w:p w:rsidR="00D61D9A" w:rsidRPr="00547E44" w:rsidRDefault="00D61D9A" w:rsidP="007505CA">
      <w:pPr>
        <w:jc w:val="both"/>
        <w:outlineLvl w:val="0"/>
        <w:rPr>
          <w:rFonts w:ascii="Tw Cen MT" w:hAnsi="Tw Cen MT"/>
          <w:sz w:val="22"/>
          <w:szCs w:val="22"/>
        </w:rPr>
      </w:pPr>
    </w:p>
    <w:p w:rsidR="00547E44" w:rsidRDefault="00D61D9A" w:rsidP="00D61D9A">
      <w:pPr>
        <w:pStyle w:val="ListParagraph"/>
        <w:numPr>
          <w:ilvl w:val="0"/>
          <w:numId w:val="11"/>
        </w:numPr>
        <w:jc w:val="both"/>
        <w:outlineLvl w:val="0"/>
        <w:rPr>
          <w:rFonts w:ascii="Tw Cen MT" w:hAnsi="Tw Cen MT"/>
          <w:sz w:val="22"/>
          <w:szCs w:val="22"/>
        </w:rPr>
      </w:pPr>
      <w:r w:rsidRPr="00D61D9A">
        <w:rPr>
          <w:rFonts w:ascii="Tw Cen MT" w:hAnsi="Tw Cen MT"/>
          <w:sz w:val="22"/>
          <w:szCs w:val="22"/>
        </w:rPr>
        <w:t>Handles the company's logistic depar</w:t>
      </w:r>
      <w:r w:rsidR="00D6610C">
        <w:rPr>
          <w:rFonts w:ascii="Tw Cen MT" w:hAnsi="Tw Cen MT"/>
          <w:sz w:val="22"/>
          <w:szCs w:val="22"/>
        </w:rPr>
        <w:t xml:space="preserve">tment, supervised 4 </w:t>
      </w:r>
      <w:r w:rsidRPr="00D61D9A">
        <w:rPr>
          <w:rFonts w:ascii="Tw Cen MT" w:hAnsi="Tw Cen MT"/>
          <w:sz w:val="22"/>
          <w:szCs w:val="22"/>
        </w:rPr>
        <w:t>drivers</w:t>
      </w:r>
      <w:r w:rsidR="00382BDA">
        <w:rPr>
          <w:rFonts w:ascii="Tw Cen MT" w:hAnsi="Tw Cen MT"/>
          <w:sz w:val="22"/>
          <w:szCs w:val="22"/>
        </w:rPr>
        <w:t xml:space="preserve"> and do the delivery of items from time to time</w:t>
      </w:r>
    </w:p>
    <w:p w:rsidR="00D5046A" w:rsidRPr="00D5046A" w:rsidRDefault="00D5046A" w:rsidP="00D5046A">
      <w:pPr>
        <w:pStyle w:val="ListParagraph"/>
        <w:numPr>
          <w:ilvl w:val="0"/>
          <w:numId w:val="11"/>
        </w:numPr>
        <w:jc w:val="both"/>
        <w:outlineLvl w:val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Responsible in clearing the shipment in the Dubai Flower Center,</w:t>
      </w:r>
      <w:r w:rsidR="00CF5E09">
        <w:rPr>
          <w:rFonts w:ascii="Tw Cen MT" w:hAnsi="Tw Cen MT"/>
          <w:sz w:val="22"/>
          <w:szCs w:val="22"/>
        </w:rPr>
        <w:t xml:space="preserve"> Jebel Ali and </w:t>
      </w:r>
      <w:proofErr w:type="spellStart"/>
      <w:r w:rsidR="00CF5E09">
        <w:rPr>
          <w:rFonts w:ascii="Tw Cen MT" w:hAnsi="Tw Cen MT"/>
          <w:sz w:val="22"/>
          <w:szCs w:val="22"/>
        </w:rPr>
        <w:t>Maktoum</w:t>
      </w:r>
      <w:proofErr w:type="spellEnd"/>
      <w:r>
        <w:rPr>
          <w:rFonts w:ascii="Tw Cen MT" w:hAnsi="Tw Cen MT"/>
          <w:sz w:val="22"/>
          <w:szCs w:val="22"/>
        </w:rPr>
        <w:t xml:space="preserve"> </w:t>
      </w:r>
      <w:r w:rsidR="00CF5E09">
        <w:rPr>
          <w:rFonts w:ascii="Tw Cen MT" w:hAnsi="Tw Cen MT"/>
          <w:sz w:val="22"/>
          <w:szCs w:val="22"/>
        </w:rPr>
        <w:t xml:space="preserve">Airport customs </w:t>
      </w:r>
      <w:r>
        <w:rPr>
          <w:rFonts w:ascii="Tw Cen MT" w:hAnsi="Tw Cen MT"/>
          <w:sz w:val="22"/>
          <w:szCs w:val="22"/>
        </w:rPr>
        <w:t>including the</w:t>
      </w:r>
      <w:r w:rsidR="00FA1AAD">
        <w:rPr>
          <w:rFonts w:ascii="Tw Cen MT" w:hAnsi="Tw Cen MT"/>
          <w:sz w:val="22"/>
          <w:szCs w:val="22"/>
        </w:rPr>
        <w:t xml:space="preserve"> arrangement and </w:t>
      </w:r>
      <w:r>
        <w:rPr>
          <w:rFonts w:ascii="Tw Cen MT" w:hAnsi="Tw Cen MT"/>
          <w:sz w:val="22"/>
          <w:szCs w:val="22"/>
        </w:rPr>
        <w:t xml:space="preserve"> submission of all the legal documents in the Dubai customs</w:t>
      </w:r>
    </w:p>
    <w:p w:rsidR="00D6610C" w:rsidRDefault="00D6610C" w:rsidP="00D61D9A">
      <w:pPr>
        <w:pStyle w:val="ListParagraph"/>
        <w:numPr>
          <w:ilvl w:val="0"/>
          <w:numId w:val="11"/>
        </w:numPr>
        <w:jc w:val="both"/>
        <w:outlineLvl w:val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Responsible in checking the ERP system, to know the delivery schedule of the  5 branches</w:t>
      </w:r>
    </w:p>
    <w:p w:rsidR="00D5046A" w:rsidRDefault="00D5046A" w:rsidP="00D61D9A">
      <w:pPr>
        <w:pStyle w:val="ListParagraph"/>
        <w:numPr>
          <w:ilvl w:val="0"/>
          <w:numId w:val="11"/>
        </w:numPr>
        <w:jc w:val="both"/>
        <w:outlineLvl w:val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Managed the daily tasks and duties of each logistic personnel (driver)</w:t>
      </w:r>
      <w:r w:rsidR="00706C78">
        <w:rPr>
          <w:rFonts w:ascii="Tw Cen MT" w:hAnsi="Tw Cen MT"/>
          <w:sz w:val="22"/>
          <w:szCs w:val="22"/>
        </w:rPr>
        <w:t xml:space="preserve">; such as flower items and other product delivery including pick-up of </w:t>
      </w:r>
      <w:r w:rsidR="00E51FDA">
        <w:rPr>
          <w:rFonts w:ascii="Tw Cen MT" w:hAnsi="Tw Cen MT"/>
          <w:sz w:val="22"/>
          <w:szCs w:val="22"/>
        </w:rPr>
        <w:t xml:space="preserve">the </w:t>
      </w:r>
      <w:r w:rsidR="00743DD2">
        <w:rPr>
          <w:rFonts w:ascii="Tw Cen MT" w:hAnsi="Tw Cen MT"/>
          <w:sz w:val="22"/>
          <w:szCs w:val="22"/>
        </w:rPr>
        <w:t xml:space="preserve">staff </w:t>
      </w:r>
    </w:p>
    <w:p w:rsidR="00D6610C" w:rsidRDefault="00D5046A" w:rsidP="00D61D9A">
      <w:pPr>
        <w:pStyle w:val="ListParagraph"/>
        <w:numPr>
          <w:ilvl w:val="0"/>
          <w:numId w:val="11"/>
        </w:numPr>
        <w:jc w:val="both"/>
        <w:outlineLvl w:val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Assigned duties to the in-charge </w:t>
      </w:r>
      <w:r w:rsidR="00D6610C">
        <w:rPr>
          <w:rFonts w:ascii="Tw Cen MT" w:hAnsi="Tw Cen MT"/>
          <w:sz w:val="22"/>
          <w:szCs w:val="22"/>
        </w:rPr>
        <w:t xml:space="preserve">personnel </w:t>
      </w:r>
      <w:r w:rsidR="00706C78">
        <w:rPr>
          <w:rFonts w:ascii="Tw Cen MT" w:hAnsi="Tw Cen MT"/>
          <w:sz w:val="22"/>
          <w:szCs w:val="22"/>
        </w:rPr>
        <w:t>as per the</w:t>
      </w:r>
      <w:r w:rsidR="00D6610C">
        <w:rPr>
          <w:rFonts w:ascii="Tw Cen MT" w:hAnsi="Tw Cen MT"/>
          <w:sz w:val="22"/>
          <w:szCs w:val="22"/>
        </w:rPr>
        <w:t xml:space="preserve"> designated location</w:t>
      </w:r>
    </w:p>
    <w:p w:rsidR="00E51FDA" w:rsidRDefault="00D6610C" w:rsidP="00D61D9A">
      <w:pPr>
        <w:pStyle w:val="ListParagraph"/>
        <w:numPr>
          <w:ilvl w:val="0"/>
          <w:numId w:val="11"/>
        </w:numPr>
        <w:jc w:val="both"/>
        <w:outlineLvl w:val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Closely monito</w:t>
      </w:r>
      <w:r w:rsidR="00E51FDA">
        <w:rPr>
          <w:rFonts w:ascii="Tw Cen MT" w:hAnsi="Tw Cen MT"/>
          <w:sz w:val="22"/>
          <w:szCs w:val="22"/>
        </w:rPr>
        <w:t>r each</w:t>
      </w:r>
      <w:r>
        <w:rPr>
          <w:rFonts w:ascii="Tw Cen MT" w:hAnsi="Tw Cen MT"/>
          <w:sz w:val="22"/>
          <w:szCs w:val="22"/>
        </w:rPr>
        <w:t xml:space="preserve"> driver to make sure</w:t>
      </w:r>
      <w:r w:rsidR="00706C78">
        <w:rPr>
          <w:rFonts w:ascii="Tw Cen MT" w:hAnsi="Tw Cen MT"/>
          <w:sz w:val="22"/>
          <w:szCs w:val="22"/>
        </w:rPr>
        <w:t xml:space="preserve"> that the items</w:t>
      </w:r>
      <w:r>
        <w:rPr>
          <w:rFonts w:ascii="Tw Cen MT" w:hAnsi="Tw Cen MT"/>
          <w:sz w:val="22"/>
          <w:szCs w:val="22"/>
        </w:rPr>
        <w:t xml:space="preserve"> will be delivered to the customer</w:t>
      </w:r>
      <w:r w:rsidR="00706C78">
        <w:rPr>
          <w:rFonts w:ascii="Tw Cen MT" w:hAnsi="Tw Cen MT"/>
          <w:sz w:val="22"/>
          <w:szCs w:val="22"/>
        </w:rPr>
        <w:t xml:space="preserve"> as per the agreed time and schedule</w:t>
      </w:r>
    </w:p>
    <w:p w:rsidR="00D6610C" w:rsidRDefault="00E51FDA" w:rsidP="00D61D9A">
      <w:pPr>
        <w:pStyle w:val="ListParagraph"/>
        <w:numPr>
          <w:ilvl w:val="0"/>
          <w:numId w:val="11"/>
        </w:numPr>
        <w:jc w:val="both"/>
        <w:outlineLvl w:val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Ensures customer satisfaction and maintains accurate logs of all transportation and goods</w:t>
      </w:r>
      <w:r w:rsidR="00D6610C">
        <w:rPr>
          <w:rFonts w:ascii="Tw Cen MT" w:hAnsi="Tw Cen MT"/>
          <w:sz w:val="22"/>
          <w:szCs w:val="22"/>
        </w:rPr>
        <w:t xml:space="preserve">  </w:t>
      </w:r>
    </w:p>
    <w:p w:rsidR="00D5046A" w:rsidRDefault="00D5046A" w:rsidP="00D61D9A">
      <w:pPr>
        <w:pStyle w:val="ListParagraph"/>
        <w:numPr>
          <w:ilvl w:val="0"/>
          <w:numId w:val="11"/>
        </w:numPr>
        <w:jc w:val="both"/>
        <w:outlineLvl w:val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Assures that all the company's vehicle</w:t>
      </w:r>
      <w:r w:rsidR="00706C78">
        <w:rPr>
          <w:rFonts w:ascii="Tw Cen MT" w:hAnsi="Tw Cen MT"/>
          <w:sz w:val="22"/>
          <w:szCs w:val="22"/>
        </w:rPr>
        <w:t>s</w:t>
      </w:r>
      <w:r>
        <w:rPr>
          <w:rFonts w:ascii="Tw Cen MT" w:hAnsi="Tw Cen MT"/>
          <w:sz w:val="22"/>
          <w:szCs w:val="22"/>
        </w:rPr>
        <w:t xml:space="preserve"> are well</w:t>
      </w:r>
      <w:r w:rsidR="00706C78">
        <w:rPr>
          <w:rFonts w:ascii="Tw Cen MT" w:hAnsi="Tw Cen MT"/>
          <w:sz w:val="22"/>
          <w:szCs w:val="22"/>
        </w:rPr>
        <w:t>-</w:t>
      </w:r>
      <w:r>
        <w:rPr>
          <w:rFonts w:ascii="Tw Cen MT" w:hAnsi="Tw Cen MT"/>
          <w:sz w:val="22"/>
          <w:szCs w:val="22"/>
        </w:rPr>
        <w:t xml:space="preserve"> maintained and in good condition</w:t>
      </w:r>
    </w:p>
    <w:p w:rsidR="00706C78" w:rsidRDefault="00706C78" w:rsidP="00D61D9A">
      <w:pPr>
        <w:pStyle w:val="ListParagraph"/>
        <w:numPr>
          <w:ilvl w:val="0"/>
          <w:numId w:val="11"/>
        </w:numPr>
        <w:jc w:val="both"/>
        <w:outlineLvl w:val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If necessary, presen</w:t>
      </w:r>
      <w:r w:rsidR="00E51FDA">
        <w:rPr>
          <w:rFonts w:ascii="Tw Cen MT" w:hAnsi="Tw Cen MT"/>
          <w:sz w:val="22"/>
          <w:szCs w:val="22"/>
        </w:rPr>
        <w:t>t in the execution of any event</w:t>
      </w:r>
      <w:r>
        <w:rPr>
          <w:rFonts w:ascii="Tw Cen MT" w:hAnsi="Tw Cen MT"/>
          <w:sz w:val="22"/>
          <w:szCs w:val="22"/>
        </w:rPr>
        <w:t xml:space="preserve"> and other operational activities</w:t>
      </w:r>
    </w:p>
    <w:p w:rsidR="00706C78" w:rsidRDefault="00706C78" w:rsidP="00D61D9A">
      <w:pPr>
        <w:pStyle w:val="ListParagraph"/>
        <w:numPr>
          <w:ilvl w:val="0"/>
          <w:numId w:val="11"/>
        </w:numPr>
        <w:jc w:val="both"/>
        <w:outlineLvl w:val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Do the weekly and monthly logistics report</w:t>
      </w:r>
    </w:p>
    <w:p w:rsidR="00F004E5" w:rsidRDefault="00F004E5" w:rsidP="00D61D9A">
      <w:pPr>
        <w:pStyle w:val="ListParagraph"/>
        <w:numPr>
          <w:ilvl w:val="0"/>
          <w:numId w:val="11"/>
        </w:numPr>
        <w:jc w:val="both"/>
        <w:outlineLvl w:val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Evaluates and recommends suggestion, for the improvement of the logistic department</w:t>
      </w:r>
    </w:p>
    <w:p w:rsidR="00E51FDA" w:rsidRDefault="00E51FDA" w:rsidP="00E51FDA">
      <w:pPr>
        <w:pStyle w:val="ListParagraph"/>
        <w:jc w:val="both"/>
        <w:outlineLvl w:val="0"/>
        <w:rPr>
          <w:rFonts w:ascii="Tw Cen MT" w:hAnsi="Tw Cen MT"/>
          <w:sz w:val="22"/>
          <w:szCs w:val="22"/>
        </w:rPr>
      </w:pPr>
    </w:p>
    <w:p w:rsidR="00706C78" w:rsidRDefault="00706C78" w:rsidP="00706C78">
      <w:pPr>
        <w:pStyle w:val="ListParagraph"/>
        <w:jc w:val="both"/>
        <w:outlineLvl w:val="0"/>
        <w:rPr>
          <w:rFonts w:ascii="Tw Cen MT" w:hAnsi="Tw Cen MT"/>
          <w:sz w:val="22"/>
          <w:szCs w:val="22"/>
        </w:rPr>
      </w:pPr>
    </w:p>
    <w:p w:rsidR="00547E44" w:rsidRDefault="00547E44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</w:p>
    <w:p w:rsidR="00F004E5" w:rsidRDefault="00F004E5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</w:p>
    <w:p w:rsidR="00F004E5" w:rsidRDefault="00F004E5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</w:p>
    <w:p w:rsidR="00F004E5" w:rsidRDefault="00F004E5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</w:p>
    <w:p w:rsidR="00F004E5" w:rsidRDefault="00F004E5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</w:p>
    <w:p w:rsidR="00A03B70" w:rsidRPr="007505CA" w:rsidRDefault="00A03B70" w:rsidP="00777B4E">
      <w:pPr>
        <w:jc w:val="both"/>
        <w:outlineLvl w:val="0"/>
        <w:rPr>
          <w:rFonts w:ascii="Tw Cen MT" w:hAnsi="Tw Cen MT"/>
          <w:b/>
          <w:sz w:val="22"/>
          <w:szCs w:val="22"/>
        </w:rPr>
      </w:pPr>
      <w:r w:rsidRPr="007505CA">
        <w:rPr>
          <w:rFonts w:ascii="Tw Cen MT" w:hAnsi="Tw Cen MT"/>
          <w:b/>
          <w:sz w:val="22"/>
          <w:szCs w:val="22"/>
        </w:rPr>
        <w:t xml:space="preserve">April 2012 </w:t>
      </w:r>
      <w:r w:rsidR="007E26F9">
        <w:rPr>
          <w:rFonts w:ascii="Tw Cen MT" w:hAnsi="Tw Cen MT"/>
          <w:b/>
          <w:sz w:val="22"/>
          <w:szCs w:val="22"/>
        </w:rPr>
        <w:t>– May 2014</w:t>
      </w:r>
      <w:r w:rsidR="007E26F9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>:</w:t>
      </w:r>
      <w:r w:rsidRPr="007505CA">
        <w:rPr>
          <w:rFonts w:ascii="Tw Cen MT" w:hAnsi="Tw Cen MT"/>
          <w:b/>
          <w:sz w:val="22"/>
          <w:szCs w:val="22"/>
        </w:rPr>
        <w:tab/>
      </w:r>
      <w:r w:rsidR="007E26F9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>LOGISTIC EXECUTIVE</w:t>
      </w:r>
      <w:r w:rsidR="00382BDA">
        <w:rPr>
          <w:rFonts w:ascii="Tw Cen MT" w:hAnsi="Tw Cen MT"/>
          <w:b/>
          <w:sz w:val="22"/>
          <w:szCs w:val="22"/>
        </w:rPr>
        <w:t xml:space="preserve"> </w:t>
      </w:r>
    </w:p>
    <w:p w:rsidR="00A03B70" w:rsidRPr="007505CA" w:rsidRDefault="00A03B70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  <w:r w:rsidRPr="007505CA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ab/>
      </w:r>
      <w:proofErr w:type="spellStart"/>
      <w:r w:rsidRPr="007505CA">
        <w:rPr>
          <w:rFonts w:ascii="Tw Cen MT" w:hAnsi="Tw Cen MT"/>
          <w:b/>
          <w:sz w:val="22"/>
          <w:szCs w:val="22"/>
        </w:rPr>
        <w:t>BThirteen</w:t>
      </w:r>
      <w:proofErr w:type="spellEnd"/>
      <w:r w:rsidRPr="007505CA">
        <w:rPr>
          <w:rFonts w:ascii="Tw Cen MT" w:hAnsi="Tw Cen MT"/>
          <w:b/>
          <w:sz w:val="22"/>
          <w:szCs w:val="22"/>
        </w:rPr>
        <w:t xml:space="preserve"> Advertising</w:t>
      </w:r>
    </w:p>
    <w:p w:rsidR="00A03B70" w:rsidRPr="007505CA" w:rsidRDefault="00A03B70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  <w:r w:rsidRPr="007505CA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ab/>
      </w:r>
      <w:proofErr w:type="spellStart"/>
      <w:r w:rsidRPr="007505CA">
        <w:rPr>
          <w:rFonts w:ascii="Tw Cen MT" w:hAnsi="Tw Cen MT"/>
          <w:b/>
          <w:sz w:val="22"/>
          <w:szCs w:val="22"/>
        </w:rPr>
        <w:t>Karama</w:t>
      </w:r>
      <w:proofErr w:type="spellEnd"/>
      <w:r w:rsidRPr="007505CA">
        <w:rPr>
          <w:rFonts w:ascii="Tw Cen MT" w:hAnsi="Tw Cen MT"/>
          <w:b/>
          <w:sz w:val="22"/>
          <w:szCs w:val="22"/>
        </w:rPr>
        <w:t>, Dubai, UAE</w:t>
      </w:r>
    </w:p>
    <w:p w:rsidR="00A03B70" w:rsidRPr="007505CA" w:rsidRDefault="00A03B70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</w:p>
    <w:p w:rsidR="00A03B70" w:rsidRPr="007505CA" w:rsidRDefault="00A03B70" w:rsidP="007505CA">
      <w:pPr>
        <w:jc w:val="both"/>
        <w:outlineLvl w:val="0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Job Description:</w:t>
      </w:r>
    </w:p>
    <w:p w:rsidR="00A03B70" w:rsidRPr="007505CA" w:rsidRDefault="00A03B70" w:rsidP="007505CA">
      <w:pPr>
        <w:jc w:val="both"/>
        <w:outlineLvl w:val="0"/>
        <w:rPr>
          <w:rFonts w:ascii="Tw Cen MT" w:hAnsi="Tw Cen MT"/>
          <w:sz w:val="22"/>
          <w:szCs w:val="22"/>
        </w:rPr>
      </w:pPr>
    </w:p>
    <w:p w:rsidR="00463B32" w:rsidRPr="007505CA" w:rsidRDefault="00463B32" w:rsidP="007505CA">
      <w:pPr>
        <w:numPr>
          <w:ilvl w:val="0"/>
          <w:numId w:val="10"/>
        </w:numPr>
        <w:jc w:val="both"/>
        <w:outlineLvl w:val="0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Collects sample items from the supplier and obtains customer’s approval</w:t>
      </w:r>
    </w:p>
    <w:p w:rsidR="0060183A" w:rsidRPr="00993E68" w:rsidRDefault="00A47F29" w:rsidP="00993E68">
      <w:pPr>
        <w:numPr>
          <w:ilvl w:val="0"/>
          <w:numId w:val="10"/>
        </w:numPr>
        <w:jc w:val="both"/>
        <w:outlineLvl w:val="0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Do the necessary negotiation with the customer if necessary</w:t>
      </w:r>
    </w:p>
    <w:p w:rsidR="00463B32" w:rsidRPr="007505CA" w:rsidRDefault="00463B32" w:rsidP="007505CA">
      <w:pPr>
        <w:numPr>
          <w:ilvl w:val="0"/>
          <w:numId w:val="10"/>
        </w:numPr>
        <w:jc w:val="both"/>
        <w:outlineLvl w:val="0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Arrange and delivers the products &amp; items to the customer as per the schedule</w:t>
      </w:r>
    </w:p>
    <w:p w:rsidR="00463B32" w:rsidRDefault="00463B32" w:rsidP="007505CA">
      <w:pPr>
        <w:numPr>
          <w:ilvl w:val="0"/>
          <w:numId w:val="10"/>
        </w:numPr>
        <w:jc w:val="both"/>
        <w:outlineLvl w:val="0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 xml:space="preserve">Expedite critical orders with the local supplier </w:t>
      </w:r>
    </w:p>
    <w:p w:rsidR="00993E68" w:rsidRDefault="00993E68" w:rsidP="007505CA">
      <w:pPr>
        <w:numPr>
          <w:ilvl w:val="0"/>
          <w:numId w:val="10"/>
        </w:numPr>
        <w:jc w:val="both"/>
        <w:outlineLvl w:val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Clears products and items from the custom</w:t>
      </w:r>
      <w:r w:rsidR="003C3337">
        <w:rPr>
          <w:rFonts w:ascii="Tw Cen MT" w:hAnsi="Tw Cen MT"/>
          <w:sz w:val="22"/>
          <w:szCs w:val="22"/>
        </w:rPr>
        <w:t>s</w:t>
      </w:r>
    </w:p>
    <w:p w:rsidR="00C075BD" w:rsidRPr="00C075BD" w:rsidRDefault="00C075BD" w:rsidP="00C075BD">
      <w:pPr>
        <w:numPr>
          <w:ilvl w:val="0"/>
          <w:numId w:val="10"/>
        </w:numPr>
        <w:jc w:val="both"/>
        <w:outlineLvl w:val="0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Collects customer’s payment and deposits to the bank</w:t>
      </w:r>
    </w:p>
    <w:p w:rsidR="003C3337" w:rsidRPr="003C3337" w:rsidRDefault="003C3337" w:rsidP="003C3337">
      <w:pPr>
        <w:numPr>
          <w:ilvl w:val="0"/>
          <w:numId w:val="10"/>
        </w:numPr>
        <w:jc w:val="both"/>
        <w:outlineLvl w:val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Process legal documents such as trade license renewal, visa typing and other compliance with governmental agencies</w:t>
      </w:r>
    </w:p>
    <w:p w:rsidR="00892C17" w:rsidRPr="007505CA" w:rsidRDefault="00892C17" w:rsidP="007505CA">
      <w:pPr>
        <w:numPr>
          <w:ilvl w:val="0"/>
          <w:numId w:val="10"/>
        </w:numPr>
        <w:jc w:val="both"/>
        <w:outlineLvl w:val="0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Arrange invoices and maintains records of purchase orders (PO)</w:t>
      </w:r>
    </w:p>
    <w:p w:rsidR="00892C17" w:rsidRPr="007505CA" w:rsidRDefault="00892C17" w:rsidP="007505CA">
      <w:pPr>
        <w:numPr>
          <w:ilvl w:val="0"/>
          <w:numId w:val="10"/>
        </w:numPr>
        <w:jc w:val="both"/>
        <w:outlineLvl w:val="0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 xml:space="preserve">Accountable in reviewing </w:t>
      </w:r>
      <w:r w:rsidR="009E3CAB" w:rsidRPr="007505CA">
        <w:rPr>
          <w:rFonts w:ascii="Tw Cen MT" w:hAnsi="Tw Cen MT"/>
          <w:sz w:val="22"/>
          <w:szCs w:val="22"/>
        </w:rPr>
        <w:t>and evaluating the supplier’s performance</w:t>
      </w:r>
    </w:p>
    <w:p w:rsidR="00E208BE" w:rsidRDefault="006A5124" w:rsidP="007505CA">
      <w:pPr>
        <w:numPr>
          <w:ilvl w:val="0"/>
          <w:numId w:val="10"/>
        </w:numPr>
        <w:jc w:val="both"/>
        <w:outlineLvl w:val="0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Supports</w:t>
      </w:r>
      <w:r w:rsidR="00E208BE" w:rsidRPr="007505CA">
        <w:rPr>
          <w:rFonts w:ascii="Tw Cen MT" w:hAnsi="Tw Cen MT"/>
          <w:sz w:val="22"/>
          <w:szCs w:val="22"/>
        </w:rPr>
        <w:t xml:space="preserve"> the chief designer in editing the flyers, brochures and other marketing materials </w:t>
      </w:r>
    </w:p>
    <w:p w:rsidR="00D6367D" w:rsidRPr="00EE3B47" w:rsidRDefault="00993E68" w:rsidP="00EE3B47">
      <w:pPr>
        <w:numPr>
          <w:ilvl w:val="0"/>
          <w:numId w:val="10"/>
        </w:numPr>
        <w:jc w:val="both"/>
        <w:outlineLvl w:val="0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K</w:t>
      </w:r>
      <w:r>
        <w:rPr>
          <w:rFonts w:ascii="Tw Cen MT" w:hAnsi="Tw Cen MT"/>
          <w:sz w:val="22"/>
          <w:szCs w:val="22"/>
        </w:rPr>
        <w:t xml:space="preserve">nows how to read drawings </w:t>
      </w:r>
      <w:r w:rsidRPr="007505CA">
        <w:rPr>
          <w:rFonts w:ascii="Tw Cen MT" w:hAnsi="Tw Cen MT"/>
          <w:sz w:val="22"/>
          <w:szCs w:val="22"/>
        </w:rPr>
        <w:t xml:space="preserve"> and measurements</w:t>
      </w:r>
    </w:p>
    <w:p w:rsidR="00EC25DD" w:rsidRPr="007505CA" w:rsidRDefault="00EC25DD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</w:p>
    <w:p w:rsidR="00F27549" w:rsidRDefault="00F27549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</w:p>
    <w:p w:rsidR="006B6006" w:rsidRPr="007505CA" w:rsidRDefault="006B6006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  <w:r w:rsidRPr="007505CA">
        <w:rPr>
          <w:rFonts w:ascii="Tw Cen MT" w:hAnsi="Tw Cen MT"/>
          <w:b/>
          <w:sz w:val="22"/>
          <w:szCs w:val="22"/>
        </w:rPr>
        <w:t>January 2009- March 2012:</w:t>
      </w:r>
      <w:r w:rsidRPr="007505CA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ab/>
        <w:t>PRODUCTION SUPERVISOR</w:t>
      </w:r>
    </w:p>
    <w:p w:rsidR="006B6006" w:rsidRPr="007505CA" w:rsidRDefault="006B6006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  <w:r w:rsidRPr="007505CA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ab/>
        <w:t>Skylight Advertising</w:t>
      </w:r>
    </w:p>
    <w:p w:rsidR="006B6006" w:rsidRPr="007505CA" w:rsidRDefault="006B6006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  <w:r w:rsidRPr="007505CA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ab/>
      </w:r>
      <w:r w:rsidRPr="007505CA">
        <w:rPr>
          <w:rFonts w:ascii="Tw Cen MT" w:hAnsi="Tw Cen MT"/>
          <w:b/>
          <w:sz w:val="22"/>
          <w:szCs w:val="22"/>
        </w:rPr>
        <w:tab/>
        <w:t>DIP, Dubai, UAE</w:t>
      </w:r>
    </w:p>
    <w:p w:rsidR="006B6006" w:rsidRPr="007505CA" w:rsidRDefault="006B6006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</w:p>
    <w:p w:rsidR="006B6006" w:rsidRPr="007505CA" w:rsidRDefault="006B6006" w:rsidP="007505CA">
      <w:p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Job Description:</w:t>
      </w:r>
    </w:p>
    <w:p w:rsidR="006B6006" w:rsidRPr="007505CA" w:rsidRDefault="006B6006" w:rsidP="007505CA">
      <w:pPr>
        <w:jc w:val="both"/>
        <w:rPr>
          <w:rFonts w:ascii="Tw Cen MT" w:hAnsi="Tw Cen MT"/>
          <w:sz w:val="22"/>
          <w:szCs w:val="22"/>
        </w:rPr>
      </w:pPr>
    </w:p>
    <w:p w:rsidR="006B6006" w:rsidRPr="007505CA" w:rsidRDefault="006B6006" w:rsidP="007505CA">
      <w:pPr>
        <w:numPr>
          <w:ilvl w:val="0"/>
          <w:numId w:val="9"/>
        </w:num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 xml:space="preserve">Assembles and administer the overall installation </w:t>
      </w:r>
      <w:r w:rsidR="00666618">
        <w:rPr>
          <w:rFonts w:ascii="Tw Cen MT" w:hAnsi="Tw Cen MT"/>
          <w:sz w:val="22"/>
          <w:szCs w:val="22"/>
        </w:rPr>
        <w:t xml:space="preserve"> and fabrication </w:t>
      </w:r>
      <w:r w:rsidRPr="007505CA">
        <w:rPr>
          <w:rFonts w:ascii="Tw Cen MT" w:hAnsi="Tw Cen MT"/>
          <w:sz w:val="22"/>
          <w:szCs w:val="22"/>
        </w:rPr>
        <w:t xml:space="preserve">of </w:t>
      </w:r>
      <w:r w:rsidR="00525C47" w:rsidRPr="007505CA">
        <w:rPr>
          <w:rFonts w:ascii="Tw Cen MT" w:hAnsi="Tw Cen MT"/>
          <w:sz w:val="22"/>
          <w:szCs w:val="22"/>
        </w:rPr>
        <w:t xml:space="preserve">exhibition </w:t>
      </w:r>
      <w:r w:rsidRPr="007505CA">
        <w:rPr>
          <w:rFonts w:ascii="Tw Cen MT" w:hAnsi="Tw Cen MT"/>
          <w:sz w:val="22"/>
          <w:szCs w:val="22"/>
        </w:rPr>
        <w:t>stands</w:t>
      </w:r>
      <w:r w:rsidR="00666618">
        <w:rPr>
          <w:rFonts w:ascii="Tw Cen MT" w:hAnsi="Tw Cen MT"/>
          <w:sz w:val="22"/>
          <w:szCs w:val="22"/>
        </w:rPr>
        <w:t>, including the execution of interior fittings</w:t>
      </w:r>
      <w:r w:rsidR="00525C47" w:rsidRPr="007505CA">
        <w:rPr>
          <w:rFonts w:ascii="Tw Cen MT" w:hAnsi="Tw Cen MT"/>
          <w:sz w:val="22"/>
          <w:szCs w:val="22"/>
        </w:rPr>
        <w:t xml:space="preserve"> and ensures that it will be delivered as per the given schedule</w:t>
      </w:r>
    </w:p>
    <w:p w:rsidR="0060183A" w:rsidRPr="007505CA" w:rsidRDefault="0060183A" w:rsidP="007505CA">
      <w:pPr>
        <w:numPr>
          <w:ilvl w:val="0"/>
          <w:numId w:val="9"/>
        </w:num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Read blue print plans</w:t>
      </w:r>
      <w:r w:rsidR="00666618">
        <w:rPr>
          <w:rFonts w:ascii="Tw Cen MT" w:hAnsi="Tw Cen MT"/>
          <w:sz w:val="22"/>
          <w:szCs w:val="22"/>
        </w:rPr>
        <w:t>, drawings</w:t>
      </w:r>
      <w:r w:rsidRPr="007505CA">
        <w:rPr>
          <w:rFonts w:ascii="Tw Cen MT" w:hAnsi="Tw Cen MT"/>
          <w:sz w:val="22"/>
          <w:szCs w:val="22"/>
        </w:rPr>
        <w:t xml:space="preserve"> and measurements</w:t>
      </w:r>
    </w:p>
    <w:p w:rsidR="006B6006" w:rsidRPr="007505CA" w:rsidRDefault="006B6006" w:rsidP="007505CA">
      <w:pPr>
        <w:numPr>
          <w:ilvl w:val="0"/>
          <w:numId w:val="9"/>
        </w:num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Canvass, budget and purchase materi</w:t>
      </w:r>
      <w:r w:rsidR="00525C47" w:rsidRPr="007505CA">
        <w:rPr>
          <w:rFonts w:ascii="Tw Cen MT" w:hAnsi="Tw Cen MT"/>
          <w:sz w:val="22"/>
          <w:szCs w:val="22"/>
        </w:rPr>
        <w:t xml:space="preserve">als needed </w:t>
      </w:r>
    </w:p>
    <w:p w:rsidR="00525C47" w:rsidRPr="007505CA" w:rsidRDefault="00525C47" w:rsidP="007505CA">
      <w:pPr>
        <w:numPr>
          <w:ilvl w:val="0"/>
          <w:numId w:val="9"/>
        </w:num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 xml:space="preserve">Responsible in managing the </w:t>
      </w:r>
      <w:r w:rsidR="00371568" w:rsidRPr="007505CA">
        <w:rPr>
          <w:rFonts w:ascii="Tw Cen MT" w:hAnsi="Tw Cen MT"/>
          <w:sz w:val="22"/>
          <w:szCs w:val="22"/>
        </w:rPr>
        <w:t>production staff</w:t>
      </w:r>
    </w:p>
    <w:p w:rsidR="00724B2D" w:rsidRPr="00D909FE" w:rsidRDefault="00371568" w:rsidP="00D909FE">
      <w:pPr>
        <w:numPr>
          <w:ilvl w:val="0"/>
          <w:numId w:val="9"/>
        </w:num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Assigned the over-all activities of the production staff</w:t>
      </w:r>
    </w:p>
    <w:p w:rsidR="00371568" w:rsidRPr="007505CA" w:rsidRDefault="00474029" w:rsidP="007505CA">
      <w:pPr>
        <w:numPr>
          <w:ilvl w:val="0"/>
          <w:numId w:val="9"/>
        </w:num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 xml:space="preserve">Meet the clients together with the account executive to make sure that the </w:t>
      </w:r>
      <w:r w:rsidR="00BD5010" w:rsidRPr="007505CA">
        <w:rPr>
          <w:rFonts w:ascii="Tw Cen MT" w:hAnsi="Tw Cen MT"/>
          <w:sz w:val="22"/>
          <w:szCs w:val="22"/>
        </w:rPr>
        <w:t>stand as per the agreed design will be properly executed</w:t>
      </w:r>
    </w:p>
    <w:p w:rsidR="006B6006" w:rsidRPr="007505CA" w:rsidRDefault="006B6006" w:rsidP="007505CA">
      <w:pPr>
        <w:numPr>
          <w:ilvl w:val="0"/>
          <w:numId w:val="9"/>
        </w:num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 xml:space="preserve">Maintained a good contact with </w:t>
      </w:r>
      <w:r w:rsidR="00371568" w:rsidRPr="007505CA">
        <w:rPr>
          <w:rFonts w:ascii="Tw Cen MT" w:hAnsi="Tw Cen MT"/>
          <w:sz w:val="22"/>
          <w:szCs w:val="22"/>
        </w:rPr>
        <w:t xml:space="preserve"> the </w:t>
      </w:r>
      <w:r w:rsidRPr="007505CA">
        <w:rPr>
          <w:rFonts w:ascii="Tw Cen MT" w:hAnsi="Tw Cen MT"/>
          <w:sz w:val="22"/>
          <w:szCs w:val="22"/>
        </w:rPr>
        <w:t>suppliers</w:t>
      </w:r>
      <w:r w:rsidR="00371568" w:rsidRPr="007505CA">
        <w:rPr>
          <w:rFonts w:ascii="Tw Cen MT" w:hAnsi="Tw Cen MT"/>
          <w:sz w:val="22"/>
          <w:szCs w:val="22"/>
        </w:rPr>
        <w:t xml:space="preserve"> and customers</w:t>
      </w:r>
    </w:p>
    <w:p w:rsidR="006B6006" w:rsidRDefault="006B6006" w:rsidP="007505CA">
      <w:pPr>
        <w:numPr>
          <w:ilvl w:val="0"/>
          <w:numId w:val="9"/>
        </w:num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Managed adequate inventory of materials</w:t>
      </w:r>
      <w:r w:rsidR="00D909FE">
        <w:rPr>
          <w:rFonts w:ascii="Tw Cen MT" w:hAnsi="Tw Cen MT"/>
          <w:sz w:val="22"/>
          <w:szCs w:val="22"/>
        </w:rPr>
        <w:t xml:space="preserve"> and manpower</w:t>
      </w:r>
    </w:p>
    <w:p w:rsidR="00D909FE" w:rsidRDefault="00D909FE" w:rsidP="007505CA">
      <w:pPr>
        <w:numPr>
          <w:ilvl w:val="0"/>
          <w:numId w:val="9"/>
        </w:numPr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Report work progress on a timely basis</w:t>
      </w:r>
    </w:p>
    <w:p w:rsidR="00EE3B47" w:rsidRDefault="00EE3B47" w:rsidP="00EE3B47">
      <w:pPr>
        <w:jc w:val="both"/>
        <w:rPr>
          <w:rFonts w:ascii="Tw Cen MT" w:hAnsi="Tw Cen MT"/>
          <w:sz w:val="22"/>
          <w:szCs w:val="22"/>
        </w:rPr>
      </w:pPr>
    </w:p>
    <w:p w:rsidR="00EE3B47" w:rsidRDefault="00EE3B47" w:rsidP="00EE3B47">
      <w:pPr>
        <w:jc w:val="both"/>
        <w:rPr>
          <w:rFonts w:ascii="Tw Cen MT" w:hAnsi="Tw Cen MT"/>
          <w:sz w:val="22"/>
          <w:szCs w:val="22"/>
        </w:rPr>
      </w:pPr>
    </w:p>
    <w:p w:rsidR="00EE3B47" w:rsidRDefault="00EE3B47" w:rsidP="00EE3B47">
      <w:pPr>
        <w:jc w:val="both"/>
        <w:rPr>
          <w:rFonts w:ascii="Tw Cen MT" w:hAnsi="Tw Cen MT"/>
          <w:sz w:val="22"/>
          <w:szCs w:val="22"/>
        </w:rPr>
      </w:pPr>
    </w:p>
    <w:p w:rsidR="00EE3B47" w:rsidRDefault="00EE3B47" w:rsidP="00EE3B47">
      <w:pPr>
        <w:jc w:val="both"/>
        <w:rPr>
          <w:rFonts w:ascii="Tw Cen MT" w:hAnsi="Tw Cen MT"/>
          <w:sz w:val="22"/>
          <w:szCs w:val="22"/>
        </w:rPr>
      </w:pPr>
    </w:p>
    <w:p w:rsidR="00EE3B47" w:rsidRDefault="00EE3B47" w:rsidP="00EE3B47">
      <w:pPr>
        <w:jc w:val="both"/>
        <w:rPr>
          <w:rFonts w:ascii="Tw Cen MT" w:hAnsi="Tw Cen MT"/>
          <w:sz w:val="22"/>
          <w:szCs w:val="22"/>
        </w:rPr>
      </w:pPr>
    </w:p>
    <w:p w:rsidR="00EE3B47" w:rsidRDefault="00EE3B47" w:rsidP="00EE3B47">
      <w:pPr>
        <w:jc w:val="both"/>
        <w:rPr>
          <w:rFonts w:ascii="Tw Cen MT" w:hAnsi="Tw Cen MT"/>
          <w:sz w:val="22"/>
          <w:szCs w:val="22"/>
        </w:rPr>
      </w:pPr>
    </w:p>
    <w:p w:rsidR="00EE3B47" w:rsidRPr="007505CA" w:rsidRDefault="00EE3B47" w:rsidP="00EE3B47">
      <w:pPr>
        <w:jc w:val="both"/>
        <w:rPr>
          <w:rFonts w:ascii="Tw Cen MT" w:hAnsi="Tw Cen MT"/>
          <w:sz w:val="22"/>
          <w:szCs w:val="22"/>
        </w:rPr>
      </w:pPr>
    </w:p>
    <w:p w:rsidR="00525C47" w:rsidRPr="007505CA" w:rsidRDefault="00525C47" w:rsidP="007505CA">
      <w:pPr>
        <w:ind w:left="720"/>
        <w:jc w:val="both"/>
        <w:rPr>
          <w:rFonts w:ascii="Tw Cen MT" w:hAnsi="Tw Cen MT"/>
          <w:sz w:val="22"/>
          <w:szCs w:val="22"/>
        </w:rPr>
      </w:pPr>
    </w:p>
    <w:p w:rsidR="00D6367D" w:rsidRPr="007505CA" w:rsidRDefault="00D6367D" w:rsidP="007505CA">
      <w:pPr>
        <w:jc w:val="both"/>
        <w:rPr>
          <w:rFonts w:ascii="Tw Cen MT" w:hAnsi="Tw Cen MT"/>
          <w:sz w:val="22"/>
          <w:szCs w:val="22"/>
        </w:rPr>
      </w:pPr>
    </w:p>
    <w:p w:rsidR="00366DAF" w:rsidRPr="007505CA" w:rsidRDefault="007D344A" w:rsidP="007505CA">
      <w:pPr>
        <w:jc w:val="both"/>
        <w:rPr>
          <w:rFonts w:ascii="Tw Cen MT" w:hAnsi="Tw Cen MT"/>
          <w:b/>
          <w:bCs/>
          <w:sz w:val="22"/>
          <w:szCs w:val="22"/>
        </w:rPr>
      </w:pPr>
      <w:r w:rsidRPr="007505CA">
        <w:rPr>
          <w:rFonts w:ascii="Tw Cen MT" w:hAnsi="Tw Cen MT"/>
          <w:b/>
          <w:bCs/>
          <w:sz w:val="22"/>
          <w:szCs w:val="22"/>
        </w:rPr>
        <w:t xml:space="preserve">July </w:t>
      </w:r>
      <w:r w:rsidR="00EE3B47">
        <w:rPr>
          <w:rFonts w:ascii="Tw Cen MT" w:hAnsi="Tw Cen MT"/>
          <w:b/>
          <w:bCs/>
          <w:sz w:val="22"/>
          <w:szCs w:val="22"/>
        </w:rPr>
        <w:t>2006 – October 2009</w:t>
      </w:r>
      <w:r w:rsidR="006B6006" w:rsidRPr="007505CA">
        <w:rPr>
          <w:rFonts w:ascii="Tw Cen MT" w:hAnsi="Tw Cen MT"/>
          <w:b/>
          <w:bCs/>
          <w:sz w:val="22"/>
          <w:szCs w:val="22"/>
        </w:rPr>
        <w:t xml:space="preserve"> </w:t>
      </w:r>
      <w:r w:rsidR="00D6367D" w:rsidRPr="007505CA">
        <w:rPr>
          <w:rFonts w:ascii="Tw Cen MT" w:hAnsi="Tw Cen MT"/>
          <w:b/>
          <w:bCs/>
          <w:sz w:val="22"/>
          <w:szCs w:val="22"/>
        </w:rPr>
        <w:tab/>
        <w:t>:</w:t>
      </w:r>
      <w:r w:rsidR="00D6367D" w:rsidRPr="007505CA">
        <w:rPr>
          <w:rFonts w:ascii="Tw Cen MT" w:hAnsi="Tw Cen MT"/>
          <w:b/>
          <w:bCs/>
          <w:sz w:val="22"/>
          <w:szCs w:val="22"/>
        </w:rPr>
        <w:tab/>
      </w:r>
      <w:r w:rsidR="00D909FE">
        <w:rPr>
          <w:rFonts w:ascii="Tw Cen MT" w:hAnsi="Tw Cen MT"/>
          <w:b/>
          <w:bCs/>
          <w:sz w:val="22"/>
          <w:szCs w:val="22"/>
        </w:rPr>
        <w:t>PRODUCTION ASSISTANT</w:t>
      </w:r>
    </w:p>
    <w:p w:rsidR="00D6367D" w:rsidRPr="007505CA" w:rsidRDefault="00D6367D" w:rsidP="007505CA">
      <w:pPr>
        <w:ind w:left="2880" w:firstLine="720"/>
        <w:jc w:val="both"/>
        <w:rPr>
          <w:rFonts w:ascii="Tw Cen MT" w:hAnsi="Tw Cen MT"/>
          <w:b/>
          <w:bCs/>
          <w:sz w:val="22"/>
          <w:szCs w:val="22"/>
        </w:rPr>
      </w:pPr>
      <w:r w:rsidRPr="007505CA">
        <w:rPr>
          <w:rFonts w:ascii="Tw Cen MT" w:hAnsi="Tw Cen MT"/>
          <w:b/>
          <w:bCs/>
          <w:sz w:val="22"/>
          <w:szCs w:val="22"/>
        </w:rPr>
        <w:t>Skills Advertising (SKAD)</w:t>
      </w:r>
    </w:p>
    <w:p w:rsidR="00EB3175" w:rsidRPr="000F45A3" w:rsidRDefault="00D6367D" w:rsidP="007505CA">
      <w:pPr>
        <w:jc w:val="both"/>
        <w:rPr>
          <w:rFonts w:ascii="Tw Cen MT" w:hAnsi="Tw Cen MT"/>
          <w:b/>
          <w:bCs/>
          <w:sz w:val="22"/>
          <w:szCs w:val="22"/>
          <w:lang w:val="it-IT"/>
        </w:rPr>
      </w:pPr>
      <w:r w:rsidRPr="007505CA">
        <w:rPr>
          <w:rFonts w:ascii="Tw Cen MT" w:hAnsi="Tw Cen MT"/>
          <w:b/>
          <w:bCs/>
          <w:sz w:val="22"/>
          <w:szCs w:val="22"/>
        </w:rPr>
        <w:tab/>
      </w:r>
      <w:r w:rsidRPr="007505CA">
        <w:rPr>
          <w:rFonts w:ascii="Tw Cen MT" w:hAnsi="Tw Cen MT"/>
          <w:b/>
          <w:bCs/>
          <w:sz w:val="22"/>
          <w:szCs w:val="22"/>
        </w:rPr>
        <w:tab/>
      </w:r>
      <w:r w:rsidRPr="007505CA">
        <w:rPr>
          <w:rFonts w:ascii="Tw Cen MT" w:hAnsi="Tw Cen MT"/>
          <w:b/>
          <w:bCs/>
          <w:sz w:val="22"/>
          <w:szCs w:val="22"/>
        </w:rPr>
        <w:tab/>
      </w:r>
      <w:r w:rsidRPr="007505CA">
        <w:rPr>
          <w:rFonts w:ascii="Tw Cen MT" w:hAnsi="Tw Cen MT"/>
          <w:b/>
          <w:bCs/>
          <w:sz w:val="22"/>
          <w:szCs w:val="22"/>
        </w:rPr>
        <w:tab/>
      </w:r>
      <w:r w:rsidRPr="007505CA">
        <w:rPr>
          <w:rFonts w:ascii="Tw Cen MT" w:hAnsi="Tw Cen MT"/>
          <w:b/>
          <w:bCs/>
          <w:sz w:val="22"/>
          <w:szCs w:val="22"/>
        </w:rPr>
        <w:tab/>
      </w:r>
      <w:r w:rsidRPr="000F45A3">
        <w:rPr>
          <w:rFonts w:ascii="Tw Cen MT" w:hAnsi="Tw Cen MT"/>
          <w:b/>
          <w:bCs/>
          <w:sz w:val="22"/>
          <w:szCs w:val="22"/>
          <w:lang w:val="it-IT"/>
        </w:rPr>
        <w:t>Al Qusais Area, Dubai, UAE</w:t>
      </w:r>
      <w:r w:rsidR="003902E6" w:rsidRPr="000F45A3">
        <w:rPr>
          <w:rFonts w:ascii="Tw Cen MT" w:hAnsi="Tw Cen MT"/>
          <w:sz w:val="22"/>
          <w:szCs w:val="22"/>
          <w:lang w:val="it-IT"/>
        </w:rPr>
        <w:tab/>
      </w:r>
      <w:r w:rsidR="003902E6" w:rsidRPr="000F45A3">
        <w:rPr>
          <w:rFonts w:ascii="Tw Cen MT" w:hAnsi="Tw Cen MT"/>
          <w:sz w:val="22"/>
          <w:szCs w:val="22"/>
          <w:lang w:val="it-IT"/>
        </w:rPr>
        <w:tab/>
      </w:r>
      <w:r w:rsidR="003902E6" w:rsidRPr="000F45A3">
        <w:rPr>
          <w:rFonts w:ascii="Tw Cen MT" w:hAnsi="Tw Cen MT"/>
          <w:sz w:val="22"/>
          <w:szCs w:val="22"/>
          <w:lang w:val="it-IT"/>
        </w:rPr>
        <w:tab/>
      </w:r>
      <w:r w:rsidR="003902E6" w:rsidRPr="000F45A3">
        <w:rPr>
          <w:rFonts w:ascii="Tw Cen MT" w:hAnsi="Tw Cen MT"/>
          <w:sz w:val="22"/>
          <w:szCs w:val="22"/>
          <w:lang w:val="it-IT"/>
        </w:rPr>
        <w:tab/>
      </w:r>
    </w:p>
    <w:p w:rsidR="007D344A" w:rsidRPr="007505CA" w:rsidRDefault="007D344A" w:rsidP="007505CA">
      <w:p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Job Description:</w:t>
      </w:r>
    </w:p>
    <w:p w:rsidR="003902E6" w:rsidRPr="007505CA" w:rsidRDefault="003902E6" w:rsidP="007505CA">
      <w:pPr>
        <w:jc w:val="both"/>
        <w:rPr>
          <w:rFonts w:ascii="Tw Cen MT" w:hAnsi="Tw Cen MT"/>
          <w:sz w:val="22"/>
          <w:szCs w:val="22"/>
        </w:rPr>
      </w:pPr>
    </w:p>
    <w:p w:rsidR="00666618" w:rsidRPr="0063556B" w:rsidRDefault="00666618" w:rsidP="0063556B">
      <w:pPr>
        <w:numPr>
          <w:ilvl w:val="0"/>
          <w:numId w:val="1"/>
        </w:num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Assembles and supervise the installation of stands</w:t>
      </w:r>
      <w:r>
        <w:rPr>
          <w:rFonts w:ascii="Tw Cen MT" w:hAnsi="Tw Cen MT"/>
          <w:sz w:val="22"/>
          <w:szCs w:val="22"/>
        </w:rPr>
        <w:t xml:space="preserve"> and interior fittings </w:t>
      </w:r>
    </w:p>
    <w:p w:rsidR="003902E6" w:rsidRPr="007505CA" w:rsidRDefault="003902E6" w:rsidP="007505CA">
      <w:pPr>
        <w:numPr>
          <w:ilvl w:val="0"/>
          <w:numId w:val="1"/>
        </w:num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Responsible in canvassing and purchasing of materials to be used in exhibition stands</w:t>
      </w:r>
    </w:p>
    <w:p w:rsidR="003902E6" w:rsidRPr="007505CA" w:rsidRDefault="003902E6" w:rsidP="007505CA">
      <w:pPr>
        <w:numPr>
          <w:ilvl w:val="0"/>
          <w:numId w:val="1"/>
        </w:num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lastRenderedPageBreak/>
        <w:t>Contact suppliers, check</w:t>
      </w:r>
      <w:r w:rsidR="00A35218" w:rsidRPr="007505CA">
        <w:rPr>
          <w:rFonts w:ascii="Tw Cen MT" w:hAnsi="Tw Cen MT"/>
          <w:sz w:val="22"/>
          <w:szCs w:val="22"/>
        </w:rPr>
        <w:t>s</w:t>
      </w:r>
      <w:r w:rsidRPr="007505CA">
        <w:rPr>
          <w:rFonts w:ascii="Tw Cen MT" w:hAnsi="Tw Cen MT"/>
          <w:sz w:val="22"/>
          <w:szCs w:val="22"/>
        </w:rPr>
        <w:t xml:space="preserve"> the in and out of materials</w:t>
      </w:r>
    </w:p>
    <w:p w:rsidR="003902E6" w:rsidRPr="007505CA" w:rsidRDefault="0018429D" w:rsidP="007505CA">
      <w:pPr>
        <w:numPr>
          <w:ilvl w:val="0"/>
          <w:numId w:val="1"/>
        </w:num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Make reports</w:t>
      </w:r>
      <w:r w:rsidR="00366DAF" w:rsidRPr="007505CA">
        <w:rPr>
          <w:rFonts w:ascii="Tw Cen MT" w:hAnsi="Tw Cen MT"/>
          <w:sz w:val="22"/>
          <w:szCs w:val="22"/>
        </w:rPr>
        <w:t>, inventory of materials</w:t>
      </w:r>
    </w:p>
    <w:p w:rsidR="007B14E9" w:rsidRPr="007505CA" w:rsidRDefault="007B14E9" w:rsidP="007505CA">
      <w:pPr>
        <w:numPr>
          <w:ilvl w:val="0"/>
          <w:numId w:val="1"/>
        </w:num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Responsible in maintaining the quality of finished work</w:t>
      </w:r>
      <w:r w:rsidR="002142F9" w:rsidRPr="007505CA">
        <w:rPr>
          <w:rFonts w:ascii="Tw Cen MT" w:hAnsi="Tw Cen MT"/>
          <w:sz w:val="22"/>
          <w:szCs w:val="22"/>
        </w:rPr>
        <w:t xml:space="preserve"> thru checking and reporting the non-quality works</w:t>
      </w:r>
    </w:p>
    <w:p w:rsidR="009639A9" w:rsidRDefault="00366DAF" w:rsidP="007505CA">
      <w:pPr>
        <w:numPr>
          <w:ilvl w:val="0"/>
          <w:numId w:val="1"/>
        </w:num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 xml:space="preserve">Performs additional tasks assigned </w:t>
      </w:r>
      <w:r w:rsidR="002D2CC8" w:rsidRPr="007505CA">
        <w:rPr>
          <w:rFonts w:ascii="Tw Cen MT" w:hAnsi="Tw Cen MT"/>
          <w:sz w:val="22"/>
          <w:szCs w:val="22"/>
        </w:rPr>
        <w:t xml:space="preserve">from time to time </w:t>
      </w:r>
      <w:r w:rsidR="009639A9" w:rsidRPr="007505CA">
        <w:rPr>
          <w:rFonts w:ascii="Tw Cen MT" w:hAnsi="Tw Cen MT"/>
          <w:sz w:val="22"/>
          <w:szCs w:val="22"/>
        </w:rPr>
        <w:t>such as carpentry, paints, stickers and other works related to the exhibition stands</w:t>
      </w:r>
      <w:r w:rsidR="00D909FE">
        <w:rPr>
          <w:rFonts w:ascii="Tw Cen MT" w:hAnsi="Tw Cen MT"/>
          <w:sz w:val="22"/>
          <w:szCs w:val="22"/>
        </w:rPr>
        <w:t xml:space="preserve"> and interior fittings</w:t>
      </w:r>
    </w:p>
    <w:p w:rsidR="0018429D" w:rsidRPr="007505CA" w:rsidRDefault="0018429D" w:rsidP="007505CA">
      <w:pPr>
        <w:ind w:left="360"/>
        <w:jc w:val="both"/>
        <w:rPr>
          <w:rFonts w:ascii="Tw Cen MT" w:hAnsi="Tw Cen MT"/>
          <w:sz w:val="22"/>
          <w:szCs w:val="22"/>
        </w:rPr>
      </w:pPr>
    </w:p>
    <w:p w:rsidR="00B84E96" w:rsidRPr="007505CA" w:rsidRDefault="00565682" w:rsidP="007505CA">
      <w:pPr>
        <w:jc w:val="both"/>
        <w:rPr>
          <w:rFonts w:ascii="Tw Cen MT" w:hAnsi="Tw Cen MT"/>
          <w:b/>
          <w:bCs/>
          <w:sz w:val="22"/>
          <w:szCs w:val="22"/>
        </w:rPr>
      </w:pPr>
      <w:r w:rsidRPr="007505CA">
        <w:rPr>
          <w:rFonts w:ascii="Tw Cen MT" w:hAnsi="Tw Cen MT"/>
          <w:b/>
          <w:bCs/>
          <w:sz w:val="22"/>
          <w:szCs w:val="22"/>
        </w:rPr>
        <w:tab/>
      </w:r>
      <w:r w:rsidR="00615D0E" w:rsidRPr="007505CA">
        <w:rPr>
          <w:rFonts w:ascii="Tw Cen MT" w:hAnsi="Tw Cen MT"/>
          <w:sz w:val="22"/>
          <w:szCs w:val="22"/>
        </w:rPr>
        <w:tab/>
      </w:r>
      <w:r w:rsidR="00615D0E" w:rsidRPr="007505CA">
        <w:rPr>
          <w:rFonts w:ascii="Tw Cen MT" w:hAnsi="Tw Cen MT"/>
          <w:sz w:val="22"/>
          <w:szCs w:val="22"/>
        </w:rPr>
        <w:tab/>
      </w:r>
      <w:r w:rsidR="00615D0E" w:rsidRPr="007505CA">
        <w:rPr>
          <w:rFonts w:ascii="Tw Cen MT" w:hAnsi="Tw Cen MT"/>
          <w:sz w:val="22"/>
          <w:szCs w:val="22"/>
        </w:rPr>
        <w:tab/>
      </w:r>
      <w:r w:rsidR="00615D0E" w:rsidRPr="007505CA">
        <w:rPr>
          <w:rFonts w:ascii="Tw Cen MT" w:hAnsi="Tw Cen MT"/>
          <w:sz w:val="22"/>
          <w:szCs w:val="22"/>
        </w:rPr>
        <w:tab/>
      </w:r>
      <w:r w:rsidR="00615D0E" w:rsidRPr="007505CA">
        <w:rPr>
          <w:rFonts w:ascii="Tw Cen MT" w:hAnsi="Tw Cen MT"/>
          <w:sz w:val="22"/>
          <w:szCs w:val="22"/>
        </w:rPr>
        <w:tab/>
      </w:r>
    </w:p>
    <w:p w:rsidR="003834E3" w:rsidRPr="003834E3" w:rsidRDefault="003834E3" w:rsidP="003834E3">
      <w:pPr>
        <w:jc w:val="both"/>
        <w:rPr>
          <w:rFonts w:ascii="Tw Cen MT" w:hAnsi="Tw Cen MT"/>
          <w:b/>
          <w:bCs/>
          <w:i/>
          <w:iCs/>
          <w:sz w:val="22"/>
          <w:szCs w:val="22"/>
        </w:rPr>
      </w:pPr>
      <w:r w:rsidRPr="007505CA">
        <w:rPr>
          <w:rFonts w:ascii="Tw Cen MT" w:hAnsi="Tw Cen MT"/>
          <w:b/>
          <w:bCs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</w:p>
    <w:p w:rsidR="003834E3" w:rsidRDefault="003834E3" w:rsidP="003834E3">
      <w:pPr>
        <w:jc w:val="both"/>
        <w:rPr>
          <w:rFonts w:ascii="Tw Cen MT" w:hAnsi="Tw Cen MT"/>
          <w:b/>
          <w:bCs/>
          <w:i/>
          <w:iCs/>
          <w:sz w:val="22"/>
          <w:szCs w:val="22"/>
        </w:rPr>
      </w:pPr>
    </w:p>
    <w:p w:rsidR="003834E3" w:rsidRDefault="003834E3" w:rsidP="003834E3">
      <w:pPr>
        <w:jc w:val="both"/>
        <w:rPr>
          <w:rFonts w:ascii="Tw Cen MT" w:hAnsi="Tw Cen MT"/>
          <w:b/>
          <w:bCs/>
          <w:i/>
          <w:iCs/>
          <w:sz w:val="22"/>
          <w:szCs w:val="22"/>
        </w:rPr>
      </w:pPr>
    </w:p>
    <w:p w:rsidR="003834E3" w:rsidRDefault="003834E3" w:rsidP="003834E3">
      <w:pPr>
        <w:jc w:val="both"/>
        <w:rPr>
          <w:rFonts w:ascii="Tw Cen MT" w:hAnsi="Tw Cen MT"/>
          <w:b/>
          <w:bCs/>
          <w:i/>
          <w:iCs/>
          <w:sz w:val="22"/>
          <w:szCs w:val="22"/>
        </w:rPr>
      </w:pPr>
      <w:r w:rsidRPr="007505CA">
        <w:rPr>
          <w:rFonts w:ascii="Tw Cen MT" w:hAnsi="Tw Cen MT"/>
          <w:b/>
          <w:bCs/>
          <w:i/>
          <w:iCs/>
          <w:sz w:val="22"/>
          <w:szCs w:val="22"/>
        </w:rPr>
        <w:t>OTHER SKILLS:</w:t>
      </w:r>
    </w:p>
    <w:p w:rsidR="00E51FDA" w:rsidRPr="00E51FDA" w:rsidRDefault="00E51FDA" w:rsidP="003834E3">
      <w:pPr>
        <w:jc w:val="both"/>
        <w:rPr>
          <w:rFonts w:ascii="Tw Cen MT" w:hAnsi="Tw Cen MT"/>
          <w:bCs/>
          <w:i/>
          <w:iCs/>
          <w:sz w:val="22"/>
          <w:szCs w:val="22"/>
        </w:rPr>
      </w:pPr>
    </w:p>
    <w:p w:rsidR="00E51FDA" w:rsidRPr="00E51FDA" w:rsidRDefault="00E51FDA" w:rsidP="003834E3">
      <w:pPr>
        <w:jc w:val="both"/>
        <w:rPr>
          <w:rFonts w:ascii="Tw Cen MT" w:hAnsi="Tw Cen MT"/>
          <w:bCs/>
          <w:i/>
          <w:iCs/>
          <w:sz w:val="22"/>
          <w:szCs w:val="22"/>
        </w:rPr>
      </w:pPr>
      <w:r w:rsidRPr="00E51FDA">
        <w:rPr>
          <w:rFonts w:ascii="Tw Cen MT" w:hAnsi="Tw Cen MT"/>
          <w:bCs/>
          <w:i/>
          <w:iCs/>
          <w:sz w:val="22"/>
          <w:szCs w:val="22"/>
        </w:rPr>
        <w:t>Knowledgeable in the ERP system</w:t>
      </w:r>
    </w:p>
    <w:p w:rsidR="006A5124" w:rsidRPr="00E51FDA" w:rsidRDefault="00E51FDA" w:rsidP="003834E3">
      <w:pPr>
        <w:jc w:val="both"/>
        <w:rPr>
          <w:rFonts w:ascii="Tw Cen MT" w:hAnsi="Tw Cen MT"/>
          <w:bCs/>
          <w:i/>
          <w:iCs/>
          <w:sz w:val="22"/>
          <w:szCs w:val="22"/>
        </w:rPr>
      </w:pPr>
      <w:r w:rsidRPr="00E51FDA">
        <w:rPr>
          <w:rFonts w:ascii="Tw Cen MT" w:hAnsi="Tw Cen MT"/>
          <w:bCs/>
          <w:i/>
          <w:iCs/>
          <w:sz w:val="22"/>
          <w:szCs w:val="22"/>
        </w:rPr>
        <w:t xml:space="preserve">Knowledgeable in the </w:t>
      </w:r>
      <w:proofErr w:type="spellStart"/>
      <w:r w:rsidR="003834E3" w:rsidRPr="00E51FDA">
        <w:rPr>
          <w:rFonts w:ascii="Tw Cen MT" w:hAnsi="Tw Cen MT"/>
          <w:bCs/>
          <w:i/>
          <w:iCs/>
          <w:sz w:val="22"/>
          <w:szCs w:val="22"/>
        </w:rPr>
        <w:t>Autocad</w:t>
      </w:r>
      <w:proofErr w:type="spellEnd"/>
      <w:r w:rsidR="003834E3" w:rsidRPr="00E51FDA">
        <w:rPr>
          <w:rFonts w:ascii="Tw Cen MT" w:hAnsi="Tw Cen MT"/>
          <w:bCs/>
          <w:i/>
          <w:iCs/>
          <w:sz w:val="22"/>
          <w:szCs w:val="22"/>
        </w:rPr>
        <w:t>, Photoshop and Revit</w:t>
      </w:r>
      <w:r w:rsidRPr="00E51FDA">
        <w:rPr>
          <w:rFonts w:ascii="Tw Cen MT" w:hAnsi="Tw Cen MT"/>
          <w:bCs/>
          <w:i/>
          <w:iCs/>
          <w:sz w:val="22"/>
          <w:szCs w:val="22"/>
        </w:rPr>
        <w:t xml:space="preserve"> </w:t>
      </w:r>
      <w:r w:rsidR="00F004E5">
        <w:rPr>
          <w:rFonts w:ascii="Tw Cen MT" w:hAnsi="Tw Cen MT"/>
          <w:bCs/>
          <w:i/>
          <w:iCs/>
          <w:sz w:val="22"/>
          <w:szCs w:val="22"/>
        </w:rPr>
        <w:t>program</w:t>
      </w:r>
    </w:p>
    <w:p w:rsidR="006A5124" w:rsidRPr="007505CA" w:rsidRDefault="006A5124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</w:p>
    <w:p w:rsidR="006A5124" w:rsidRPr="007505CA" w:rsidRDefault="006A5124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</w:p>
    <w:p w:rsidR="009E756B" w:rsidRPr="007505CA" w:rsidRDefault="009E756B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  <w:r w:rsidRPr="007505CA">
        <w:rPr>
          <w:rFonts w:ascii="Tw Cen MT" w:hAnsi="Tw Cen MT"/>
          <w:b/>
          <w:sz w:val="22"/>
          <w:szCs w:val="22"/>
        </w:rPr>
        <w:t>EDUCATIONAL BACKGROUND</w:t>
      </w:r>
    </w:p>
    <w:p w:rsidR="009E756B" w:rsidRPr="007505CA" w:rsidRDefault="009E756B" w:rsidP="007505CA">
      <w:pPr>
        <w:jc w:val="both"/>
        <w:rPr>
          <w:rFonts w:ascii="Tw Cen MT" w:hAnsi="Tw Cen MT"/>
          <w:sz w:val="22"/>
          <w:szCs w:val="22"/>
        </w:rPr>
      </w:pPr>
    </w:p>
    <w:p w:rsidR="009E756B" w:rsidRPr="007505CA" w:rsidRDefault="009E756B" w:rsidP="007505CA">
      <w:p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Tertiary Level</w:t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  <w:t>:</w:t>
      </w:r>
      <w:r w:rsidRPr="007505CA">
        <w:rPr>
          <w:rFonts w:ascii="Tw Cen MT" w:hAnsi="Tw Cen MT"/>
          <w:sz w:val="22"/>
          <w:szCs w:val="22"/>
        </w:rPr>
        <w:tab/>
        <w:t>AMA Computer College</w:t>
      </w:r>
    </w:p>
    <w:p w:rsidR="009E756B" w:rsidRPr="007505CA" w:rsidRDefault="009E756B" w:rsidP="007505CA">
      <w:p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proofErr w:type="spellStart"/>
      <w:r w:rsidRPr="007505CA">
        <w:rPr>
          <w:rFonts w:ascii="Tw Cen MT" w:hAnsi="Tw Cen MT"/>
          <w:sz w:val="22"/>
          <w:szCs w:val="22"/>
        </w:rPr>
        <w:t>Guagua</w:t>
      </w:r>
      <w:proofErr w:type="spellEnd"/>
      <w:r w:rsidRPr="007505CA">
        <w:rPr>
          <w:rFonts w:ascii="Tw Cen MT" w:hAnsi="Tw Cen MT"/>
          <w:sz w:val="22"/>
          <w:szCs w:val="22"/>
        </w:rPr>
        <w:t>, Pampanga</w:t>
      </w:r>
    </w:p>
    <w:p w:rsidR="009E756B" w:rsidRPr="007505CA" w:rsidRDefault="009E756B" w:rsidP="007505CA">
      <w:p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  <w:t>Computer Technician (undergraduate) 1999</w:t>
      </w:r>
    </w:p>
    <w:p w:rsidR="009E756B" w:rsidRPr="007505CA" w:rsidRDefault="009E756B" w:rsidP="007505CA">
      <w:pPr>
        <w:jc w:val="both"/>
        <w:rPr>
          <w:rFonts w:ascii="Tw Cen MT" w:hAnsi="Tw Cen MT"/>
          <w:sz w:val="22"/>
          <w:szCs w:val="22"/>
        </w:rPr>
      </w:pPr>
    </w:p>
    <w:p w:rsidR="009E756B" w:rsidRPr="007505CA" w:rsidRDefault="009E756B" w:rsidP="007505CA">
      <w:p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Secondary Level</w:t>
      </w:r>
      <w:r w:rsidRPr="007505CA">
        <w:rPr>
          <w:rFonts w:ascii="Tw Cen MT" w:hAnsi="Tw Cen MT"/>
          <w:sz w:val="22"/>
          <w:szCs w:val="22"/>
        </w:rPr>
        <w:tab/>
        <w:t>:</w:t>
      </w:r>
      <w:r w:rsidRPr="007505CA">
        <w:rPr>
          <w:rFonts w:ascii="Tw Cen MT" w:hAnsi="Tw Cen MT"/>
          <w:sz w:val="22"/>
          <w:szCs w:val="22"/>
        </w:rPr>
        <w:tab/>
        <w:t>San Vicente Pilot School for Philippine Craftsman</w:t>
      </w:r>
    </w:p>
    <w:p w:rsidR="009E756B" w:rsidRPr="007505CA" w:rsidRDefault="009E756B" w:rsidP="007505CA">
      <w:p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proofErr w:type="spellStart"/>
      <w:r w:rsidRPr="007505CA">
        <w:rPr>
          <w:rFonts w:ascii="Tw Cen MT" w:hAnsi="Tw Cen MT"/>
          <w:sz w:val="22"/>
          <w:szCs w:val="22"/>
        </w:rPr>
        <w:t>Bacolor</w:t>
      </w:r>
      <w:proofErr w:type="spellEnd"/>
      <w:r w:rsidRPr="007505CA">
        <w:rPr>
          <w:rFonts w:ascii="Tw Cen MT" w:hAnsi="Tw Cen MT"/>
          <w:sz w:val="22"/>
          <w:szCs w:val="22"/>
        </w:rPr>
        <w:t>, Pampanga</w:t>
      </w:r>
    </w:p>
    <w:p w:rsidR="009E756B" w:rsidRPr="007505CA" w:rsidRDefault="009E756B" w:rsidP="007505CA">
      <w:p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  <w:t>1994-1998</w:t>
      </w:r>
    </w:p>
    <w:p w:rsidR="009E756B" w:rsidRPr="007505CA" w:rsidRDefault="009E756B" w:rsidP="007505CA">
      <w:pPr>
        <w:jc w:val="both"/>
        <w:rPr>
          <w:rFonts w:ascii="Tw Cen MT" w:hAnsi="Tw Cen MT"/>
          <w:sz w:val="22"/>
          <w:szCs w:val="22"/>
        </w:rPr>
      </w:pPr>
    </w:p>
    <w:p w:rsidR="009E756B" w:rsidRPr="007505CA" w:rsidRDefault="009E756B" w:rsidP="007505CA">
      <w:p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Elementary Level</w:t>
      </w:r>
      <w:r w:rsidRPr="007505CA">
        <w:rPr>
          <w:rFonts w:ascii="Tw Cen MT" w:hAnsi="Tw Cen MT"/>
          <w:sz w:val="22"/>
          <w:szCs w:val="22"/>
        </w:rPr>
        <w:tab/>
        <w:t>:</w:t>
      </w:r>
      <w:r w:rsidRPr="007505CA">
        <w:rPr>
          <w:rFonts w:ascii="Tw Cen MT" w:hAnsi="Tw Cen MT"/>
          <w:sz w:val="22"/>
          <w:szCs w:val="22"/>
        </w:rPr>
        <w:tab/>
      </w:r>
      <w:proofErr w:type="spellStart"/>
      <w:r w:rsidRPr="007505CA">
        <w:rPr>
          <w:rFonts w:ascii="Tw Cen MT" w:hAnsi="Tw Cen MT"/>
          <w:sz w:val="22"/>
          <w:szCs w:val="22"/>
        </w:rPr>
        <w:t>Cabetican</w:t>
      </w:r>
      <w:proofErr w:type="spellEnd"/>
      <w:r w:rsidRPr="007505CA">
        <w:rPr>
          <w:rFonts w:ascii="Tw Cen MT" w:hAnsi="Tw Cen MT"/>
          <w:sz w:val="22"/>
          <w:szCs w:val="22"/>
        </w:rPr>
        <w:t xml:space="preserve"> Elementary School</w:t>
      </w:r>
    </w:p>
    <w:p w:rsidR="009E756B" w:rsidRPr="007505CA" w:rsidRDefault="009E756B" w:rsidP="007505CA">
      <w:p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proofErr w:type="spellStart"/>
      <w:r w:rsidRPr="007505CA">
        <w:rPr>
          <w:rFonts w:ascii="Tw Cen MT" w:hAnsi="Tw Cen MT"/>
          <w:sz w:val="22"/>
          <w:szCs w:val="22"/>
        </w:rPr>
        <w:t>Bacolor</w:t>
      </w:r>
      <w:proofErr w:type="spellEnd"/>
      <w:r w:rsidRPr="007505CA">
        <w:rPr>
          <w:rFonts w:ascii="Tw Cen MT" w:hAnsi="Tw Cen MT"/>
          <w:sz w:val="22"/>
          <w:szCs w:val="22"/>
        </w:rPr>
        <w:t>, Pampanga</w:t>
      </w:r>
    </w:p>
    <w:p w:rsidR="009E756B" w:rsidRPr="007505CA" w:rsidRDefault="003976E2" w:rsidP="007505CA">
      <w:pPr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  <w:t>198</w:t>
      </w:r>
      <w:r w:rsidR="009740C0">
        <w:rPr>
          <w:rFonts w:ascii="Tw Cen MT" w:hAnsi="Tw Cen MT"/>
          <w:sz w:val="22"/>
          <w:szCs w:val="22"/>
        </w:rPr>
        <w:t>8</w:t>
      </w:r>
      <w:r>
        <w:rPr>
          <w:rFonts w:ascii="Tw Cen MT" w:hAnsi="Tw Cen MT"/>
          <w:sz w:val="22"/>
          <w:szCs w:val="22"/>
        </w:rPr>
        <w:t>-199</w:t>
      </w:r>
      <w:r w:rsidR="009740C0">
        <w:rPr>
          <w:rFonts w:ascii="Tw Cen MT" w:hAnsi="Tw Cen MT"/>
          <w:sz w:val="22"/>
          <w:szCs w:val="22"/>
        </w:rPr>
        <w:t>4</w:t>
      </w:r>
    </w:p>
    <w:p w:rsidR="009E756B" w:rsidRPr="007505CA" w:rsidRDefault="009E756B" w:rsidP="007505CA">
      <w:pPr>
        <w:jc w:val="both"/>
        <w:rPr>
          <w:rFonts w:ascii="Tw Cen MT" w:hAnsi="Tw Cen MT"/>
          <w:b/>
          <w:sz w:val="22"/>
          <w:szCs w:val="22"/>
        </w:rPr>
      </w:pPr>
    </w:p>
    <w:p w:rsidR="003F09C4" w:rsidRPr="007505CA" w:rsidRDefault="003F09C4" w:rsidP="007505CA">
      <w:pPr>
        <w:jc w:val="both"/>
        <w:outlineLvl w:val="0"/>
        <w:rPr>
          <w:rFonts w:ascii="Tw Cen MT" w:hAnsi="Tw Cen MT"/>
          <w:b/>
          <w:sz w:val="22"/>
          <w:szCs w:val="22"/>
        </w:rPr>
      </w:pPr>
      <w:r w:rsidRPr="007505CA">
        <w:rPr>
          <w:rFonts w:ascii="Tw Cen MT" w:hAnsi="Tw Cen MT"/>
          <w:b/>
          <w:sz w:val="22"/>
          <w:szCs w:val="22"/>
        </w:rPr>
        <w:t>PERSONAL BACKGROUND</w:t>
      </w:r>
    </w:p>
    <w:p w:rsidR="003F09C4" w:rsidRPr="007505CA" w:rsidRDefault="003F09C4" w:rsidP="007505CA">
      <w:pPr>
        <w:jc w:val="both"/>
        <w:rPr>
          <w:rFonts w:ascii="Tw Cen MT" w:hAnsi="Tw Cen MT"/>
          <w:sz w:val="22"/>
          <w:szCs w:val="22"/>
        </w:rPr>
      </w:pPr>
    </w:p>
    <w:p w:rsidR="003F09C4" w:rsidRPr="007505CA" w:rsidRDefault="003F09C4" w:rsidP="007505CA">
      <w:pPr>
        <w:jc w:val="both"/>
        <w:rPr>
          <w:rFonts w:ascii="Tw Cen MT" w:hAnsi="Tw Cen MT"/>
          <w:sz w:val="22"/>
          <w:szCs w:val="22"/>
        </w:rPr>
      </w:pPr>
    </w:p>
    <w:p w:rsidR="003F09C4" w:rsidRPr="007505CA" w:rsidRDefault="003F09C4" w:rsidP="007505CA">
      <w:p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Age</w:t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r w:rsidR="000F45A3">
        <w:rPr>
          <w:rFonts w:ascii="Tw Cen MT" w:hAnsi="Tw Cen MT"/>
          <w:sz w:val="22"/>
          <w:szCs w:val="22"/>
        </w:rPr>
        <w:t>:</w:t>
      </w:r>
      <w:r w:rsidR="000F45A3">
        <w:rPr>
          <w:rFonts w:ascii="Tw Cen MT" w:hAnsi="Tw Cen MT"/>
          <w:sz w:val="22"/>
          <w:szCs w:val="22"/>
        </w:rPr>
        <w:tab/>
        <w:t>35</w:t>
      </w:r>
      <w:r w:rsidRPr="007505CA">
        <w:rPr>
          <w:rFonts w:ascii="Tw Cen MT" w:hAnsi="Tw Cen MT"/>
          <w:sz w:val="22"/>
          <w:szCs w:val="22"/>
        </w:rPr>
        <w:t xml:space="preserve"> years old</w:t>
      </w:r>
    </w:p>
    <w:p w:rsidR="003F09C4" w:rsidRPr="007505CA" w:rsidRDefault="003F09C4" w:rsidP="007505CA">
      <w:p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Height</w:t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  <w:t>:</w:t>
      </w:r>
      <w:r w:rsidRPr="007505CA">
        <w:rPr>
          <w:rFonts w:ascii="Tw Cen MT" w:hAnsi="Tw Cen MT"/>
          <w:sz w:val="22"/>
          <w:szCs w:val="22"/>
        </w:rPr>
        <w:tab/>
        <w:t>5’7”</w:t>
      </w:r>
    </w:p>
    <w:p w:rsidR="003F09C4" w:rsidRPr="007505CA" w:rsidRDefault="003F09C4" w:rsidP="007505CA">
      <w:p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Nationality</w:t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  <w:t>:</w:t>
      </w:r>
      <w:r w:rsidRPr="007505CA">
        <w:rPr>
          <w:rFonts w:ascii="Tw Cen MT" w:hAnsi="Tw Cen MT"/>
          <w:sz w:val="22"/>
          <w:szCs w:val="22"/>
        </w:rPr>
        <w:tab/>
        <w:t>Filipino</w:t>
      </w:r>
    </w:p>
    <w:p w:rsidR="00E51FDA" w:rsidRDefault="003F09C4" w:rsidP="00382BDA">
      <w:pPr>
        <w:jc w:val="both"/>
        <w:rPr>
          <w:rFonts w:ascii="Tw Cen MT" w:hAnsi="Tw Cen MT"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>Civil Status</w:t>
      </w:r>
      <w:r w:rsidRPr="007505CA">
        <w:rPr>
          <w:rFonts w:ascii="Tw Cen MT" w:hAnsi="Tw Cen MT"/>
          <w:sz w:val="22"/>
          <w:szCs w:val="22"/>
        </w:rPr>
        <w:tab/>
      </w:r>
      <w:r w:rsidRPr="007505CA">
        <w:rPr>
          <w:rFonts w:ascii="Tw Cen MT" w:hAnsi="Tw Cen MT"/>
          <w:sz w:val="22"/>
          <w:szCs w:val="22"/>
        </w:rPr>
        <w:tab/>
        <w:t>:</w:t>
      </w:r>
      <w:r w:rsidRPr="007505CA">
        <w:rPr>
          <w:rFonts w:ascii="Tw Cen MT" w:hAnsi="Tw Cen MT"/>
          <w:sz w:val="22"/>
          <w:szCs w:val="22"/>
        </w:rPr>
        <w:tab/>
      </w:r>
      <w:r w:rsidR="00382BDA">
        <w:rPr>
          <w:rFonts w:ascii="Tw Cen MT" w:hAnsi="Tw Cen MT"/>
          <w:sz w:val="22"/>
          <w:szCs w:val="22"/>
        </w:rPr>
        <w:t>Married</w:t>
      </w:r>
    </w:p>
    <w:p w:rsidR="003F09C4" w:rsidRPr="007505CA" w:rsidRDefault="003F09C4" w:rsidP="007505CA">
      <w:pPr>
        <w:jc w:val="both"/>
        <w:rPr>
          <w:rFonts w:ascii="Tw Cen MT" w:hAnsi="Tw Cen MT"/>
          <w:b/>
          <w:bCs/>
          <w:i/>
          <w:iCs/>
          <w:sz w:val="22"/>
          <w:szCs w:val="22"/>
        </w:rPr>
      </w:pPr>
    </w:p>
    <w:p w:rsidR="003F09C4" w:rsidRPr="007505CA" w:rsidRDefault="003F09C4" w:rsidP="007505CA">
      <w:pPr>
        <w:jc w:val="both"/>
        <w:rPr>
          <w:rFonts w:ascii="Tw Cen MT" w:hAnsi="Tw Cen MT"/>
          <w:b/>
          <w:bCs/>
          <w:i/>
          <w:iCs/>
          <w:sz w:val="22"/>
          <w:szCs w:val="22"/>
        </w:rPr>
      </w:pPr>
    </w:p>
    <w:p w:rsidR="004C7E52" w:rsidRPr="007505CA" w:rsidRDefault="004C7E52" w:rsidP="007505CA">
      <w:pPr>
        <w:jc w:val="both"/>
        <w:rPr>
          <w:rFonts w:ascii="Tw Cen MT" w:hAnsi="Tw Cen MT"/>
          <w:b/>
          <w:bCs/>
          <w:i/>
          <w:iCs/>
          <w:sz w:val="22"/>
          <w:szCs w:val="22"/>
        </w:rPr>
      </w:pPr>
      <w:r w:rsidRPr="007505CA">
        <w:rPr>
          <w:rFonts w:ascii="Tw Cen MT" w:hAnsi="Tw Cen MT"/>
          <w:b/>
          <w:bCs/>
          <w:i/>
          <w:iCs/>
          <w:sz w:val="22"/>
          <w:szCs w:val="22"/>
        </w:rPr>
        <w:t>I hereby certify that the above information is true and correct to the best of my knowledge.</w:t>
      </w:r>
    </w:p>
    <w:p w:rsidR="004C7E52" w:rsidRPr="007505CA" w:rsidRDefault="004C7E52" w:rsidP="007505CA">
      <w:pPr>
        <w:jc w:val="both"/>
        <w:rPr>
          <w:rFonts w:ascii="Tw Cen MT" w:hAnsi="Tw Cen MT"/>
          <w:b/>
          <w:bCs/>
          <w:i/>
          <w:iCs/>
          <w:sz w:val="22"/>
          <w:szCs w:val="22"/>
        </w:rPr>
      </w:pPr>
    </w:p>
    <w:p w:rsidR="00A57E36" w:rsidRPr="007505CA" w:rsidRDefault="004C7E52" w:rsidP="007505CA">
      <w:pPr>
        <w:jc w:val="both"/>
        <w:rPr>
          <w:rFonts w:ascii="Tw Cen MT" w:hAnsi="Tw Cen MT"/>
          <w:b/>
          <w:bCs/>
          <w:i/>
          <w:iCs/>
          <w:sz w:val="22"/>
          <w:szCs w:val="22"/>
        </w:rPr>
      </w:pPr>
      <w:r w:rsidRPr="007505CA">
        <w:rPr>
          <w:rFonts w:ascii="Tw Cen MT" w:hAnsi="Tw Cen MT"/>
          <w:b/>
          <w:bCs/>
          <w:i/>
          <w:iCs/>
          <w:sz w:val="22"/>
          <w:szCs w:val="22"/>
        </w:rPr>
        <w:t>_________________</w:t>
      </w:r>
    </w:p>
    <w:p w:rsidR="004C7E52" w:rsidRPr="007505CA" w:rsidRDefault="00A16ABE" w:rsidP="007505CA">
      <w:pPr>
        <w:jc w:val="both"/>
        <w:rPr>
          <w:rFonts w:ascii="Tw Cen MT" w:hAnsi="Tw Cen MT"/>
          <w:b/>
          <w:bCs/>
          <w:i/>
          <w:iCs/>
          <w:sz w:val="22"/>
          <w:szCs w:val="22"/>
        </w:rPr>
      </w:pPr>
      <w:r w:rsidRPr="007505CA">
        <w:rPr>
          <w:rFonts w:ascii="Tw Cen MT" w:hAnsi="Tw Cen MT"/>
          <w:sz w:val="22"/>
          <w:szCs w:val="22"/>
        </w:rPr>
        <w:t xml:space="preserve">Ernan </w:t>
      </w:r>
      <w:bookmarkStart w:id="0" w:name="_GoBack"/>
      <w:bookmarkEnd w:id="0"/>
    </w:p>
    <w:sectPr w:rsidR="004C7E52" w:rsidRPr="007505CA" w:rsidSect="003700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60" w:rsidRDefault="00D11760" w:rsidP="0059081B">
      <w:r>
        <w:separator/>
      </w:r>
    </w:p>
  </w:endnote>
  <w:endnote w:type="continuationSeparator" w:id="0">
    <w:p w:rsidR="00D11760" w:rsidRDefault="00D11760" w:rsidP="0059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60" w:rsidRDefault="00D11760" w:rsidP="0059081B">
      <w:r>
        <w:separator/>
      </w:r>
    </w:p>
  </w:footnote>
  <w:footnote w:type="continuationSeparator" w:id="0">
    <w:p w:rsidR="00D11760" w:rsidRDefault="00D11760" w:rsidP="0059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D4C"/>
    <w:multiLevelType w:val="hybridMultilevel"/>
    <w:tmpl w:val="B8E0E1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A37BB5"/>
    <w:multiLevelType w:val="hybridMultilevel"/>
    <w:tmpl w:val="3F725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B2F25"/>
    <w:multiLevelType w:val="hybridMultilevel"/>
    <w:tmpl w:val="B86802C2"/>
    <w:lvl w:ilvl="0" w:tplc="4DA639F4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B37A6"/>
    <w:multiLevelType w:val="hybridMultilevel"/>
    <w:tmpl w:val="9CCCC4E6"/>
    <w:lvl w:ilvl="0" w:tplc="250202A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F326645"/>
    <w:multiLevelType w:val="hybridMultilevel"/>
    <w:tmpl w:val="70BC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856274"/>
    <w:multiLevelType w:val="hybridMultilevel"/>
    <w:tmpl w:val="9472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C646F"/>
    <w:multiLevelType w:val="hybridMultilevel"/>
    <w:tmpl w:val="8AB6D4E4"/>
    <w:lvl w:ilvl="0" w:tplc="4DA639F4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7460B8"/>
    <w:multiLevelType w:val="hybridMultilevel"/>
    <w:tmpl w:val="8B604EE0"/>
    <w:lvl w:ilvl="0" w:tplc="4DA639F4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7E5448"/>
    <w:multiLevelType w:val="hybridMultilevel"/>
    <w:tmpl w:val="305EF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C93ADA"/>
    <w:multiLevelType w:val="hybridMultilevel"/>
    <w:tmpl w:val="D5F255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9993B12"/>
    <w:multiLevelType w:val="hybridMultilevel"/>
    <w:tmpl w:val="B524A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25"/>
    <w:rsid w:val="000412F2"/>
    <w:rsid w:val="00052469"/>
    <w:rsid w:val="00070220"/>
    <w:rsid w:val="00081B69"/>
    <w:rsid w:val="000A3540"/>
    <w:rsid w:val="000F31DA"/>
    <w:rsid w:val="000F45A3"/>
    <w:rsid w:val="001344F3"/>
    <w:rsid w:val="0013614F"/>
    <w:rsid w:val="00171121"/>
    <w:rsid w:val="0018429D"/>
    <w:rsid w:val="001C7969"/>
    <w:rsid w:val="002015CA"/>
    <w:rsid w:val="002142F9"/>
    <w:rsid w:val="00243F96"/>
    <w:rsid w:val="00245AFD"/>
    <w:rsid w:val="002626C7"/>
    <w:rsid w:val="00262D25"/>
    <w:rsid w:val="00263F56"/>
    <w:rsid w:val="002B5CDC"/>
    <w:rsid w:val="002B6183"/>
    <w:rsid w:val="002C3762"/>
    <w:rsid w:val="002D2CC8"/>
    <w:rsid w:val="002E26BD"/>
    <w:rsid w:val="002F2E46"/>
    <w:rsid w:val="002F4C04"/>
    <w:rsid w:val="00323D0B"/>
    <w:rsid w:val="00343BEA"/>
    <w:rsid w:val="00360727"/>
    <w:rsid w:val="00366DAF"/>
    <w:rsid w:val="003700A4"/>
    <w:rsid w:val="003701F5"/>
    <w:rsid w:val="00371568"/>
    <w:rsid w:val="00376381"/>
    <w:rsid w:val="00382BDA"/>
    <w:rsid w:val="003834E3"/>
    <w:rsid w:val="003902E6"/>
    <w:rsid w:val="003976E2"/>
    <w:rsid w:val="003B4260"/>
    <w:rsid w:val="003C3337"/>
    <w:rsid w:val="003D2678"/>
    <w:rsid w:val="003D6096"/>
    <w:rsid w:val="003E040A"/>
    <w:rsid w:val="003F09C4"/>
    <w:rsid w:val="00436228"/>
    <w:rsid w:val="00441CF5"/>
    <w:rsid w:val="00444979"/>
    <w:rsid w:val="00446D58"/>
    <w:rsid w:val="00463B32"/>
    <w:rsid w:val="00464145"/>
    <w:rsid w:val="00470F7D"/>
    <w:rsid w:val="00474029"/>
    <w:rsid w:val="00475CDB"/>
    <w:rsid w:val="00484310"/>
    <w:rsid w:val="00491B96"/>
    <w:rsid w:val="004A7B57"/>
    <w:rsid w:val="004C38E6"/>
    <w:rsid w:val="004C7E52"/>
    <w:rsid w:val="004C7E84"/>
    <w:rsid w:val="0050397B"/>
    <w:rsid w:val="00525C47"/>
    <w:rsid w:val="005270CE"/>
    <w:rsid w:val="005301B9"/>
    <w:rsid w:val="00547E44"/>
    <w:rsid w:val="00562A2D"/>
    <w:rsid w:val="00565682"/>
    <w:rsid w:val="00572EEA"/>
    <w:rsid w:val="00574691"/>
    <w:rsid w:val="0059081B"/>
    <w:rsid w:val="005B475C"/>
    <w:rsid w:val="005D6F64"/>
    <w:rsid w:val="005E2900"/>
    <w:rsid w:val="005E6A0A"/>
    <w:rsid w:val="0060183A"/>
    <w:rsid w:val="00615D0E"/>
    <w:rsid w:val="0063556B"/>
    <w:rsid w:val="00640587"/>
    <w:rsid w:val="00647A7C"/>
    <w:rsid w:val="00650D05"/>
    <w:rsid w:val="0065562D"/>
    <w:rsid w:val="00661F3B"/>
    <w:rsid w:val="00666618"/>
    <w:rsid w:val="00666D46"/>
    <w:rsid w:val="00673AEF"/>
    <w:rsid w:val="006775B9"/>
    <w:rsid w:val="006807B3"/>
    <w:rsid w:val="006943E9"/>
    <w:rsid w:val="006A5124"/>
    <w:rsid w:val="006A6D0E"/>
    <w:rsid w:val="006B1EBC"/>
    <w:rsid w:val="006B6006"/>
    <w:rsid w:val="006C6621"/>
    <w:rsid w:val="006F70F4"/>
    <w:rsid w:val="00704526"/>
    <w:rsid w:val="00706C78"/>
    <w:rsid w:val="00724B2D"/>
    <w:rsid w:val="00743DD2"/>
    <w:rsid w:val="007505CA"/>
    <w:rsid w:val="00763D73"/>
    <w:rsid w:val="00772A06"/>
    <w:rsid w:val="00777B4E"/>
    <w:rsid w:val="00787F8A"/>
    <w:rsid w:val="007A7FAA"/>
    <w:rsid w:val="007B14E9"/>
    <w:rsid w:val="007B222F"/>
    <w:rsid w:val="007C4867"/>
    <w:rsid w:val="007D344A"/>
    <w:rsid w:val="007E26F9"/>
    <w:rsid w:val="00805C4A"/>
    <w:rsid w:val="0081702E"/>
    <w:rsid w:val="008275B7"/>
    <w:rsid w:val="00836EA0"/>
    <w:rsid w:val="008621A4"/>
    <w:rsid w:val="00863DC6"/>
    <w:rsid w:val="0088431A"/>
    <w:rsid w:val="00892C17"/>
    <w:rsid w:val="008F3931"/>
    <w:rsid w:val="00903184"/>
    <w:rsid w:val="00913B77"/>
    <w:rsid w:val="00930D13"/>
    <w:rsid w:val="0093272D"/>
    <w:rsid w:val="00937711"/>
    <w:rsid w:val="009639A9"/>
    <w:rsid w:val="009740C0"/>
    <w:rsid w:val="00993E68"/>
    <w:rsid w:val="009B0AD8"/>
    <w:rsid w:val="009E3CAB"/>
    <w:rsid w:val="009E756B"/>
    <w:rsid w:val="009F3AB9"/>
    <w:rsid w:val="00A03B70"/>
    <w:rsid w:val="00A07003"/>
    <w:rsid w:val="00A16ABE"/>
    <w:rsid w:val="00A35218"/>
    <w:rsid w:val="00A47F29"/>
    <w:rsid w:val="00A5141B"/>
    <w:rsid w:val="00A5188D"/>
    <w:rsid w:val="00A57E36"/>
    <w:rsid w:val="00A91977"/>
    <w:rsid w:val="00A95DB9"/>
    <w:rsid w:val="00AC323F"/>
    <w:rsid w:val="00AF4521"/>
    <w:rsid w:val="00B11E6A"/>
    <w:rsid w:val="00B13075"/>
    <w:rsid w:val="00B26C9C"/>
    <w:rsid w:val="00B84E96"/>
    <w:rsid w:val="00BA39A1"/>
    <w:rsid w:val="00BD2622"/>
    <w:rsid w:val="00BD5010"/>
    <w:rsid w:val="00BD6633"/>
    <w:rsid w:val="00BF2FC2"/>
    <w:rsid w:val="00C075BD"/>
    <w:rsid w:val="00C503AC"/>
    <w:rsid w:val="00C7274F"/>
    <w:rsid w:val="00C9231E"/>
    <w:rsid w:val="00CA263F"/>
    <w:rsid w:val="00CA6FD9"/>
    <w:rsid w:val="00CB1209"/>
    <w:rsid w:val="00CC471F"/>
    <w:rsid w:val="00CF071F"/>
    <w:rsid w:val="00CF5E09"/>
    <w:rsid w:val="00CF75F5"/>
    <w:rsid w:val="00D11760"/>
    <w:rsid w:val="00D178B1"/>
    <w:rsid w:val="00D30B99"/>
    <w:rsid w:val="00D33A4B"/>
    <w:rsid w:val="00D37C63"/>
    <w:rsid w:val="00D47F9A"/>
    <w:rsid w:val="00D5046A"/>
    <w:rsid w:val="00D61D9A"/>
    <w:rsid w:val="00D6367D"/>
    <w:rsid w:val="00D65BCB"/>
    <w:rsid w:val="00D6610C"/>
    <w:rsid w:val="00D74BA4"/>
    <w:rsid w:val="00D909FE"/>
    <w:rsid w:val="00D972C8"/>
    <w:rsid w:val="00DB2AA5"/>
    <w:rsid w:val="00DB539F"/>
    <w:rsid w:val="00DB66EC"/>
    <w:rsid w:val="00DC3B6D"/>
    <w:rsid w:val="00DC6B30"/>
    <w:rsid w:val="00DD0840"/>
    <w:rsid w:val="00E15C3E"/>
    <w:rsid w:val="00E208BE"/>
    <w:rsid w:val="00E27E90"/>
    <w:rsid w:val="00E447A9"/>
    <w:rsid w:val="00E51FDA"/>
    <w:rsid w:val="00E557BD"/>
    <w:rsid w:val="00E568E9"/>
    <w:rsid w:val="00E91EE9"/>
    <w:rsid w:val="00EA2DA5"/>
    <w:rsid w:val="00EB3175"/>
    <w:rsid w:val="00EC25DD"/>
    <w:rsid w:val="00EC7701"/>
    <w:rsid w:val="00ED7928"/>
    <w:rsid w:val="00EE3B47"/>
    <w:rsid w:val="00F004E5"/>
    <w:rsid w:val="00F21D1E"/>
    <w:rsid w:val="00F27549"/>
    <w:rsid w:val="00F5136F"/>
    <w:rsid w:val="00F679A9"/>
    <w:rsid w:val="00F67A8A"/>
    <w:rsid w:val="00FA1AAD"/>
    <w:rsid w:val="00FD48DB"/>
    <w:rsid w:val="00FD7C4E"/>
    <w:rsid w:val="00FE66B1"/>
    <w:rsid w:val="00FE7498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0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2D25"/>
    <w:rPr>
      <w:color w:val="0000FF"/>
      <w:u w:val="single"/>
    </w:rPr>
  </w:style>
  <w:style w:type="paragraph" w:styleId="DocumentMap">
    <w:name w:val="Document Map"/>
    <w:basedOn w:val="Normal"/>
    <w:semiHidden/>
    <w:rsid w:val="005656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7A7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F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0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081B"/>
    <w:rPr>
      <w:sz w:val="24"/>
      <w:szCs w:val="24"/>
    </w:rPr>
  </w:style>
  <w:style w:type="paragraph" w:styleId="Footer">
    <w:name w:val="footer"/>
    <w:basedOn w:val="Normal"/>
    <w:link w:val="FooterChar"/>
    <w:rsid w:val="00590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08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1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0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2D25"/>
    <w:rPr>
      <w:color w:val="0000FF"/>
      <w:u w:val="single"/>
    </w:rPr>
  </w:style>
  <w:style w:type="paragraph" w:styleId="DocumentMap">
    <w:name w:val="Document Map"/>
    <w:basedOn w:val="Normal"/>
    <w:semiHidden/>
    <w:rsid w:val="005656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7A7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F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0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081B"/>
    <w:rPr>
      <w:sz w:val="24"/>
      <w:szCs w:val="24"/>
    </w:rPr>
  </w:style>
  <w:style w:type="paragraph" w:styleId="Footer">
    <w:name w:val="footer"/>
    <w:basedOn w:val="Normal"/>
    <w:link w:val="FooterChar"/>
    <w:rsid w:val="00590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08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an.36322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ERNAN SINGIAN</vt:lpstr>
    </vt:vector>
  </TitlesOfParts>
  <Company/>
  <LinksUpToDate>false</LinksUpToDate>
  <CharactersWithSpaces>4721</CharactersWithSpaces>
  <SharedDoc>false</SharedDoc>
  <HLinks>
    <vt:vector size="6" baseType="variant">
      <vt:variant>
        <vt:i4>7929885</vt:i4>
      </vt:variant>
      <vt:variant>
        <vt:i4>0</vt:i4>
      </vt:variant>
      <vt:variant>
        <vt:i4>0</vt:i4>
      </vt:variant>
      <vt:variant>
        <vt:i4>5</vt:i4>
      </vt:variant>
      <vt:variant>
        <vt:lpwstr>mailto:ernan.singian@gmail.com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ERNAN SINGIAN</dc:title>
  <dc:creator>Ernan</dc:creator>
  <cp:lastModifiedBy>348382427</cp:lastModifiedBy>
  <cp:revision>8</cp:revision>
  <dcterms:created xsi:type="dcterms:W3CDTF">2017-02-12T09:32:00Z</dcterms:created>
  <dcterms:modified xsi:type="dcterms:W3CDTF">2017-08-29T14:16:00Z</dcterms:modified>
</cp:coreProperties>
</file>