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441" w:rsidRDefault="00DA0990" w:rsidP="00DA0990">
      <w:pPr>
        <w:widowControl w:val="0"/>
        <w:spacing w:line="240" w:lineRule="auto"/>
        <w:ind w:left="7920" w:firstLine="720"/>
        <w:rPr>
          <w:noProof/>
        </w:rPr>
      </w:pPr>
      <w:r>
        <w:rPr>
          <w:noProof/>
        </w:rPr>
        <w:drawing>
          <wp:inline distT="0" distB="0" distL="0" distR="0">
            <wp:extent cx="1601206" cy="16130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8" cy="161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pPr w:leftFromText="180" w:rightFromText="180" w:vertAnchor="text" w:tblpY="1"/>
        <w:tblOverlap w:val="never"/>
        <w:tblW w:w="8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715"/>
      </w:tblGrid>
      <w:tr w:rsidR="003A4E22" w:rsidTr="00EE5D76">
        <w:trPr>
          <w:trHeight w:val="1400"/>
        </w:trPr>
        <w:tc>
          <w:tcPr>
            <w:tcW w:w="8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838" w:rsidRDefault="00DA0990" w:rsidP="00EE5D76">
            <w:pPr>
              <w:pStyle w:val="Title"/>
              <w:widowControl w:val="0"/>
              <w:spacing w:line="240" w:lineRule="auto"/>
              <w:contextualSpacing w:val="0"/>
              <w:jc w:val="left"/>
              <w:rPr>
                <w:rFonts w:asciiTheme="majorHAnsi" w:eastAsia="Calibri" w:hAnsiTheme="majorHAnsi" w:cs="Calibri"/>
                <w:color w:val="000000"/>
                <w:sz w:val="40"/>
                <w:szCs w:val="40"/>
                <w:shd w:val="clear" w:color="auto" w:fill="auto"/>
              </w:rPr>
            </w:pPr>
            <w:bookmarkStart w:id="0" w:name="_ljxynleqr0lp" w:colFirst="0" w:colLast="0"/>
            <w:bookmarkEnd w:id="0"/>
            <w:r>
              <w:rPr>
                <w:rFonts w:asciiTheme="majorHAnsi" w:eastAsia="Calibri" w:hAnsiTheme="majorHAnsi" w:cs="Calibri"/>
                <w:color w:val="000000"/>
                <w:sz w:val="40"/>
                <w:szCs w:val="40"/>
                <w:shd w:val="clear" w:color="auto" w:fill="auto"/>
              </w:rPr>
              <w:t>ZEESHAN</w:t>
            </w:r>
          </w:p>
          <w:p w:rsidR="003A4E22" w:rsidRPr="0014507E" w:rsidRDefault="000E0838" w:rsidP="00EE5D76">
            <w:pPr>
              <w:pStyle w:val="Title"/>
              <w:widowControl w:val="0"/>
              <w:spacing w:line="240" w:lineRule="auto"/>
              <w:contextualSpacing w:val="0"/>
              <w:jc w:val="left"/>
              <w:rPr>
                <w:rFonts w:asciiTheme="majorHAnsi" w:eastAsia="Calibri" w:hAnsiTheme="majorHAnsi" w:cs="Calibri"/>
                <w:color w:val="000000"/>
                <w:sz w:val="40"/>
                <w:szCs w:val="40"/>
                <w:shd w:val="clear" w:color="auto" w:fill="auto"/>
              </w:rPr>
            </w:pPr>
            <w:hyperlink r:id="rId10" w:history="1">
              <w:r w:rsidRPr="00DD5A90">
                <w:rPr>
                  <w:rStyle w:val="Hyperlink"/>
                  <w:rFonts w:asciiTheme="majorHAnsi" w:eastAsia="Calibri" w:hAnsiTheme="majorHAnsi" w:cs="Calibri"/>
                  <w:sz w:val="40"/>
                  <w:szCs w:val="40"/>
                  <w:shd w:val="clear" w:color="auto" w:fill="auto"/>
                </w:rPr>
                <w:t>ZEESHAN.363278@2freemail.com</w:t>
              </w:r>
            </w:hyperlink>
            <w:r>
              <w:rPr>
                <w:rFonts w:asciiTheme="majorHAnsi" w:eastAsia="Calibri" w:hAnsiTheme="majorHAnsi" w:cs="Calibri"/>
                <w:color w:val="000000"/>
                <w:sz w:val="40"/>
                <w:szCs w:val="40"/>
                <w:shd w:val="clear" w:color="auto" w:fill="auto"/>
              </w:rPr>
              <w:t xml:space="preserve"> </w:t>
            </w:r>
            <w:bookmarkStart w:id="1" w:name="_GoBack"/>
            <w:bookmarkEnd w:id="1"/>
            <w:r w:rsidRPr="000E0838">
              <w:rPr>
                <w:rFonts w:asciiTheme="majorHAnsi" w:eastAsia="Calibri" w:hAnsiTheme="majorHAnsi" w:cs="Calibri"/>
                <w:color w:val="000000"/>
                <w:sz w:val="40"/>
                <w:szCs w:val="40"/>
                <w:shd w:val="clear" w:color="auto" w:fill="auto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000000"/>
                <w:sz w:val="40"/>
                <w:szCs w:val="40"/>
                <w:shd w:val="clear" w:color="auto" w:fill="auto"/>
              </w:rPr>
              <w:t xml:space="preserve">   </w:t>
            </w:r>
            <w:r w:rsidR="00DA0990">
              <w:rPr>
                <w:rFonts w:asciiTheme="majorHAnsi" w:eastAsia="Calibri" w:hAnsiTheme="majorHAnsi" w:cs="Calibri"/>
                <w:color w:val="000000"/>
                <w:sz w:val="40"/>
                <w:szCs w:val="40"/>
                <w:shd w:val="clear" w:color="auto" w:fill="auto"/>
              </w:rPr>
              <w:t xml:space="preserve"> </w:t>
            </w:r>
          </w:p>
          <w:p w:rsidR="0074607B" w:rsidRPr="00DA0990" w:rsidRDefault="0074607B" w:rsidP="00EE5D76">
            <w:pPr>
              <w:widowControl w:val="0"/>
              <w:spacing w:line="240" w:lineRule="auto"/>
            </w:pPr>
          </w:p>
        </w:tc>
      </w:tr>
    </w:tbl>
    <w:p w:rsidR="003A4E22" w:rsidRDefault="003A4E22">
      <w:pPr>
        <w:widowControl w:val="0"/>
        <w:spacing w:line="240" w:lineRule="auto"/>
      </w:pPr>
    </w:p>
    <w:tbl>
      <w:tblPr>
        <w:tblStyle w:val="a0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8910"/>
      </w:tblGrid>
      <w:tr w:rsidR="003A4E22" w:rsidTr="00853092">
        <w:trPr>
          <w:trHeight w:val="890"/>
        </w:trPr>
        <w:tc>
          <w:tcPr>
            <w:tcW w:w="1890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DA0990" w:rsidRPr="00DA0990" w:rsidRDefault="00DA0990" w:rsidP="00853092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A0990">
              <w:rPr>
                <w:b/>
              </w:rPr>
              <w:t>Career Objective</w:t>
            </w:r>
          </w:p>
          <w:p w:rsidR="003A4E22" w:rsidRDefault="003A4E22">
            <w:pPr>
              <w:widowControl w:val="0"/>
              <w:spacing w:line="240" w:lineRule="auto"/>
            </w:pPr>
          </w:p>
        </w:tc>
        <w:tc>
          <w:tcPr>
            <w:tcW w:w="891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A4E22" w:rsidRPr="00853092" w:rsidRDefault="00DA0990" w:rsidP="00853092">
            <w:pPr>
              <w:rPr>
                <w:sz w:val="22"/>
                <w:szCs w:val="22"/>
              </w:rPr>
            </w:pPr>
            <w:bookmarkStart w:id="2" w:name="_j1y1hlvhv5yu" w:colFirst="0" w:colLast="0"/>
            <w:bookmarkEnd w:id="2"/>
            <w:r w:rsidRPr="00934220">
              <w:rPr>
                <w:sz w:val="22"/>
                <w:szCs w:val="22"/>
              </w:rPr>
              <w:t>Having an inspiration to work with full commitment in your organization with a chance of reasonable growth and to be efficient enough to produce optimally and developed expertise.</w:t>
            </w:r>
          </w:p>
        </w:tc>
      </w:tr>
      <w:tr w:rsidR="003A4E22" w:rsidTr="00853092">
        <w:trPr>
          <w:trHeight w:val="2339"/>
        </w:trPr>
        <w:tc>
          <w:tcPr>
            <w:tcW w:w="1890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3A4E22" w:rsidRDefault="00746AFB" w:rsidP="00B70605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Skills</w:t>
            </w:r>
          </w:p>
        </w:tc>
        <w:tc>
          <w:tcPr>
            <w:tcW w:w="891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C70219" w:rsidRDefault="00C70219" w:rsidP="00C70219">
            <w:p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C70219" w:rsidRPr="00C70219" w:rsidRDefault="00C70219" w:rsidP="00C7021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C70219">
              <w:rPr>
                <w:rFonts w:ascii="Calibri" w:eastAsia="Calibri" w:hAnsi="Calibri" w:cs="Calibri"/>
                <w:color w:val="000000"/>
              </w:rPr>
              <w:t>Coordination skills</w:t>
            </w:r>
          </w:p>
          <w:p w:rsidR="00C70219" w:rsidRPr="00C70219" w:rsidRDefault="00C70219" w:rsidP="00C7021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C70219">
              <w:rPr>
                <w:rFonts w:ascii="Calibri" w:eastAsia="Calibri" w:hAnsi="Calibri" w:cs="Calibri"/>
                <w:color w:val="000000"/>
              </w:rPr>
              <w:t>Confidentiality</w:t>
            </w:r>
          </w:p>
          <w:p w:rsidR="00C70219" w:rsidRPr="00C70219" w:rsidRDefault="00C70219" w:rsidP="00C7021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C70219">
              <w:rPr>
                <w:rFonts w:ascii="Calibri" w:eastAsia="Calibri" w:hAnsi="Calibri" w:cs="Calibri"/>
                <w:color w:val="000000"/>
              </w:rPr>
              <w:t>Strong work ethics</w:t>
            </w:r>
          </w:p>
          <w:p w:rsidR="00C70219" w:rsidRPr="00C70219" w:rsidRDefault="00C70219" w:rsidP="00C7021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C70219">
              <w:rPr>
                <w:rFonts w:ascii="Calibri" w:eastAsia="Calibri" w:hAnsi="Calibri" w:cs="Calibri"/>
                <w:color w:val="000000"/>
              </w:rPr>
              <w:t>Communication skills</w:t>
            </w:r>
          </w:p>
          <w:p w:rsidR="00C70219" w:rsidRPr="00C70219" w:rsidRDefault="00C70219" w:rsidP="00C7021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C70219">
              <w:rPr>
                <w:rFonts w:ascii="Calibri" w:eastAsia="Calibri" w:hAnsi="Calibri" w:cs="Calibri"/>
                <w:color w:val="000000"/>
              </w:rPr>
              <w:t xml:space="preserve">Solutions </w:t>
            </w:r>
            <w:r w:rsidR="00C34819">
              <w:rPr>
                <w:rFonts w:ascii="Calibri" w:eastAsia="Calibri" w:hAnsi="Calibri" w:cs="Calibri"/>
                <w:color w:val="000000"/>
              </w:rPr>
              <w:t>o</w:t>
            </w:r>
            <w:r w:rsidRPr="00C70219">
              <w:rPr>
                <w:rFonts w:ascii="Calibri" w:eastAsia="Calibri" w:hAnsi="Calibri" w:cs="Calibri"/>
                <w:color w:val="000000"/>
              </w:rPr>
              <w:t xml:space="preserve">riented </w:t>
            </w:r>
          </w:p>
          <w:p w:rsidR="00C70219" w:rsidRPr="00C70219" w:rsidRDefault="00C70219" w:rsidP="00C7021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C70219">
              <w:rPr>
                <w:rFonts w:ascii="Calibri" w:eastAsia="Calibri" w:hAnsi="Calibri" w:cs="Calibri"/>
                <w:color w:val="000000"/>
              </w:rPr>
              <w:t>Time management skills.</w:t>
            </w:r>
          </w:p>
          <w:p w:rsidR="00C70219" w:rsidRPr="00C70219" w:rsidRDefault="00C70219" w:rsidP="00C7021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C70219">
              <w:rPr>
                <w:rFonts w:ascii="Calibri" w:eastAsia="Calibri" w:hAnsi="Calibri" w:cs="Calibri"/>
                <w:color w:val="000000"/>
              </w:rPr>
              <w:t>Organized with the ability to prioritize and multi-task</w:t>
            </w:r>
          </w:p>
          <w:p w:rsidR="00C70219" w:rsidRPr="00C70219" w:rsidRDefault="00C70219" w:rsidP="00C7021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C70219">
              <w:rPr>
                <w:rFonts w:ascii="Calibri" w:eastAsia="Calibri" w:hAnsi="Calibri" w:cs="Calibri"/>
                <w:color w:val="000000"/>
              </w:rPr>
              <w:t>Reliable with patience and professionalism</w:t>
            </w:r>
          </w:p>
          <w:p w:rsidR="003A4E22" w:rsidRPr="00853092" w:rsidRDefault="00746AFB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Team management</w:t>
            </w:r>
            <w:r w:rsidR="001F15EF">
              <w:rPr>
                <w:rFonts w:ascii="Calibri" w:eastAsia="Calibri" w:hAnsi="Calibri" w:cs="Calibri"/>
                <w:color w:val="000000"/>
              </w:rPr>
              <w:t xml:space="preserve"> and leadership</w:t>
            </w:r>
          </w:p>
        </w:tc>
      </w:tr>
      <w:tr w:rsidR="003A4E22">
        <w:tc>
          <w:tcPr>
            <w:tcW w:w="1890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B70605" w:rsidRDefault="00B70605" w:rsidP="00853092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3A4E22" w:rsidRDefault="00746AFB" w:rsidP="00853092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891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777C3D" w:rsidRDefault="008C56D3" w:rsidP="00777C3D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Warid</w:t>
            </w:r>
            <w:proofErr w:type="spellEnd"/>
            <w:r>
              <w:rPr>
                <w:b/>
              </w:rPr>
              <w:t xml:space="preserve"> Telecom</w:t>
            </w:r>
            <w:r w:rsidR="00777C3D">
              <w:rPr>
                <w:b/>
              </w:rPr>
              <w:t xml:space="preserve"> </w:t>
            </w:r>
            <w:r>
              <w:rPr>
                <w:b/>
              </w:rPr>
              <w:t>( Jan 2014</w:t>
            </w:r>
            <w:r w:rsidR="00777C3D">
              <w:rPr>
                <w:b/>
              </w:rPr>
              <w:t>-</w:t>
            </w:r>
            <w:r>
              <w:rPr>
                <w:b/>
              </w:rPr>
              <w:t xml:space="preserve">  Feb2017</w:t>
            </w:r>
            <w:r w:rsidR="00777C3D">
              <w:rPr>
                <w:b/>
              </w:rPr>
              <w:t>)</w:t>
            </w:r>
          </w:p>
          <w:p w:rsidR="008C56D3" w:rsidRDefault="008C56D3" w:rsidP="00777C3D">
            <w:pPr>
              <w:widowControl w:val="0"/>
              <w:tabs>
                <w:tab w:val="left" w:pos="7320"/>
              </w:tabs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777C3D" w:rsidRDefault="008C56D3" w:rsidP="00777C3D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Customer Service Agent</w:t>
            </w:r>
          </w:p>
          <w:p w:rsidR="008C56D3" w:rsidRDefault="008C56D3" w:rsidP="007E0BD8">
            <w:pPr>
              <w:widowControl w:val="0"/>
              <w:spacing w:line="240" w:lineRule="auto"/>
              <w:rPr>
                <w:b/>
              </w:rPr>
            </w:pPr>
          </w:p>
          <w:p w:rsidR="007E0BD8" w:rsidRDefault="00C4071B" w:rsidP="007E0B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Responsibilities</w:t>
            </w:r>
            <w:r w:rsidR="00E75331">
              <w:rPr>
                <w:b/>
              </w:rPr>
              <w:t>:</w:t>
            </w:r>
          </w:p>
          <w:p w:rsidR="00B70605" w:rsidRPr="00553EE2" w:rsidRDefault="00B70605" w:rsidP="007E0BD8">
            <w:pPr>
              <w:widowControl w:val="0"/>
              <w:spacing w:line="240" w:lineRule="auto"/>
              <w:rPr>
                <w:b/>
              </w:rPr>
            </w:pPr>
          </w:p>
          <w:p w:rsidR="00853092" w:rsidRPr="00853092" w:rsidRDefault="00853092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>Improve customer service experience, create engaged customers and facilitate organic growth</w:t>
            </w:r>
          </w:p>
          <w:p w:rsidR="00853092" w:rsidRPr="00853092" w:rsidRDefault="00853092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>Take ownership of customers issues and follow problems through to resolution</w:t>
            </w:r>
          </w:p>
          <w:p w:rsidR="00853092" w:rsidRPr="00853092" w:rsidRDefault="00853092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>Set a clear mission and deploy strategies focused towards that mission</w:t>
            </w:r>
          </w:p>
          <w:p w:rsidR="00853092" w:rsidRPr="00853092" w:rsidRDefault="00853092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>Develop service procedures, policies and standards</w:t>
            </w:r>
          </w:p>
          <w:p w:rsidR="00853092" w:rsidRPr="00853092" w:rsidRDefault="00853092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>Keep accurate records and document customer service actions and discussions</w:t>
            </w:r>
          </w:p>
          <w:p w:rsidR="00853092" w:rsidRPr="00853092" w:rsidRDefault="00B70605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>Analyze</w:t>
            </w:r>
            <w:r w:rsidR="00853092" w:rsidRPr="00853092">
              <w:rPr>
                <w:rFonts w:ascii="Calibri" w:eastAsia="Calibri" w:hAnsi="Calibri" w:cs="Calibri"/>
                <w:color w:val="000000"/>
              </w:rPr>
              <w:t xml:space="preserve"> statistics and compile accurate reports</w:t>
            </w:r>
          </w:p>
          <w:p w:rsidR="00853092" w:rsidRPr="00853092" w:rsidRDefault="00853092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>Recruit, mentor and develop customer service agents and nurture an environment where they can excel through encouragement and empowerment</w:t>
            </w:r>
          </w:p>
          <w:p w:rsidR="00853092" w:rsidRPr="00853092" w:rsidRDefault="00853092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>Keep ahead of industry’s developments and apply best practices to areas of improvement</w:t>
            </w:r>
          </w:p>
          <w:p w:rsidR="00853092" w:rsidRPr="00853092" w:rsidRDefault="00853092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 xml:space="preserve">Control resources and </w:t>
            </w:r>
            <w:r w:rsidR="00B70605" w:rsidRPr="00853092">
              <w:rPr>
                <w:rFonts w:ascii="Calibri" w:eastAsia="Calibri" w:hAnsi="Calibri" w:cs="Calibri"/>
                <w:color w:val="000000"/>
              </w:rPr>
              <w:t>utilize</w:t>
            </w:r>
            <w:r w:rsidRPr="00853092">
              <w:rPr>
                <w:rFonts w:ascii="Calibri" w:eastAsia="Calibri" w:hAnsi="Calibri" w:cs="Calibri"/>
                <w:color w:val="000000"/>
              </w:rPr>
              <w:t xml:space="preserve"> assets to achieve qualitative and quantitative targets</w:t>
            </w:r>
          </w:p>
          <w:p w:rsidR="00853092" w:rsidRPr="00853092" w:rsidRDefault="00853092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>Adhere to and manage the approved budget</w:t>
            </w:r>
          </w:p>
          <w:p w:rsidR="00853092" w:rsidRPr="00853092" w:rsidRDefault="00853092" w:rsidP="00853092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853092">
              <w:rPr>
                <w:rFonts w:ascii="Calibri" w:eastAsia="Calibri" w:hAnsi="Calibri" w:cs="Calibri"/>
                <w:color w:val="000000"/>
              </w:rPr>
              <w:t>Maintain an orderly workflow according to priorities</w:t>
            </w:r>
          </w:p>
          <w:p w:rsidR="00853092" w:rsidRDefault="00853092" w:rsidP="00853092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</w:p>
          <w:p w:rsidR="00B70605" w:rsidRDefault="00B70605" w:rsidP="00853092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</w:p>
          <w:p w:rsidR="00B70605" w:rsidRDefault="00B70605" w:rsidP="00853092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</w:p>
          <w:p w:rsidR="00B70605" w:rsidRDefault="00B70605" w:rsidP="00853092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</w:p>
          <w:p w:rsidR="007A39D9" w:rsidRPr="00777C3D" w:rsidRDefault="00B7134E" w:rsidP="007A39D9">
            <w:pPr>
              <w:shd w:val="clear" w:color="auto" w:fill="FFFFFF"/>
              <w:spacing w:before="100" w:beforeAutospacing="1" w:after="24" w:line="240" w:lineRule="auto"/>
              <w:rPr>
                <w:b/>
              </w:rPr>
            </w:pPr>
            <w:hyperlink r:id="rId11" w:tooltip="Tameer Micro-finance Bank Limited(TMFB) (page does not exist)" w:history="1">
              <w:proofErr w:type="spellStart"/>
              <w:r w:rsidR="007A39D9" w:rsidRPr="00777C3D">
                <w:rPr>
                  <w:b/>
                </w:rPr>
                <w:t>Tameer</w:t>
              </w:r>
              <w:proofErr w:type="spellEnd"/>
              <w:r w:rsidR="007A39D9" w:rsidRPr="00777C3D">
                <w:rPr>
                  <w:b/>
                </w:rPr>
                <w:t xml:space="preserve"> Micro-finance Bank Limited(TMFB)</w:t>
              </w:r>
            </w:hyperlink>
            <w:r w:rsidR="007A39D9">
              <w:rPr>
                <w:b/>
              </w:rPr>
              <w:t>, (</w:t>
            </w:r>
            <w:r w:rsidR="004216B9">
              <w:rPr>
                <w:b/>
              </w:rPr>
              <w:t>Feb</w:t>
            </w:r>
            <w:r w:rsidR="007A39D9">
              <w:rPr>
                <w:b/>
              </w:rPr>
              <w:t xml:space="preserve">2012– </w:t>
            </w:r>
            <w:r w:rsidR="004216B9">
              <w:rPr>
                <w:b/>
              </w:rPr>
              <w:t>Dec</w:t>
            </w:r>
            <w:r w:rsidR="007A39D9">
              <w:rPr>
                <w:b/>
              </w:rPr>
              <w:t>2014)</w:t>
            </w:r>
          </w:p>
          <w:p w:rsidR="007A39D9" w:rsidRDefault="007A39D9" w:rsidP="007A39D9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</w:p>
          <w:p w:rsidR="007A39D9" w:rsidRDefault="007A39D9" w:rsidP="007A39D9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Relationship Officer </w:t>
            </w:r>
          </w:p>
          <w:p w:rsidR="007A39D9" w:rsidRDefault="007A39D9" w:rsidP="007A39D9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</w:p>
          <w:p w:rsidR="007A39D9" w:rsidRPr="00853092" w:rsidRDefault="007A39D9" w:rsidP="007A39D9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  <w:r w:rsidRPr="00853092">
              <w:rPr>
                <w:b/>
              </w:rPr>
              <w:t>Responsibilities:</w:t>
            </w:r>
          </w:p>
          <w:p w:rsidR="007A39D9" w:rsidRPr="007A39D9" w:rsidRDefault="007A39D9" w:rsidP="007A39D9">
            <w:p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A39D9" w:rsidRDefault="007A39D9" w:rsidP="007A39D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7A39D9">
              <w:rPr>
                <w:rFonts w:ascii="Calibri" w:eastAsia="Calibri" w:hAnsi="Calibri" w:cs="Calibri"/>
                <w:color w:val="000000"/>
              </w:rPr>
              <w:t>Ensure full awareness of all products provided and is constantly updated on all changes and amendments on product features, procedures and processes.</w:t>
            </w:r>
          </w:p>
          <w:p w:rsidR="007A39D9" w:rsidRDefault="007A39D9" w:rsidP="007A39D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7A39D9">
              <w:rPr>
                <w:rFonts w:ascii="Calibri" w:eastAsia="Calibri" w:hAnsi="Calibri" w:cs="Calibri"/>
                <w:color w:val="000000"/>
              </w:rPr>
              <w:t>Promote Bank products by providing consistent, accurate and transparent information to customers. </w:t>
            </w:r>
          </w:p>
          <w:p w:rsidR="007A39D9" w:rsidRDefault="007A39D9" w:rsidP="007A39D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7A39D9">
              <w:rPr>
                <w:rFonts w:ascii="Calibri" w:eastAsia="Calibri" w:hAnsi="Calibri" w:cs="Calibri"/>
                <w:color w:val="000000"/>
              </w:rPr>
              <w:t xml:space="preserve"> Achieve sales targets assigned and contribute to the overall achievement of the team.</w:t>
            </w:r>
            <w:r w:rsidRPr="007A39D9">
              <w:rPr>
                <w:rFonts w:ascii="Calibri" w:eastAsia="Calibri" w:hAnsi="Calibri" w:cs="Calibri"/>
                <w:color w:val="000000"/>
              </w:rPr>
              <w:br/>
              <w:t>Maximize on cross selling growth of existing customer base and identify new</w:t>
            </w:r>
            <w:r>
              <w:rPr>
                <w:rFonts w:ascii="Calibri" w:eastAsia="Calibri" w:hAnsi="Calibri" w:cs="Calibri"/>
                <w:color w:val="000000"/>
              </w:rPr>
              <w:t xml:space="preserve"> potential selling opportunities</w:t>
            </w:r>
          </w:p>
          <w:p w:rsidR="007A39D9" w:rsidRDefault="007A39D9" w:rsidP="007A39D9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7A39D9">
              <w:rPr>
                <w:rFonts w:ascii="Calibri" w:eastAsia="Calibri" w:hAnsi="Calibri" w:cs="Calibri"/>
                <w:color w:val="000000"/>
              </w:rPr>
              <w:t>Follow up and close selling/cross selling lead referrals.</w:t>
            </w:r>
          </w:p>
          <w:p w:rsidR="001555EF" w:rsidRPr="001555EF" w:rsidRDefault="001555EF" w:rsidP="001555EF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1555EF">
              <w:rPr>
                <w:rFonts w:ascii="Calibri" w:eastAsia="Calibri" w:hAnsi="Calibri" w:cs="Calibri"/>
                <w:color w:val="000000"/>
              </w:rPr>
              <w:t>Pro-actively participate in bank products campaigns &amp; promotions</w:t>
            </w:r>
          </w:p>
          <w:p w:rsidR="001555EF" w:rsidRPr="001555EF" w:rsidRDefault="001555EF" w:rsidP="001555EF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1555EF">
              <w:rPr>
                <w:rFonts w:ascii="Calibri" w:eastAsia="Calibri" w:hAnsi="Calibri" w:cs="Calibri"/>
                <w:color w:val="000000"/>
              </w:rPr>
              <w:t>Ensure that all service levels and agreements are being met consistently without any fail</w:t>
            </w:r>
          </w:p>
          <w:p w:rsidR="001555EF" w:rsidRPr="001555EF" w:rsidRDefault="001555EF" w:rsidP="001555EF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1555EF">
              <w:rPr>
                <w:rFonts w:ascii="Calibri" w:eastAsia="Calibri" w:hAnsi="Calibri" w:cs="Calibri"/>
                <w:color w:val="000000"/>
              </w:rPr>
              <w:t>Participate in-house training programs and workshops</w:t>
            </w:r>
          </w:p>
          <w:p w:rsidR="001555EF" w:rsidRPr="001555EF" w:rsidRDefault="001555EF" w:rsidP="001555EF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1555EF">
              <w:rPr>
                <w:rFonts w:ascii="Calibri" w:eastAsia="Calibri" w:hAnsi="Calibri" w:cs="Calibri"/>
                <w:color w:val="000000"/>
              </w:rPr>
              <w:t>Attend product training, presentations and road show events.</w:t>
            </w:r>
          </w:p>
          <w:p w:rsidR="001555EF" w:rsidRPr="001555EF" w:rsidRDefault="001555EF" w:rsidP="001555EF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1555EF">
              <w:rPr>
                <w:rFonts w:ascii="Calibri" w:eastAsia="Calibri" w:hAnsi="Calibri" w:cs="Calibri"/>
                <w:color w:val="000000"/>
              </w:rPr>
              <w:t>Ensure that bank policies and guidelines are consistently &amp; strictly followed</w:t>
            </w:r>
          </w:p>
          <w:p w:rsidR="001555EF" w:rsidRDefault="001555EF" w:rsidP="001555EF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1555EF">
              <w:rPr>
                <w:rFonts w:ascii="Calibri" w:eastAsia="Calibri" w:hAnsi="Calibri" w:cs="Calibri"/>
                <w:color w:val="000000"/>
              </w:rPr>
              <w:t>Comply with committed turnaround times and laid down procedures.</w:t>
            </w:r>
          </w:p>
          <w:p w:rsidR="001555EF" w:rsidRDefault="001555EF" w:rsidP="001555EF">
            <w:p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777C3D" w:rsidRPr="001555EF" w:rsidRDefault="00B7134E" w:rsidP="001555EF">
            <w:p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hyperlink r:id="rId12" w:tooltip="Tameer Micro-finance Bank Limited(TMFB) (page does not exist)" w:history="1">
              <w:proofErr w:type="spellStart"/>
              <w:r w:rsidR="00777C3D" w:rsidRPr="00777C3D">
                <w:rPr>
                  <w:b/>
                </w:rPr>
                <w:t>Tameer</w:t>
              </w:r>
              <w:proofErr w:type="spellEnd"/>
              <w:r w:rsidR="00777C3D" w:rsidRPr="00777C3D">
                <w:rPr>
                  <w:b/>
                </w:rPr>
                <w:t xml:space="preserve"> Micro-finance Bank Limited(TMFB)</w:t>
              </w:r>
            </w:hyperlink>
            <w:r w:rsidR="00777C3D">
              <w:rPr>
                <w:b/>
              </w:rPr>
              <w:t>,</w:t>
            </w:r>
            <w:r w:rsidR="00883291">
              <w:rPr>
                <w:b/>
              </w:rPr>
              <w:t xml:space="preserve"> </w:t>
            </w:r>
            <w:r w:rsidR="00777C3D">
              <w:rPr>
                <w:b/>
              </w:rPr>
              <w:t>(</w:t>
            </w:r>
            <w:r w:rsidR="004216B9">
              <w:rPr>
                <w:b/>
              </w:rPr>
              <w:t>March</w:t>
            </w:r>
            <w:r w:rsidR="00777C3D">
              <w:rPr>
                <w:b/>
              </w:rPr>
              <w:t>2</w:t>
            </w:r>
            <w:r w:rsidR="007A39D9">
              <w:rPr>
                <w:b/>
              </w:rPr>
              <w:t xml:space="preserve">010– </w:t>
            </w:r>
            <w:r w:rsidR="004216B9">
              <w:rPr>
                <w:b/>
              </w:rPr>
              <w:t>Jan</w:t>
            </w:r>
            <w:r w:rsidR="007A39D9">
              <w:rPr>
                <w:b/>
              </w:rPr>
              <w:t>2012</w:t>
            </w:r>
            <w:r w:rsidR="00777C3D">
              <w:rPr>
                <w:b/>
              </w:rPr>
              <w:t>)</w:t>
            </w:r>
          </w:p>
          <w:p w:rsidR="00B70605" w:rsidRDefault="00B70605" w:rsidP="00853092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</w:p>
          <w:p w:rsidR="00853092" w:rsidRPr="00853092" w:rsidRDefault="00853092" w:rsidP="00853092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  <w:r w:rsidRPr="00853092">
              <w:rPr>
                <w:b/>
              </w:rPr>
              <w:t>Sales Executive</w:t>
            </w:r>
          </w:p>
          <w:p w:rsidR="00853092" w:rsidRDefault="00853092" w:rsidP="00853092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</w:p>
          <w:p w:rsidR="00853092" w:rsidRPr="00853092" w:rsidRDefault="00853092" w:rsidP="00853092">
            <w:pPr>
              <w:widowControl w:val="0"/>
              <w:tabs>
                <w:tab w:val="left" w:pos="7320"/>
              </w:tabs>
              <w:spacing w:line="240" w:lineRule="auto"/>
              <w:rPr>
                <w:b/>
              </w:rPr>
            </w:pPr>
            <w:r w:rsidRPr="00853092">
              <w:rPr>
                <w:b/>
              </w:rPr>
              <w:t>Responsibilities:</w:t>
            </w:r>
          </w:p>
          <w:p w:rsidR="00853092" w:rsidRPr="00941C34" w:rsidRDefault="00853092" w:rsidP="0085309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53092" w:rsidRPr="00B70605" w:rsidRDefault="00853092" w:rsidP="00B70605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B70605">
              <w:rPr>
                <w:rFonts w:ascii="Calibri" w:eastAsia="Calibri" w:hAnsi="Calibri" w:cs="Calibri"/>
                <w:color w:val="000000"/>
              </w:rPr>
              <w:t>Visit potential customers for new business</w:t>
            </w:r>
          </w:p>
          <w:p w:rsidR="00853092" w:rsidRPr="00B70605" w:rsidRDefault="00853092" w:rsidP="00B70605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B70605">
              <w:rPr>
                <w:rFonts w:ascii="Calibri" w:eastAsia="Calibri" w:hAnsi="Calibri" w:cs="Calibri"/>
                <w:color w:val="000000"/>
              </w:rPr>
              <w:t>Provide customers with quotations</w:t>
            </w:r>
          </w:p>
          <w:p w:rsidR="00853092" w:rsidRPr="00B70605" w:rsidRDefault="00853092" w:rsidP="00B70605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B70605">
              <w:rPr>
                <w:rFonts w:ascii="Calibri" w:eastAsia="Calibri" w:hAnsi="Calibri" w:cs="Calibri"/>
                <w:color w:val="000000"/>
              </w:rPr>
              <w:t>Negotiate the terms of an agreement and close sales</w:t>
            </w:r>
          </w:p>
          <w:p w:rsidR="00853092" w:rsidRPr="00B70605" w:rsidRDefault="00853092" w:rsidP="00B70605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B70605">
              <w:rPr>
                <w:rFonts w:ascii="Calibri" w:eastAsia="Calibri" w:hAnsi="Calibri" w:cs="Calibri"/>
                <w:color w:val="000000"/>
              </w:rPr>
              <w:t>Gather market and customer information and provide feedback on buying trends</w:t>
            </w:r>
          </w:p>
          <w:p w:rsidR="00853092" w:rsidRPr="00B70605" w:rsidRDefault="00853092" w:rsidP="00B70605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B70605">
              <w:rPr>
                <w:rFonts w:ascii="Calibri" w:eastAsia="Calibri" w:hAnsi="Calibri" w:cs="Calibri"/>
                <w:color w:val="000000"/>
              </w:rPr>
              <w:t>Represent your organization at trade exhibitions, events and demonstrations</w:t>
            </w:r>
          </w:p>
          <w:p w:rsidR="00853092" w:rsidRPr="00B70605" w:rsidRDefault="00853092" w:rsidP="00B70605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B70605">
              <w:rPr>
                <w:rFonts w:ascii="Calibri" w:eastAsia="Calibri" w:hAnsi="Calibri" w:cs="Calibri"/>
                <w:color w:val="000000"/>
              </w:rPr>
              <w:t>Identify new markets and business opportunities</w:t>
            </w:r>
          </w:p>
          <w:p w:rsidR="00853092" w:rsidRPr="00B70605" w:rsidRDefault="00853092" w:rsidP="00B70605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B70605">
              <w:rPr>
                <w:rFonts w:ascii="Calibri" w:eastAsia="Calibri" w:hAnsi="Calibri" w:cs="Calibri"/>
                <w:color w:val="000000"/>
              </w:rPr>
              <w:t>Record sales and send copies to the sales office</w:t>
            </w:r>
          </w:p>
          <w:p w:rsidR="00853092" w:rsidRPr="00B70605" w:rsidRDefault="00853092" w:rsidP="00B70605">
            <w:pPr>
              <w:numPr>
                <w:ilvl w:val="0"/>
                <w:numId w:val="7"/>
              </w:numPr>
              <w:tabs>
                <w:tab w:val="left" w:pos="720"/>
              </w:tabs>
              <w:spacing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</w:rPr>
            </w:pPr>
            <w:r w:rsidRPr="00B70605">
              <w:rPr>
                <w:rFonts w:ascii="Calibri" w:eastAsia="Calibri" w:hAnsi="Calibri" w:cs="Calibri"/>
                <w:color w:val="000000"/>
              </w:rPr>
              <w:t>Review your own sales performance</w:t>
            </w:r>
          </w:p>
          <w:p w:rsidR="00AF6658" w:rsidRPr="003610DA" w:rsidRDefault="00AF6658" w:rsidP="00853092">
            <w:pPr>
              <w:pStyle w:val="ListParagraph"/>
              <w:widowControl w:val="0"/>
              <w:spacing w:after="200" w:line="240" w:lineRule="auto"/>
              <w:rPr>
                <w:color w:val="000000"/>
                <w:szCs w:val="14"/>
              </w:rPr>
            </w:pPr>
          </w:p>
        </w:tc>
      </w:tr>
      <w:tr w:rsidR="003A4E22">
        <w:trPr>
          <w:trHeight w:val="1380"/>
        </w:trPr>
        <w:tc>
          <w:tcPr>
            <w:tcW w:w="1890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A4E22" w:rsidRDefault="00746AFB" w:rsidP="008530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Education</w:t>
            </w:r>
          </w:p>
          <w:p w:rsidR="00FF4B1E" w:rsidRDefault="00FF4B1E">
            <w:pPr>
              <w:widowControl w:val="0"/>
              <w:spacing w:line="240" w:lineRule="auto"/>
              <w:rPr>
                <w:b/>
              </w:rPr>
            </w:pPr>
          </w:p>
          <w:p w:rsidR="00FF4B1E" w:rsidRDefault="00FF4B1E">
            <w:pPr>
              <w:widowControl w:val="0"/>
              <w:spacing w:line="240" w:lineRule="auto"/>
              <w:rPr>
                <w:b/>
              </w:rPr>
            </w:pPr>
          </w:p>
          <w:p w:rsidR="00FF4B1E" w:rsidRDefault="00FF4B1E">
            <w:pPr>
              <w:widowControl w:val="0"/>
              <w:spacing w:line="240" w:lineRule="auto"/>
            </w:pPr>
          </w:p>
        </w:tc>
        <w:tc>
          <w:tcPr>
            <w:tcW w:w="8910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A4E22" w:rsidRDefault="003A4E22" w:rsidP="00D92AC9">
            <w:pPr>
              <w:spacing w:line="240" w:lineRule="auto"/>
              <w:ind w:right="1900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3042AA" w:rsidRPr="003042AA" w:rsidRDefault="00540C92" w:rsidP="003042AA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Bachelors in arts (Graduation)</w:t>
            </w:r>
            <w:r w:rsidR="00DA0990">
              <w:rPr>
                <w:rFonts w:ascii="Calibri" w:eastAsia="Calibri" w:hAnsi="Calibri" w:cs="Calibri"/>
                <w:color w:val="000000"/>
              </w:rPr>
              <w:t>, Punjab university 2007 - 2009</w:t>
            </w:r>
          </w:p>
          <w:p w:rsidR="00540C92" w:rsidRPr="00540C92" w:rsidRDefault="00540C92" w:rsidP="003042AA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Intermediate, Lahore board of intermediate 2003 - 2005</w:t>
            </w:r>
          </w:p>
          <w:p w:rsidR="003042AA" w:rsidRPr="00540C92" w:rsidRDefault="00540C92" w:rsidP="00540C9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Matriculation, Lahore board of intermediate 1999-2001</w:t>
            </w:r>
          </w:p>
          <w:p w:rsidR="003A4E22" w:rsidRDefault="003A4E22">
            <w:pPr>
              <w:widowControl w:val="0"/>
              <w:spacing w:line="240" w:lineRule="auto"/>
            </w:pPr>
          </w:p>
        </w:tc>
      </w:tr>
    </w:tbl>
    <w:p w:rsidR="003A4E22" w:rsidRDefault="003A4E22" w:rsidP="00FF4B1E">
      <w:pPr>
        <w:widowControl w:val="0"/>
        <w:spacing w:line="240" w:lineRule="auto"/>
      </w:pPr>
    </w:p>
    <w:sectPr w:rsidR="003A4E22" w:rsidSect="008161F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4E" w:rsidRDefault="00B7134E">
      <w:pPr>
        <w:spacing w:line="240" w:lineRule="auto"/>
      </w:pPr>
      <w:r>
        <w:separator/>
      </w:r>
    </w:p>
  </w:endnote>
  <w:endnote w:type="continuationSeparator" w:id="0">
    <w:p w:rsidR="00B7134E" w:rsidRDefault="00B71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4E" w:rsidRDefault="00B7134E">
      <w:pPr>
        <w:spacing w:line="240" w:lineRule="auto"/>
      </w:pPr>
      <w:r>
        <w:separator/>
      </w:r>
    </w:p>
  </w:footnote>
  <w:footnote w:type="continuationSeparator" w:id="0">
    <w:p w:rsidR="00B7134E" w:rsidRDefault="00B71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36"/>
    <w:multiLevelType w:val="hybridMultilevel"/>
    <w:tmpl w:val="ABF0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1DE7"/>
    <w:multiLevelType w:val="multilevel"/>
    <w:tmpl w:val="04B41D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6D0"/>
    <w:multiLevelType w:val="multilevel"/>
    <w:tmpl w:val="0F82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4401FB"/>
    <w:multiLevelType w:val="hybridMultilevel"/>
    <w:tmpl w:val="668436E2"/>
    <w:lvl w:ilvl="0" w:tplc="0409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4">
    <w:nsid w:val="131C5A94"/>
    <w:multiLevelType w:val="hybridMultilevel"/>
    <w:tmpl w:val="62E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2FE"/>
    <w:multiLevelType w:val="multilevel"/>
    <w:tmpl w:val="F2E6E8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E1E1059"/>
    <w:multiLevelType w:val="multilevel"/>
    <w:tmpl w:val="8DDC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787705"/>
    <w:multiLevelType w:val="multilevel"/>
    <w:tmpl w:val="87962B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85F7D19"/>
    <w:multiLevelType w:val="hybridMultilevel"/>
    <w:tmpl w:val="5C9E6BF0"/>
    <w:lvl w:ilvl="0" w:tplc="C194D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AD446EC"/>
    <w:multiLevelType w:val="multilevel"/>
    <w:tmpl w:val="FB385E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F1E46C6"/>
    <w:multiLevelType w:val="hybridMultilevel"/>
    <w:tmpl w:val="977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4489E"/>
    <w:multiLevelType w:val="multilevel"/>
    <w:tmpl w:val="1D68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D6881"/>
    <w:multiLevelType w:val="multilevel"/>
    <w:tmpl w:val="F0466E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13">
    <w:nsid w:val="3D1C2CC1"/>
    <w:multiLevelType w:val="multilevel"/>
    <w:tmpl w:val="2408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D21A99"/>
    <w:multiLevelType w:val="multilevel"/>
    <w:tmpl w:val="1A86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E3BF6"/>
    <w:multiLevelType w:val="hybridMultilevel"/>
    <w:tmpl w:val="477CF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22C57"/>
    <w:multiLevelType w:val="hybridMultilevel"/>
    <w:tmpl w:val="A7A636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00D15FB"/>
    <w:multiLevelType w:val="hybridMultilevel"/>
    <w:tmpl w:val="B532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D34B7"/>
    <w:multiLevelType w:val="hybridMultilevel"/>
    <w:tmpl w:val="10AA9C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9114E8"/>
    <w:multiLevelType w:val="multilevel"/>
    <w:tmpl w:val="600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1453D"/>
    <w:multiLevelType w:val="hybridMultilevel"/>
    <w:tmpl w:val="6FEA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82B42"/>
    <w:multiLevelType w:val="hybridMultilevel"/>
    <w:tmpl w:val="8CA0773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5DCD"/>
    <w:multiLevelType w:val="multilevel"/>
    <w:tmpl w:val="AA1211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22"/>
  </w:num>
  <w:num w:numId="6">
    <w:abstractNumId w:val="4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21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3"/>
  </w:num>
  <w:num w:numId="17">
    <w:abstractNumId w:val="19"/>
  </w:num>
  <w:num w:numId="18">
    <w:abstractNumId w:val="11"/>
  </w:num>
  <w:num w:numId="19">
    <w:abstractNumId w:val="2"/>
  </w:num>
  <w:num w:numId="20">
    <w:abstractNumId w:val="8"/>
  </w:num>
  <w:num w:numId="21">
    <w:abstractNumId w:val="6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E22"/>
    <w:rsid w:val="00004114"/>
    <w:rsid w:val="000157B1"/>
    <w:rsid w:val="00016C01"/>
    <w:rsid w:val="000177F5"/>
    <w:rsid w:val="00022EEB"/>
    <w:rsid w:val="00032B18"/>
    <w:rsid w:val="00033AAB"/>
    <w:rsid w:val="000464F1"/>
    <w:rsid w:val="00063F1A"/>
    <w:rsid w:val="00077EA6"/>
    <w:rsid w:val="00095E03"/>
    <w:rsid w:val="000C4AA1"/>
    <w:rsid w:val="000E0838"/>
    <w:rsid w:val="000F4861"/>
    <w:rsid w:val="00107D48"/>
    <w:rsid w:val="00124483"/>
    <w:rsid w:val="001245E4"/>
    <w:rsid w:val="00143A67"/>
    <w:rsid w:val="0014507E"/>
    <w:rsid w:val="001555EF"/>
    <w:rsid w:val="00163DA0"/>
    <w:rsid w:val="00174E3A"/>
    <w:rsid w:val="00182B20"/>
    <w:rsid w:val="001D6160"/>
    <w:rsid w:val="001F15EF"/>
    <w:rsid w:val="00214638"/>
    <w:rsid w:val="00216C89"/>
    <w:rsid w:val="00222649"/>
    <w:rsid w:val="002254AE"/>
    <w:rsid w:val="00230E80"/>
    <w:rsid w:val="002372AC"/>
    <w:rsid w:val="002479C5"/>
    <w:rsid w:val="00254220"/>
    <w:rsid w:val="00254222"/>
    <w:rsid w:val="00262BA7"/>
    <w:rsid w:val="00297F87"/>
    <w:rsid w:val="002B410C"/>
    <w:rsid w:val="002D5DB4"/>
    <w:rsid w:val="0030256D"/>
    <w:rsid w:val="003042AA"/>
    <w:rsid w:val="00335619"/>
    <w:rsid w:val="003610DA"/>
    <w:rsid w:val="00383179"/>
    <w:rsid w:val="0038469E"/>
    <w:rsid w:val="00390180"/>
    <w:rsid w:val="00392441"/>
    <w:rsid w:val="003A1425"/>
    <w:rsid w:val="003A26CE"/>
    <w:rsid w:val="003A4E22"/>
    <w:rsid w:val="003B577D"/>
    <w:rsid w:val="003B73CB"/>
    <w:rsid w:val="003D0343"/>
    <w:rsid w:val="003D0B77"/>
    <w:rsid w:val="003E0030"/>
    <w:rsid w:val="003E05B3"/>
    <w:rsid w:val="003F5624"/>
    <w:rsid w:val="004018F5"/>
    <w:rsid w:val="00405AD3"/>
    <w:rsid w:val="004061E8"/>
    <w:rsid w:val="00420B99"/>
    <w:rsid w:val="004216B9"/>
    <w:rsid w:val="004355B6"/>
    <w:rsid w:val="004414BB"/>
    <w:rsid w:val="00477B84"/>
    <w:rsid w:val="004D39C3"/>
    <w:rsid w:val="004E0BC1"/>
    <w:rsid w:val="00502F1D"/>
    <w:rsid w:val="00530734"/>
    <w:rsid w:val="00540C92"/>
    <w:rsid w:val="00553EE2"/>
    <w:rsid w:val="005627E6"/>
    <w:rsid w:val="005903A2"/>
    <w:rsid w:val="005A7FB9"/>
    <w:rsid w:val="00616DAF"/>
    <w:rsid w:val="0061715B"/>
    <w:rsid w:val="0063396A"/>
    <w:rsid w:val="00634FC6"/>
    <w:rsid w:val="0064471F"/>
    <w:rsid w:val="006640CF"/>
    <w:rsid w:val="0067455C"/>
    <w:rsid w:val="00675B5F"/>
    <w:rsid w:val="006A1066"/>
    <w:rsid w:val="006B23D6"/>
    <w:rsid w:val="006E3967"/>
    <w:rsid w:val="006F351D"/>
    <w:rsid w:val="006F7DD4"/>
    <w:rsid w:val="00702006"/>
    <w:rsid w:val="00712669"/>
    <w:rsid w:val="007137A9"/>
    <w:rsid w:val="00727F9A"/>
    <w:rsid w:val="0074607B"/>
    <w:rsid w:val="00746AFB"/>
    <w:rsid w:val="00747BC1"/>
    <w:rsid w:val="00777541"/>
    <w:rsid w:val="00777C3D"/>
    <w:rsid w:val="00784853"/>
    <w:rsid w:val="00787797"/>
    <w:rsid w:val="007A39D9"/>
    <w:rsid w:val="007C76FC"/>
    <w:rsid w:val="007E0BD8"/>
    <w:rsid w:val="007E1006"/>
    <w:rsid w:val="007E479E"/>
    <w:rsid w:val="008161FF"/>
    <w:rsid w:val="008203F7"/>
    <w:rsid w:val="00827615"/>
    <w:rsid w:val="00841E0C"/>
    <w:rsid w:val="00844E26"/>
    <w:rsid w:val="00853092"/>
    <w:rsid w:val="008568F1"/>
    <w:rsid w:val="00864C52"/>
    <w:rsid w:val="00875235"/>
    <w:rsid w:val="00883291"/>
    <w:rsid w:val="00883A0F"/>
    <w:rsid w:val="00897013"/>
    <w:rsid w:val="008A2323"/>
    <w:rsid w:val="008C56D3"/>
    <w:rsid w:val="008C7D4A"/>
    <w:rsid w:val="008E5C9C"/>
    <w:rsid w:val="00941447"/>
    <w:rsid w:val="00994FF6"/>
    <w:rsid w:val="009B22EC"/>
    <w:rsid w:val="009F182E"/>
    <w:rsid w:val="009F6CE9"/>
    <w:rsid w:val="00A332D9"/>
    <w:rsid w:val="00A72FD6"/>
    <w:rsid w:val="00A85D60"/>
    <w:rsid w:val="00AA5BED"/>
    <w:rsid w:val="00AC76CD"/>
    <w:rsid w:val="00AD3B73"/>
    <w:rsid w:val="00AE0D19"/>
    <w:rsid w:val="00AF6658"/>
    <w:rsid w:val="00B32C3E"/>
    <w:rsid w:val="00B626A7"/>
    <w:rsid w:val="00B70605"/>
    <w:rsid w:val="00B7134E"/>
    <w:rsid w:val="00BA1BDA"/>
    <w:rsid w:val="00BC6BB3"/>
    <w:rsid w:val="00BF0B00"/>
    <w:rsid w:val="00BF22C8"/>
    <w:rsid w:val="00C0144A"/>
    <w:rsid w:val="00C04BA3"/>
    <w:rsid w:val="00C1011D"/>
    <w:rsid w:val="00C23002"/>
    <w:rsid w:val="00C34819"/>
    <w:rsid w:val="00C4071B"/>
    <w:rsid w:val="00C70219"/>
    <w:rsid w:val="00C72F02"/>
    <w:rsid w:val="00C85322"/>
    <w:rsid w:val="00C85FA3"/>
    <w:rsid w:val="00CA4F17"/>
    <w:rsid w:val="00CB26C1"/>
    <w:rsid w:val="00CE163A"/>
    <w:rsid w:val="00D06307"/>
    <w:rsid w:val="00D213B1"/>
    <w:rsid w:val="00D21FC2"/>
    <w:rsid w:val="00D23AA0"/>
    <w:rsid w:val="00D5451D"/>
    <w:rsid w:val="00D92AC9"/>
    <w:rsid w:val="00D95253"/>
    <w:rsid w:val="00DA0990"/>
    <w:rsid w:val="00DA6508"/>
    <w:rsid w:val="00E00D45"/>
    <w:rsid w:val="00E21747"/>
    <w:rsid w:val="00E27571"/>
    <w:rsid w:val="00E374A7"/>
    <w:rsid w:val="00E413D4"/>
    <w:rsid w:val="00E44531"/>
    <w:rsid w:val="00E47AC1"/>
    <w:rsid w:val="00E6197B"/>
    <w:rsid w:val="00E75331"/>
    <w:rsid w:val="00EC25DE"/>
    <w:rsid w:val="00EE0D97"/>
    <w:rsid w:val="00EE3EF0"/>
    <w:rsid w:val="00EE5D76"/>
    <w:rsid w:val="00F05C70"/>
    <w:rsid w:val="00F1438B"/>
    <w:rsid w:val="00F150A8"/>
    <w:rsid w:val="00F525DD"/>
    <w:rsid w:val="00F5683C"/>
    <w:rsid w:val="00F6023E"/>
    <w:rsid w:val="00F96AE8"/>
    <w:rsid w:val="00F96E44"/>
    <w:rsid w:val="00FA163F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61FF"/>
  </w:style>
  <w:style w:type="paragraph" w:styleId="Heading1">
    <w:name w:val="heading 1"/>
    <w:basedOn w:val="Normal"/>
    <w:next w:val="Normal"/>
    <w:rsid w:val="008161FF"/>
    <w:pPr>
      <w:keepNext/>
      <w:keepLines/>
      <w:contextualSpacing/>
      <w:jc w:val="right"/>
      <w:outlineLvl w:val="0"/>
    </w:pPr>
    <w:rPr>
      <w:color w:val="741B47"/>
      <w:sz w:val="26"/>
      <w:szCs w:val="26"/>
    </w:rPr>
  </w:style>
  <w:style w:type="paragraph" w:styleId="Heading2">
    <w:name w:val="heading 2"/>
    <w:basedOn w:val="Normal"/>
    <w:next w:val="Normal"/>
    <w:rsid w:val="008161FF"/>
    <w:pPr>
      <w:keepNext/>
      <w:keepLines/>
      <w:spacing w:line="240" w:lineRule="auto"/>
      <w:contextualSpacing/>
      <w:outlineLvl w:val="1"/>
    </w:pPr>
    <w:rPr>
      <w:b/>
      <w:color w:val="4C1130"/>
      <w:sz w:val="22"/>
      <w:szCs w:val="22"/>
    </w:rPr>
  </w:style>
  <w:style w:type="paragraph" w:styleId="Heading3">
    <w:name w:val="heading 3"/>
    <w:basedOn w:val="Normal"/>
    <w:next w:val="Normal"/>
    <w:rsid w:val="008161FF"/>
    <w:pPr>
      <w:keepNext/>
      <w:keepLines/>
      <w:spacing w:after="80"/>
      <w:contextualSpacing/>
      <w:outlineLvl w:val="2"/>
    </w:pPr>
    <w:rPr>
      <w:b/>
      <w:color w:val="B7B7B7"/>
    </w:rPr>
  </w:style>
  <w:style w:type="paragraph" w:styleId="Heading4">
    <w:name w:val="heading 4"/>
    <w:basedOn w:val="Normal"/>
    <w:next w:val="Normal"/>
    <w:rsid w:val="008161FF"/>
    <w:pPr>
      <w:keepNext/>
      <w:keepLines/>
      <w:spacing w:line="240" w:lineRule="auto"/>
      <w:contextualSpacing/>
      <w:outlineLvl w:val="3"/>
    </w:pPr>
    <w:rPr>
      <w:i/>
    </w:rPr>
  </w:style>
  <w:style w:type="paragraph" w:styleId="Heading5">
    <w:name w:val="heading 5"/>
    <w:basedOn w:val="Normal"/>
    <w:next w:val="Normal"/>
    <w:rsid w:val="008161F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8161FF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161FF"/>
    <w:pPr>
      <w:keepNext/>
      <w:keepLines/>
      <w:contextualSpacing/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Subtitle">
    <w:name w:val="Subtitle"/>
    <w:basedOn w:val="Normal"/>
    <w:next w:val="Normal"/>
    <w:rsid w:val="008161FF"/>
    <w:pPr>
      <w:keepNext/>
      <w:keepLines/>
      <w:contextualSpacing/>
    </w:pPr>
    <w:rPr>
      <w:color w:val="741B47"/>
      <w:sz w:val="48"/>
      <w:szCs w:val="48"/>
    </w:rPr>
  </w:style>
  <w:style w:type="table" w:customStyle="1" w:styleId="a">
    <w:basedOn w:val="TableNormal"/>
    <w:rsid w:val="008161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161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4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D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48"/>
  </w:style>
  <w:style w:type="paragraph" w:styleId="Footer">
    <w:name w:val="footer"/>
    <w:basedOn w:val="Normal"/>
    <w:link w:val="FooterChar"/>
    <w:uiPriority w:val="99"/>
    <w:unhideWhenUsed/>
    <w:rsid w:val="00107D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48"/>
  </w:style>
  <w:style w:type="paragraph" w:styleId="BalloonText">
    <w:name w:val="Balloon Text"/>
    <w:basedOn w:val="Normal"/>
    <w:link w:val="BalloonTextChar"/>
    <w:uiPriority w:val="99"/>
    <w:semiHidden/>
    <w:unhideWhenUsed/>
    <w:rsid w:val="00107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6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3DA0"/>
  </w:style>
  <w:style w:type="paragraph" w:styleId="NoSpacing">
    <w:name w:val="No Spacing"/>
    <w:uiPriority w:val="99"/>
    <w:qFormat/>
    <w:rsid w:val="00163DA0"/>
    <w:pPr>
      <w:spacing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Web">
    <w:name w:val="Normal (Web)"/>
    <w:basedOn w:val="Normal"/>
    <w:uiPriority w:val="99"/>
    <w:rsid w:val="00EC25DE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jc w:val="right"/>
      <w:outlineLvl w:val="0"/>
    </w:pPr>
    <w:rPr>
      <w:color w:val="741B47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b/>
      <w:color w:val="4C113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after="80"/>
      <w:contextualSpacing/>
      <w:outlineLvl w:val="2"/>
    </w:pPr>
    <w:rPr>
      <w:b/>
      <w:color w:val="B7B7B7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contextualSpacing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color w:val="741B47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/index.php?title=Tameer_Micro-finance_Bank_Limited(TMFB)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/index.php?title=Tameer_Micro-finance_Bank_Limited(TMFB)&amp;action=edit&amp;redlink=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EESHAN.36327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BF52-E8F7-4CC9-80EC-2A507476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ZAHOOR Irfan</dc:creator>
  <cp:lastModifiedBy>602HRDESK</cp:lastModifiedBy>
  <cp:revision>17</cp:revision>
  <dcterms:created xsi:type="dcterms:W3CDTF">2017-02-06T20:57:00Z</dcterms:created>
  <dcterms:modified xsi:type="dcterms:W3CDTF">2017-04-25T08:21:00Z</dcterms:modified>
</cp:coreProperties>
</file>