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97FB" w14:textId="1DD3BD02" w:rsidR="00D8423D" w:rsidRDefault="006745F6" w:rsidP="006745F6">
      <w:pPr>
        <w:jc w:val="left"/>
        <w:rPr>
          <w:rFonts w:ascii="Arial Black" w:hAnsi="Arial Black"/>
          <w:noProof/>
          <w:color w:val="000000"/>
          <w:sz w:val="32"/>
          <w:szCs w:val="32"/>
        </w:rPr>
      </w:pPr>
      <w:bookmarkStart w:id="0" w:name="_GoBack"/>
      <w:r>
        <w:rPr>
          <w:rFonts w:ascii="Arial Black" w:hAnsi="Arial Black"/>
          <w:noProof/>
          <w:color w:val="000000"/>
          <w:sz w:val="32"/>
          <w:szCs w:val="32"/>
        </w:rPr>
        <w:drawing>
          <wp:anchor distT="0" distB="0" distL="114300" distR="114300" simplePos="0" relativeHeight="251658240" behindDoc="0" locked="0" layoutInCell="1" allowOverlap="1" wp14:anchorId="2AE4C169" wp14:editId="108FBF13">
            <wp:simplePos x="0" y="0"/>
            <wp:positionH relativeFrom="margin">
              <wp:posOffset>5727065</wp:posOffset>
            </wp:positionH>
            <wp:positionV relativeFrom="margin">
              <wp:posOffset>-250190</wp:posOffset>
            </wp:positionV>
            <wp:extent cx="571500" cy="732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1500" cy="732155"/>
                    </a:xfrm>
                    <a:prstGeom prst="rect">
                      <a:avLst/>
                    </a:prstGeom>
                  </pic:spPr>
                </pic:pic>
              </a:graphicData>
            </a:graphic>
          </wp:anchor>
        </w:drawing>
      </w:r>
      <w:bookmarkEnd w:id="0"/>
      <w:r w:rsidR="00E5550D" w:rsidRPr="00E5550D">
        <w:rPr>
          <w:rFonts w:ascii="Arial Black" w:hAnsi="Arial Black"/>
          <w:noProof/>
          <w:color w:val="000000"/>
          <w:sz w:val="32"/>
          <w:szCs w:val="32"/>
        </w:rPr>
        <w:t xml:space="preserve"> </w:t>
      </w:r>
      <w:r w:rsidR="00E5550D" w:rsidRPr="002F4A85">
        <w:rPr>
          <w:rFonts w:ascii="Arial Black" w:hAnsi="Arial Black"/>
          <w:noProof/>
          <w:color w:val="000000"/>
          <w:sz w:val="32"/>
          <w:szCs w:val="32"/>
        </w:rPr>
        <w:t>THUPPPLE</w:t>
      </w:r>
      <w:r w:rsidR="002F4A85" w:rsidRPr="002F4A85">
        <w:rPr>
          <w:rFonts w:ascii="Arial Black" w:hAnsi="Arial Black"/>
          <w:noProof/>
          <w:color w:val="000000"/>
          <w:sz w:val="32"/>
          <w:szCs w:val="32"/>
        </w:rPr>
        <w:t xml:space="preserve"> </w:t>
      </w:r>
      <w:r w:rsidR="00CC19AE" w:rsidRPr="00813F90">
        <w:rPr>
          <w:rFonts w:ascii="Arial Black" w:hAnsi="Arial Black"/>
          <w:noProof/>
          <w:color w:val="000000"/>
          <w:sz w:val="32"/>
          <w:szCs w:val="32"/>
        </w:rPr>
        <w:t xml:space="preserve"> </w:t>
      </w:r>
      <w:r w:rsidR="00676EBA" w:rsidRPr="00813F90">
        <w:rPr>
          <w:rFonts w:ascii="Arial Black" w:hAnsi="Arial Black"/>
          <w:noProof/>
          <w:color w:val="000000"/>
          <w:sz w:val="32"/>
          <w:szCs w:val="32"/>
        </w:rPr>
        <w:t>BSC., CISCP</w:t>
      </w:r>
    </w:p>
    <w:p w14:paraId="5F06A754" w14:textId="072E2597" w:rsidR="00E5550D" w:rsidRPr="00CC19AE" w:rsidRDefault="00E5550D" w:rsidP="006745F6">
      <w:pPr>
        <w:jc w:val="left"/>
        <w:rPr>
          <w:rFonts w:ascii="Arial Black" w:hAnsi="Arial Black"/>
          <w:noProof/>
          <w:color w:val="000000"/>
          <w:sz w:val="16"/>
          <w:szCs w:val="16"/>
        </w:rPr>
      </w:pPr>
      <w:hyperlink r:id="rId9" w:history="1">
        <w:r w:rsidRPr="00DB08A3">
          <w:rPr>
            <w:rStyle w:val="Hyperlink"/>
            <w:rFonts w:ascii="Arial Black" w:hAnsi="Arial Black"/>
            <w:noProof/>
            <w:sz w:val="32"/>
            <w:szCs w:val="32"/>
          </w:rPr>
          <w:t>THUPPPLE.363280@2freemail.com</w:t>
        </w:r>
      </w:hyperlink>
      <w:r>
        <w:rPr>
          <w:rFonts w:ascii="Arial Black" w:hAnsi="Arial Black"/>
          <w:noProof/>
          <w:color w:val="000000"/>
          <w:sz w:val="32"/>
          <w:szCs w:val="32"/>
        </w:rPr>
        <w:t xml:space="preserve"> </w:t>
      </w:r>
    </w:p>
    <w:p w14:paraId="0ADF1AA9" w14:textId="61A47112" w:rsidR="002F4A85" w:rsidRDefault="002F4A85">
      <w:pPr>
        <w:rPr>
          <w:sz w:val="4"/>
          <w:szCs w:val="4"/>
        </w:rPr>
      </w:pPr>
    </w:p>
    <w:p w14:paraId="2C0E7CC5" w14:textId="77777777" w:rsidR="002F4A85" w:rsidRPr="00CB64A2" w:rsidRDefault="002F4A85" w:rsidP="002F4A85">
      <w:pPr>
        <w:jc w:val="both"/>
        <w:rPr>
          <w:rFonts w:ascii="Segoe UI" w:hAnsi="Segoe UI" w:cs="Segoe UI"/>
          <w:sz w:val="16"/>
          <w:szCs w:val="16"/>
        </w:rPr>
      </w:pPr>
    </w:p>
    <w:p w14:paraId="42D54DF5" w14:textId="77777777" w:rsidR="00CB64A2" w:rsidRPr="004C70B9" w:rsidRDefault="00CB64A2" w:rsidP="00CB64A2">
      <w:pPr>
        <w:rPr>
          <w:rFonts w:ascii="Segoe UI" w:hAnsi="Segoe UI" w:cs="Segoe UI"/>
          <w:b/>
          <w:sz w:val="21"/>
          <w:szCs w:val="21"/>
        </w:rPr>
      </w:pPr>
      <w:r>
        <w:rPr>
          <w:rFonts w:ascii="Segoe UI" w:hAnsi="Segoe UI" w:cs="Segoe UI"/>
          <w:b/>
          <w:sz w:val="21"/>
          <w:szCs w:val="21"/>
        </w:rPr>
        <w:t>Senior level professional with 16 years’</w:t>
      </w:r>
      <w:r w:rsidRPr="004C70B9">
        <w:rPr>
          <w:rFonts w:ascii="Segoe UI" w:hAnsi="Segoe UI" w:cs="Segoe UI"/>
          <w:b/>
          <w:sz w:val="21"/>
          <w:szCs w:val="21"/>
        </w:rPr>
        <w:t xml:space="preserve"> experience in </w:t>
      </w:r>
      <w:r>
        <w:rPr>
          <w:rFonts w:ascii="Segoe UI" w:hAnsi="Segoe UI" w:cs="Segoe UI"/>
          <w:b/>
          <w:sz w:val="21"/>
          <w:szCs w:val="21"/>
        </w:rPr>
        <w:t xml:space="preserve">supply chain, operations and commercial functions of oil field services business in the UAE, in a career spanning over 26 years, seeking assignment as…. , </w:t>
      </w:r>
    </w:p>
    <w:p w14:paraId="0C1C9948" w14:textId="77777777" w:rsidR="00CB64A2" w:rsidRPr="00744BC4" w:rsidRDefault="00CB64A2" w:rsidP="00CB64A2">
      <w:pPr>
        <w:rPr>
          <w:rFonts w:ascii="Segoe UI" w:hAnsi="Segoe UI" w:cs="Segoe UI"/>
          <w:sz w:val="16"/>
          <w:szCs w:val="16"/>
        </w:rPr>
      </w:pPr>
    </w:p>
    <w:p w14:paraId="40311A80" w14:textId="3B37050A" w:rsidR="00CB64A2" w:rsidRPr="00290689" w:rsidRDefault="00B26501" w:rsidP="00CB64A2">
      <w:pPr>
        <w:pBdr>
          <w:bottom w:val="single" w:sz="8" w:space="1" w:color="808080" w:themeColor="background1" w:themeShade="80"/>
        </w:pBdr>
        <w:rPr>
          <w:rFonts w:ascii="Arial Black" w:hAnsi="Arial Black" w:cs="Segoe UI"/>
          <w:color w:val="632423" w:themeColor="accent2" w:themeShade="80"/>
        </w:rPr>
      </w:pPr>
      <w:r>
        <w:rPr>
          <w:rFonts w:ascii="Arial Black" w:hAnsi="Arial Black" w:cs="Segoe UI"/>
          <w:color w:val="632423" w:themeColor="accent2" w:themeShade="80"/>
        </w:rPr>
        <w:t xml:space="preserve">SENIOR </w:t>
      </w:r>
      <w:r w:rsidR="00CB64A2">
        <w:rPr>
          <w:rFonts w:ascii="Arial Black" w:hAnsi="Arial Black" w:cs="Segoe UI"/>
          <w:color w:val="632423" w:themeColor="accent2" w:themeShade="80"/>
        </w:rPr>
        <w:t xml:space="preserve">Supply Chain Manager </w:t>
      </w:r>
      <w:r w:rsidR="00676EBA">
        <w:rPr>
          <w:rFonts w:ascii="Arial Black" w:hAnsi="Arial Black" w:cs="Segoe UI"/>
          <w:color w:val="632423" w:themeColor="accent2" w:themeShade="80"/>
        </w:rPr>
        <w:t xml:space="preserve">/ </w:t>
      </w:r>
      <w:r w:rsidR="00CB64A2">
        <w:rPr>
          <w:rFonts w:ascii="Arial Black" w:hAnsi="Arial Black" w:cs="Segoe UI"/>
          <w:color w:val="632423" w:themeColor="accent2" w:themeShade="80"/>
        </w:rPr>
        <w:t>Operations Manager</w:t>
      </w:r>
      <w:r w:rsidR="00676EBA">
        <w:rPr>
          <w:rFonts w:ascii="Arial Black" w:hAnsi="Arial Black" w:cs="Segoe UI"/>
          <w:color w:val="632423" w:themeColor="accent2" w:themeShade="80"/>
        </w:rPr>
        <w:t xml:space="preserve"> / Office Manager </w:t>
      </w:r>
    </w:p>
    <w:p w14:paraId="36D274F2" w14:textId="77777777" w:rsidR="00CB64A2" w:rsidRPr="00813F90" w:rsidRDefault="00CB64A2" w:rsidP="00CB64A2">
      <w:pPr>
        <w:jc w:val="both"/>
        <w:rPr>
          <w:rFonts w:ascii="Segoe UI" w:hAnsi="Segoe UI" w:cs="Segoe UI"/>
          <w:sz w:val="18"/>
          <w:szCs w:val="18"/>
        </w:rPr>
      </w:pPr>
      <w:r w:rsidRPr="001809FA">
        <w:rPr>
          <w:rFonts w:ascii="Segoe UI" w:hAnsi="Segoe UI" w:cs="Segoe UI"/>
          <w:sz w:val="18"/>
          <w:szCs w:val="18"/>
        </w:rPr>
        <w:t>Strong business acumen and commercial awareness</w:t>
      </w:r>
      <w:r>
        <w:rPr>
          <w:rFonts w:ascii="Segoe UI" w:hAnsi="Segoe UI" w:cs="Segoe UI"/>
          <w:sz w:val="18"/>
          <w:szCs w:val="18"/>
        </w:rPr>
        <w:t>, detail-oriented approach to planning, and ability to put in place best possible solution to ensure business continuity at optimized cost while adhering to deadlines and service levels. Resourceful executive with first-rate managerial &amp; administrative skills and versatile experience in supply chain and operations, provide leadership and direction to the comme</w:t>
      </w:r>
      <w:r w:rsidR="00FF33E4">
        <w:rPr>
          <w:rFonts w:ascii="Segoe UI" w:hAnsi="Segoe UI" w:cs="Segoe UI"/>
          <w:sz w:val="18"/>
          <w:szCs w:val="18"/>
        </w:rPr>
        <w:t>rcial organization</w:t>
      </w:r>
      <w:r>
        <w:rPr>
          <w:rFonts w:ascii="Segoe UI" w:hAnsi="Segoe UI" w:cs="Segoe UI"/>
          <w:sz w:val="18"/>
          <w:szCs w:val="18"/>
        </w:rPr>
        <w:t xml:space="preserve"> to meet strategic &amp; operational goals and business objectives. </w:t>
      </w:r>
      <w:r w:rsidRPr="00813F90">
        <w:rPr>
          <w:rFonts w:ascii="Segoe UI" w:hAnsi="Segoe UI" w:cs="Segoe UI"/>
          <w:sz w:val="18"/>
          <w:szCs w:val="18"/>
        </w:rPr>
        <w:t xml:space="preserve">Demonstrated success in </w:t>
      </w:r>
      <w:r w:rsidR="00FF33E4" w:rsidRPr="00813F90">
        <w:rPr>
          <w:rFonts w:ascii="Segoe UI" w:hAnsi="Segoe UI" w:cs="Segoe UI"/>
          <w:sz w:val="18"/>
          <w:szCs w:val="18"/>
        </w:rPr>
        <w:t>supporting acquisition and delivery of</w:t>
      </w:r>
      <w:r w:rsidRPr="00813F90">
        <w:rPr>
          <w:rFonts w:ascii="Segoe UI" w:hAnsi="Segoe UI" w:cs="Segoe UI"/>
          <w:sz w:val="18"/>
          <w:szCs w:val="18"/>
        </w:rPr>
        <w:t xml:space="preserve"> </w:t>
      </w:r>
      <w:r w:rsidR="00FF33E4" w:rsidRPr="00813F90">
        <w:rPr>
          <w:rFonts w:ascii="Segoe UI" w:hAnsi="Segoe UI" w:cs="Segoe UI"/>
          <w:sz w:val="18"/>
          <w:szCs w:val="18"/>
        </w:rPr>
        <w:t xml:space="preserve">oil field services </w:t>
      </w:r>
      <w:r w:rsidR="00C40B49" w:rsidRPr="00813F90">
        <w:rPr>
          <w:rFonts w:ascii="Segoe UI" w:hAnsi="Segoe UI" w:cs="Segoe UI"/>
          <w:sz w:val="18"/>
          <w:szCs w:val="18"/>
        </w:rPr>
        <w:t>business</w:t>
      </w:r>
      <w:r w:rsidR="00FF33E4" w:rsidRPr="00813F90">
        <w:rPr>
          <w:rFonts w:ascii="Segoe UI" w:hAnsi="Segoe UI" w:cs="Segoe UI"/>
          <w:sz w:val="18"/>
          <w:szCs w:val="18"/>
        </w:rPr>
        <w:t xml:space="preserve"> by</w:t>
      </w:r>
      <w:r w:rsidRPr="00813F90">
        <w:rPr>
          <w:rFonts w:ascii="Segoe UI" w:hAnsi="Segoe UI" w:cs="Segoe UI"/>
          <w:sz w:val="18"/>
          <w:szCs w:val="18"/>
        </w:rPr>
        <w:t xml:space="preserve"> managing large teams, mitigating cost and risk of procurement and contracts, </w:t>
      </w:r>
      <w:r w:rsidR="00FF33E4" w:rsidRPr="00813F90">
        <w:rPr>
          <w:rFonts w:ascii="Segoe UI" w:hAnsi="Segoe UI" w:cs="Segoe UI"/>
          <w:sz w:val="18"/>
          <w:szCs w:val="18"/>
        </w:rPr>
        <w:t>effective administration of contracts</w:t>
      </w:r>
      <w:r w:rsidRPr="00813F90">
        <w:rPr>
          <w:rFonts w:ascii="Segoe UI" w:hAnsi="Segoe UI" w:cs="Segoe UI"/>
          <w:sz w:val="18"/>
          <w:szCs w:val="18"/>
        </w:rPr>
        <w:t xml:space="preserve">, </w:t>
      </w:r>
      <w:r w:rsidR="00FF33E4" w:rsidRPr="00813F90">
        <w:rPr>
          <w:rFonts w:ascii="Segoe UI" w:hAnsi="Segoe UI" w:cs="Segoe UI"/>
          <w:sz w:val="18"/>
          <w:szCs w:val="18"/>
        </w:rPr>
        <w:t>and successful resolution of operational issues. Areas of expertise include….</w:t>
      </w:r>
    </w:p>
    <w:p w14:paraId="42DD3697" w14:textId="77777777" w:rsidR="00FF33E4" w:rsidRPr="00E535AC" w:rsidRDefault="00FF33E4" w:rsidP="00CB64A2">
      <w:pPr>
        <w:jc w:val="both"/>
        <w:rPr>
          <w:rFonts w:ascii="Segoe UI" w:hAnsi="Segoe UI" w:cs="Segoe UI"/>
          <w:b/>
          <w:color w:val="1E2252"/>
          <w:sz w:val="16"/>
          <w:szCs w:val="16"/>
        </w:rPr>
      </w:pPr>
    </w:p>
    <w:p w14:paraId="3B840E0E" w14:textId="77777777" w:rsidR="00E535AC" w:rsidRPr="00B26501" w:rsidRDefault="00E535AC" w:rsidP="00FF33E4">
      <w:pPr>
        <w:tabs>
          <w:tab w:val="left" w:pos="3900"/>
        </w:tabs>
        <w:jc w:val="left"/>
        <w:rPr>
          <w:rFonts w:ascii="Segoe UI" w:hAnsi="Segoe UI" w:cs="Segoe UI"/>
          <w:sz w:val="18"/>
          <w:szCs w:val="18"/>
        </w:rPr>
        <w:sectPr w:rsidR="00E535AC" w:rsidRPr="00B26501" w:rsidSect="002F4A85">
          <w:pgSz w:w="11907" w:h="16839" w:code="9"/>
          <w:pgMar w:top="576" w:right="720" w:bottom="576" w:left="720" w:header="720" w:footer="720" w:gutter="0"/>
          <w:cols w:space="720"/>
          <w:docGrid w:linePitch="360"/>
        </w:sectPr>
      </w:pPr>
    </w:p>
    <w:p w14:paraId="541C08B3"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lastRenderedPageBreak/>
        <w:t>Business Execution Planning</w:t>
      </w:r>
    </w:p>
    <w:p w14:paraId="52869E28"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Resources &amp; Logistics Mgmt</w:t>
      </w:r>
    </w:p>
    <w:p w14:paraId="116E4A49" w14:textId="77777777" w:rsidR="00FF33E4"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Sourcing and</w:t>
      </w:r>
      <w:r w:rsidR="00FF33E4" w:rsidRPr="00B26501">
        <w:rPr>
          <w:rFonts w:ascii="Segoe UI" w:hAnsi="Segoe UI" w:cs="Segoe UI"/>
          <w:sz w:val="18"/>
          <w:szCs w:val="18"/>
        </w:rPr>
        <w:t xml:space="preserve"> Procurement </w:t>
      </w:r>
    </w:p>
    <w:p w14:paraId="4F249F9F"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Budgeting and Cost Controls</w:t>
      </w:r>
    </w:p>
    <w:p w14:paraId="4B0C6D14" w14:textId="77777777" w:rsidR="00FF33E4"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Vendor Development /Mgmt</w:t>
      </w:r>
    </w:p>
    <w:p w14:paraId="36C17BB2"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Supply Chain Management</w:t>
      </w:r>
    </w:p>
    <w:p w14:paraId="37B336ED"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Bids /Tenders Management</w:t>
      </w:r>
    </w:p>
    <w:p w14:paraId="714F0513" w14:textId="77777777" w:rsidR="00FF33E4" w:rsidRPr="00B26501" w:rsidRDefault="00FF33E4"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Negotiations</w:t>
      </w:r>
      <w:r w:rsidR="00302A3E" w:rsidRPr="00B26501">
        <w:rPr>
          <w:rFonts w:ascii="Segoe UI" w:hAnsi="Segoe UI" w:cs="Segoe UI"/>
          <w:sz w:val="18"/>
          <w:szCs w:val="18"/>
        </w:rPr>
        <w:t xml:space="preserve"> &amp; Contracting</w:t>
      </w:r>
    </w:p>
    <w:p w14:paraId="7F82A814" w14:textId="77777777" w:rsidR="00FF33E4" w:rsidRPr="00B26501" w:rsidRDefault="00FF33E4"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Contracts</w:t>
      </w:r>
      <w:r w:rsidR="00302A3E" w:rsidRPr="00B26501">
        <w:rPr>
          <w:rFonts w:ascii="Segoe UI" w:hAnsi="Segoe UI" w:cs="Segoe UI"/>
          <w:sz w:val="18"/>
          <w:szCs w:val="18"/>
        </w:rPr>
        <w:t xml:space="preserve"> and Claims Mgmt</w:t>
      </w:r>
    </w:p>
    <w:p w14:paraId="527702F9"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lastRenderedPageBreak/>
        <w:t>Operations Planning /Mgmt</w:t>
      </w:r>
    </w:p>
    <w:p w14:paraId="3AB9E01A"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Quality &amp; HSE Management</w:t>
      </w:r>
    </w:p>
    <w:p w14:paraId="07D71087"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Performance Management</w:t>
      </w:r>
    </w:p>
    <w:p w14:paraId="60A1BEAB" w14:textId="77777777" w:rsidR="00302A3E" w:rsidRPr="00B26501" w:rsidRDefault="00302A3E"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Relationships Management</w:t>
      </w:r>
    </w:p>
    <w:p w14:paraId="381C85BB" w14:textId="77777777" w:rsidR="00E535AC" w:rsidRPr="00B26501" w:rsidRDefault="00E535AC" w:rsidP="00E535AC">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Service Level Improvement</w:t>
      </w:r>
    </w:p>
    <w:p w14:paraId="39432815" w14:textId="77777777" w:rsidR="00DF2B2D" w:rsidRPr="00B26501" w:rsidRDefault="00302A3E" w:rsidP="003F77AB">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sz w:val="18"/>
          <w:szCs w:val="18"/>
        </w:rPr>
        <w:t>Team</w:t>
      </w:r>
      <w:r w:rsidR="00FF33E4" w:rsidRPr="00B26501">
        <w:rPr>
          <w:rFonts w:ascii="Segoe UI" w:hAnsi="Segoe UI" w:cs="Segoe UI"/>
          <w:sz w:val="18"/>
          <w:szCs w:val="18"/>
        </w:rPr>
        <w:t xml:space="preserve"> Leadership</w:t>
      </w:r>
      <w:r w:rsidR="003F77AB" w:rsidRPr="00B26501">
        <w:rPr>
          <w:rFonts w:ascii="Segoe UI" w:hAnsi="Segoe UI" w:cs="Segoe UI"/>
          <w:sz w:val="18"/>
          <w:szCs w:val="18"/>
        </w:rPr>
        <w:t xml:space="preserve"> &amp; Trainin</w:t>
      </w:r>
      <w:r w:rsidR="00DF2B2D" w:rsidRPr="00B26501">
        <w:rPr>
          <w:rFonts w:ascii="Segoe UI" w:hAnsi="Segoe UI" w:cs="Segoe UI"/>
          <w:sz w:val="18"/>
          <w:szCs w:val="18"/>
        </w:rPr>
        <w:t>g</w:t>
      </w:r>
      <w:r w:rsidR="00885898" w:rsidRPr="00B26501">
        <w:rPr>
          <w:rFonts w:ascii="Segoe UI" w:hAnsi="Segoe UI" w:cs="Segoe UI"/>
          <w:b/>
          <w:color w:val="1E2252"/>
          <w:sz w:val="18"/>
          <w:szCs w:val="18"/>
        </w:rPr>
        <w:t xml:space="preserve"> </w:t>
      </w:r>
    </w:p>
    <w:p w14:paraId="5DA7E8BF" w14:textId="3961B26C" w:rsidR="00B26501" w:rsidRPr="00B26501" w:rsidRDefault="00B26501" w:rsidP="003F77AB">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color w:val="1E2252"/>
          <w:sz w:val="18"/>
          <w:szCs w:val="18"/>
        </w:rPr>
        <w:t>EPC Contractors</w:t>
      </w:r>
    </w:p>
    <w:p w14:paraId="0D98C8F2" w14:textId="3FA0969E" w:rsidR="00B26501" w:rsidRPr="00B26501" w:rsidRDefault="00B26501" w:rsidP="003F77AB">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color w:val="1E2252"/>
          <w:sz w:val="18"/>
          <w:szCs w:val="18"/>
        </w:rPr>
        <w:t>Annual Maintenance Contract</w:t>
      </w:r>
    </w:p>
    <w:p w14:paraId="7406B026" w14:textId="65508672" w:rsidR="00B26501" w:rsidRPr="00354759" w:rsidRDefault="00B26501" w:rsidP="003F77AB">
      <w:pPr>
        <w:pStyle w:val="ListParagraph"/>
        <w:numPr>
          <w:ilvl w:val="0"/>
          <w:numId w:val="1"/>
        </w:numPr>
        <w:tabs>
          <w:tab w:val="left" w:pos="3900"/>
        </w:tabs>
        <w:ind w:left="576"/>
        <w:jc w:val="left"/>
        <w:rPr>
          <w:rFonts w:ascii="Segoe UI" w:hAnsi="Segoe UI" w:cs="Segoe UI"/>
          <w:sz w:val="18"/>
          <w:szCs w:val="18"/>
        </w:rPr>
      </w:pPr>
      <w:r w:rsidRPr="00B26501">
        <w:rPr>
          <w:rFonts w:ascii="Segoe UI" w:hAnsi="Segoe UI" w:cs="Segoe UI"/>
          <w:color w:val="1E2252"/>
          <w:sz w:val="18"/>
          <w:szCs w:val="18"/>
        </w:rPr>
        <w:lastRenderedPageBreak/>
        <w:t xml:space="preserve">Shut down &amp; Turn Around </w:t>
      </w:r>
      <w:r>
        <w:rPr>
          <w:rFonts w:ascii="Segoe UI" w:hAnsi="Segoe UI" w:cs="Segoe UI"/>
          <w:color w:val="1E2252"/>
          <w:sz w:val="18"/>
          <w:szCs w:val="18"/>
        </w:rPr>
        <w:t>P</w:t>
      </w:r>
      <w:r w:rsidRPr="00B26501">
        <w:rPr>
          <w:rFonts w:ascii="Segoe UI" w:hAnsi="Segoe UI" w:cs="Segoe UI"/>
          <w:color w:val="1E2252"/>
          <w:sz w:val="18"/>
          <w:szCs w:val="18"/>
        </w:rPr>
        <w:t>rocurement</w:t>
      </w:r>
    </w:p>
    <w:p w14:paraId="739AC9F2" w14:textId="09DD2121" w:rsidR="00354759" w:rsidRDefault="00223516" w:rsidP="003F77AB">
      <w:pPr>
        <w:pStyle w:val="ListParagraph"/>
        <w:numPr>
          <w:ilvl w:val="0"/>
          <w:numId w:val="1"/>
        </w:numPr>
        <w:tabs>
          <w:tab w:val="left" w:pos="3900"/>
        </w:tabs>
        <w:ind w:left="576"/>
        <w:jc w:val="left"/>
        <w:rPr>
          <w:rFonts w:ascii="Segoe UI" w:hAnsi="Segoe UI" w:cs="Segoe UI"/>
          <w:sz w:val="18"/>
          <w:szCs w:val="18"/>
        </w:rPr>
      </w:pPr>
      <w:r>
        <w:rPr>
          <w:rFonts w:ascii="Segoe UI" w:hAnsi="Segoe UI" w:cs="Segoe UI"/>
          <w:sz w:val="18"/>
          <w:szCs w:val="18"/>
        </w:rPr>
        <w:t>Decision Maker</w:t>
      </w:r>
    </w:p>
    <w:p w14:paraId="422E6B74" w14:textId="2C2CF5FC" w:rsidR="00223516" w:rsidRDefault="00223516" w:rsidP="003F77AB">
      <w:pPr>
        <w:pStyle w:val="ListParagraph"/>
        <w:numPr>
          <w:ilvl w:val="0"/>
          <w:numId w:val="1"/>
        </w:numPr>
        <w:tabs>
          <w:tab w:val="left" w:pos="3900"/>
        </w:tabs>
        <w:ind w:left="576"/>
        <w:jc w:val="left"/>
        <w:rPr>
          <w:rFonts w:ascii="Segoe UI" w:hAnsi="Segoe UI" w:cs="Segoe UI"/>
          <w:sz w:val="18"/>
          <w:szCs w:val="18"/>
        </w:rPr>
      </w:pPr>
      <w:r>
        <w:rPr>
          <w:rFonts w:ascii="Segoe UI" w:hAnsi="Segoe UI" w:cs="Segoe UI"/>
          <w:sz w:val="18"/>
          <w:szCs w:val="18"/>
        </w:rPr>
        <w:t>Leadership</w:t>
      </w:r>
    </w:p>
    <w:p w14:paraId="034C9641" w14:textId="53E58B21" w:rsidR="00223516" w:rsidRDefault="00223516" w:rsidP="003F77AB">
      <w:pPr>
        <w:pStyle w:val="ListParagraph"/>
        <w:numPr>
          <w:ilvl w:val="0"/>
          <w:numId w:val="1"/>
        </w:numPr>
        <w:tabs>
          <w:tab w:val="left" w:pos="3900"/>
        </w:tabs>
        <w:ind w:left="576"/>
        <w:jc w:val="left"/>
        <w:rPr>
          <w:rFonts w:ascii="Segoe UI" w:hAnsi="Segoe UI" w:cs="Segoe UI"/>
          <w:sz w:val="18"/>
          <w:szCs w:val="18"/>
        </w:rPr>
      </w:pPr>
      <w:r>
        <w:rPr>
          <w:rFonts w:ascii="Segoe UI" w:hAnsi="Segoe UI" w:cs="Segoe UI"/>
          <w:sz w:val="18"/>
          <w:szCs w:val="18"/>
        </w:rPr>
        <w:t>Top Management Reporting</w:t>
      </w:r>
    </w:p>
    <w:p w14:paraId="19DA7E95" w14:textId="63DEE934" w:rsidR="00F50803" w:rsidRDefault="00F50803" w:rsidP="008D155F">
      <w:pPr>
        <w:pStyle w:val="ListParagraph"/>
        <w:tabs>
          <w:tab w:val="left" w:pos="3900"/>
        </w:tabs>
        <w:ind w:left="576"/>
        <w:jc w:val="left"/>
        <w:rPr>
          <w:rFonts w:ascii="Segoe UI" w:hAnsi="Segoe UI" w:cs="Segoe UI"/>
          <w:sz w:val="18"/>
          <w:szCs w:val="18"/>
        </w:rPr>
      </w:pPr>
    </w:p>
    <w:p w14:paraId="16AA33BF" w14:textId="77777777" w:rsidR="00A21B3D" w:rsidRPr="00A21B3D" w:rsidRDefault="00A21B3D" w:rsidP="00A21B3D">
      <w:pPr>
        <w:tabs>
          <w:tab w:val="left" w:pos="3900"/>
        </w:tabs>
        <w:jc w:val="left"/>
        <w:rPr>
          <w:rFonts w:ascii="Segoe UI" w:hAnsi="Segoe UI" w:cs="Segoe UI"/>
          <w:sz w:val="18"/>
          <w:szCs w:val="18"/>
        </w:rPr>
      </w:pPr>
    </w:p>
    <w:p w14:paraId="0EBF0C22" w14:textId="77777777" w:rsidR="00B26501" w:rsidRPr="00DF2B2D" w:rsidRDefault="00B26501" w:rsidP="00354759">
      <w:pPr>
        <w:pStyle w:val="ListParagraph"/>
        <w:tabs>
          <w:tab w:val="left" w:pos="3900"/>
        </w:tabs>
        <w:ind w:left="576"/>
        <w:jc w:val="left"/>
        <w:rPr>
          <w:rFonts w:ascii="Segoe UI" w:hAnsi="Segoe UI" w:cs="Segoe UI"/>
          <w:sz w:val="18"/>
          <w:szCs w:val="18"/>
        </w:rPr>
      </w:pPr>
    </w:p>
    <w:p w14:paraId="60657C9A" w14:textId="77777777" w:rsidR="00576583" w:rsidRDefault="00576583" w:rsidP="00576583">
      <w:pPr>
        <w:pStyle w:val="ListParagraph"/>
        <w:tabs>
          <w:tab w:val="left" w:pos="3900"/>
        </w:tabs>
        <w:ind w:left="576"/>
        <w:jc w:val="left"/>
        <w:rPr>
          <w:rFonts w:ascii="Segoe UI" w:hAnsi="Segoe UI" w:cs="Segoe UI"/>
          <w:sz w:val="18"/>
          <w:szCs w:val="18"/>
        </w:rPr>
      </w:pPr>
    </w:p>
    <w:p w14:paraId="48C92022" w14:textId="0AE711F0" w:rsidR="00B26501" w:rsidRDefault="00B26501" w:rsidP="00576583">
      <w:pPr>
        <w:pStyle w:val="ListParagraph"/>
        <w:tabs>
          <w:tab w:val="left" w:pos="3900"/>
        </w:tabs>
        <w:ind w:left="576"/>
        <w:jc w:val="left"/>
        <w:rPr>
          <w:rFonts w:ascii="Segoe UI" w:hAnsi="Segoe UI" w:cs="Segoe UI"/>
          <w:sz w:val="18"/>
          <w:szCs w:val="18"/>
        </w:rPr>
        <w:sectPr w:rsidR="00B26501" w:rsidSect="00576583">
          <w:type w:val="continuous"/>
          <w:pgSz w:w="11907" w:h="16839" w:code="9"/>
          <w:pgMar w:top="576" w:right="720" w:bottom="576" w:left="720" w:header="720" w:footer="720" w:gutter="0"/>
          <w:cols w:num="3" w:space="720"/>
          <w:docGrid w:linePitch="360"/>
        </w:sectPr>
      </w:pPr>
    </w:p>
    <w:p w14:paraId="306A0B05" w14:textId="77777777" w:rsidR="00E535AC" w:rsidRPr="00AF1482" w:rsidRDefault="00E535AC" w:rsidP="00576583">
      <w:pPr>
        <w:pStyle w:val="ListParagraph"/>
        <w:tabs>
          <w:tab w:val="left" w:pos="3900"/>
        </w:tabs>
        <w:ind w:left="576"/>
        <w:jc w:val="left"/>
        <w:rPr>
          <w:rFonts w:ascii="Segoe UI" w:hAnsi="Segoe UI" w:cs="Segoe UI"/>
          <w:sz w:val="18"/>
          <w:szCs w:val="18"/>
        </w:rPr>
      </w:pPr>
    </w:p>
    <w:p w14:paraId="6F3587F2" w14:textId="77777777" w:rsidR="00AF1482" w:rsidRPr="003F77AB" w:rsidRDefault="00AF1482" w:rsidP="00576583">
      <w:pPr>
        <w:pStyle w:val="ListParagraph"/>
        <w:tabs>
          <w:tab w:val="left" w:pos="3900"/>
        </w:tabs>
        <w:ind w:left="576"/>
        <w:jc w:val="left"/>
        <w:rPr>
          <w:rFonts w:ascii="Segoe UI" w:hAnsi="Segoe UI" w:cs="Segoe UI"/>
          <w:sz w:val="18"/>
          <w:szCs w:val="18"/>
        </w:rPr>
      </w:pPr>
    </w:p>
    <w:p w14:paraId="73AD338A" w14:textId="77777777" w:rsidR="00B4398E" w:rsidRDefault="00B4398E" w:rsidP="00CB64A2">
      <w:pPr>
        <w:jc w:val="both"/>
        <w:rPr>
          <w:rFonts w:ascii="Segoe UI" w:hAnsi="Segoe UI" w:cs="Segoe UI"/>
          <w:b/>
          <w:color w:val="1E2252"/>
          <w:sz w:val="18"/>
          <w:szCs w:val="18"/>
        </w:rPr>
      </w:pPr>
    </w:p>
    <w:p w14:paraId="569F333C" w14:textId="77777777" w:rsidR="00885898" w:rsidRDefault="00885898" w:rsidP="00CB64A2">
      <w:pPr>
        <w:jc w:val="both"/>
        <w:rPr>
          <w:rFonts w:ascii="Segoe UI" w:hAnsi="Segoe UI" w:cs="Segoe UI"/>
          <w:b/>
          <w:color w:val="1E2252"/>
          <w:sz w:val="18"/>
          <w:szCs w:val="18"/>
        </w:rPr>
        <w:sectPr w:rsidR="00885898" w:rsidSect="00E535AC">
          <w:type w:val="continuous"/>
          <w:pgSz w:w="11907" w:h="16839" w:code="9"/>
          <w:pgMar w:top="576" w:right="720" w:bottom="576" w:left="720" w:header="720" w:footer="720" w:gutter="0"/>
          <w:cols w:num="3" w:space="720"/>
          <w:docGrid w:linePitch="360"/>
        </w:sectPr>
      </w:pPr>
    </w:p>
    <w:p w14:paraId="347D799C" w14:textId="77777777" w:rsidR="00E535AC" w:rsidRPr="009B0F61" w:rsidRDefault="00E535AC" w:rsidP="00E535AC">
      <w:pPr>
        <w:pBdr>
          <w:bottom w:val="single" w:sz="18" w:space="1" w:color="808080" w:themeColor="background1" w:themeShade="80"/>
        </w:pBdr>
        <w:tabs>
          <w:tab w:val="left" w:pos="660"/>
        </w:tabs>
        <w:jc w:val="both"/>
        <w:rPr>
          <w:rFonts w:ascii="Arial Black" w:hAnsi="Arial Black"/>
          <w:smallCaps/>
          <w:sz w:val="21"/>
          <w:szCs w:val="21"/>
        </w:rPr>
      </w:pPr>
      <w:r>
        <w:rPr>
          <w:rFonts w:ascii="Arial Black" w:hAnsi="Arial Black"/>
          <w:smallCaps/>
          <w:sz w:val="21"/>
          <w:szCs w:val="21"/>
        </w:rPr>
        <w:lastRenderedPageBreak/>
        <w:t>Executive Synopsis</w:t>
      </w:r>
    </w:p>
    <w:p w14:paraId="4CAF3654" w14:textId="77777777" w:rsidR="00E535AC" w:rsidRDefault="00E535AC" w:rsidP="00E535AC">
      <w:pPr>
        <w:jc w:val="both"/>
        <w:rPr>
          <w:rFonts w:ascii="Segoe UI" w:hAnsi="Segoe UI" w:cs="Segoe UI"/>
          <w:sz w:val="16"/>
          <w:szCs w:val="16"/>
        </w:rPr>
      </w:pPr>
    </w:p>
    <w:p w14:paraId="78C41A7D" w14:textId="77777777" w:rsidR="00E535AC" w:rsidRDefault="00E535AC" w:rsidP="00E535AC">
      <w:pPr>
        <w:pStyle w:val="ListParagraph"/>
        <w:numPr>
          <w:ilvl w:val="0"/>
          <w:numId w:val="3"/>
        </w:numPr>
        <w:jc w:val="both"/>
        <w:rPr>
          <w:rFonts w:ascii="Segoe UI" w:hAnsi="Segoe UI" w:cs="Segoe UI"/>
          <w:sz w:val="18"/>
          <w:szCs w:val="18"/>
        </w:rPr>
      </w:pPr>
      <w:r w:rsidRPr="00E535AC">
        <w:rPr>
          <w:rFonts w:ascii="Segoe UI" w:hAnsi="Segoe UI" w:cs="Segoe UI"/>
          <w:sz w:val="18"/>
          <w:szCs w:val="18"/>
        </w:rPr>
        <w:t>Broad based experience in supply chain management with extensive exposure in procurement of materials/equipment/services, end-to-end logistics, inventory management, risk management, business delivery supports etc., with total cost ownership</w:t>
      </w:r>
    </w:p>
    <w:p w14:paraId="163935C8" w14:textId="77777777" w:rsidR="00E535AC" w:rsidRPr="00E535AC" w:rsidRDefault="00E535AC" w:rsidP="00E535AC">
      <w:pPr>
        <w:jc w:val="both"/>
        <w:rPr>
          <w:rFonts w:ascii="Segoe UI" w:hAnsi="Segoe UI" w:cs="Segoe UI"/>
          <w:sz w:val="4"/>
          <w:szCs w:val="4"/>
        </w:rPr>
      </w:pPr>
    </w:p>
    <w:p w14:paraId="2BD1039D" w14:textId="77777777" w:rsidR="00E535AC" w:rsidRDefault="00E535AC" w:rsidP="00E535AC">
      <w:pPr>
        <w:pStyle w:val="ListParagraph"/>
        <w:numPr>
          <w:ilvl w:val="0"/>
          <w:numId w:val="2"/>
        </w:numPr>
        <w:jc w:val="both"/>
        <w:rPr>
          <w:rFonts w:ascii="Segoe UI" w:hAnsi="Segoe UI" w:cs="Segoe UI"/>
          <w:sz w:val="18"/>
          <w:szCs w:val="18"/>
        </w:rPr>
      </w:pPr>
      <w:r w:rsidRPr="00274626">
        <w:rPr>
          <w:rFonts w:ascii="Segoe UI" w:hAnsi="Segoe UI" w:cs="Segoe UI"/>
          <w:sz w:val="18"/>
          <w:szCs w:val="18"/>
        </w:rPr>
        <w:t>Strong managerial aptitude and business insight to structure business compliant supply chain organization and operations, successfully translating business plan and strategies to efficient business delivery within internal &amp; external customers</w:t>
      </w:r>
    </w:p>
    <w:p w14:paraId="0C845C3B" w14:textId="77777777" w:rsidR="00AC44BD" w:rsidRPr="00AC44BD" w:rsidRDefault="00AC44BD" w:rsidP="00AC44BD">
      <w:pPr>
        <w:jc w:val="both"/>
        <w:rPr>
          <w:rFonts w:ascii="Segoe UI" w:hAnsi="Segoe UI" w:cs="Segoe UI"/>
          <w:sz w:val="4"/>
          <w:szCs w:val="4"/>
        </w:rPr>
      </w:pPr>
    </w:p>
    <w:p w14:paraId="4CD2EDC5" w14:textId="77777777" w:rsidR="00AC44BD" w:rsidRPr="00AC44BD" w:rsidRDefault="00AC44BD" w:rsidP="00AC44BD">
      <w:pPr>
        <w:pStyle w:val="BodyText"/>
        <w:numPr>
          <w:ilvl w:val="0"/>
          <w:numId w:val="2"/>
        </w:numPr>
        <w:spacing w:after="0" w:line="240" w:lineRule="auto"/>
        <w:jc w:val="both"/>
        <w:rPr>
          <w:rFonts w:ascii="Segoe UI" w:hAnsi="Segoe UI" w:cs="Segoe UI"/>
          <w:sz w:val="18"/>
          <w:szCs w:val="18"/>
        </w:rPr>
      </w:pPr>
      <w:r w:rsidRPr="00C93237">
        <w:rPr>
          <w:rFonts w:ascii="Segoe UI" w:hAnsi="Segoe UI" w:cs="Segoe UI"/>
          <w:sz w:val="18"/>
          <w:szCs w:val="18"/>
        </w:rPr>
        <w:t xml:space="preserve">Ability to evolve and manage divisional policies, procedures, systems, business process and work flow aimed to deliver best-in-class </w:t>
      </w:r>
      <w:r>
        <w:rPr>
          <w:rFonts w:ascii="Segoe UI" w:hAnsi="Segoe UI" w:cs="Segoe UI"/>
          <w:sz w:val="18"/>
          <w:szCs w:val="18"/>
        </w:rPr>
        <w:t xml:space="preserve">commercial </w:t>
      </w:r>
      <w:r w:rsidRPr="00C93237">
        <w:rPr>
          <w:rFonts w:ascii="Segoe UI" w:hAnsi="Segoe UI" w:cs="Segoe UI"/>
          <w:sz w:val="18"/>
          <w:szCs w:val="18"/>
        </w:rPr>
        <w:t xml:space="preserve">results in </w:t>
      </w:r>
      <w:r>
        <w:rPr>
          <w:rFonts w:ascii="Segoe UI" w:hAnsi="Segoe UI" w:cs="Segoe UI"/>
          <w:sz w:val="18"/>
          <w:szCs w:val="18"/>
        </w:rPr>
        <w:t>terms of finance, operations, business development, supply chain, utilization of working capital, etc.</w:t>
      </w:r>
    </w:p>
    <w:p w14:paraId="52F86A18" w14:textId="77777777" w:rsidR="00E535AC" w:rsidRPr="00887DF0" w:rsidRDefault="00E535AC" w:rsidP="00E535AC">
      <w:pPr>
        <w:jc w:val="both"/>
        <w:rPr>
          <w:rFonts w:ascii="Segoe UI" w:hAnsi="Segoe UI" w:cs="Segoe UI"/>
          <w:sz w:val="4"/>
          <w:szCs w:val="4"/>
        </w:rPr>
      </w:pPr>
    </w:p>
    <w:p w14:paraId="1F0AF828" w14:textId="77777777" w:rsidR="00E535AC" w:rsidRDefault="00E535AC" w:rsidP="00E535AC">
      <w:pPr>
        <w:pStyle w:val="ListParagraph"/>
        <w:numPr>
          <w:ilvl w:val="0"/>
          <w:numId w:val="2"/>
        </w:numPr>
        <w:jc w:val="both"/>
        <w:rPr>
          <w:rFonts w:ascii="Segoe UI" w:hAnsi="Segoe UI" w:cs="Segoe UI"/>
          <w:sz w:val="18"/>
          <w:szCs w:val="18"/>
        </w:rPr>
      </w:pPr>
      <w:r w:rsidRPr="00274626">
        <w:rPr>
          <w:rFonts w:ascii="Segoe UI" w:hAnsi="Segoe UI" w:cs="Segoe UI"/>
          <w:sz w:val="18"/>
          <w:szCs w:val="18"/>
        </w:rPr>
        <w:t>Commercially competent to plan finances, foreca</w:t>
      </w:r>
      <w:r>
        <w:rPr>
          <w:rFonts w:ascii="Segoe UI" w:hAnsi="Segoe UI" w:cs="Segoe UI"/>
          <w:sz w:val="18"/>
          <w:szCs w:val="18"/>
        </w:rPr>
        <w:t>st budgets, negotiate deals,</w:t>
      </w:r>
      <w:r w:rsidRPr="00274626">
        <w:rPr>
          <w:rFonts w:ascii="Segoe UI" w:hAnsi="Segoe UI" w:cs="Segoe UI"/>
          <w:sz w:val="18"/>
          <w:szCs w:val="18"/>
        </w:rPr>
        <w:t xml:space="preserve"> meet financial objectives by risk &amp; cost mitigation</w:t>
      </w:r>
    </w:p>
    <w:p w14:paraId="02DEDD6B" w14:textId="77777777" w:rsidR="00E535AC" w:rsidRPr="00887DF0" w:rsidRDefault="00E535AC" w:rsidP="00E535AC">
      <w:pPr>
        <w:jc w:val="both"/>
        <w:rPr>
          <w:rFonts w:ascii="Segoe UI" w:hAnsi="Segoe UI" w:cs="Segoe UI"/>
          <w:sz w:val="4"/>
          <w:szCs w:val="4"/>
        </w:rPr>
      </w:pPr>
    </w:p>
    <w:p w14:paraId="3AE0FEE7" w14:textId="77777777" w:rsidR="00E535AC" w:rsidRDefault="00E535AC" w:rsidP="00E535AC">
      <w:pPr>
        <w:pStyle w:val="ListParagraph"/>
        <w:numPr>
          <w:ilvl w:val="0"/>
          <w:numId w:val="2"/>
        </w:numPr>
        <w:jc w:val="both"/>
        <w:rPr>
          <w:rFonts w:ascii="Segoe UI" w:hAnsi="Segoe UI" w:cs="Segoe UI"/>
          <w:sz w:val="18"/>
          <w:szCs w:val="18"/>
        </w:rPr>
      </w:pPr>
      <w:r w:rsidRPr="00274626">
        <w:rPr>
          <w:rFonts w:ascii="Segoe UI" w:hAnsi="Segoe UI" w:cs="Segoe UI"/>
          <w:sz w:val="18"/>
          <w:szCs w:val="18"/>
        </w:rPr>
        <w:t>Change agent and strong passion for establishing functional excellence in business processes and operations, through innovative plans &amp; solutions, problem solving, and management of</w:t>
      </w:r>
      <w:r>
        <w:rPr>
          <w:rFonts w:ascii="Segoe UI" w:hAnsi="Segoe UI" w:cs="Segoe UI"/>
          <w:sz w:val="18"/>
          <w:szCs w:val="18"/>
        </w:rPr>
        <w:t xml:space="preserve"> performances across operations</w:t>
      </w:r>
    </w:p>
    <w:p w14:paraId="649FC420" w14:textId="77777777" w:rsidR="00E535AC" w:rsidRPr="00887DF0" w:rsidRDefault="00E535AC" w:rsidP="00E535AC">
      <w:pPr>
        <w:jc w:val="both"/>
        <w:rPr>
          <w:rFonts w:ascii="Segoe UI" w:hAnsi="Segoe UI" w:cs="Segoe UI"/>
          <w:sz w:val="4"/>
          <w:szCs w:val="4"/>
        </w:rPr>
      </w:pPr>
    </w:p>
    <w:p w14:paraId="6033F928" w14:textId="77777777" w:rsidR="00E535AC" w:rsidRDefault="00E535AC" w:rsidP="00E535AC">
      <w:pPr>
        <w:pStyle w:val="ListParagraph"/>
        <w:numPr>
          <w:ilvl w:val="0"/>
          <w:numId w:val="2"/>
        </w:numPr>
        <w:tabs>
          <w:tab w:val="left" w:pos="3540"/>
        </w:tabs>
        <w:jc w:val="both"/>
        <w:rPr>
          <w:rFonts w:ascii="Segoe UI" w:hAnsi="Segoe UI" w:cs="Segoe UI"/>
          <w:sz w:val="18"/>
          <w:szCs w:val="18"/>
        </w:rPr>
      </w:pPr>
      <w:r w:rsidRPr="00274626">
        <w:rPr>
          <w:rFonts w:ascii="Segoe UI" w:hAnsi="Segoe UI" w:cs="Segoe UI"/>
          <w:sz w:val="18"/>
          <w:szCs w:val="18"/>
        </w:rPr>
        <w:t>Proficient in devising and implementing effective material management techniques with key focus on receipt, storage, stock monitoring, inventory control, material accounting, System (SAP) updates, etc.</w:t>
      </w:r>
    </w:p>
    <w:p w14:paraId="44EA6533" w14:textId="77777777" w:rsidR="00E535AC" w:rsidRPr="00887DF0" w:rsidRDefault="00E535AC" w:rsidP="00E535AC">
      <w:pPr>
        <w:tabs>
          <w:tab w:val="left" w:pos="3540"/>
        </w:tabs>
        <w:jc w:val="both"/>
        <w:rPr>
          <w:rFonts w:ascii="Segoe UI" w:hAnsi="Segoe UI" w:cs="Segoe UI"/>
          <w:sz w:val="4"/>
          <w:szCs w:val="4"/>
        </w:rPr>
      </w:pPr>
    </w:p>
    <w:p w14:paraId="6F391E0E" w14:textId="77777777" w:rsidR="00E535AC" w:rsidRDefault="00E535AC" w:rsidP="00E535AC">
      <w:pPr>
        <w:pStyle w:val="ListParagraph"/>
        <w:numPr>
          <w:ilvl w:val="0"/>
          <w:numId w:val="2"/>
        </w:numPr>
        <w:jc w:val="both"/>
        <w:rPr>
          <w:rFonts w:ascii="Segoe UI" w:hAnsi="Segoe UI" w:cs="Segoe UI"/>
          <w:sz w:val="18"/>
          <w:szCs w:val="18"/>
        </w:rPr>
      </w:pPr>
      <w:r>
        <w:rPr>
          <w:rFonts w:ascii="Segoe UI" w:hAnsi="Segoe UI" w:cs="Segoe UI"/>
          <w:sz w:val="18"/>
          <w:szCs w:val="18"/>
        </w:rPr>
        <w:t xml:space="preserve">Decisive and influencing leader and top notch performer with strong liaison, networking, communication, interpersonal and problem solving skills; and ability to manage </w:t>
      </w:r>
      <w:r w:rsidR="00CC19AE">
        <w:rPr>
          <w:rFonts w:ascii="Segoe UI" w:hAnsi="Segoe UI" w:cs="Segoe UI"/>
          <w:sz w:val="18"/>
          <w:szCs w:val="18"/>
        </w:rPr>
        <w:t xml:space="preserve">multiple priorities &amp; stake holders, </w:t>
      </w:r>
      <w:r>
        <w:rPr>
          <w:rFonts w:ascii="Segoe UI" w:hAnsi="Segoe UI" w:cs="Segoe UI"/>
          <w:sz w:val="18"/>
          <w:szCs w:val="18"/>
        </w:rPr>
        <w:t xml:space="preserve">business </w:t>
      </w:r>
      <w:r w:rsidR="0046271C">
        <w:rPr>
          <w:rFonts w:ascii="Segoe UI" w:hAnsi="Segoe UI" w:cs="Segoe UI"/>
          <w:sz w:val="18"/>
          <w:szCs w:val="18"/>
        </w:rPr>
        <w:t>interfaces and relationships.</w:t>
      </w:r>
    </w:p>
    <w:p w14:paraId="7D42F8B1" w14:textId="77777777" w:rsidR="00322FF0" w:rsidRPr="00813F90" w:rsidRDefault="0046271C" w:rsidP="00322FF0">
      <w:pPr>
        <w:pStyle w:val="ListParagraph"/>
        <w:numPr>
          <w:ilvl w:val="0"/>
          <w:numId w:val="2"/>
        </w:numPr>
        <w:jc w:val="both"/>
        <w:rPr>
          <w:rFonts w:ascii="Segoe UI" w:hAnsi="Segoe UI" w:cs="Segoe UI"/>
          <w:sz w:val="18"/>
          <w:szCs w:val="18"/>
        </w:rPr>
      </w:pPr>
      <w:r w:rsidRPr="00813F90">
        <w:rPr>
          <w:rFonts w:ascii="Segoe UI" w:hAnsi="Segoe UI" w:cs="Segoe UI"/>
          <w:sz w:val="18"/>
          <w:szCs w:val="18"/>
        </w:rPr>
        <w:t>Familiar</w:t>
      </w:r>
      <w:r w:rsidR="00813F90" w:rsidRPr="00813F90">
        <w:rPr>
          <w:rFonts w:ascii="Segoe UI" w:hAnsi="Segoe UI" w:cs="Segoe UI"/>
          <w:sz w:val="18"/>
          <w:szCs w:val="18"/>
        </w:rPr>
        <w:t xml:space="preserve"> with activities pertaining to </w:t>
      </w:r>
      <w:r w:rsidRPr="00813F90">
        <w:rPr>
          <w:rFonts w:ascii="Segoe UI" w:hAnsi="Segoe UI" w:cs="Segoe UI"/>
          <w:sz w:val="18"/>
          <w:szCs w:val="18"/>
        </w:rPr>
        <w:t>LOA/</w:t>
      </w:r>
      <w:r w:rsidR="00813F90">
        <w:rPr>
          <w:rFonts w:ascii="Segoe UI" w:hAnsi="Segoe UI" w:cs="Segoe UI"/>
          <w:sz w:val="18"/>
          <w:szCs w:val="18"/>
        </w:rPr>
        <w:t xml:space="preserve"> </w:t>
      </w:r>
      <w:r w:rsidRPr="00813F90">
        <w:rPr>
          <w:rFonts w:ascii="Segoe UI" w:hAnsi="Segoe UI" w:cs="Segoe UI"/>
          <w:sz w:val="18"/>
          <w:szCs w:val="18"/>
        </w:rPr>
        <w:t>Duty Exemption/</w:t>
      </w:r>
      <w:r w:rsidR="00813F90">
        <w:rPr>
          <w:rFonts w:ascii="Segoe UI" w:hAnsi="Segoe UI" w:cs="Segoe UI"/>
          <w:sz w:val="18"/>
          <w:szCs w:val="18"/>
        </w:rPr>
        <w:t xml:space="preserve"> </w:t>
      </w:r>
      <w:r w:rsidRPr="00813F90">
        <w:rPr>
          <w:rFonts w:ascii="Segoe UI" w:hAnsi="Segoe UI" w:cs="Segoe UI"/>
          <w:sz w:val="18"/>
          <w:szCs w:val="18"/>
        </w:rPr>
        <w:t>CNIIA Passes formalities.</w:t>
      </w:r>
    </w:p>
    <w:p w14:paraId="0D4B9704" w14:textId="77777777" w:rsidR="00FF33E4" w:rsidRPr="00E535AC" w:rsidRDefault="00FF33E4" w:rsidP="00CB64A2">
      <w:pPr>
        <w:jc w:val="both"/>
        <w:rPr>
          <w:rFonts w:ascii="Segoe UI" w:hAnsi="Segoe UI" w:cs="Segoe UI"/>
          <w:b/>
          <w:sz w:val="16"/>
          <w:szCs w:val="16"/>
        </w:rPr>
      </w:pPr>
    </w:p>
    <w:p w14:paraId="27ED198B" w14:textId="77777777" w:rsidR="00E535AC" w:rsidRPr="009B0F61" w:rsidRDefault="00E535AC" w:rsidP="00E535AC">
      <w:pPr>
        <w:pBdr>
          <w:bottom w:val="single" w:sz="18" w:space="1" w:color="808080" w:themeColor="background1" w:themeShade="80"/>
        </w:pBdr>
        <w:tabs>
          <w:tab w:val="left" w:pos="660"/>
        </w:tabs>
        <w:jc w:val="both"/>
        <w:rPr>
          <w:rFonts w:ascii="Arial Black" w:hAnsi="Arial Black"/>
          <w:smallCaps/>
          <w:sz w:val="21"/>
          <w:szCs w:val="21"/>
        </w:rPr>
      </w:pPr>
      <w:r>
        <w:rPr>
          <w:rFonts w:ascii="Arial Black" w:hAnsi="Arial Black"/>
          <w:smallCaps/>
          <w:sz w:val="21"/>
          <w:szCs w:val="21"/>
        </w:rPr>
        <w:t>Professional Experience</w:t>
      </w:r>
    </w:p>
    <w:p w14:paraId="4DF9BFF6" w14:textId="77777777" w:rsidR="00E535AC" w:rsidRPr="00E535AC" w:rsidRDefault="00E535AC" w:rsidP="00CB64A2">
      <w:pPr>
        <w:jc w:val="both"/>
        <w:rPr>
          <w:rFonts w:ascii="Segoe UI" w:hAnsi="Segoe UI" w:cs="Segoe UI"/>
          <w:b/>
          <w:sz w:val="16"/>
          <w:szCs w:val="16"/>
        </w:rPr>
      </w:pPr>
    </w:p>
    <w:p w14:paraId="014631BD" w14:textId="77777777" w:rsidR="00E535AC" w:rsidRPr="00AC44BD" w:rsidRDefault="00E535AC" w:rsidP="00CB64A2">
      <w:pPr>
        <w:jc w:val="both"/>
        <w:rPr>
          <w:rFonts w:ascii="Segoe UI" w:hAnsi="Segoe UI" w:cs="Segoe UI"/>
          <w:b/>
          <w:sz w:val="20"/>
          <w:szCs w:val="20"/>
        </w:rPr>
      </w:pPr>
      <w:r w:rsidRPr="00AC44BD">
        <w:rPr>
          <w:rFonts w:ascii="Segoe UI" w:hAnsi="Segoe UI" w:cs="Segoe UI"/>
          <w:b/>
          <w:color w:val="943634" w:themeColor="accent2" w:themeShade="BF"/>
          <w:sz w:val="20"/>
          <w:szCs w:val="20"/>
        </w:rPr>
        <w:t>Supply Chain Manager</w:t>
      </w:r>
      <w:r w:rsidRPr="00AC44BD">
        <w:rPr>
          <w:rFonts w:ascii="Segoe UI" w:hAnsi="Segoe UI" w:cs="Segoe UI"/>
          <w:b/>
          <w:sz w:val="20"/>
          <w:szCs w:val="20"/>
        </w:rPr>
        <w:t xml:space="preserve"> | </w:t>
      </w:r>
      <w:r w:rsidR="00AC44BD" w:rsidRPr="00AC44BD">
        <w:rPr>
          <w:rFonts w:ascii="Segoe UI" w:hAnsi="Segoe UI" w:cs="Segoe UI"/>
          <w:b/>
          <w:sz w:val="20"/>
          <w:szCs w:val="20"/>
        </w:rPr>
        <w:t>EMDAD LLC – Abu Dhabi, UAE</w:t>
      </w:r>
      <w:r w:rsidR="00AC44BD" w:rsidRPr="00AC44BD">
        <w:rPr>
          <w:rFonts w:ascii="Segoe UI" w:hAnsi="Segoe UI" w:cs="Segoe UI"/>
          <w:b/>
          <w:sz w:val="20"/>
          <w:szCs w:val="20"/>
        </w:rPr>
        <w:tab/>
      </w:r>
      <w:r w:rsidR="00AC44BD" w:rsidRPr="00AC44BD">
        <w:rPr>
          <w:rFonts w:ascii="Segoe UI" w:hAnsi="Segoe UI" w:cs="Segoe UI"/>
          <w:b/>
          <w:sz w:val="20"/>
          <w:szCs w:val="20"/>
        </w:rPr>
        <w:tab/>
      </w:r>
      <w:r w:rsidR="00AC44BD" w:rsidRPr="00AC44BD">
        <w:rPr>
          <w:rFonts w:ascii="Segoe UI" w:hAnsi="Segoe UI" w:cs="Segoe UI"/>
          <w:b/>
          <w:sz w:val="20"/>
          <w:szCs w:val="20"/>
        </w:rPr>
        <w:tab/>
      </w:r>
      <w:r w:rsidR="00AC44BD" w:rsidRPr="00AC44BD">
        <w:rPr>
          <w:rFonts w:ascii="Segoe UI" w:hAnsi="Segoe UI" w:cs="Segoe UI"/>
          <w:b/>
          <w:sz w:val="20"/>
          <w:szCs w:val="20"/>
        </w:rPr>
        <w:tab/>
      </w:r>
      <w:r w:rsidR="00AC44BD">
        <w:rPr>
          <w:rFonts w:ascii="Segoe UI" w:hAnsi="Segoe UI" w:cs="Segoe UI"/>
          <w:b/>
          <w:sz w:val="20"/>
          <w:szCs w:val="20"/>
        </w:rPr>
        <w:tab/>
        <w:t xml:space="preserve">         </w:t>
      </w:r>
      <w:r w:rsidR="00AC44BD" w:rsidRPr="00AC44BD">
        <w:rPr>
          <w:rFonts w:ascii="Segoe UI" w:hAnsi="Segoe UI" w:cs="Segoe UI"/>
          <w:b/>
          <w:sz w:val="20"/>
          <w:szCs w:val="20"/>
        </w:rPr>
        <w:t>2009 onwards</w:t>
      </w:r>
    </w:p>
    <w:p w14:paraId="7CEECC50" w14:textId="77777777" w:rsidR="00AC44BD" w:rsidRPr="00AC44BD" w:rsidRDefault="00AC44BD" w:rsidP="00CB64A2">
      <w:pPr>
        <w:jc w:val="both"/>
        <w:rPr>
          <w:rFonts w:ascii="Segoe UI" w:hAnsi="Segoe UI" w:cs="Segoe UI"/>
          <w:b/>
          <w:sz w:val="10"/>
          <w:szCs w:val="10"/>
        </w:rPr>
      </w:pPr>
    </w:p>
    <w:p w14:paraId="70212327" w14:textId="77777777" w:rsidR="00AC44BD" w:rsidRPr="006046CA" w:rsidRDefault="00AC44BD" w:rsidP="00CB64A2">
      <w:pPr>
        <w:jc w:val="both"/>
        <w:rPr>
          <w:rFonts w:ascii="Segoe UI" w:hAnsi="Segoe UI" w:cs="Segoe UI"/>
          <w:sz w:val="18"/>
          <w:szCs w:val="18"/>
          <w:u w:val="single"/>
        </w:rPr>
      </w:pPr>
      <w:r w:rsidRPr="00AC44BD">
        <w:rPr>
          <w:rFonts w:ascii="Segoe UI" w:hAnsi="Segoe UI" w:cs="Segoe UI"/>
          <w:sz w:val="18"/>
          <w:szCs w:val="18"/>
          <w:u w:val="single"/>
        </w:rPr>
        <w:t>Responsibilities</w:t>
      </w:r>
    </w:p>
    <w:p w14:paraId="424E91EB" w14:textId="77777777" w:rsidR="006046CA" w:rsidRPr="0027512A" w:rsidRDefault="006046CA" w:rsidP="006046CA">
      <w:pPr>
        <w:pStyle w:val="ListParagraph"/>
        <w:numPr>
          <w:ilvl w:val="0"/>
          <w:numId w:val="5"/>
        </w:numPr>
        <w:jc w:val="left"/>
        <w:rPr>
          <w:rFonts w:ascii="Segoe UI" w:hAnsi="Segoe UI" w:cs="Segoe UI"/>
          <w:sz w:val="18"/>
          <w:szCs w:val="18"/>
        </w:rPr>
      </w:pPr>
      <w:r>
        <w:rPr>
          <w:rFonts w:ascii="Segoe UI" w:hAnsi="Segoe UI" w:cs="Segoe UI"/>
          <w:noProof/>
          <w:color w:val="000000"/>
          <w:sz w:val="18"/>
          <w:szCs w:val="18"/>
        </w:rPr>
        <w:t>Establishe &amp;</w:t>
      </w:r>
      <w:r w:rsidRPr="0027512A">
        <w:rPr>
          <w:rFonts w:ascii="Segoe UI" w:hAnsi="Segoe UI" w:cs="Segoe UI"/>
          <w:noProof/>
          <w:color w:val="000000"/>
          <w:sz w:val="18"/>
          <w:szCs w:val="18"/>
        </w:rPr>
        <w:t xml:space="preserve"> le</w:t>
      </w:r>
      <w:r>
        <w:rPr>
          <w:rFonts w:ascii="Segoe UI" w:hAnsi="Segoe UI" w:cs="Segoe UI"/>
          <w:noProof/>
          <w:color w:val="000000"/>
          <w:sz w:val="18"/>
          <w:szCs w:val="18"/>
        </w:rPr>
        <w:t>ad Projects</w:t>
      </w:r>
      <w:r w:rsidRPr="0027512A">
        <w:rPr>
          <w:rFonts w:ascii="Segoe UI" w:hAnsi="Segoe UI" w:cs="Segoe UI"/>
          <w:noProof/>
          <w:color w:val="000000"/>
          <w:sz w:val="18"/>
          <w:szCs w:val="18"/>
        </w:rPr>
        <w:t xml:space="preserve"> Procurment &amp; Contract</w:t>
      </w:r>
      <w:r>
        <w:rPr>
          <w:rFonts w:ascii="Segoe UI" w:hAnsi="Segoe UI" w:cs="Segoe UI"/>
          <w:noProof/>
          <w:color w:val="000000"/>
          <w:sz w:val="18"/>
          <w:szCs w:val="18"/>
        </w:rPr>
        <w:t>s functions, develop</w:t>
      </w:r>
      <w:r w:rsidRPr="0027512A">
        <w:rPr>
          <w:rFonts w:ascii="Segoe UI" w:hAnsi="Segoe UI" w:cs="Segoe UI"/>
          <w:noProof/>
          <w:color w:val="000000"/>
          <w:sz w:val="18"/>
          <w:szCs w:val="18"/>
        </w:rPr>
        <w:t xml:space="preserve"> </w:t>
      </w:r>
      <w:r>
        <w:rPr>
          <w:rFonts w:ascii="Segoe UI" w:hAnsi="Segoe UI" w:cs="Segoe UI"/>
          <w:noProof/>
          <w:color w:val="000000"/>
          <w:sz w:val="18"/>
          <w:szCs w:val="18"/>
        </w:rPr>
        <w:t>bid management/procurement policies &amp;</w:t>
      </w:r>
      <w:r w:rsidRPr="0027512A">
        <w:rPr>
          <w:rFonts w:ascii="Segoe UI" w:hAnsi="Segoe UI" w:cs="Segoe UI"/>
          <w:noProof/>
          <w:color w:val="000000"/>
          <w:sz w:val="18"/>
          <w:szCs w:val="18"/>
        </w:rPr>
        <w:t xml:space="preserve"> procedures </w:t>
      </w:r>
    </w:p>
    <w:p w14:paraId="5B40BCDC" w14:textId="77777777" w:rsidR="006046CA" w:rsidRPr="00F36B87" w:rsidRDefault="006046CA" w:rsidP="006046CA">
      <w:pPr>
        <w:pStyle w:val="ListParagraph"/>
        <w:numPr>
          <w:ilvl w:val="0"/>
          <w:numId w:val="5"/>
        </w:numPr>
        <w:jc w:val="left"/>
        <w:rPr>
          <w:rFonts w:ascii="Segoe UI" w:hAnsi="Segoe UI" w:cs="Segoe UI"/>
          <w:sz w:val="18"/>
          <w:szCs w:val="18"/>
        </w:rPr>
      </w:pPr>
      <w:r>
        <w:rPr>
          <w:rFonts w:ascii="Segoe UI" w:hAnsi="Segoe UI" w:cs="Segoe UI"/>
          <w:noProof/>
          <w:color w:val="000000"/>
          <w:sz w:val="18"/>
          <w:szCs w:val="18"/>
        </w:rPr>
        <w:t>Procure sub</w:t>
      </w:r>
      <w:r w:rsidRPr="00F36B87">
        <w:rPr>
          <w:rFonts w:ascii="Segoe UI" w:hAnsi="Segoe UI" w:cs="Segoe UI"/>
          <w:noProof/>
          <w:color w:val="000000"/>
          <w:sz w:val="18"/>
          <w:szCs w:val="18"/>
        </w:rPr>
        <w:t xml:space="preserve">contracts packages, </w:t>
      </w:r>
      <w:r>
        <w:rPr>
          <w:rFonts w:ascii="Segoe UI" w:hAnsi="Segoe UI" w:cs="Segoe UI"/>
          <w:noProof/>
          <w:color w:val="000000"/>
          <w:sz w:val="18"/>
          <w:szCs w:val="18"/>
        </w:rPr>
        <w:t xml:space="preserve">labour supply contrasts, and project materials, and allied service contracts </w:t>
      </w:r>
      <w:r w:rsidRPr="00F36B87">
        <w:rPr>
          <w:rFonts w:ascii="Segoe UI" w:hAnsi="Segoe UI" w:cs="Segoe UI"/>
          <w:noProof/>
          <w:color w:val="000000"/>
          <w:sz w:val="18"/>
          <w:szCs w:val="18"/>
        </w:rPr>
        <w:t xml:space="preserve"> </w:t>
      </w:r>
    </w:p>
    <w:p w14:paraId="5D9A319E" w14:textId="77777777" w:rsidR="006046CA" w:rsidRPr="00F36B87" w:rsidRDefault="006046CA" w:rsidP="006046CA">
      <w:pPr>
        <w:pStyle w:val="ListParagraph"/>
        <w:numPr>
          <w:ilvl w:val="0"/>
          <w:numId w:val="5"/>
        </w:numPr>
        <w:jc w:val="left"/>
        <w:rPr>
          <w:rFonts w:ascii="Segoe UI" w:hAnsi="Segoe UI" w:cs="Segoe UI"/>
          <w:sz w:val="18"/>
          <w:szCs w:val="18"/>
        </w:rPr>
      </w:pPr>
      <w:r>
        <w:rPr>
          <w:rFonts w:ascii="Segoe UI" w:hAnsi="Segoe UI" w:cs="Segoe UI"/>
          <w:noProof/>
          <w:color w:val="000000"/>
          <w:sz w:val="18"/>
          <w:szCs w:val="18"/>
        </w:rPr>
        <w:t>Establish</w:t>
      </w:r>
      <w:r w:rsidRPr="00F36B87">
        <w:rPr>
          <w:rFonts w:ascii="Segoe UI" w:hAnsi="Segoe UI" w:cs="Segoe UI"/>
          <w:noProof/>
          <w:color w:val="000000"/>
          <w:sz w:val="18"/>
          <w:szCs w:val="18"/>
        </w:rPr>
        <w:t xml:space="preserve"> an effective vendor development and vendor pre-qualification regime</w:t>
      </w:r>
    </w:p>
    <w:p w14:paraId="7F6E513D" w14:textId="77777777" w:rsidR="006046CA" w:rsidRPr="00AD12E7" w:rsidRDefault="006046CA" w:rsidP="006046CA">
      <w:pPr>
        <w:pStyle w:val="ListParagraph"/>
        <w:numPr>
          <w:ilvl w:val="0"/>
          <w:numId w:val="5"/>
        </w:numPr>
        <w:jc w:val="left"/>
        <w:rPr>
          <w:rFonts w:ascii="Segoe UI" w:hAnsi="Segoe UI" w:cs="Segoe UI"/>
          <w:sz w:val="18"/>
          <w:szCs w:val="18"/>
        </w:rPr>
      </w:pPr>
      <w:r>
        <w:rPr>
          <w:rFonts w:ascii="Segoe UI" w:hAnsi="Segoe UI" w:cs="Segoe UI"/>
          <w:noProof/>
          <w:color w:val="000000"/>
          <w:sz w:val="18"/>
          <w:szCs w:val="18"/>
        </w:rPr>
        <w:t>Handle</w:t>
      </w:r>
      <w:r w:rsidRPr="00AD12E7">
        <w:rPr>
          <w:rFonts w:ascii="Segoe UI" w:hAnsi="Segoe UI" w:cs="Segoe UI"/>
          <w:noProof/>
          <w:color w:val="000000"/>
          <w:sz w:val="18"/>
          <w:szCs w:val="18"/>
        </w:rPr>
        <w:t xml:space="preserve"> change and claims and counter-claims management for the organization</w:t>
      </w:r>
    </w:p>
    <w:p w14:paraId="462F7F01" w14:textId="77777777" w:rsidR="006046CA" w:rsidRDefault="006046CA" w:rsidP="006046CA">
      <w:pPr>
        <w:pStyle w:val="NormalWeb"/>
        <w:numPr>
          <w:ilvl w:val="0"/>
          <w:numId w:val="5"/>
        </w:numPr>
        <w:jc w:val="both"/>
        <w:rPr>
          <w:rFonts w:ascii="Segoe UI" w:hAnsi="Segoe UI" w:cs="Segoe UI"/>
          <w:sz w:val="18"/>
          <w:szCs w:val="18"/>
        </w:rPr>
      </w:pPr>
      <w:r>
        <w:rPr>
          <w:rFonts w:ascii="Segoe UI" w:hAnsi="Segoe UI" w:cs="Segoe UI"/>
          <w:sz w:val="18"/>
          <w:szCs w:val="18"/>
        </w:rPr>
        <w:t>Analyze scope of supplies and services and formulate contracting and procurement strategy to have  desired results</w:t>
      </w:r>
    </w:p>
    <w:p w14:paraId="27282E4B" w14:textId="77777777" w:rsidR="006046CA" w:rsidRDefault="006046CA" w:rsidP="006046CA">
      <w:pPr>
        <w:pStyle w:val="NormalWeb"/>
        <w:numPr>
          <w:ilvl w:val="0"/>
          <w:numId w:val="5"/>
        </w:numPr>
        <w:jc w:val="both"/>
        <w:rPr>
          <w:rFonts w:ascii="Segoe UI" w:hAnsi="Segoe UI" w:cs="Segoe UI"/>
          <w:sz w:val="18"/>
          <w:szCs w:val="18"/>
        </w:rPr>
      </w:pPr>
      <w:r>
        <w:rPr>
          <w:rFonts w:ascii="Segoe UI" w:hAnsi="Segoe UI" w:cs="Segoe UI"/>
          <w:sz w:val="18"/>
          <w:szCs w:val="18"/>
        </w:rPr>
        <w:t>Direct and manage p</w:t>
      </w:r>
      <w:r w:rsidRPr="00490231">
        <w:rPr>
          <w:rFonts w:ascii="Segoe UI" w:hAnsi="Segoe UI" w:cs="Segoe UI"/>
          <w:sz w:val="18"/>
          <w:szCs w:val="18"/>
        </w:rPr>
        <w:t xml:space="preserve">reparation of RFP, Floating </w:t>
      </w:r>
      <w:r>
        <w:rPr>
          <w:rFonts w:ascii="Segoe UI" w:hAnsi="Segoe UI" w:cs="Segoe UI"/>
          <w:sz w:val="18"/>
          <w:szCs w:val="18"/>
        </w:rPr>
        <w:t xml:space="preserve">of </w:t>
      </w:r>
      <w:r w:rsidRPr="00490231">
        <w:rPr>
          <w:rFonts w:ascii="Segoe UI" w:hAnsi="Segoe UI" w:cs="Segoe UI"/>
          <w:sz w:val="18"/>
          <w:szCs w:val="18"/>
        </w:rPr>
        <w:t xml:space="preserve">Tenders, </w:t>
      </w:r>
      <w:r>
        <w:rPr>
          <w:rFonts w:ascii="Segoe UI" w:hAnsi="Segoe UI" w:cs="Segoe UI"/>
          <w:sz w:val="18"/>
          <w:szCs w:val="18"/>
        </w:rPr>
        <w:t>and coordinate</w:t>
      </w:r>
      <w:r w:rsidRPr="00490231">
        <w:rPr>
          <w:rFonts w:ascii="Segoe UI" w:hAnsi="Segoe UI" w:cs="Segoe UI"/>
          <w:sz w:val="18"/>
          <w:szCs w:val="18"/>
        </w:rPr>
        <w:t xml:space="preserve"> technical and </w:t>
      </w:r>
      <w:r>
        <w:rPr>
          <w:rFonts w:ascii="Segoe UI" w:hAnsi="Segoe UI" w:cs="Segoe UI"/>
          <w:sz w:val="18"/>
          <w:szCs w:val="18"/>
        </w:rPr>
        <w:t>commercial evaluations</w:t>
      </w:r>
    </w:p>
    <w:p w14:paraId="4B84C06C" w14:textId="77777777" w:rsidR="006046CA" w:rsidRPr="00490231" w:rsidRDefault="006046CA" w:rsidP="006046CA">
      <w:pPr>
        <w:pStyle w:val="NormalWeb"/>
        <w:numPr>
          <w:ilvl w:val="0"/>
          <w:numId w:val="5"/>
        </w:numPr>
        <w:jc w:val="both"/>
        <w:rPr>
          <w:rFonts w:ascii="Segoe UI" w:hAnsi="Segoe UI" w:cs="Segoe UI"/>
          <w:sz w:val="18"/>
          <w:szCs w:val="18"/>
        </w:rPr>
      </w:pPr>
      <w:r>
        <w:rPr>
          <w:rFonts w:ascii="Segoe UI" w:hAnsi="Segoe UI" w:cs="Segoe UI"/>
          <w:sz w:val="18"/>
          <w:szCs w:val="18"/>
        </w:rPr>
        <w:t>Finalize contracts/subcontracts in discussion with internal stakeholders and authorities, and establish contract Agreement</w:t>
      </w:r>
    </w:p>
    <w:p w14:paraId="3ED6CC85" w14:textId="77777777" w:rsidR="006046CA" w:rsidRPr="00C44A32" w:rsidRDefault="006046CA" w:rsidP="006046CA">
      <w:pPr>
        <w:pStyle w:val="NormalWeb"/>
        <w:numPr>
          <w:ilvl w:val="0"/>
          <w:numId w:val="5"/>
        </w:numPr>
        <w:jc w:val="both"/>
        <w:rPr>
          <w:rFonts w:ascii="Segoe UI" w:hAnsi="Segoe UI" w:cs="Segoe UI"/>
          <w:sz w:val="18"/>
          <w:szCs w:val="18"/>
        </w:rPr>
      </w:pPr>
      <w:r>
        <w:rPr>
          <w:rFonts w:ascii="Segoe UI" w:hAnsi="Segoe UI" w:cs="Segoe UI"/>
          <w:sz w:val="18"/>
          <w:szCs w:val="18"/>
        </w:rPr>
        <w:t>Negotiate</w:t>
      </w:r>
      <w:r w:rsidRPr="00490231">
        <w:rPr>
          <w:rFonts w:ascii="Segoe UI" w:hAnsi="Segoe UI" w:cs="Segoe UI"/>
          <w:sz w:val="18"/>
          <w:szCs w:val="18"/>
        </w:rPr>
        <w:t xml:space="preserve"> regarding price, delivery </w:t>
      </w:r>
      <w:r>
        <w:rPr>
          <w:rFonts w:ascii="Segoe UI" w:hAnsi="Segoe UI" w:cs="Segoe UI"/>
          <w:sz w:val="18"/>
          <w:szCs w:val="18"/>
        </w:rPr>
        <w:t>time period</w:t>
      </w:r>
      <w:r w:rsidRPr="00490231">
        <w:rPr>
          <w:rFonts w:ascii="Segoe UI" w:hAnsi="Segoe UI" w:cs="Segoe UI"/>
          <w:sz w:val="18"/>
          <w:szCs w:val="18"/>
        </w:rPr>
        <w:t>, payment terms and othe</w:t>
      </w:r>
      <w:r>
        <w:rPr>
          <w:rFonts w:ascii="Segoe UI" w:hAnsi="Segoe UI" w:cs="Segoe UI"/>
          <w:sz w:val="18"/>
          <w:szCs w:val="18"/>
        </w:rPr>
        <w:t>r necessary clauses of contract</w:t>
      </w:r>
    </w:p>
    <w:p w14:paraId="5170E9A0" w14:textId="77777777" w:rsidR="006046CA" w:rsidRPr="00490231" w:rsidRDefault="006046CA" w:rsidP="006046CA">
      <w:pPr>
        <w:pStyle w:val="NormalWeb"/>
        <w:numPr>
          <w:ilvl w:val="0"/>
          <w:numId w:val="5"/>
        </w:numPr>
        <w:rPr>
          <w:rFonts w:ascii="Segoe UI" w:hAnsi="Segoe UI" w:cs="Segoe UI"/>
          <w:sz w:val="18"/>
          <w:szCs w:val="18"/>
        </w:rPr>
      </w:pPr>
      <w:r>
        <w:rPr>
          <w:rFonts w:ascii="Segoe UI" w:hAnsi="Segoe UI" w:cs="Segoe UI"/>
          <w:sz w:val="18"/>
          <w:szCs w:val="18"/>
        </w:rPr>
        <w:t xml:space="preserve">Act </w:t>
      </w:r>
      <w:r w:rsidRPr="00490231">
        <w:rPr>
          <w:rFonts w:ascii="Segoe UI" w:hAnsi="Segoe UI" w:cs="Segoe UI"/>
          <w:sz w:val="18"/>
          <w:szCs w:val="18"/>
        </w:rPr>
        <w:t xml:space="preserve">as a focal point for all requisition and procurement of </w:t>
      </w:r>
      <w:r>
        <w:rPr>
          <w:rFonts w:ascii="Segoe UI" w:hAnsi="Segoe UI" w:cs="Segoe UI"/>
          <w:sz w:val="18"/>
          <w:szCs w:val="18"/>
        </w:rPr>
        <w:t xml:space="preserve">material, </w:t>
      </w:r>
      <w:r w:rsidRPr="00490231">
        <w:rPr>
          <w:rFonts w:ascii="Segoe UI" w:hAnsi="Segoe UI" w:cs="Segoe UI"/>
          <w:sz w:val="18"/>
          <w:szCs w:val="18"/>
        </w:rPr>
        <w:t>equipment and services fo</w:t>
      </w:r>
      <w:r>
        <w:rPr>
          <w:rFonts w:ascii="Segoe UI" w:hAnsi="Segoe UI" w:cs="Segoe UI"/>
          <w:sz w:val="18"/>
          <w:szCs w:val="18"/>
        </w:rPr>
        <w:t>r projects</w:t>
      </w:r>
    </w:p>
    <w:p w14:paraId="73BF7AC2" w14:textId="77777777" w:rsidR="006046CA" w:rsidRDefault="006046CA" w:rsidP="006046CA">
      <w:pPr>
        <w:pStyle w:val="NormalWeb"/>
        <w:numPr>
          <w:ilvl w:val="0"/>
          <w:numId w:val="5"/>
        </w:numPr>
        <w:jc w:val="both"/>
        <w:rPr>
          <w:rFonts w:ascii="Segoe UI" w:hAnsi="Segoe UI" w:cs="Segoe UI"/>
          <w:sz w:val="18"/>
          <w:szCs w:val="18"/>
        </w:rPr>
      </w:pPr>
      <w:r>
        <w:rPr>
          <w:rFonts w:ascii="Segoe UI" w:hAnsi="Segoe UI" w:cs="Segoe UI"/>
          <w:sz w:val="18"/>
          <w:szCs w:val="18"/>
        </w:rPr>
        <w:t>Mange suppliers identification, selection, evaluation of quotes, recommendations and finalization of supply &amp; service contracts</w:t>
      </w:r>
    </w:p>
    <w:p w14:paraId="13D56A4D" w14:textId="77777777" w:rsidR="006046CA" w:rsidRPr="00C44A32" w:rsidRDefault="006046CA" w:rsidP="006046CA">
      <w:pPr>
        <w:numPr>
          <w:ilvl w:val="0"/>
          <w:numId w:val="5"/>
        </w:numPr>
        <w:jc w:val="both"/>
        <w:rPr>
          <w:rFonts w:ascii="Segoe UI" w:hAnsi="Segoe UI" w:cs="Segoe UI"/>
          <w:sz w:val="18"/>
          <w:szCs w:val="18"/>
        </w:rPr>
      </w:pPr>
      <w:r>
        <w:rPr>
          <w:rFonts w:ascii="Segoe UI" w:hAnsi="Segoe UI" w:cs="Segoe UI"/>
          <w:sz w:val="18"/>
          <w:szCs w:val="18"/>
        </w:rPr>
        <w:t>Direct &amp; control</w:t>
      </w:r>
      <w:r w:rsidRPr="00C44A32">
        <w:rPr>
          <w:rFonts w:ascii="Segoe UI" w:hAnsi="Segoe UI" w:cs="Segoe UI"/>
          <w:sz w:val="18"/>
          <w:szCs w:val="18"/>
        </w:rPr>
        <w:t xml:space="preserve"> all operational processes at pre &amp; post contract stages</w:t>
      </w:r>
      <w:r>
        <w:rPr>
          <w:rFonts w:ascii="Segoe UI" w:hAnsi="Segoe UI" w:cs="Segoe UI"/>
          <w:sz w:val="18"/>
          <w:szCs w:val="18"/>
        </w:rPr>
        <w:t xml:space="preserve"> in</w:t>
      </w:r>
      <w:r w:rsidRPr="00C44A32">
        <w:rPr>
          <w:rFonts w:ascii="Segoe UI" w:hAnsi="Segoe UI" w:cs="Segoe UI"/>
          <w:sz w:val="18"/>
          <w:szCs w:val="18"/>
        </w:rPr>
        <w:t xml:space="preserve"> compliance with all approved polici</w:t>
      </w:r>
      <w:r>
        <w:rPr>
          <w:rFonts w:ascii="Segoe UI" w:hAnsi="Segoe UI" w:cs="Segoe UI"/>
          <w:sz w:val="18"/>
          <w:szCs w:val="18"/>
        </w:rPr>
        <w:t>es &amp; procedures</w:t>
      </w:r>
    </w:p>
    <w:p w14:paraId="7D5BCF54" w14:textId="77777777" w:rsidR="006046CA" w:rsidRPr="00C44A32" w:rsidRDefault="006046CA" w:rsidP="006046CA">
      <w:pPr>
        <w:numPr>
          <w:ilvl w:val="0"/>
          <w:numId w:val="5"/>
        </w:numPr>
        <w:jc w:val="both"/>
        <w:rPr>
          <w:rFonts w:ascii="Segoe UI" w:hAnsi="Segoe UI" w:cs="Segoe UI"/>
          <w:sz w:val="18"/>
          <w:szCs w:val="18"/>
        </w:rPr>
      </w:pPr>
      <w:r w:rsidRPr="00C44A32">
        <w:rPr>
          <w:rFonts w:ascii="Segoe UI" w:hAnsi="Segoe UI" w:cs="Segoe UI"/>
          <w:sz w:val="18"/>
          <w:szCs w:val="18"/>
        </w:rPr>
        <w:t>Monitor contract execution</w:t>
      </w:r>
      <w:r>
        <w:rPr>
          <w:rFonts w:ascii="Segoe UI" w:hAnsi="Segoe UI" w:cs="Segoe UI"/>
          <w:sz w:val="18"/>
          <w:szCs w:val="18"/>
        </w:rPr>
        <w:t xml:space="preserve"> to ensure adherence to contractual obligations</w:t>
      </w:r>
      <w:r w:rsidRPr="00C44A32">
        <w:rPr>
          <w:rFonts w:ascii="Segoe UI" w:hAnsi="Segoe UI" w:cs="Segoe UI"/>
          <w:sz w:val="18"/>
          <w:szCs w:val="18"/>
        </w:rPr>
        <w:t xml:space="preserve"> and effective management of change orders</w:t>
      </w:r>
    </w:p>
    <w:p w14:paraId="462DD508" w14:textId="77777777" w:rsidR="006046CA" w:rsidRPr="00C44A32" w:rsidRDefault="006046CA" w:rsidP="006046CA">
      <w:pPr>
        <w:numPr>
          <w:ilvl w:val="0"/>
          <w:numId w:val="5"/>
        </w:numPr>
        <w:jc w:val="both"/>
        <w:rPr>
          <w:rFonts w:ascii="Segoe UI" w:hAnsi="Segoe UI" w:cs="Segoe UI"/>
          <w:sz w:val="18"/>
          <w:szCs w:val="18"/>
        </w:rPr>
      </w:pPr>
      <w:r>
        <w:rPr>
          <w:rFonts w:ascii="Segoe UI" w:hAnsi="Segoe UI" w:cs="Segoe UI"/>
          <w:sz w:val="18"/>
          <w:szCs w:val="18"/>
        </w:rPr>
        <w:t>Develop and maintain</w:t>
      </w:r>
      <w:r w:rsidRPr="00C44A32">
        <w:rPr>
          <w:rFonts w:ascii="Segoe UI" w:hAnsi="Segoe UI" w:cs="Segoe UI"/>
          <w:sz w:val="18"/>
          <w:szCs w:val="18"/>
        </w:rPr>
        <w:t xml:space="preserve"> documentation &amp; filing system to ensure retention &amp; safekeeping of all contractual do</w:t>
      </w:r>
      <w:r>
        <w:rPr>
          <w:rFonts w:ascii="Segoe UI" w:hAnsi="Segoe UI" w:cs="Segoe UI"/>
          <w:sz w:val="18"/>
          <w:szCs w:val="18"/>
        </w:rPr>
        <w:t>cuments</w:t>
      </w:r>
    </w:p>
    <w:p w14:paraId="67527623" w14:textId="77777777" w:rsidR="006046CA" w:rsidRPr="00C44A32" w:rsidRDefault="006046CA" w:rsidP="006046CA">
      <w:pPr>
        <w:numPr>
          <w:ilvl w:val="0"/>
          <w:numId w:val="5"/>
        </w:numPr>
        <w:jc w:val="both"/>
        <w:rPr>
          <w:rFonts w:ascii="Segoe UI" w:hAnsi="Segoe UI" w:cs="Segoe UI"/>
          <w:sz w:val="18"/>
          <w:szCs w:val="18"/>
        </w:rPr>
      </w:pPr>
      <w:r>
        <w:rPr>
          <w:rFonts w:ascii="Segoe UI" w:hAnsi="Segoe UI" w:cs="Segoe UI"/>
          <w:sz w:val="18"/>
          <w:szCs w:val="18"/>
        </w:rPr>
        <w:t>Prepare</w:t>
      </w:r>
      <w:r w:rsidRPr="00C44A32">
        <w:rPr>
          <w:rFonts w:ascii="Segoe UI" w:hAnsi="Segoe UI" w:cs="Segoe UI"/>
          <w:sz w:val="18"/>
          <w:szCs w:val="18"/>
        </w:rPr>
        <w:t xml:space="preserve"> </w:t>
      </w:r>
      <w:r w:rsidRPr="00360D0F">
        <w:rPr>
          <w:rFonts w:ascii="Segoe UI" w:hAnsi="Segoe UI" w:cs="Segoe UI"/>
          <w:sz w:val="18"/>
          <w:szCs w:val="18"/>
        </w:rPr>
        <w:t>reports and presentations for management meetings</w:t>
      </w:r>
      <w:r w:rsidRPr="00C44A32">
        <w:rPr>
          <w:rFonts w:ascii="Segoe UI" w:hAnsi="Segoe UI" w:cs="Segoe UI"/>
          <w:sz w:val="18"/>
          <w:szCs w:val="18"/>
        </w:rPr>
        <w:t xml:space="preserve"> highlighting performa</w:t>
      </w:r>
      <w:r>
        <w:rPr>
          <w:rFonts w:ascii="Segoe UI" w:hAnsi="Segoe UI" w:cs="Segoe UI"/>
          <w:sz w:val="18"/>
          <w:szCs w:val="18"/>
        </w:rPr>
        <w:t>nce of contracts &amp; procurement</w:t>
      </w:r>
    </w:p>
    <w:p w14:paraId="618AFB93" w14:textId="77777777" w:rsidR="006046CA" w:rsidRPr="00C37905" w:rsidRDefault="006046CA" w:rsidP="006046CA">
      <w:pPr>
        <w:pStyle w:val="ListParagraph"/>
        <w:numPr>
          <w:ilvl w:val="0"/>
          <w:numId w:val="5"/>
        </w:numPr>
        <w:tabs>
          <w:tab w:val="left" w:pos="7185"/>
        </w:tabs>
        <w:jc w:val="both"/>
        <w:rPr>
          <w:rFonts w:ascii="Segoe UI" w:hAnsi="Segoe UI" w:cs="Segoe UI"/>
          <w:sz w:val="18"/>
          <w:szCs w:val="18"/>
        </w:rPr>
      </w:pPr>
      <w:r w:rsidRPr="00C37905">
        <w:rPr>
          <w:rFonts w:ascii="Segoe UI" w:hAnsi="Segoe UI" w:cs="Segoe UI"/>
          <w:sz w:val="18"/>
          <w:szCs w:val="18"/>
        </w:rPr>
        <w:lastRenderedPageBreak/>
        <w:t>Analyze/review contracts in the light of scope, timeframe, cost, risk, constraints, opportunities &amp; profitability, and develop contracts management strategy for successful execution and delivery of the project</w:t>
      </w:r>
    </w:p>
    <w:p w14:paraId="2BE20E98" w14:textId="77777777" w:rsidR="006046CA" w:rsidRPr="00C37905" w:rsidRDefault="006046CA" w:rsidP="006046CA">
      <w:pPr>
        <w:pStyle w:val="ListParagraph"/>
        <w:numPr>
          <w:ilvl w:val="0"/>
          <w:numId w:val="5"/>
        </w:numPr>
        <w:tabs>
          <w:tab w:val="left" w:pos="7185"/>
        </w:tabs>
        <w:jc w:val="both"/>
        <w:rPr>
          <w:rFonts w:ascii="Segoe UI" w:hAnsi="Segoe UI" w:cs="Segoe UI"/>
          <w:sz w:val="18"/>
          <w:szCs w:val="18"/>
        </w:rPr>
      </w:pPr>
      <w:r w:rsidRPr="00C37905">
        <w:rPr>
          <w:rFonts w:ascii="Segoe UI" w:hAnsi="Segoe UI" w:cs="Segoe UI"/>
          <w:sz w:val="18"/>
          <w:szCs w:val="18"/>
        </w:rPr>
        <w:t>Communicate key contractual deliverables including key analytical observations, to each member of the project management team to help them proactively chalk out action plan</w:t>
      </w:r>
    </w:p>
    <w:p w14:paraId="1A56AF0B" w14:textId="77777777" w:rsidR="006046CA" w:rsidRPr="00C37905" w:rsidRDefault="006046CA" w:rsidP="006046CA">
      <w:pPr>
        <w:pStyle w:val="ListParagraph"/>
        <w:numPr>
          <w:ilvl w:val="0"/>
          <w:numId w:val="5"/>
        </w:numPr>
        <w:tabs>
          <w:tab w:val="left" w:pos="7185"/>
        </w:tabs>
        <w:jc w:val="both"/>
        <w:rPr>
          <w:rFonts w:ascii="Segoe UI" w:hAnsi="Segoe UI" w:cs="Segoe UI"/>
          <w:sz w:val="18"/>
          <w:szCs w:val="18"/>
        </w:rPr>
      </w:pPr>
      <w:r w:rsidRPr="00C37905">
        <w:rPr>
          <w:rFonts w:ascii="Segoe UI" w:hAnsi="Segoe UI" w:cs="Segoe UI"/>
          <w:sz w:val="18"/>
          <w:szCs w:val="18"/>
        </w:rPr>
        <w:t xml:space="preserve">Administer overall process of setting (initialization to award) </w:t>
      </w:r>
      <w:r>
        <w:rPr>
          <w:rFonts w:ascii="Segoe UI" w:hAnsi="Segoe UI" w:cs="Segoe UI"/>
          <w:sz w:val="18"/>
          <w:szCs w:val="18"/>
        </w:rPr>
        <w:t>contracts</w:t>
      </w:r>
      <w:r w:rsidRPr="00C37905">
        <w:rPr>
          <w:rFonts w:ascii="Segoe UI" w:hAnsi="Segoe UI" w:cs="Segoe UI"/>
          <w:sz w:val="18"/>
          <w:szCs w:val="18"/>
        </w:rPr>
        <w:t>, manage their performances through to final execution</w:t>
      </w:r>
    </w:p>
    <w:p w14:paraId="0A85F9F6" w14:textId="77777777" w:rsidR="006046CA" w:rsidRPr="00C37905" w:rsidRDefault="006046CA" w:rsidP="006046CA">
      <w:pPr>
        <w:pStyle w:val="ListParagraph"/>
        <w:numPr>
          <w:ilvl w:val="0"/>
          <w:numId w:val="5"/>
        </w:numPr>
        <w:jc w:val="both"/>
        <w:rPr>
          <w:rFonts w:ascii="Segoe UI" w:hAnsi="Segoe UI" w:cs="Segoe UI"/>
          <w:sz w:val="18"/>
          <w:szCs w:val="18"/>
        </w:rPr>
      </w:pPr>
      <w:r>
        <w:rPr>
          <w:rFonts w:ascii="Segoe UI" w:hAnsi="Segoe UI" w:cs="Segoe UI"/>
          <w:sz w:val="18"/>
          <w:szCs w:val="18"/>
        </w:rPr>
        <w:t>Support</w:t>
      </w:r>
      <w:r w:rsidRPr="009A12DC">
        <w:rPr>
          <w:rFonts w:ascii="Segoe UI" w:hAnsi="Segoe UI" w:cs="Segoe UI"/>
          <w:sz w:val="18"/>
          <w:szCs w:val="18"/>
        </w:rPr>
        <w:t xml:space="preserve"> the project management team in complying with legal formalitie</w:t>
      </w:r>
      <w:r>
        <w:rPr>
          <w:rFonts w:ascii="Segoe UI" w:hAnsi="Segoe UI" w:cs="Segoe UI"/>
          <w:sz w:val="18"/>
          <w:szCs w:val="18"/>
        </w:rPr>
        <w:t>s including insurance and taxes</w:t>
      </w:r>
    </w:p>
    <w:p w14:paraId="50D31859" w14:textId="77777777" w:rsidR="006046CA" w:rsidRDefault="006046CA" w:rsidP="006046CA">
      <w:pPr>
        <w:pStyle w:val="ListParagraph"/>
        <w:numPr>
          <w:ilvl w:val="0"/>
          <w:numId w:val="5"/>
        </w:numPr>
        <w:tabs>
          <w:tab w:val="left" w:pos="7185"/>
        </w:tabs>
        <w:jc w:val="both"/>
        <w:rPr>
          <w:rFonts w:ascii="Segoe UI" w:hAnsi="Segoe UI" w:cs="Segoe UI"/>
          <w:sz w:val="18"/>
          <w:szCs w:val="18"/>
        </w:rPr>
      </w:pPr>
      <w:r w:rsidRPr="00C37905">
        <w:rPr>
          <w:rFonts w:ascii="Segoe UI" w:hAnsi="Segoe UI" w:cs="Segoe UI"/>
          <w:sz w:val="18"/>
          <w:szCs w:val="18"/>
        </w:rPr>
        <w:t xml:space="preserve">Track/monitor/review contracts performance in terms of progress, cost and overall compliance, </w:t>
      </w:r>
      <w:r>
        <w:rPr>
          <w:rFonts w:ascii="Segoe UI" w:hAnsi="Segoe UI" w:cs="Segoe UI"/>
          <w:sz w:val="18"/>
          <w:szCs w:val="18"/>
        </w:rPr>
        <w:t>changes and variations</w:t>
      </w:r>
    </w:p>
    <w:p w14:paraId="4D5A0132" w14:textId="77777777" w:rsidR="00D6101E" w:rsidRPr="00E94503" w:rsidRDefault="00D6101E" w:rsidP="00D6101E">
      <w:pPr>
        <w:pStyle w:val="ListParagraph"/>
        <w:numPr>
          <w:ilvl w:val="0"/>
          <w:numId w:val="5"/>
        </w:numPr>
        <w:jc w:val="both"/>
        <w:rPr>
          <w:rFonts w:ascii="Segoe UI" w:hAnsi="Segoe UI" w:cs="Segoe UI"/>
          <w:sz w:val="18"/>
          <w:szCs w:val="18"/>
        </w:rPr>
      </w:pPr>
      <w:r>
        <w:rPr>
          <w:rFonts w:ascii="Segoe UI" w:hAnsi="Segoe UI" w:cs="Segoe UI"/>
          <w:sz w:val="18"/>
          <w:szCs w:val="18"/>
        </w:rPr>
        <w:t>Maintain</w:t>
      </w:r>
      <w:r w:rsidRPr="00E94503">
        <w:rPr>
          <w:rFonts w:ascii="Segoe UI" w:hAnsi="Segoe UI" w:cs="Segoe UI"/>
          <w:sz w:val="18"/>
          <w:szCs w:val="18"/>
        </w:rPr>
        <w:t xml:space="preserve"> clear communication lines with customers and supplier</w:t>
      </w:r>
      <w:r>
        <w:rPr>
          <w:rFonts w:ascii="Segoe UI" w:hAnsi="Segoe UI" w:cs="Segoe UI"/>
          <w:sz w:val="18"/>
          <w:szCs w:val="18"/>
        </w:rPr>
        <w:t>s to meet logistics requirement</w:t>
      </w:r>
    </w:p>
    <w:p w14:paraId="10ECC677" w14:textId="77777777" w:rsidR="00D6101E" w:rsidRPr="00D6101E" w:rsidRDefault="00D6101E" w:rsidP="00D6101E">
      <w:pPr>
        <w:pStyle w:val="ListParagraph"/>
        <w:numPr>
          <w:ilvl w:val="0"/>
          <w:numId w:val="5"/>
        </w:numPr>
        <w:jc w:val="both"/>
        <w:rPr>
          <w:rFonts w:ascii="Segoe UI" w:hAnsi="Segoe UI" w:cs="Segoe UI"/>
          <w:sz w:val="18"/>
          <w:szCs w:val="18"/>
        </w:rPr>
      </w:pPr>
      <w:r w:rsidRPr="00E94503">
        <w:rPr>
          <w:rFonts w:ascii="Segoe UI" w:hAnsi="Segoe UI" w:cs="Segoe UI"/>
          <w:sz w:val="18"/>
          <w:szCs w:val="18"/>
        </w:rPr>
        <w:t>Assist with the implementation of a</w:t>
      </w:r>
      <w:r>
        <w:rPr>
          <w:rFonts w:ascii="Segoe UI" w:hAnsi="Segoe UI" w:cs="Segoe UI"/>
          <w:sz w:val="18"/>
          <w:szCs w:val="18"/>
        </w:rPr>
        <w:t>ctions to reduce procurement</w:t>
      </w:r>
      <w:r w:rsidRPr="00E94503">
        <w:rPr>
          <w:rFonts w:ascii="Segoe UI" w:hAnsi="Segoe UI" w:cs="Segoe UI"/>
          <w:sz w:val="18"/>
          <w:szCs w:val="18"/>
        </w:rPr>
        <w:t xml:space="preserve"> costs, improve supply chain and logistics performance, and /or address problems occurring within the Supply Chai</w:t>
      </w:r>
      <w:r>
        <w:rPr>
          <w:rFonts w:ascii="Segoe UI" w:hAnsi="Segoe UI" w:cs="Segoe UI"/>
          <w:sz w:val="18"/>
          <w:szCs w:val="18"/>
        </w:rPr>
        <w:t>n and Logistics</w:t>
      </w:r>
    </w:p>
    <w:p w14:paraId="66867AE6" w14:textId="77777777" w:rsidR="006046CA" w:rsidRDefault="00D6101E" w:rsidP="006046CA">
      <w:pPr>
        <w:pStyle w:val="ListParagraph"/>
        <w:numPr>
          <w:ilvl w:val="0"/>
          <w:numId w:val="5"/>
        </w:numPr>
        <w:tabs>
          <w:tab w:val="left" w:pos="7185"/>
        </w:tabs>
        <w:jc w:val="both"/>
        <w:rPr>
          <w:rFonts w:ascii="Segoe UI" w:hAnsi="Segoe UI" w:cs="Segoe UI"/>
          <w:sz w:val="18"/>
          <w:szCs w:val="18"/>
        </w:rPr>
      </w:pPr>
      <w:r>
        <w:rPr>
          <w:rFonts w:ascii="Segoe UI" w:hAnsi="Segoe UI" w:cs="Segoe UI"/>
          <w:sz w:val="18"/>
          <w:szCs w:val="18"/>
        </w:rPr>
        <w:t>Manage site</w:t>
      </w:r>
      <w:r w:rsidR="006046CA">
        <w:rPr>
          <w:rFonts w:ascii="Segoe UI" w:hAnsi="Segoe UI" w:cs="Segoe UI"/>
          <w:sz w:val="18"/>
          <w:szCs w:val="18"/>
        </w:rPr>
        <w:t xml:space="preserve"> </w:t>
      </w:r>
      <w:r>
        <w:rPr>
          <w:rFonts w:ascii="Segoe UI" w:hAnsi="Segoe UI" w:cs="Segoe UI"/>
          <w:sz w:val="18"/>
          <w:szCs w:val="18"/>
        </w:rPr>
        <w:t xml:space="preserve">mobilization, team </w:t>
      </w:r>
      <w:r w:rsidR="006046CA">
        <w:rPr>
          <w:rFonts w:ascii="Segoe UI" w:hAnsi="Segoe UI" w:cs="Segoe UI"/>
          <w:sz w:val="18"/>
          <w:szCs w:val="18"/>
        </w:rPr>
        <w:t xml:space="preserve">training, HSE affairs, </w:t>
      </w:r>
      <w:r>
        <w:rPr>
          <w:rFonts w:ascii="Segoe UI" w:hAnsi="Segoe UI" w:cs="Segoe UI"/>
          <w:sz w:val="18"/>
          <w:szCs w:val="18"/>
        </w:rPr>
        <w:t>project site logistics, customer interface, etc. for site services execution</w:t>
      </w:r>
    </w:p>
    <w:p w14:paraId="5025C82F" w14:textId="77777777" w:rsidR="00D6101E" w:rsidRDefault="00741732" w:rsidP="006046CA">
      <w:pPr>
        <w:pStyle w:val="ListParagraph"/>
        <w:numPr>
          <w:ilvl w:val="0"/>
          <w:numId w:val="5"/>
        </w:numPr>
        <w:tabs>
          <w:tab w:val="left" w:pos="7185"/>
        </w:tabs>
        <w:jc w:val="both"/>
        <w:rPr>
          <w:rFonts w:ascii="Segoe UI" w:hAnsi="Segoe UI" w:cs="Segoe UI"/>
          <w:sz w:val="18"/>
          <w:szCs w:val="18"/>
        </w:rPr>
      </w:pPr>
      <w:r>
        <w:rPr>
          <w:rFonts w:ascii="Segoe UI" w:hAnsi="Segoe UI" w:cs="Segoe UI"/>
          <w:sz w:val="18"/>
          <w:szCs w:val="18"/>
        </w:rPr>
        <w:t>Look after office administration, internal sales, payments and collections, banking affairs, etc. in addition to SCM responsibilities</w:t>
      </w:r>
    </w:p>
    <w:p w14:paraId="547D8BDD" w14:textId="77777777" w:rsidR="002D177A" w:rsidRDefault="002D177A" w:rsidP="002D177A">
      <w:pPr>
        <w:pStyle w:val="ListParagraph"/>
        <w:numPr>
          <w:ilvl w:val="0"/>
          <w:numId w:val="5"/>
        </w:numPr>
        <w:tabs>
          <w:tab w:val="left" w:pos="-810"/>
          <w:tab w:val="left" w:pos="2610"/>
        </w:tabs>
        <w:jc w:val="both"/>
        <w:rPr>
          <w:rFonts w:ascii="Segoe UI" w:hAnsi="Segoe UI" w:cs="Segoe UI"/>
          <w:sz w:val="18"/>
          <w:szCs w:val="18"/>
        </w:rPr>
      </w:pPr>
      <w:r w:rsidRPr="00214475">
        <w:rPr>
          <w:rFonts w:ascii="Segoe UI" w:hAnsi="Segoe UI" w:cs="Segoe UI"/>
          <w:sz w:val="18"/>
          <w:szCs w:val="18"/>
        </w:rPr>
        <w:t xml:space="preserve">Prepare &amp; analyze the weekly &amp; monthly general reports of the </w:t>
      </w:r>
      <w:r>
        <w:rPr>
          <w:rFonts w:ascii="Segoe UI" w:hAnsi="Segoe UI" w:cs="Segoe UI"/>
          <w:sz w:val="18"/>
          <w:szCs w:val="18"/>
        </w:rPr>
        <w:t>Group Logistics &amp; Supply Chain</w:t>
      </w:r>
    </w:p>
    <w:p w14:paraId="6F6B807D" w14:textId="77777777" w:rsidR="0070501D" w:rsidRPr="00813F90" w:rsidRDefault="001F214D" w:rsidP="002D177A">
      <w:pPr>
        <w:pStyle w:val="ListParagraph"/>
        <w:numPr>
          <w:ilvl w:val="0"/>
          <w:numId w:val="5"/>
        </w:numPr>
        <w:tabs>
          <w:tab w:val="left" w:pos="-810"/>
          <w:tab w:val="left" w:pos="2610"/>
        </w:tabs>
        <w:jc w:val="both"/>
        <w:rPr>
          <w:rFonts w:ascii="Segoe UI" w:hAnsi="Segoe UI" w:cs="Segoe UI"/>
          <w:sz w:val="18"/>
          <w:szCs w:val="18"/>
        </w:rPr>
      </w:pPr>
      <w:r w:rsidRPr="00813F90">
        <w:rPr>
          <w:rFonts w:ascii="Segoe UI" w:hAnsi="Segoe UI" w:cs="Segoe UI"/>
          <w:sz w:val="18"/>
          <w:szCs w:val="18"/>
        </w:rPr>
        <w:t xml:space="preserve">Joined as ~Office Manager –Projects &amp; Services </w:t>
      </w:r>
      <w:r w:rsidR="00914836" w:rsidRPr="00813F90">
        <w:rPr>
          <w:rFonts w:ascii="Segoe UI" w:hAnsi="Segoe UI" w:cs="Segoe UI"/>
          <w:sz w:val="18"/>
          <w:szCs w:val="18"/>
        </w:rPr>
        <w:t>for CEO Offices and later promoted as SCM.</w:t>
      </w:r>
    </w:p>
    <w:p w14:paraId="0A2D2822" w14:textId="77777777" w:rsidR="00D6101E" w:rsidRPr="00D6101E" w:rsidRDefault="00D6101E" w:rsidP="00D6101E">
      <w:pPr>
        <w:tabs>
          <w:tab w:val="left" w:pos="7185"/>
        </w:tabs>
        <w:jc w:val="both"/>
        <w:rPr>
          <w:rFonts w:ascii="Segoe UI" w:hAnsi="Segoe UI" w:cs="Segoe UI"/>
          <w:sz w:val="10"/>
          <w:szCs w:val="10"/>
        </w:rPr>
      </w:pPr>
    </w:p>
    <w:p w14:paraId="01696969" w14:textId="77777777" w:rsidR="00D6101E" w:rsidRPr="00D6101E" w:rsidRDefault="00D6101E" w:rsidP="00D6101E">
      <w:pPr>
        <w:tabs>
          <w:tab w:val="left" w:pos="7185"/>
        </w:tabs>
        <w:jc w:val="both"/>
        <w:rPr>
          <w:rFonts w:ascii="Segoe UI" w:hAnsi="Segoe UI" w:cs="Segoe UI"/>
          <w:sz w:val="18"/>
          <w:szCs w:val="18"/>
          <w:u w:val="single"/>
        </w:rPr>
      </w:pPr>
      <w:r w:rsidRPr="00D6101E">
        <w:rPr>
          <w:rFonts w:ascii="Segoe UI" w:hAnsi="Segoe UI" w:cs="Segoe UI"/>
          <w:sz w:val="18"/>
          <w:szCs w:val="18"/>
          <w:u w:val="single"/>
        </w:rPr>
        <w:t>Achievement</w:t>
      </w:r>
    </w:p>
    <w:p w14:paraId="43FD9871" w14:textId="77777777" w:rsidR="006046CA" w:rsidRPr="00741732" w:rsidRDefault="00741732" w:rsidP="00741732">
      <w:pPr>
        <w:pStyle w:val="ListParagraph"/>
        <w:numPr>
          <w:ilvl w:val="0"/>
          <w:numId w:val="7"/>
        </w:numPr>
        <w:jc w:val="both"/>
        <w:rPr>
          <w:rFonts w:ascii="Segoe UI" w:hAnsi="Segoe UI" w:cs="Segoe UI"/>
          <w:sz w:val="18"/>
          <w:szCs w:val="18"/>
        </w:rPr>
      </w:pPr>
      <w:r>
        <w:rPr>
          <w:rFonts w:ascii="Segoe UI" w:hAnsi="Segoe UI" w:cs="Segoe UI"/>
          <w:sz w:val="18"/>
          <w:szCs w:val="18"/>
        </w:rPr>
        <w:t xml:space="preserve">Recognized and appreciated as </w:t>
      </w:r>
      <w:r w:rsidRPr="00813F90">
        <w:rPr>
          <w:rFonts w:ascii="Segoe UI" w:hAnsi="Segoe UI" w:cs="Segoe UI"/>
          <w:b/>
          <w:sz w:val="18"/>
          <w:szCs w:val="18"/>
        </w:rPr>
        <w:t>Best Credit Controller</w:t>
      </w:r>
      <w:r w:rsidR="00643D13" w:rsidRPr="00813F90">
        <w:rPr>
          <w:rFonts w:ascii="Segoe UI" w:hAnsi="Segoe UI" w:cs="Segoe UI"/>
          <w:b/>
          <w:sz w:val="18"/>
          <w:szCs w:val="18"/>
        </w:rPr>
        <w:t xml:space="preserve"> &amp; Best performance</w:t>
      </w:r>
      <w:r w:rsidR="00643D13" w:rsidRPr="00813F90">
        <w:rPr>
          <w:rFonts w:ascii="Segoe UI" w:hAnsi="Segoe UI" w:cs="Segoe UI"/>
          <w:sz w:val="18"/>
          <w:szCs w:val="18"/>
        </w:rPr>
        <w:t xml:space="preserve"> award for project support &amp; Long Service Award.</w:t>
      </w:r>
    </w:p>
    <w:p w14:paraId="72CE02D6" w14:textId="77777777" w:rsidR="00741732" w:rsidRPr="00741732" w:rsidRDefault="00741732" w:rsidP="00741732">
      <w:pPr>
        <w:numPr>
          <w:ilvl w:val="0"/>
          <w:numId w:val="7"/>
        </w:numPr>
        <w:jc w:val="both"/>
        <w:rPr>
          <w:rFonts w:ascii="Segoe UI" w:eastAsia="Times New Roman" w:hAnsi="Segoe UI" w:cs="Segoe UI"/>
          <w:sz w:val="18"/>
          <w:szCs w:val="18"/>
        </w:rPr>
      </w:pPr>
      <w:r>
        <w:rPr>
          <w:rFonts w:ascii="Segoe UI" w:eastAsia="Times New Roman" w:hAnsi="Segoe UI" w:cs="Segoe UI"/>
          <w:sz w:val="18"/>
          <w:szCs w:val="18"/>
        </w:rPr>
        <w:t>A</w:t>
      </w:r>
      <w:r w:rsidRPr="00741732">
        <w:rPr>
          <w:rFonts w:ascii="Segoe UI" w:eastAsia="Times New Roman" w:hAnsi="Segoe UI" w:cs="Segoe UI"/>
          <w:sz w:val="18"/>
          <w:szCs w:val="18"/>
        </w:rPr>
        <w:t xml:space="preserve">chieved the target of bringing ADNOC group companies </w:t>
      </w:r>
      <w:r>
        <w:rPr>
          <w:rFonts w:ascii="Segoe UI" w:eastAsia="Times New Roman" w:hAnsi="Segoe UI" w:cs="Segoe UI"/>
          <w:sz w:val="18"/>
          <w:szCs w:val="18"/>
        </w:rPr>
        <w:t>with coupe of Price Agreement, i</w:t>
      </w:r>
      <w:r w:rsidRPr="00741732">
        <w:rPr>
          <w:rFonts w:ascii="Segoe UI" w:eastAsia="Times New Roman" w:hAnsi="Segoe UI" w:cs="Segoe UI"/>
          <w:sz w:val="18"/>
          <w:szCs w:val="18"/>
        </w:rPr>
        <w:t>ndependently handling all tasks till finaliza</w:t>
      </w:r>
      <w:r>
        <w:rPr>
          <w:rFonts w:ascii="Segoe UI" w:eastAsia="Times New Roman" w:hAnsi="Segoe UI" w:cs="Segoe UI"/>
          <w:sz w:val="18"/>
          <w:szCs w:val="18"/>
        </w:rPr>
        <w:t>tion of Agreements successfully</w:t>
      </w:r>
    </w:p>
    <w:p w14:paraId="644FC49A" w14:textId="77777777" w:rsidR="00741732" w:rsidRPr="00813F90" w:rsidRDefault="00741732" w:rsidP="00741732">
      <w:pPr>
        <w:jc w:val="both"/>
        <w:rPr>
          <w:rFonts w:ascii="Segoe UI" w:hAnsi="Segoe UI" w:cs="Segoe UI"/>
          <w:sz w:val="14"/>
          <w:szCs w:val="16"/>
        </w:rPr>
      </w:pPr>
    </w:p>
    <w:p w14:paraId="63362155" w14:textId="77777777" w:rsidR="00741732" w:rsidRPr="00741732" w:rsidRDefault="00741732" w:rsidP="00741732">
      <w:pPr>
        <w:jc w:val="both"/>
        <w:rPr>
          <w:rFonts w:ascii="Segoe UI" w:hAnsi="Segoe UI" w:cs="Segoe UI"/>
          <w:b/>
          <w:sz w:val="20"/>
          <w:szCs w:val="20"/>
        </w:rPr>
      </w:pPr>
      <w:r w:rsidRPr="00741732">
        <w:rPr>
          <w:rFonts w:ascii="Segoe UI" w:hAnsi="Segoe UI" w:cs="Segoe UI"/>
          <w:b/>
          <w:color w:val="943634" w:themeColor="accent2" w:themeShade="BF"/>
          <w:sz w:val="20"/>
          <w:szCs w:val="20"/>
        </w:rPr>
        <w:t>Operations Manager</w:t>
      </w:r>
      <w:r w:rsidRPr="00741732">
        <w:rPr>
          <w:rFonts w:ascii="Segoe UI" w:hAnsi="Segoe UI" w:cs="Segoe UI"/>
          <w:b/>
          <w:sz w:val="20"/>
          <w:szCs w:val="20"/>
        </w:rPr>
        <w:t xml:space="preserve"> |</w:t>
      </w:r>
      <w:r w:rsidR="002D177A">
        <w:rPr>
          <w:rFonts w:ascii="Segoe UI" w:hAnsi="Segoe UI" w:cs="Segoe UI"/>
          <w:b/>
          <w:sz w:val="20"/>
          <w:szCs w:val="20"/>
        </w:rPr>
        <w:t xml:space="preserve"> HYDRO</w:t>
      </w:r>
      <w:r w:rsidRPr="00741732">
        <w:rPr>
          <w:rFonts w:ascii="Segoe UI" w:hAnsi="Segoe UI" w:cs="Segoe UI"/>
          <w:b/>
          <w:sz w:val="20"/>
          <w:szCs w:val="20"/>
        </w:rPr>
        <w:t>LINK WLL – Abu Dhabi UAE</w:t>
      </w:r>
      <w:r w:rsidRPr="00741732">
        <w:rPr>
          <w:rFonts w:ascii="Segoe UI" w:hAnsi="Segoe UI" w:cs="Segoe UI"/>
          <w:b/>
          <w:sz w:val="20"/>
          <w:szCs w:val="20"/>
        </w:rPr>
        <w:tab/>
      </w:r>
      <w:r w:rsidRPr="00741732">
        <w:rPr>
          <w:rFonts w:ascii="Segoe UI" w:hAnsi="Segoe UI" w:cs="Segoe UI"/>
          <w:b/>
          <w:sz w:val="20"/>
          <w:szCs w:val="20"/>
        </w:rPr>
        <w:tab/>
      </w:r>
      <w:r w:rsidRPr="00741732">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sidRPr="00741732">
        <w:rPr>
          <w:rFonts w:ascii="Segoe UI" w:hAnsi="Segoe UI" w:cs="Segoe UI"/>
          <w:b/>
          <w:sz w:val="20"/>
          <w:szCs w:val="20"/>
        </w:rPr>
        <w:t>2001 – 2008</w:t>
      </w:r>
    </w:p>
    <w:p w14:paraId="2EA9AE78" w14:textId="77777777" w:rsidR="00741732" w:rsidRPr="00741732" w:rsidRDefault="00741732" w:rsidP="00741732">
      <w:pPr>
        <w:jc w:val="both"/>
        <w:rPr>
          <w:rFonts w:ascii="Segoe UI" w:hAnsi="Segoe UI" w:cs="Segoe UI"/>
          <w:sz w:val="10"/>
          <w:szCs w:val="10"/>
        </w:rPr>
      </w:pPr>
    </w:p>
    <w:p w14:paraId="3E96FD59" w14:textId="77777777" w:rsidR="00741732" w:rsidRDefault="00741732" w:rsidP="00741732">
      <w:pPr>
        <w:jc w:val="both"/>
        <w:rPr>
          <w:rFonts w:ascii="Segoe UI" w:hAnsi="Segoe UI" w:cs="Segoe UI"/>
          <w:sz w:val="18"/>
          <w:szCs w:val="18"/>
          <w:u w:val="single"/>
        </w:rPr>
      </w:pPr>
      <w:r w:rsidRPr="00741732">
        <w:rPr>
          <w:rFonts w:ascii="Segoe UI" w:hAnsi="Segoe UI" w:cs="Segoe UI"/>
          <w:sz w:val="18"/>
          <w:szCs w:val="18"/>
          <w:u w:val="single"/>
        </w:rPr>
        <w:t>Responsibilities</w:t>
      </w:r>
    </w:p>
    <w:p w14:paraId="41820B4F" w14:textId="77777777" w:rsidR="00741732" w:rsidRDefault="00741732" w:rsidP="00741732">
      <w:pPr>
        <w:pStyle w:val="NormalWeb"/>
        <w:numPr>
          <w:ilvl w:val="0"/>
          <w:numId w:val="9"/>
        </w:numPr>
        <w:shd w:val="clear" w:color="auto" w:fill="FFFFFF"/>
        <w:jc w:val="both"/>
        <w:textAlignment w:val="top"/>
        <w:rPr>
          <w:rFonts w:ascii="Segoe UI" w:hAnsi="Segoe UI" w:cs="Segoe UI"/>
          <w:bCs/>
          <w:sz w:val="18"/>
          <w:szCs w:val="18"/>
        </w:rPr>
      </w:pPr>
      <w:r>
        <w:rPr>
          <w:rFonts w:ascii="Segoe UI" w:hAnsi="Segoe UI" w:cs="Segoe UI"/>
          <w:bCs/>
          <w:sz w:val="18"/>
          <w:szCs w:val="18"/>
        </w:rPr>
        <w:t xml:space="preserve">Manage day to day branch operations of the oilfield services business including procurement, sales &amp; marketing, logistics &amp; supply chain, billing &amp; collections, customer service, pricing of bids, </w:t>
      </w:r>
      <w:r w:rsidR="002D177A">
        <w:rPr>
          <w:rFonts w:ascii="Segoe UI" w:hAnsi="Segoe UI" w:cs="Segoe UI"/>
          <w:bCs/>
          <w:sz w:val="18"/>
          <w:szCs w:val="18"/>
        </w:rPr>
        <w:t>negotiations</w:t>
      </w:r>
      <w:r>
        <w:rPr>
          <w:rFonts w:ascii="Segoe UI" w:hAnsi="Segoe UI" w:cs="Segoe UI"/>
          <w:bCs/>
          <w:sz w:val="18"/>
          <w:szCs w:val="18"/>
        </w:rPr>
        <w:t xml:space="preserve">, </w:t>
      </w:r>
      <w:r w:rsidR="002D177A">
        <w:rPr>
          <w:rFonts w:ascii="Segoe UI" w:hAnsi="Segoe UI" w:cs="Segoe UI"/>
          <w:bCs/>
          <w:sz w:val="18"/>
          <w:szCs w:val="18"/>
        </w:rPr>
        <w:t xml:space="preserve">finalization of contract agreements, </w:t>
      </w:r>
      <w:r>
        <w:rPr>
          <w:rFonts w:ascii="Segoe UI" w:hAnsi="Segoe UI" w:cs="Segoe UI"/>
          <w:bCs/>
          <w:sz w:val="18"/>
          <w:szCs w:val="18"/>
        </w:rPr>
        <w:t xml:space="preserve">etc. </w:t>
      </w:r>
    </w:p>
    <w:p w14:paraId="34F8B695" w14:textId="77777777" w:rsidR="00741732" w:rsidRPr="002D177A" w:rsidRDefault="00741732" w:rsidP="00741732">
      <w:pPr>
        <w:pStyle w:val="NormalWeb"/>
        <w:numPr>
          <w:ilvl w:val="0"/>
          <w:numId w:val="9"/>
        </w:numPr>
        <w:shd w:val="clear" w:color="auto" w:fill="FFFFFF"/>
        <w:jc w:val="both"/>
        <w:textAlignment w:val="top"/>
        <w:rPr>
          <w:rFonts w:ascii="Segoe UI" w:hAnsi="Segoe UI" w:cs="Segoe UI"/>
          <w:sz w:val="18"/>
          <w:szCs w:val="18"/>
          <w:u w:val="single"/>
        </w:rPr>
      </w:pPr>
      <w:r w:rsidRPr="002D177A">
        <w:rPr>
          <w:rFonts w:ascii="Segoe UI" w:hAnsi="Segoe UI" w:cs="Segoe UI"/>
          <w:bCs/>
          <w:sz w:val="18"/>
          <w:szCs w:val="18"/>
        </w:rPr>
        <w:t>Le</w:t>
      </w:r>
      <w:r w:rsidR="002D177A" w:rsidRPr="002D177A">
        <w:rPr>
          <w:rFonts w:ascii="Segoe UI" w:hAnsi="Segoe UI" w:cs="Segoe UI"/>
          <w:bCs/>
          <w:sz w:val="18"/>
          <w:szCs w:val="18"/>
        </w:rPr>
        <w:t>a</w:t>
      </w:r>
      <w:r w:rsidR="002D177A">
        <w:rPr>
          <w:rFonts w:ascii="Segoe UI" w:hAnsi="Segoe UI" w:cs="Segoe UI"/>
          <w:bCs/>
          <w:sz w:val="18"/>
          <w:szCs w:val="18"/>
        </w:rPr>
        <w:t>d, direct and follow</w:t>
      </w:r>
      <w:r w:rsidRPr="002D177A">
        <w:rPr>
          <w:rFonts w:ascii="Segoe UI" w:hAnsi="Segoe UI" w:cs="Segoe UI"/>
          <w:bCs/>
          <w:sz w:val="18"/>
          <w:szCs w:val="18"/>
        </w:rPr>
        <w:t xml:space="preserve"> up all marketing and business development activities </w:t>
      </w:r>
      <w:r w:rsidR="002D177A">
        <w:rPr>
          <w:rFonts w:ascii="Segoe UI" w:hAnsi="Segoe UI" w:cs="Segoe UI"/>
          <w:bCs/>
          <w:sz w:val="18"/>
          <w:szCs w:val="18"/>
        </w:rPr>
        <w:t>to capture business opportunities in the region</w:t>
      </w:r>
    </w:p>
    <w:p w14:paraId="448146A6" w14:textId="77777777" w:rsidR="002D177A" w:rsidRPr="00214475" w:rsidRDefault="002D177A" w:rsidP="002D177A">
      <w:pPr>
        <w:pStyle w:val="ListParagraph"/>
        <w:numPr>
          <w:ilvl w:val="0"/>
          <w:numId w:val="10"/>
        </w:numPr>
        <w:tabs>
          <w:tab w:val="left" w:pos="-810"/>
          <w:tab w:val="left" w:pos="2610"/>
        </w:tabs>
        <w:ind w:left="360"/>
        <w:jc w:val="both"/>
        <w:rPr>
          <w:rFonts w:ascii="Segoe UI" w:hAnsi="Segoe UI" w:cs="Segoe UI"/>
          <w:sz w:val="18"/>
          <w:szCs w:val="18"/>
        </w:rPr>
      </w:pPr>
      <w:r w:rsidRPr="00214475">
        <w:rPr>
          <w:rFonts w:ascii="Segoe UI" w:hAnsi="Segoe UI" w:cs="Segoe UI"/>
          <w:sz w:val="18"/>
          <w:szCs w:val="18"/>
        </w:rPr>
        <w:t xml:space="preserve">Prepare the annual </w:t>
      </w:r>
      <w:r>
        <w:rPr>
          <w:rFonts w:ascii="Segoe UI" w:hAnsi="Segoe UI" w:cs="Segoe UI"/>
          <w:sz w:val="18"/>
          <w:szCs w:val="18"/>
        </w:rPr>
        <w:t>operating &amp; procurement budgets, review and approve tenders and bids</w:t>
      </w:r>
    </w:p>
    <w:p w14:paraId="2E8023F3" w14:textId="77777777" w:rsidR="002D177A" w:rsidRPr="00214475" w:rsidRDefault="002D177A" w:rsidP="002D177A">
      <w:pPr>
        <w:pStyle w:val="ListParagraph"/>
        <w:numPr>
          <w:ilvl w:val="0"/>
          <w:numId w:val="10"/>
        </w:numPr>
        <w:tabs>
          <w:tab w:val="left" w:pos="-810"/>
          <w:tab w:val="left" w:pos="2610"/>
        </w:tabs>
        <w:ind w:left="360"/>
        <w:jc w:val="both"/>
        <w:rPr>
          <w:rFonts w:ascii="Segoe UI" w:hAnsi="Segoe UI" w:cs="Segoe UI"/>
          <w:sz w:val="18"/>
          <w:szCs w:val="18"/>
        </w:rPr>
      </w:pPr>
      <w:r w:rsidRPr="00214475">
        <w:rPr>
          <w:rFonts w:ascii="Segoe UI" w:hAnsi="Segoe UI" w:cs="Segoe UI"/>
          <w:sz w:val="18"/>
          <w:szCs w:val="18"/>
        </w:rPr>
        <w:t>Establish &amp; implement policies and control to achiev</w:t>
      </w:r>
      <w:r>
        <w:rPr>
          <w:rFonts w:ascii="Segoe UI" w:hAnsi="Segoe UI" w:cs="Segoe UI"/>
          <w:sz w:val="18"/>
          <w:szCs w:val="18"/>
        </w:rPr>
        <w:t>e division and corporate goals</w:t>
      </w:r>
    </w:p>
    <w:p w14:paraId="04EFEC5C" w14:textId="77777777" w:rsidR="002D177A" w:rsidRPr="00214475" w:rsidRDefault="002D177A" w:rsidP="002D177A">
      <w:pPr>
        <w:pStyle w:val="ListParagraph"/>
        <w:numPr>
          <w:ilvl w:val="0"/>
          <w:numId w:val="10"/>
        </w:numPr>
        <w:tabs>
          <w:tab w:val="left" w:pos="0"/>
        </w:tabs>
        <w:ind w:left="360"/>
        <w:jc w:val="both"/>
        <w:rPr>
          <w:rFonts w:ascii="Segoe UI" w:hAnsi="Segoe UI" w:cs="Segoe UI"/>
          <w:sz w:val="18"/>
          <w:szCs w:val="18"/>
        </w:rPr>
      </w:pPr>
      <w:r>
        <w:rPr>
          <w:rFonts w:ascii="Segoe UI" w:hAnsi="Segoe UI" w:cs="Segoe UI"/>
          <w:sz w:val="18"/>
          <w:szCs w:val="18"/>
        </w:rPr>
        <w:t>Set Division goals, track KPIs</w:t>
      </w:r>
      <w:r w:rsidRPr="00214475">
        <w:rPr>
          <w:rFonts w:ascii="Segoe UI" w:hAnsi="Segoe UI" w:cs="Segoe UI"/>
          <w:sz w:val="18"/>
          <w:szCs w:val="18"/>
        </w:rPr>
        <w:t>, d</w:t>
      </w:r>
      <w:r>
        <w:rPr>
          <w:rFonts w:ascii="Segoe UI" w:hAnsi="Segoe UI" w:cs="Segoe UI"/>
          <w:sz w:val="18"/>
          <w:szCs w:val="18"/>
        </w:rPr>
        <w:t>evelop</w:t>
      </w:r>
      <w:r w:rsidRPr="00214475">
        <w:rPr>
          <w:rFonts w:ascii="Segoe UI" w:hAnsi="Segoe UI" w:cs="Segoe UI"/>
          <w:sz w:val="18"/>
          <w:szCs w:val="18"/>
        </w:rPr>
        <w:t xml:space="preserve"> cost r</w:t>
      </w:r>
      <w:r>
        <w:rPr>
          <w:rFonts w:ascii="Segoe UI" w:hAnsi="Segoe UI" w:cs="Segoe UI"/>
          <w:sz w:val="18"/>
          <w:szCs w:val="18"/>
        </w:rPr>
        <w:t>eduction strategies and ensure</w:t>
      </w:r>
      <w:r w:rsidRPr="00214475">
        <w:rPr>
          <w:rFonts w:ascii="Segoe UI" w:hAnsi="Segoe UI" w:cs="Segoe UI"/>
          <w:sz w:val="18"/>
          <w:szCs w:val="18"/>
        </w:rPr>
        <w:t xml:space="preserve"> </w:t>
      </w:r>
      <w:r>
        <w:rPr>
          <w:rFonts w:ascii="Segoe UI" w:hAnsi="Segoe UI" w:cs="Segoe UI"/>
          <w:sz w:val="18"/>
          <w:szCs w:val="18"/>
        </w:rPr>
        <w:t xml:space="preserve">Divisional </w:t>
      </w:r>
      <w:r w:rsidRPr="00214475">
        <w:rPr>
          <w:rFonts w:ascii="Segoe UI" w:hAnsi="Segoe UI" w:cs="Segoe UI"/>
          <w:sz w:val="18"/>
          <w:szCs w:val="18"/>
        </w:rPr>
        <w:t>Policy</w:t>
      </w:r>
      <w:r>
        <w:rPr>
          <w:rFonts w:ascii="Segoe UI" w:hAnsi="Segoe UI" w:cs="Segoe UI"/>
          <w:sz w:val="18"/>
          <w:szCs w:val="18"/>
        </w:rPr>
        <w:t xml:space="preserve"> &amp; Procedures are complied with</w:t>
      </w:r>
      <w:r w:rsidRPr="00214475">
        <w:rPr>
          <w:rFonts w:ascii="Segoe UI" w:hAnsi="Segoe UI" w:cs="Segoe UI"/>
          <w:sz w:val="18"/>
          <w:szCs w:val="18"/>
        </w:rPr>
        <w:t xml:space="preserve"> </w:t>
      </w:r>
    </w:p>
    <w:p w14:paraId="034B390D" w14:textId="77777777" w:rsidR="002D177A" w:rsidRPr="000774F3" w:rsidRDefault="002D177A" w:rsidP="002D177A">
      <w:pPr>
        <w:pStyle w:val="ListBullet"/>
        <w:numPr>
          <w:ilvl w:val="0"/>
          <w:numId w:val="11"/>
        </w:numPr>
        <w:tabs>
          <w:tab w:val="clear" w:pos="720"/>
        </w:tabs>
        <w:ind w:left="360"/>
        <w:jc w:val="both"/>
        <w:rPr>
          <w:rFonts w:ascii="Segoe UI" w:hAnsi="Segoe UI" w:cs="Segoe UI"/>
          <w:sz w:val="18"/>
          <w:szCs w:val="18"/>
        </w:rPr>
      </w:pPr>
      <w:r>
        <w:rPr>
          <w:rFonts w:ascii="Segoe UI" w:hAnsi="Segoe UI" w:cs="Segoe UI"/>
          <w:sz w:val="18"/>
          <w:szCs w:val="18"/>
        </w:rPr>
        <w:t>Integrate</w:t>
      </w:r>
      <w:r w:rsidRPr="00E3731B">
        <w:rPr>
          <w:rFonts w:ascii="Segoe UI" w:hAnsi="Segoe UI" w:cs="Segoe UI"/>
          <w:sz w:val="18"/>
          <w:szCs w:val="18"/>
        </w:rPr>
        <w:t xml:space="preserve"> </w:t>
      </w:r>
      <w:r>
        <w:rPr>
          <w:rFonts w:ascii="Segoe UI" w:hAnsi="Segoe UI" w:cs="Segoe UI"/>
          <w:sz w:val="18"/>
          <w:szCs w:val="18"/>
        </w:rPr>
        <w:t>Supply Chain Planning with</w:t>
      </w:r>
      <w:r w:rsidRPr="00E3731B">
        <w:rPr>
          <w:rFonts w:ascii="Segoe UI" w:hAnsi="Segoe UI" w:cs="Segoe UI"/>
          <w:sz w:val="18"/>
          <w:szCs w:val="18"/>
        </w:rPr>
        <w:t xml:space="preserve"> </w:t>
      </w:r>
      <w:r>
        <w:rPr>
          <w:rFonts w:ascii="Segoe UI" w:hAnsi="Segoe UI" w:cs="Segoe UI"/>
          <w:sz w:val="18"/>
          <w:szCs w:val="18"/>
        </w:rPr>
        <w:t>Sales and Operations Planning (S&amp;OP) in consistent with business targets</w:t>
      </w:r>
    </w:p>
    <w:p w14:paraId="77D860F7" w14:textId="77777777" w:rsidR="002D177A" w:rsidRPr="00E3731B" w:rsidRDefault="002D177A" w:rsidP="002D177A">
      <w:pPr>
        <w:pStyle w:val="ListBullet"/>
        <w:numPr>
          <w:ilvl w:val="0"/>
          <w:numId w:val="11"/>
        </w:numPr>
        <w:tabs>
          <w:tab w:val="clear" w:pos="720"/>
        </w:tabs>
        <w:ind w:left="360"/>
        <w:jc w:val="both"/>
        <w:rPr>
          <w:rFonts w:ascii="Segoe UI" w:hAnsi="Segoe UI" w:cs="Segoe UI"/>
          <w:sz w:val="18"/>
          <w:szCs w:val="18"/>
        </w:rPr>
      </w:pPr>
      <w:r>
        <w:rPr>
          <w:rFonts w:ascii="Segoe UI" w:hAnsi="Segoe UI" w:cs="Segoe UI"/>
          <w:sz w:val="18"/>
          <w:szCs w:val="18"/>
        </w:rPr>
        <w:t xml:space="preserve">Manage the customer </w:t>
      </w:r>
      <w:r w:rsidRPr="00E3731B">
        <w:rPr>
          <w:rFonts w:ascii="Segoe UI" w:hAnsi="Segoe UI" w:cs="Segoe UI"/>
          <w:sz w:val="18"/>
          <w:szCs w:val="18"/>
        </w:rPr>
        <w:t>service operation,</w:t>
      </w:r>
      <w:r>
        <w:rPr>
          <w:rFonts w:ascii="Segoe UI" w:hAnsi="Segoe UI" w:cs="Segoe UI"/>
          <w:sz w:val="18"/>
          <w:szCs w:val="18"/>
        </w:rPr>
        <w:t xml:space="preserve"> ordering management process to ensure OTD and improve service levels</w:t>
      </w:r>
    </w:p>
    <w:p w14:paraId="430CDB3E" w14:textId="77777777" w:rsidR="002D177A" w:rsidRPr="00E3731B" w:rsidRDefault="002D177A" w:rsidP="002D177A">
      <w:pPr>
        <w:pStyle w:val="ListBullet"/>
        <w:numPr>
          <w:ilvl w:val="0"/>
          <w:numId w:val="11"/>
        </w:numPr>
        <w:tabs>
          <w:tab w:val="clear" w:pos="720"/>
        </w:tabs>
        <w:ind w:left="360"/>
        <w:jc w:val="both"/>
        <w:rPr>
          <w:rFonts w:ascii="Segoe UI" w:hAnsi="Segoe UI" w:cs="Segoe UI"/>
          <w:sz w:val="18"/>
          <w:szCs w:val="18"/>
        </w:rPr>
      </w:pPr>
      <w:r>
        <w:rPr>
          <w:rFonts w:ascii="Segoe UI" w:hAnsi="Segoe UI" w:cs="Segoe UI"/>
          <w:sz w:val="18"/>
          <w:szCs w:val="18"/>
        </w:rPr>
        <w:t>Nurture</w:t>
      </w:r>
      <w:r w:rsidRPr="00E3731B">
        <w:rPr>
          <w:rFonts w:ascii="Segoe UI" w:hAnsi="Segoe UI" w:cs="Segoe UI"/>
          <w:sz w:val="18"/>
          <w:szCs w:val="18"/>
        </w:rPr>
        <w:t xml:space="preserve"> professional relationships with internal and</w:t>
      </w:r>
      <w:r>
        <w:rPr>
          <w:rFonts w:ascii="Segoe UI" w:hAnsi="Segoe UI" w:cs="Segoe UI"/>
          <w:sz w:val="18"/>
          <w:szCs w:val="18"/>
        </w:rPr>
        <w:t xml:space="preserve"> external customers and suppliers to enhance operational effectiveness</w:t>
      </w:r>
    </w:p>
    <w:p w14:paraId="5F43BF80" w14:textId="77777777" w:rsidR="002D177A" w:rsidRPr="00E3731B" w:rsidRDefault="002D177A" w:rsidP="002D177A">
      <w:pPr>
        <w:pStyle w:val="ListBullet"/>
        <w:numPr>
          <w:ilvl w:val="0"/>
          <w:numId w:val="11"/>
        </w:numPr>
        <w:tabs>
          <w:tab w:val="clear" w:pos="720"/>
        </w:tabs>
        <w:ind w:left="360"/>
        <w:jc w:val="both"/>
        <w:rPr>
          <w:rFonts w:ascii="Segoe UI" w:hAnsi="Segoe UI" w:cs="Segoe UI"/>
          <w:sz w:val="18"/>
          <w:szCs w:val="18"/>
        </w:rPr>
      </w:pPr>
      <w:r>
        <w:rPr>
          <w:rFonts w:ascii="Segoe UI" w:hAnsi="Segoe UI" w:cs="Segoe UI"/>
          <w:sz w:val="18"/>
          <w:szCs w:val="18"/>
        </w:rPr>
        <w:t>Own</w:t>
      </w:r>
      <w:r w:rsidRPr="00E3731B">
        <w:rPr>
          <w:rFonts w:ascii="Segoe UI" w:hAnsi="Segoe UI" w:cs="Segoe UI"/>
          <w:sz w:val="18"/>
          <w:szCs w:val="18"/>
        </w:rPr>
        <w:t xml:space="preserve"> supply chain </w:t>
      </w:r>
      <w:r>
        <w:rPr>
          <w:rFonts w:ascii="Segoe UI" w:hAnsi="Segoe UI" w:cs="Segoe UI"/>
          <w:sz w:val="18"/>
          <w:szCs w:val="18"/>
        </w:rPr>
        <w:t>performance (service, speed,</w:t>
      </w:r>
      <w:r w:rsidRPr="00E3731B">
        <w:rPr>
          <w:rFonts w:ascii="Segoe UI" w:hAnsi="Segoe UI" w:cs="Segoe UI"/>
          <w:sz w:val="18"/>
          <w:szCs w:val="18"/>
        </w:rPr>
        <w:t xml:space="preserve"> costs) and impact on business unit, division, and market center performance</w:t>
      </w:r>
    </w:p>
    <w:p w14:paraId="45167382" w14:textId="77777777" w:rsidR="002D177A" w:rsidRPr="00E3731B" w:rsidRDefault="002D177A" w:rsidP="002D177A">
      <w:pPr>
        <w:pStyle w:val="ListBullet"/>
        <w:numPr>
          <w:ilvl w:val="0"/>
          <w:numId w:val="11"/>
        </w:numPr>
        <w:tabs>
          <w:tab w:val="clear" w:pos="720"/>
        </w:tabs>
        <w:ind w:left="360"/>
        <w:jc w:val="both"/>
        <w:rPr>
          <w:rFonts w:ascii="Segoe UI" w:hAnsi="Segoe UI" w:cs="Segoe UI"/>
          <w:sz w:val="18"/>
          <w:szCs w:val="18"/>
        </w:rPr>
      </w:pPr>
      <w:r>
        <w:rPr>
          <w:rFonts w:ascii="Segoe UI" w:hAnsi="Segoe UI" w:cs="Segoe UI"/>
          <w:color w:val="000000"/>
          <w:sz w:val="18"/>
          <w:szCs w:val="18"/>
        </w:rPr>
        <w:t>Develop the</w:t>
      </w:r>
      <w:r w:rsidRPr="00E3731B">
        <w:rPr>
          <w:rFonts w:ascii="Segoe UI" w:hAnsi="Segoe UI" w:cs="Segoe UI"/>
          <w:color w:val="000000"/>
          <w:sz w:val="18"/>
          <w:szCs w:val="18"/>
        </w:rPr>
        <w:t xml:space="preserve"> metrics, reporting tools to capture and communicate progress to senior management</w:t>
      </w:r>
    </w:p>
    <w:p w14:paraId="095A0C2F" w14:textId="77777777" w:rsidR="002D177A" w:rsidRPr="00E3731B" w:rsidRDefault="002D177A" w:rsidP="002D177A">
      <w:pPr>
        <w:pStyle w:val="ListBullet"/>
        <w:numPr>
          <w:ilvl w:val="0"/>
          <w:numId w:val="11"/>
        </w:numPr>
        <w:tabs>
          <w:tab w:val="clear" w:pos="720"/>
        </w:tabs>
        <w:ind w:left="360"/>
        <w:jc w:val="both"/>
        <w:rPr>
          <w:rFonts w:ascii="Segoe UI" w:hAnsi="Segoe UI" w:cs="Segoe UI"/>
          <w:sz w:val="18"/>
          <w:szCs w:val="18"/>
        </w:rPr>
      </w:pPr>
      <w:r w:rsidRPr="00E3731B">
        <w:rPr>
          <w:rFonts w:ascii="Segoe UI" w:hAnsi="Segoe UI" w:cs="Segoe UI"/>
          <w:sz w:val="18"/>
          <w:szCs w:val="18"/>
        </w:rPr>
        <w:t xml:space="preserve">Work with different functions to resolve all regulatory, customs issues and orders </w:t>
      </w:r>
      <w:r>
        <w:rPr>
          <w:rFonts w:ascii="Segoe UI" w:hAnsi="Segoe UI" w:cs="Segoe UI"/>
          <w:sz w:val="18"/>
          <w:szCs w:val="18"/>
        </w:rPr>
        <w:t>delivery to deliver on commitments</w:t>
      </w:r>
    </w:p>
    <w:p w14:paraId="5E922543" w14:textId="77777777" w:rsidR="002D177A" w:rsidRPr="00214475" w:rsidRDefault="002D177A" w:rsidP="002D177A">
      <w:pPr>
        <w:pStyle w:val="ListParagraph"/>
        <w:numPr>
          <w:ilvl w:val="0"/>
          <w:numId w:val="11"/>
        </w:numPr>
        <w:tabs>
          <w:tab w:val="left" w:pos="-810"/>
          <w:tab w:val="left" w:pos="2610"/>
        </w:tabs>
        <w:ind w:left="360"/>
        <w:jc w:val="both"/>
        <w:rPr>
          <w:rFonts w:ascii="Segoe UI" w:hAnsi="Segoe UI" w:cs="Segoe UI"/>
          <w:sz w:val="18"/>
          <w:szCs w:val="18"/>
        </w:rPr>
      </w:pPr>
      <w:r w:rsidRPr="00214475">
        <w:rPr>
          <w:rFonts w:ascii="Segoe UI" w:hAnsi="Segoe UI" w:cs="Segoe UI"/>
          <w:sz w:val="18"/>
          <w:szCs w:val="18"/>
        </w:rPr>
        <w:t>Administer staffs appraisals, promotion, inc</w:t>
      </w:r>
      <w:r>
        <w:rPr>
          <w:rFonts w:ascii="Segoe UI" w:hAnsi="Segoe UI" w:cs="Segoe UI"/>
          <w:sz w:val="18"/>
          <w:szCs w:val="18"/>
        </w:rPr>
        <w:t>rement, training &amp; development</w:t>
      </w:r>
    </w:p>
    <w:p w14:paraId="27AC7267" w14:textId="77777777" w:rsidR="002D177A" w:rsidRPr="002D177A" w:rsidRDefault="002D177A" w:rsidP="002D177A">
      <w:pPr>
        <w:pStyle w:val="ListParagraph"/>
        <w:numPr>
          <w:ilvl w:val="0"/>
          <w:numId w:val="11"/>
        </w:numPr>
        <w:tabs>
          <w:tab w:val="left" w:pos="-810"/>
          <w:tab w:val="left" w:pos="2610"/>
        </w:tabs>
        <w:ind w:left="360"/>
        <w:jc w:val="both"/>
        <w:rPr>
          <w:rFonts w:ascii="Segoe UI" w:hAnsi="Segoe UI" w:cs="Segoe UI"/>
          <w:sz w:val="18"/>
          <w:szCs w:val="18"/>
        </w:rPr>
      </w:pPr>
      <w:r w:rsidRPr="002D177A">
        <w:rPr>
          <w:rFonts w:ascii="Segoe UI" w:hAnsi="Segoe UI" w:cs="Segoe UI"/>
          <w:sz w:val="18"/>
          <w:szCs w:val="18"/>
        </w:rPr>
        <w:t xml:space="preserve">Evaluate business proposals, negotiations and make recommendations and presentations to the Board of Directors on the selection of suppliers and all service contract awards </w:t>
      </w:r>
    </w:p>
    <w:p w14:paraId="1DADA4F3" w14:textId="77777777" w:rsidR="00C0418C" w:rsidRPr="00086B18" w:rsidRDefault="00C0418C" w:rsidP="00C0418C">
      <w:pPr>
        <w:pStyle w:val="ListParagraph"/>
        <w:numPr>
          <w:ilvl w:val="0"/>
          <w:numId w:val="11"/>
        </w:numPr>
        <w:ind w:left="360"/>
        <w:jc w:val="both"/>
        <w:rPr>
          <w:rFonts w:ascii="Segoe UI" w:hAnsi="Segoe UI" w:cs="Segoe UI"/>
          <w:b/>
          <w:sz w:val="18"/>
          <w:szCs w:val="18"/>
        </w:rPr>
      </w:pPr>
      <w:r w:rsidRPr="00086B18">
        <w:rPr>
          <w:rFonts w:ascii="Segoe UI" w:hAnsi="Segoe UI" w:cs="Segoe UI"/>
          <w:sz w:val="18"/>
          <w:szCs w:val="18"/>
        </w:rPr>
        <w:t xml:space="preserve">Enforce and follow departmental policies, processes, SOPs, and instructions so that work is carried out </w:t>
      </w:r>
      <w:r>
        <w:rPr>
          <w:rFonts w:ascii="Segoe UI" w:hAnsi="Segoe UI" w:cs="Segoe UI"/>
          <w:sz w:val="18"/>
          <w:szCs w:val="18"/>
        </w:rPr>
        <w:t>as per standards</w:t>
      </w:r>
    </w:p>
    <w:p w14:paraId="299DB55A" w14:textId="77777777" w:rsidR="00C0418C" w:rsidRPr="00086B18" w:rsidRDefault="00C0418C" w:rsidP="00C0418C">
      <w:pPr>
        <w:pStyle w:val="ListParagraph"/>
        <w:numPr>
          <w:ilvl w:val="0"/>
          <w:numId w:val="11"/>
        </w:numPr>
        <w:ind w:left="360"/>
        <w:jc w:val="both"/>
        <w:rPr>
          <w:rFonts w:ascii="Segoe UI" w:hAnsi="Segoe UI" w:cs="Segoe UI"/>
          <w:b/>
          <w:sz w:val="18"/>
          <w:szCs w:val="18"/>
        </w:rPr>
      </w:pPr>
      <w:r>
        <w:rPr>
          <w:rFonts w:ascii="Segoe UI" w:hAnsi="Segoe UI" w:cs="Segoe UI"/>
          <w:sz w:val="18"/>
          <w:szCs w:val="18"/>
        </w:rPr>
        <w:t>Assist in</w:t>
      </w:r>
      <w:r w:rsidRPr="00086B18">
        <w:rPr>
          <w:rFonts w:ascii="Segoe UI" w:hAnsi="Segoe UI" w:cs="Segoe UI"/>
          <w:sz w:val="18"/>
          <w:szCs w:val="18"/>
        </w:rPr>
        <w:t xml:space="preserve"> identification of opportunities for </w:t>
      </w:r>
      <w:r>
        <w:rPr>
          <w:rFonts w:ascii="Segoe UI" w:hAnsi="Segoe UI" w:cs="Segoe UI"/>
          <w:sz w:val="18"/>
          <w:szCs w:val="18"/>
        </w:rPr>
        <w:t>continues improvement of Division’s</w:t>
      </w:r>
      <w:r w:rsidRPr="00086B18">
        <w:rPr>
          <w:rFonts w:ascii="Segoe UI" w:hAnsi="Segoe UI" w:cs="Segoe UI"/>
          <w:sz w:val="18"/>
          <w:szCs w:val="18"/>
        </w:rPr>
        <w:t xml:space="preserve"> systems, processes and practices, taking into account internati</w:t>
      </w:r>
      <w:r>
        <w:rPr>
          <w:rFonts w:ascii="Segoe UI" w:hAnsi="Segoe UI" w:cs="Segoe UI"/>
          <w:sz w:val="18"/>
          <w:szCs w:val="18"/>
        </w:rPr>
        <w:t>onal best practice, improvement</w:t>
      </w:r>
      <w:r w:rsidRPr="00086B18">
        <w:rPr>
          <w:rFonts w:ascii="Segoe UI" w:hAnsi="Segoe UI" w:cs="Segoe UI"/>
          <w:sz w:val="18"/>
          <w:szCs w:val="18"/>
        </w:rPr>
        <w:t xml:space="preserve"> of business processes, cost reduction and productivity improvement</w:t>
      </w:r>
    </w:p>
    <w:p w14:paraId="22430494" w14:textId="77777777" w:rsidR="002D177A" w:rsidRPr="00813F90" w:rsidRDefault="002D177A" w:rsidP="00C0418C">
      <w:pPr>
        <w:pStyle w:val="NormalWeb"/>
        <w:shd w:val="clear" w:color="auto" w:fill="FFFFFF"/>
        <w:jc w:val="both"/>
        <w:textAlignment w:val="top"/>
        <w:rPr>
          <w:rFonts w:ascii="Segoe UI" w:hAnsi="Segoe UI" w:cs="Segoe UI"/>
          <w:sz w:val="10"/>
          <w:szCs w:val="16"/>
          <w:u w:val="single"/>
        </w:rPr>
      </w:pPr>
    </w:p>
    <w:p w14:paraId="0013752A" w14:textId="77777777" w:rsidR="00C0418C" w:rsidRDefault="00C0418C" w:rsidP="00C0418C">
      <w:pPr>
        <w:pStyle w:val="NormalWeb"/>
        <w:shd w:val="clear" w:color="auto" w:fill="FFFFFF"/>
        <w:jc w:val="both"/>
        <w:textAlignment w:val="top"/>
        <w:rPr>
          <w:rFonts w:ascii="Segoe UI" w:hAnsi="Segoe UI" w:cs="Segoe UI"/>
          <w:sz w:val="18"/>
          <w:szCs w:val="18"/>
          <w:u w:val="single"/>
        </w:rPr>
      </w:pPr>
      <w:r>
        <w:rPr>
          <w:rFonts w:ascii="Segoe UI" w:hAnsi="Segoe UI" w:cs="Segoe UI"/>
          <w:sz w:val="18"/>
          <w:szCs w:val="18"/>
          <w:u w:val="single"/>
        </w:rPr>
        <w:t>Achievements</w:t>
      </w:r>
    </w:p>
    <w:p w14:paraId="0582861B" w14:textId="77777777" w:rsidR="00C0418C" w:rsidRDefault="00C0418C" w:rsidP="00C0418C">
      <w:pPr>
        <w:pStyle w:val="NormalWeb"/>
        <w:numPr>
          <w:ilvl w:val="0"/>
          <w:numId w:val="13"/>
        </w:numPr>
        <w:shd w:val="clear" w:color="auto" w:fill="FFFFFF"/>
        <w:jc w:val="both"/>
        <w:textAlignment w:val="top"/>
        <w:rPr>
          <w:rFonts w:ascii="Segoe UI" w:hAnsi="Segoe UI" w:cs="Segoe UI"/>
          <w:sz w:val="18"/>
          <w:szCs w:val="18"/>
        </w:rPr>
      </w:pPr>
      <w:r w:rsidRPr="00C0418C">
        <w:rPr>
          <w:rFonts w:ascii="Segoe UI" w:hAnsi="Segoe UI" w:cs="Segoe UI"/>
          <w:sz w:val="18"/>
          <w:szCs w:val="18"/>
        </w:rPr>
        <w:t>Recipient of Long Service Award along with appreciation for hard work and excellent team work</w:t>
      </w:r>
    </w:p>
    <w:p w14:paraId="7B5F75F9" w14:textId="77777777" w:rsidR="00C0418C" w:rsidRPr="00C0418C" w:rsidRDefault="00C0418C" w:rsidP="00C0418C">
      <w:pPr>
        <w:pStyle w:val="NormalWeb"/>
        <w:shd w:val="clear" w:color="auto" w:fill="FFFFFF"/>
        <w:jc w:val="both"/>
        <w:textAlignment w:val="top"/>
        <w:rPr>
          <w:rFonts w:ascii="Segoe UI" w:hAnsi="Segoe UI" w:cs="Segoe UI"/>
          <w:sz w:val="16"/>
          <w:szCs w:val="16"/>
        </w:rPr>
      </w:pPr>
    </w:p>
    <w:p w14:paraId="183DD9D9" w14:textId="77777777" w:rsidR="00C0418C" w:rsidRPr="009B0F61" w:rsidRDefault="00C0418C" w:rsidP="00C0418C">
      <w:pPr>
        <w:pBdr>
          <w:bottom w:val="single" w:sz="18" w:space="1" w:color="808080" w:themeColor="background1" w:themeShade="80"/>
        </w:pBdr>
        <w:tabs>
          <w:tab w:val="left" w:pos="660"/>
        </w:tabs>
        <w:jc w:val="both"/>
        <w:rPr>
          <w:rFonts w:ascii="Arial Black" w:hAnsi="Arial Black"/>
          <w:smallCaps/>
          <w:sz w:val="21"/>
          <w:szCs w:val="21"/>
        </w:rPr>
      </w:pPr>
      <w:r>
        <w:rPr>
          <w:rFonts w:ascii="Arial Black" w:hAnsi="Arial Black"/>
          <w:smallCaps/>
          <w:sz w:val="21"/>
          <w:szCs w:val="21"/>
        </w:rPr>
        <w:t>Previous Experience</w:t>
      </w:r>
    </w:p>
    <w:p w14:paraId="17DB1BFF" w14:textId="77777777" w:rsidR="00C0418C" w:rsidRPr="00CC19AE" w:rsidRDefault="00C0418C" w:rsidP="00C0418C">
      <w:pPr>
        <w:pStyle w:val="NormalWeb"/>
        <w:shd w:val="clear" w:color="auto" w:fill="FFFFFF"/>
        <w:jc w:val="both"/>
        <w:textAlignment w:val="top"/>
        <w:rPr>
          <w:rFonts w:ascii="Segoe UI" w:hAnsi="Segoe UI" w:cs="Segoe UI"/>
          <w:sz w:val="16"/>
          <w:szCs w:val="16"/>
          <w:u w:val="single"/>
        </w:rPr>
      </w:pPr>
    </w:p>
    <w:p w14:paraId="4BCDC806" w14:textId="77777777" w:rsidR="00C0418C" w:rsidRPr="00CC19AE" w:rsidRDefault="00C0418C" w:rsidP="00C0418C">
      <w:pPr>
        <w:pStyle w:val="NormalWeb"/>
        <w:shd w:val="clear" w:color="auto" w:fill="FFFFFF"/>
        <w:jc w:val="both"/>
        <w:textAlignment w:val="top"/>
        <w:rPr>
          <w:rFonts w:ascii="Segoe UI" w:hAnsi="Segoe UI" w:cs="Segoe UI"/>
          <w:b/>
          <w:sz w:val="20"/>
          <w:szCs w:val="20"/>
        </w:rPr>
      </w:pPr>
      <w:r w:rsidRPr="00CC19AE">
        <w:rPr>
          <w:rFonts w:ascii="Segoe UI" w:hAnsi="Segoe UI" w:cs="Segoe UI"/>
          <w:b/>
          <w:color w:val="943634" w:themeColor="accent2" w:themeShade="BF"/>
          <w:sz w:val="20"/>
          <w:szCs w:val="20"/>
        </w:rPr>
        <w:t>Tender Coordinator</w:t>
      </w:r>
      <w:r w:rsidRPr="00CC19AE">
        <w:rPr>
          <w:rFonts w:ascii="Segoe UI" w:hAnsi="Segoe UI" w:cs="Segoe UI"/>
          <w:b/>
          <w:sz w:val="20"/>
          <w:szCs w:val="20"/>
        </w:rPr>
        <w:t xml:space="preserve"> | DUPHAM LLC – Dubai, UAE</w:t>
      </w:r>
      <w:r w:rsidRPr="00CC19AE">
        <w:rPr>
          <w:rFonts w:ascii="Segoe UI" w:hAnsi="Segoe UI" w:cs="Segoe UI"/>
          <w:b/>
          <w:sz w:val="20"/>
          <w:szCs w:val="20"/>
        </w:rPr>
        <w:tab/>
      </w:r>
      <w:r w:rsidRPr="00CC19AE">
        <w:rPr>
          <w:rFonts w:ascii="Segoe UI" w:hAnsi="Segoe UI" w:cs="Segoe UI"/>
          <w:b/>
          <w:sz w:val="20"/>
          <w:szCs w:val="20"/>
        </w:rPr>
        <w:tab/>
      </w:r>
      <w:r w:rsidRPr="00CC19AE">
        <w:rPr>
          <w:rFonts w:ascii="Segoe UI" w:hAnsi="Segoe UI" w:cs="Segoe UI"/>
          <w:b/>
          <w:sz w:val="20"/>
          <w:szCs w:val="20"/>
        </w:rPr>
        <w:tab/>
      </w:r>
      <w:r w:rsidRPr="00CC19AE">
        <w:rPr>
          <w:rFonts w:ascii="Segoe UI" w:hAnsi="Segoe UI" w:cs="Segoe UI"/>
          <w:b/>
          <w:sz w:val="20"/>
          <w:szCs w:val="20"/>
        </w:rPr>
        <w:tab/>
      </w:r>
      <w:r w:rsidRPr="00CC19AE">
        <w:rPr>
          <w:rFonts w:ascii="Segoe UI" w:hAnsi="Segoe UI" w:cs="Segoe UI"/>
          <w:b/>
          <w:sz w:val="20"/>
          <w:szCs w:val="20"/>
        </w:rPr>
        <w:tab/>
      </w:r>
      <w:r w:rsidR="00CC19AE">
        <w:rPr>
          <w:rFonts w:ascii="Segoe UI" w:hAnsi="Segoe UI" w:cs="Segoe UI"/>
          <w:b/>
          <w:sz w:val="20"/>
          <w:szCs w:val="20"/>
        </w:rPr>
        <w:tab/>
        <w:t xml:space="preserve">            </w:t>
      </w:r>
      <w:r w:rsidRPr="00CC19AE">
        <w:rPr>
          <w:rFonts w:ascii="Segoe UI" w:hAnsi="Segoe UI" w:cs="Segoe UI"/>
          <w:b/>
          <w:sz w:val="20"/>
          <w:szCs w:val="20"/>
        </w:rPr>
        <w:t>1997 – 2001</w:t>
      </w:r>
    </w:p>
    <w:p w14:paraId="307F6579" w14:textId="77777777" w:rsidR="00C0418C" w:rsidRPr="00CC19AE" w:rsidRDefault="00C0418C" w:rsidP="00C0418C">
      <w:pPr>
        <w:pStyle w:val="NormalWeb"/>
        <w:shd w:val="clear" w:color="auto" w:fill="FFFFFF"/>
        <w:jc w:val="both"/>
        <w:textAlignment w:val="top"/>
        <w:rPr>
          <w:rFonts w:ascii="Segoe UI" w:hAnsi="Segoe UI" w:cs="Segoe UI"/>
          <w:b/>
          <w:sz w:val="20"/>
          <w:szCs w:val="20"/>
        </w:rPr>
      </w:pPr>
      <w:r w:rsidRPr="00CC19AE">
        <w:rPr>
          <w:rFonts w:ascii="Segoe UI" w:hAnsi="Segoe UI" w:cs="Segoe UI"/>
          <w:b/>
          <w:color w:val="943634" w:themeColor="accent2" w:themeShade="BF"/>
          <w:sz w:val="20"/>
          <w:szCs w:val="20"/>
        </w:rPr>
        <w:t>Marketing Coordinator</w:t>
      </w:r>
      <w:r w:rsidRPr="00CC19AE">
        <w:rPr>
          <w:rFonts w:ascii="Segoe UI" w:hAnsi="Segoe UI" w:cs="Segoe UI"/>
          <w:b/>
          <w:sz w:val="20"/>
          <w:szCs w:val="20"/>
        </w:rPr>
        <w:t xml:space="preserve"> | NATIONAL PANASONIC (NIPPO Battery Division) – India </w:t>
      </w:r>
      <w:r w:rsidRPr="00CC19AE">
        <w:rPr>
          <w:rFonts w:ascii="Segoe UI" w:hAnsi="Segoe UI" w:cs="Segoe UI"/>
          <w:b/>
          <w:sz w:val="20"/>
          <w:szCs w:val="20"/>
        </w:rPr>
        <w:tab/>
      </w:r>
      <w:r w:rsidRPr="00CC19AE">
        <w:rPr>
          <w:rFonts w:ascii="Segoe UI" w:hAnsi="Segoe UI" w:cs="Segoe UI"/>
          <w:b/>
          <w:sz w:val="20"/>
          <w:szCs w:val="20"/>
        </w:rPr>
        <w:tab/>
      </w:r>
      <w:r w:rsidR="00CC19AE">
        <w:rPr>
          <w:rFonts w:ascii="Segoe UI" w:hAnsi="Segoe UI" w:cs="Segoe UI"/>
          <w:b/>
          <w:sz w:val="20"/>
          <w:szCs w:val="20"/>
        </w:rPr>
        <w:t xml:space="preserve">            </w:t>
      </w:r>
      <w:r w:rsidRPr="00CC19AE">
        <w:rPr>
          <w:rFonts w:ascii="Segoe UI" w:hAnsi="Segoe UI" w:cs="Segoe UI"/>
          <w:b/>
          <w:sz w:val="20"/>
          <w:szCs w:val="20"/>
        </w:rPr>
        <w:t>1994 – 1997</w:t>
      </w:r>
    </w:p>
    <w:p w14:paraId="22649DE3" w14:textId="77777777" w:rsidR="00C0418C" w:rsidRDefault="00C0418C" w:rsidP="00C0418C">
      <w:pPr>
        <w:pStyle w:val="NormalWeb"/>
        <w:shd w:val="clear" w:color="auto" w:fill="FFFFFF"/>
        <w:jc w:val="both"/>
        <w:textAlignment w:val="top"/>
        <w:rPr>
          <w:rFonts w:ascii="Segoe UI" w:hAnsi="Segoe UI" w:cs="Segoe UI"/>
          <w:b/>
          <w:sz w:val="20"/>
          <w:szCs w:val="20"/>
        </w:rPr>
      </w:pPr>
      <w:r w:rsidRPr="00CC19AE">
        <w:rPr>
          <w:rFonts w:ascii="Segoe UI" w:hAnsi="Segoe UI" w:cs="Segoe UI"/>
          <w:b/>
          <w:color w:val="943634" w:themeColor="accent2" w:themeShade="BF"/>
          <w:sz w:val="20"/>
          <w:szCs w:val="20"/>
        </w:rPr>
        <w:t>Accounts/Service Dep</w:t>
      </w:r>
      <w:r w:rsidRPr="00CC19AE">
        <w:rPr>
          <w:rFonts w:ascii="Segoe UI" w:hAnsi="Segoe UI" w:cs="Segoe UI"/>
          <w:b/>
          <w:sz w:val="20"/>
          <w:szCs w:val="20"/>
        </w:rPr>
        <w:t xml:space="preserve">t </w:t>
      </w:r>
      <w:r w:rsidRPr="00CC19AE">
        <w:rPr>
          <w:rFonts w:ascii="Segoe UI" w:hAnsi="Segoe UI" w:cs="Segoe UI"/>
          <w:b/>
          <w:color w:val="943634" w:themeColor="accent2" w:themeShade="BF"/>
          <w:sz w:val="20"/>
          <w:szCs w:val="20"/>
        </w:rPr>
        <w:t xml:space="preserve">Asst </w:t>
      </w:r>
      <w:r w:rsidRPr="00CC19AE">
        <w:rPr>
          <w:rFonts w:ascii="Segoe UI" w:hAnsi="Segoe UI" w:cs="Segoe UI"/>
          <w:b/>
          <w:sz w:val="20"/>
          <w:szCs w:val="20"/>
        </w:rPr>
        <w:t xml:space="preserve">| SOLIDAIRE INDIA LTD. </w:t>
      </w:r>
      <w:r w:rsidR="00CC19AE" w:rsidRPr="00CC19AE">
        <w:rPr>
          <w:rFonts w:ascii="Segoe UI" w:hAnsi="Segoe UI" w:cs="Segoe UI"/>
          <w:b/>
          <w:sz w:val="20"/>
          <w:szCs w:val="20"/>
        </w:rPr>
        <w:t>–</w:t>
      </w:r>
      <w:r w:rsidRPr="00CC19AE">
        <w:rPr>
          <w:rFonts w:ascii="Segoe UI" w:hAnsi="Segoe UI" w:cs="Segoe UI"/>
          <w:b/>
          <w:sz w:val="20"/>
          <w:szCs w:val="20"/>
        </w:rPr>
        <w:t xml:space="preserve"> India</w:t>
      </w:r>
      <w:r w:rsidR="00CC19AE" w:rsidRPr="00CC19AE">
        <w:rPr>
          <w:rFonts w:ascii="Segoe UI" w:hAnsi="Segoe UI" w:cs="Segoe UI"/>
          <w:b/>
          <w:sz w:val="20"/>
          <w:szCs w:val="20"/>
        </w:rPr>
        <w:tab/>
      </w:r>
      <w:r w:rsidR="00CC19AE" w:rsidRPr="00CC19AE">
        <w:rPr>
          <w:rFonts w:ascii="Segoe UI" w:hAnsi="Segoe UI" w:cs="Segoe UI"/>
          <w:b/>
          <w:sz w:val="20"/>
          <w:szCs w:val="20"/>
        </w:rPr>
        <w:tab/>
      </w:r>
      <w:r w:rsidR="00CC19AE" w:rsidRPr="00CC19AE">
        <w:rPr>
          <w:rFonts w:ascii="Segoe UI" w:hAnsi="Segoe UI" w:cs="Segoe UI"/>
          <w:b/>
          <w:sz w:val="20"/>
          <w:szCs w:val="20"/>
        </w:rPr>
        <w:tab/>
      </w:r>
      <w:r w:rsidR="00CC19AE" w:rsidRPr="00CC19AE">
        <w:rPr>
          <w:rFonts w:ascii="Segoe UI" w:hAnsi="Segoe UI" w:cs="Segoe UI"/>
          <w:b/>
          <w:sz w:val="20"/>
          <w:szCs w:val="20"/>
        </w:rPr>
        <w:tab/>
      </w:r>
      <w:r w:rsidR="00CC19AE">
        <w:rPr>
          <w:rFonts w:ascii="Segoe UI" w:hAnsi="Segoe UI" w:cs="Segoe UI"/>
          <w:b/>
          <w:sz w:val="20"/>
          <w:szCs w:val="20"/>
        </w:rPr>
        <w:t xml:space="preserve">  </w:t>
      </w:r>
      <w:r w:rsidR="00CC19AE">
        <w:rPr>
          <w:rFonts w:ascii="Segoe UI" w:hAnsi="Segoe UI" w:cs="Segoe UI"/>
          <w:b/>
          <w:sz w:val="20"/>
          <w:szCs w:val="20"/>
        </w:rPr>
        <w:tab/>
        <w:t xml:space="preserve">            </w:t>
      </w:r>
      <w:r w:rsidR="00CC19AE" w:rsidRPr="00CC19AE">
        <w:rPr>
          <w:rFonts w:ascii="Segoe UI" w:hAnsi="Segoe UI" w:cs="Segoe UI"/>
          <w:b/>
          <w:sz w:val="20"/>
          <w:szCs w:val="20"/>
        </w:rPr>
        <w:t xml:space="preserve">1991 </w:t>
      </w:r>
      <w:r w:rsidR="00CC19AE">
        <w:rPr>
          <w:rFonts w:ascii="Segoe UI" w:hAnsi="Segoe UI" w:cs="Segoe UI"/>
          <w:b/>
          <w:sz w:val="20"/>
          <w:szCs w:val="20"/>
        </w:rPr>
        <w:t>–</w:t>
      </w:r>
      <w:r w:rsidR="00CC19AE" w:rsidRPr="00CC19AE">
        <w:rPr>
          <w:rFonts w:ascii="Segoe UI" w:hAnsi="Segoe UI" w:cs="Segoe UI"/>
          <w:b/>
          <w:sz w:val="20"/>
          <w:szCs w:val="20"/>
        </w:rPr>
        <w:t xml:space="preserve"> 1994</w:t>
      </w:r>
    </w:p>
    <w:p w14:paraId="0909D985" w14:textId="77777777" w:rsidR="00CC19AE" w:rsidRDefault="00CC19AE" w:rsidP="00C0418C">
      <w:pPr>
        <w:pStyle w:val="NormalWeb"/>
        <w:shd w:val="clear" w:color="auto" w:fill="FFFFFF"/>
        <w:jc w:val="both"/>
        <w:textAlignment w:val="top"/>
        <w:rPr>
          <w:rFonts w:ascii="Segoe UI" w:hAnsi="Segoe UI" w:cs="Segoe UI"/>
          <w:b/>
          <w:sz w:val="16"/>
          <w:szCs w:val="16"/>
        </w:rPr>
      </w:pPr>
    </w:p>
    <w:p w14:paraId="59EA84CD" w14:textId="77777777" w:rsidR="00CC19AE" w:rsidRPr="009B0F61" w:rsidRDefault="00CC19AE" w:rsidP="00CC19AE">
      <w:pPr>
        <w:pBdr>
          <w:bottom w:val="single" w:sz="18" w:space="1" w:color="808080" w:themeColor="background1" w:themeShade="80"/>
        </w:pBdr>
        <w:tabs>
          <w:tab w:val="left" w:pos="660"/>
        </w:tabs>
        <w:jc w:val="both"/>
        <w:rPr>
          <w:rFonts w:ascii="Arial Black" w:hAnsi="Arial Black"/>
          <w:smallCaps/>
          <w:sz w:val="21"/>
          <w:szCs w:val="21"/>
        </w:rPr>
      </w:pPr>
      <w:r>
        <w:rPr>
          <w:rFonts w:ascii="Arial Black" w:hAnsi="Arial Black"/>
          <w:smallCaps/>
          <w:sz w:val="21"/>
          <w:szCs w:val="21"/>
        </w:rPr>
        <w:t>Credentials</w:t>
      </w:r>
    </w:p>
    <w:p w14:paraId="14F5A33D" w14:textId="77777777" w:rsidR="00CC19AE" w:rsidRPr="00813F90" w:rsidRDefault="00CC19AE" w:rsidP="00C0418C">
      <w:pPr>
        <w:pStyle w:val="NormalWeb"/>
        <w:shd w:val="clear" w:color="auto" w:fill="FFFFFF"/>
        <w:jc w:val="both"/>
        <w:textAlignment w:val="top"/>
        <w:rPr>
          <w:rFonts w:ascii="Segoe UI" w:hAnsi="Segoe UI" w:cs="Segoe UI"/>
          <w:sz w:val="10"/>
          <w:szCs w:val="16"/>
        </w:rPr>
      </w:pPr>
    </w:p>
    <w:p w14:paraId="2E840AD1" w14:textId="77777777" w:rsidR="00CC19AE" w:rsidRDefault="00CC19AE" w:rsidP="00C0418C">
      <w:pPr>
        <w:pStyle w:val="NormalWeb"/>
        <w:shd w:val="clear" w:color="auto" w:fill="FFFFFF"/>
        <w:jc w:val="both"/>
        <w:textAlignment w:val="top"/>
        <w:rPr>
          <w:rFonts w:ascii="Segoe UI" w:hAnsi="Segoe UI" w:cs="Segoe UI"/>
          <w:b/>
          <w:sz w:val="18"/>
          <w:szCs w:val="18"/>
          <w:u w:val="single"/>
        </w:rPr>
      </w:pPr>
      <w:r w:rsidRPr="00CC19AE">
        <w:rPr>
          <w:rFonts w:ascii="Segoe UI" w:hAnsi="Segoe UI" w:cs="Segoe UI"/>
          <w:b/>
          <w:sz w:val="18"/>
          <w:szCs w:val="18"/>
          <w:u w:val="single"/>
        </w:rPr>
        <w:t>Education</w:t>
      </w:r>
    </w:p>
    <w:p w14:paraId="1A9FBB7C" w14:textId="77777777" w:rsidR="00CC19AE" w:rsidRDefault="00CC19AE" w:rsidP="00CC19AE">
      <w:pPr>
        <w:pStyle w:val="NormalWeb"/>
        <w:numPr>
          <w:ilvl w:val="0"/>
          <w:numId w:val="13"/>
        </w:numPr>
        <w:shd w:val="clear" w:color="auto" w:fill="FFFFFF"/>
        <w:jc w:val="both"/>
        <w:textAlignment w:val="top"/>
        <w:rPr>
          <w:rFonts w:ascii="Segoe UI" w:hAnsi="Segoe UI" w:cs="Segoe UI"/>
          <w:sz w:val="18"/>
          <w:szCs w:val="18"/>
        </w:rPr>
      </w:pPr>
      <w:r>
        <w:rPr>
          <w:rFonts w:ascii="Segoe UI" w:hAnsi="Segoe UI" w:cs="Segoe UI"/>
          <w:sz w:val="18"/>
          <w:szCs w:val="18"/>
        </w:rPr>
        <w:t>B.Sc. (Chemistry), Madras University, 1989</w:t>
      </w:r>
    </w:p>
    <w:p w14:paraId="7CE8496D" w14:textId="77777777" w:rsidR="00CC19AE" w:rsidRPr="00CC19AE" w:rsidRDefault="00CC19AE" w:rsidP="00CC19AE">
      <w:pPr>
        <w:pStyle w:val="NormalWeb"/>
        <w:shd w:val="clear" w:color="auto" w:fill="FFFFFF"/>
        <w:jc w:val="both"/>
        <w:textAlignment w:val="top"/>
        <w:rPr>
          <w:rFonts w:ascii="Segoe UI" w:hAnsi="Segoe UI" w:cs="Segoe UI"/>
          <w:sz w:val="10"/>
          <w:szCs w:val="10"/>
        </w:rPr>
      </w:pPr>
    </w:p>
    <w:p w14:paraId="7655E271" w14:textId="77777777" w:rsidR="00CC19AE" w:rsidRPr="00CC19AE" w:rsidRDefault="00CC19AE" w:rsidP="00CC19AE">
      <w:pPr>
        <w:pStyle w:val="NormalWeb"/>
        <w:shd w:val="clear" w:color="auto" w:fill="FFFFFF"/>
        <w:jc w:val="both"/>
        <w:textAlignment w:val="top"/>
        <w:rPr>
          <w:rFonts w:ascii="Segoe UI" w:hAnsi="Segoe UI" w:cs="Segoe UI"/>
          <w:b/>
          <w:sz w:val="18"/>
          <w:szCs w:val="18"/>
          <w:u w:val="single"/>
        </w:rPr>
      </w:pPr>
      <w:r w:rsidRPr="00CC19AE">
        <w:rPr>
          <w:rFonts w:ascii="Segoe UI" w:hAnsi="Segoe UI" w:cs="Segoe UI"/>
          <w:b/>
          <w:sz w:val="18"/>
          <w:szCs w:val="18"/>
          <w:u w:val="single"/>
        </w:rPr>
        <w:t>Professional Certificate</w:t>
      </w:r>
    </w:p>
    <w:p w14:paraId="57DCEF07" w14:textId="77777777" w:rsidR="00CC19AE" w:rsidRDefault="00CC19AE" w:rsidP="00CC19AE">
      <w:pPr>
        <w:pStyle w:val="NormalWeb"/>
        <w:numPr>
          <w:ilvl w:val="0"/>
          <w:numId w:val="13"/>
        </w:numPr>
        <w:shd w:val="clear" w:color="auto" w:fill="FFFFFF"/>
        <w:jc w:val="both"/>
        <w:textAlignment w:val="top"/>
        <w:rPr>
          <w:rFonts w:ascii="Segoe UI" w:hAnsi="Segoe UI" w:cs="Segoe UI"/>
          <w:sz w:val="18"/>
          <w:szCs w:val="18"/>
        </w:rPr>
      </w:pPr>
      <w:r w:rsidRPr="00CC19AE">
        <w:rPr>
          <w:rFonts w:ascii="Segoe UI" w:hAnsi="Segoe UI" w:cs="Segoe UI"/>
          <w:b/>
          <w:sz w:val="18"/>
          <w:szCs w:val="18"/>
        </w:rPr>
        <w:t xml:space="preserve">Certified International Supply Chain </w:t>
      </w:r>
      <w:r>
        <w:rPr>
          <w:rFonts w:ascii="Segoe UI" w:hAnsi="Segoe UI" w:cs="Segoe UI"/>
          <w:b/>
          <w:sz w:val="18"/>
          <w:szCs w:val="18"/>
        </w:rPr>
        <w:t>Professional</w:t>
      </w:r>
      <w:r w:rsidRPr="00CC19AE">
        <w:rPr>
          <w:rFonts w:ascii="Segoe UI" w:hAnsi="Segoe UI" w:cs="Segoe UI"/>
          <w:sz w:val="18"/>
          <w:szCs w:val="18"/>
        </w:rPr>
        <w:t xml:space="preserve"> from IPSCMI </w:t>
      </w:r>
      <w:r>
        <w:rPr>
          <w:rFonts w:ascii="Segoe UI" w:hAnsi="Segoe UI" w:cs="Segoe UI"/>
          <w:sz w:val="18"/>
          <w:szCs w:val="18"/>
        </w:rPr>
        <w:t>–</w:t>
      </w:r>
      <w:r w:rsidRPr="00CC19AE">
        <w:rPr>
          <w:rFonts w:ascii="Segoe UI" w:hAnsi="Segoe UI" w:cs="Segoe UI"/>
          <w:sz w:val="18"/>
          <w:szCs w:val="18"/>
        </w:rPr>
        <w:t xml:space="preserve"> USA</w:t>
      </w:r>
      <w:r>
        <w:rPr>
          <w:rFonts w:ascii="Segoe UI" w:hAnsi="Segoe UI" w:cs="Segoe UI"/>
          <w:sz w:val="18"/>
          <w:szCs w:val="18"/>
        </w:rPr>
        <w:t xml:space="preserve"> (Certificate attested by Dubai Government)</w:t>
      </w:r>
    </w:p>
    <w:p w14:paraId="51CAC1A0" w14:textId="77777777" w:rsidR="00CC19AE" w:rsidRPr="00CC19AE" w:rsidRDefault="00CC19AE" w:rsidP="00CC19AE">
      <w:pPr>
        <w:pStyle w:val="NormalWeb"/>
        <w:shd w:val="clear" w:color="auto" w:fill="FFFFFF"/>
        <w:jc w:val="both"/>
        <w:textAlignment w:val="top"/>
        <w:rPr>
          <w:rFonts w:ascii="Segoe UI" w:hAnsi="Segoe UI" w:cs="Segoe UI"/>
          <w:b/>
          <w:sz w:val="10"/>
          <w:szCs w:val="10"/>
        </w:rPr>
      </w:pPr>
    </w:p>
    <w:p w14:paraId="6A72E80C" w14:textId="77777777" w:rsidR="00CC19AE" w:rsidRDefault="00CC19AE" w:rsidP="00CC19AE">
      <w:pPr>
        <w:pStyle w:val="NormalWeb"/>
        <w:shd w:val="clear" w:color="auto" w:fill="FFFFFF"/>
        <w:jc w:val="both"/>
        <w:textAlignment w:val="top"/>
        <w:rPr>
          <w:rFonts w:ascii="Segoe UI" w:hAnsi="Segoe UI" w:cs="Segoe UI"/>
          <w:b/>
          <w:sz w:val="18"/>
          <w:szCs w:val="18"/>
          <w:u w:val="single"/>
        </w:rPr>
      </w:pPr>
      <w:r w:rsidRPr="00CC19AE">
        <w:rPr>
          <w:rFonts w:ascii="Segoe UI" w:hAnsi="Segoe UI" w:cs="Segoe UI"/>
          <w:b/>
          <w:sz w:val="18"/>
          <w:szCs w:val="18"/>
          <w:u w:val="single"/>
        </w:rPr>
        <w:t>Computer Literacy</w:t>
      </w:r>
    </w:p>
    <w:p w14:paraId="553CF4CB" w14:textId="77777777" w:rsidR="00CC19AE" w:rsidRPr="00C40B49" w:rsidRDefault="00CC19AE" w:rsidP="00CC19AE">
      <w:pPr>
        <w:pStyle w:val="NormalWeb"/>
        <w:numPr>
          <w:ilvl w:val="0"/>
          <w:numId w:val="13"/>
        </w:numPr>
        <w:shd w:val="clear" w:color="auto" w:fill="FFFFFF"/>
        <w:jc w:val="both"/>
        <w:textAlignment w:val="top"/>
        <w:rPr>
          <w:rFonts w:ascii="Segoe UI" w:hAnsi="Segoe UI" w:cs="Segoe UI"/>
          <w:b/>
          <w:sz w:val="18"/>
          <w:szCs w:val="18"/>
          <w:u w:val="single"/>
        </w:rPr>
      </w:pPr>
      <w:r>
        <w:rPr>
          <w:rFonts w:ascii="Segoe UI" w:hAnsi="Segoe UI" w:cs="Segoe UI"/>
          <w:sz w:val="18"/>
          <w:szCs w:val="18"/>
        </w:rPr>
        <w:t>MS Office (</w:t>
      </w:r>
      <w:r w:rsidR="00C40B49">
        <w:rPr>
          <w:rFonts w:ascii="Segoe UI" w:hAnsi="Segoe UI" w:cs="Segoe UI"/>
          <w:sz w:val="18"/>
          <w:szCs w:val="18"/>
        </w:rPr>
        <w:t>Word, Excel, Power Point), EPICOR 10.1</w:t>
      </w:r>
    </w:p>
    <w:p w14:paraId="1E87E0D2" w14:textId="77777777" w:rsidR="00C40B49" w:rsidRPr="00813F90" w:rsidRDefault="00C40B49" w:rsidP="00C40B49">
      <w:pPr>
        <w:pStyle w:val="NormalWeb"/>
        <w:shd w:val="clear" w:color="auto" w:fill="FFFFFF"/>
        <w:jc w:val="both"/>
        <w:textAlignment w:val="top"/>
        <w:rPr>
          <w:rFonts w:ascii="Segoe UI" w:hAnsi="Segoe UI" w:cs="Segoe UI"/>
          <w:sz w:val="12"/>
          <w:szCs w:val="16"/>
        </w:rPr>
      </w:pPr>
    </w:p>
    <w:p w14:paraId="5DC8A04B" w14:textId="77777777" w:rsidR="00C40B49" w:rsidRPr="009B0F61" w:rsidRDefault="00C40B49" w:rsidP="00C40B49">
      <w:pPr>
        <w:pBdr>
          <w:bottom w:val="single" w:sz="18" w:space="1" w:color="808080" w:themeColor="background1" w:themeShade="80"/>
        </w:pBdr>
        <w:tabs>
          <w:tab w:val="left" w:pos="660"/>
        </w:tabs>
        <w:jc w:val="both"/>
        <w:rPr>
          <w:rFonts w:ascii="Arial Black" w:hAnsi="Arial Black"/>
          <w:smallCaps/>
          <w:sz w:val="21"/>
          <w:szCs w:val="21"/>
        </w:rPr>
      </w:pPr>
      <w:r>
        <w:rPr>
          <w:rFonts w:ascii="Arial Black" w:hAnsi="Arial Black"/>
          <w:smallCaps/>
          <w:sz w:val="21"/>
          <w:szCs w:val="21"/>
        </w:rPr>
        <w:t>Personal Particulars</w:t>
      </w:r>
    </w:p>
    <w:p w14:paraId="74BA4C70" w14:textId="77777777" w:rsidR="00C40B49" w:rsidRPr="00C40B49" w:rsidRDefault="00C40B49" w:rsidP="00C40B49">
      <w:pPr>
        <w:pStyle w:val="NormalWeb"/>
        <w:shd w:val="clear" w:color="auto" w:fill="FFFFFF"/>
        <w:jc w:val="both"/>
        <w:textAlignment w:val="top"/>
        <w:rPr>
          <w:rFonts w:ascii="Segoe UI" w:hAnsi="Segoe UI" w:cs="Segoe UI"/>
          <w:sz w:val="16"/>
          <w:szCs w:val="16"/>
        </w:rPr>
      </w:pPr>
    </w:p>
    <w:p w14:paraId="2A1353CF" w14:textId="77777777" w:rsidR="00813F90" w:rsidRDefault="00813F90" w:rsidP="00C40B49">
      <w:pPr>
        <w:pStyle w:val="NormalWeb"/>
        <w:numPr>
          <w:ilvl w:val="0"/>
          <w:numId w:val="13"/>
        </w:numPr>
        <w:shd w:val="clear" w:color="auto" w:fill="FFFFFF"/>
        <w:textAlignment w:val="top"/>
        <w:rPr>
          <w:rFonts w:ascii="Segoe UI" w:hAnsi="Segoe UI" w:cs="Segoe UI"/>
          <w:b/>
          <w:sz w:val="18"/>
          <w:szCs w:val="18"/>
        </w:rPr>
        <w:sectPr w:rsidR="00813F90" w:rsidSect="00E535AC">
          <w:type w:val="continuous"/>
          <w:pgSz w:w="11907" w:h="16839" w:code="9"/>
          <w:pgMar w:top="576" w:right="720" w:bottom="576" w:left="720" w:header="720" w:footer="720" w:gutter="0"/>
          <w:cols w:space="720"/>
          <w:docGrid w:linePitch="360"/>
        </w:sectPr>
      </w:pPr>
    </w:p>
    <w:p w14:paraId="4282EE10" w14:textId="77777777" w:rsidR="00C40B49" w:rsidRDefault="00C40B49" w:rsidP="00C40B49">
      <w:pPr>
        <w:pStyle w:val="NormalWeb"/>
        <w:numPr>
          <w:ilvl w:val="0"/>
          <w:numId w:val="13"/>
        </w:numPr>
        <w:shd w:val="clear" w:color="auto" w:fill="FFFFFF"/>
        <w:textAlignment w:val="top"/>
        <w:rPr>
          <w:rFonts w:ascii="Segoe UI" w:hAnsi="Segoe UI" w:cs="Segoe UI"/>
          <w:sz w:val="18"/>
          <w:szCs w:val="18"/>
        </w:rPr>
      </w:pPr>
      <w:r w:rsidRPr="00C40B49">
        <w:rPr>
          <w:rFonts w:ascii="Segoe UI" w:hAnsi="Segoe UI" w:cs="Segoe UI"/>
          <w:b/>
          <w:sz w:val="18"/>
          <w:szCs w:val="18"/>
        </w:rPr>
        <w:lastRenderedPageBreak/>
        <w:t>Date of Birth:</w:t>
      </w:r>
      <w:r>
        <w:rPr>
          <w:rFonts w:ascii="Segoe UI" w:hAnsi="Segoe UI" w:cs="Segoe UI"/>
          <w:sz w:val="18"/>
          <w:szCs w:val="18"/>
        </w:rPr>
        <w:t xml:space="preserve"> July 19, 1969</w:t>
      </w:r>
    </w:p>
    <w:p w14:paraId="33F3A8B1" w14:textId="77777777" w:rsidR="00C40B49" w:rsidRDefault="00C40B49" w:rsidP="00C40B49">
      <w:pPr>
        <w:pStyle w:val="NormalWeb"/>
        <w:numPr>
          <w:ilvl w:val="0"/>
          <w:numId w:val="13"/>
        </w:numPr>
        <w:shd w:val="clear" w:color="auto" w:fill="FFFFFF"/>
        <w:textAlignment w:val="top"/>
        <w:rPr>
          <w:rFonts w:ascii="Segoe UI" w:hAnsi="Segoe UI" w:cs="Segoe UI"/>
          <w:sz w:val="18"/>
          <w:szCs w:val="18"/>
        </w:rPr>
      </w:pPr>
      <w:r w:rsidRPr="00C40B49">
        <w:rPr>
          <w:rFonts w:ascii="Segoe UI" w:hAnsi="Segoe UI" w:cs="Segoe UI"/>
          <w:b/>
          <w:sz w:val="18"/>
          <w:szCs w:val="18"/>
        </w:rPr>
        <w:t>Languages Known:</w:t>
      </w:r>
      <w:r>
        <w:rPr>
          <w:rFonts w:ascii="Segoe UI" w:hAnsi="Segoe UI" w:cs="Segoe UI"/>
          <w:sz w:val="18"/>
          <w:szCs w:val="18"/>
        </w:rPr>
        <w:t xml:space="preserve"> English, Tamil</w:t>
      </w:r>
    </w:p>
    <w:p w14:paraId="259B4FB7" w14:textId="77777777" w:rsidR="00C40B49" w:rsidRDefault="00C40B49" w:rsidP="00C40B49">
      <w:pPr>
        <w:pStyle w:val="NormalWeb"/>
        <w:numPr>
          <w:ilvl w:val="0"/>
          <w:numId w:val="13"/>
        </w:numPr>
        <w:shd w:val="clear" w:color="auto" w:fill="FFFFFF"/>
        <w:textAlignment w:val="top"/>
        <w:rPr>
          <w:rFonts w:ascii="Segoe UI" w:hAnsi="Segoe UI" w:cs="Segoe UI"/>
          <w:sz w:val="18"/>
          <w:szCs w:val="18"/>
        </w:rPr>
      </w:pPr>
      <w:r w:rsidRPr="00C40B49">
        <w:rPr>
          <w:rFonts w:ascii="Segoe UI" w:hAnsi="Segoe UI" w:cs="Segoe UI"/>
          <w:b/>
          <w:sz w:val="18"/>
          <w:szCs w:val="18"/>
        </w:rPr>
        <w:t>Nationality &amp; Passport:</w:t>
      </w:r>
      <w:r>
        <w:rPr>
          <w:rFonts w:ascii="Segoe UI" w:hAnsi="Segoe UI" w:cs="Segoe UI"/>
          <w:sz w:val="18"/>
          <w:szCs w:val="18"/>
        </w:rPr>
        <w:t xml:space="preserve"> Indian</w:t>
      </w:r>
    </w:p>
    <w:p w14:paraId="524DE8E9" w14:textId="77777777" w:rsidR="00C40B49" w:rsidRDefault="00C40B49" w:rsidP="00C40B49">
      <w:pPr>
        <w:pStyle w:val="NormalWeb"/>
        <w:numPr>
          <w:ilvl w:val="0"/>
          <w:numId w:val="13"/>
        </w:numPr>
        <w:shd w:val="clear" w:color="auto" w:fill="FFFFFF"/>
        <w:textAlignment w:val="top"/>
        <w:rPr>
          <w:rFonts w:ascii="Segoe UI" w:hAnsi="Segoe UI" w:cs="Segoe UI"/>
          <w:sz w:val="18"/>
          <w:szCs w:val="18"/>
        </w:rPr>
      </w:pPr>
      <w:r w:rsidRPr="00C40B49">
        <w:rPr>
          <w:rFonts w:ascii="Segoe UI" w:hAnsi="Segoe UI" w:cs="Segoe UI"/>
          <w:b/>
          <w:sz w:val="18"/>
          <w:szCs w:val="18"/>
        </w:rPr>
        <w:lastRenderedPageBreak/>
        <w:t>Visa Status:</w:t>
      </w:r>
      <w:r>
        <w:rPr>
          <w:rFonts w:ascii="Segoe UI" w:hAnsi="Segoe UI" w:cs="Segoe UI"/>
          <w:sz w:val="18"/>
          <w:szCs w:val="18"/>
        </w:rPr>
        <w:t xml:space="preserve"> UAE Residence Visa (Family)</w:t>
      </w:r>
    </w:p>
    <w:p w14:paraId="11ED0CC9" w14:textId="77777777" w:rsidR="00C40B49" w:rsidRDefault="00C40B49" w:rsidP="00C40B49">
      <w:pPr>
        <w:pStyle w:val="NormalWeb"/>
        <w:numPr>
          <w:ilvl w:val="0"/>
          <w:numId w:val="13"/>
        </w:numPr>
        <w:shd w:val="clear" w:color="auto" w:fill="FFFFFF"/>
        <w:textAlignment w:val="top"/>
        <w:rPr>
          <w:rFonts w:ascii="Segoe UI" w:hAnsi="Segoe UI" w:cs="Segoe UI"/>
          <w:sz w:val="18"/>
          <w:szCs w:val="18"/>
        </w:rPr>
      </w:pPr>
      <w:r w:rsidRPr="00C40B49">
        <w:rPr>
          <w:rFonts w:ascii="Segoe UI" w:hAnsi="Segoe UI" w:cs="Segoe UI"/>
          <w:b/>
          <w:sz w:val="18"/>
          <w:szCs w:val="18"/>
        </w:rPr>
        <w:t>Marital Status:</w:t>
      </w:r>
      <w:r>
        <w:rPr>
          <w:rFonts w:ascii="Segoe UI" w:hAnsi="Segoe UI" w:cs="Segoe UI"/>
          <w:sz w:val="18"/>
          <w:szCs w:val="18"/>
        </w:rPr>
        <w:t xml:space="preserve"> Married</w:t>
      </w:r>
    </w:p>
    <w:p w14:paraId="4E104233" w14:textId="77777777" w:rsidR="00C40B49" w:rsidRDefault="00C40B49" w:rsidP="00C40B49">
      <w:pPr>
        <w:pStyle w:val="NormalWeb"/>
        <w:numPr>
          <w:ilvl w:val="0"/>
          <w:numId w:val="13"/>
        </w:numPr>
        <w:shd w:val="clear" w:color="auto" w:fill="FFFFFF"/>
        <w:textAlignment w:val="top"/>
        <w:rPr>
          <w:rFonts w:ascii="Segoe UI" w:hAnsi="Segoe UI" w:cs="Segoe UI"/>
          <w:sz w:val="18"/>
          <w:szCs w:val="18"/>
        </w:rPr>
      </w:pPr>
      <w:r w:rsidRPr="00C40B49">
        <w:rPr>
          <w:rFonts w:ascii="Segoe UI" w:hAnsi="Segoe UI" w:cs="Segoe UI"/>
          <w:b/>
          <w:sz w:val="18"/>
          <w:szCs w:val="18"/>
        </w:rPr>
        <w:t>Location Preference:</w:t>
      </w:r>
      <w:r>
        <w:rPr>
          <w:rFonts w:ascii="Segoe UI" w:hAnsi="Segoe UI" w:cs="Segoe UI"/>
          <w:sz w:val="18"/>
          <w:szCs w:val="18"/>
        </w:rPr>
        <w:t xml:space="preserve"> Abu Dhabi</w:t>
      </w:r>
    </w:p>
    <w:p w14:paraId="60C88DCB" w14:textId="77777777" w:rsidR="00813F90" w:rsidRDefault="00813F90" w:rsidP="009C3A11">
      <w:pPr>
        <w:pStyle w:val="NormalWeb"/>
        <w:shd w:val="clear" w:color="auto" w:fill="FFFFFF"/>
        <w:ind w:left="360"/>
        <w:textAlignment w:val="top"/>
        <w:rPr>
          <w:rFonts w:ascii="Segoe UI" w:hAnsi="Segoe UI" w:cs="Segoe UI"/>
          <w:sz w:val="18"/>
          <w:szCs w:val="18"/>
        </w:rPr>
        <w:sectPr w:rsidR="00813F90" w:rsidSect="00813F90">
          <w:type w:val="continuous"/>
          <w:pgSz w:w="11907" w:h="16839" w:code="9"/>
          <w:pgMar w:top="576" w:right="720" w:bottom="576" w:left="720" w:header="720" w:footer="720" w:gutter="0"/>
          <w:cols w:num="2" w:space="720"/>
          <w:docGrid w:linePitch="360"/>
        </w:sectPr>
      </w:pPr>
    </w:p>
    <w:p w14:paraId="08F49AD6" w14:textId="77777777" w:rsidR="009C3A11" w:rsidRPr="00C40B49" w:rsidRDefault="009C3A11" w:rsidP="009C3A11">
      <w:pPr>
        <w:pStyle w:val="NormalWeb"/>
        <w:shd w:val="clear" w:color="auto" w:fill="FFFFFF"/>
        <w:ind w:left="360"/>
        <w:textAlignment w:val="top"/>
        <w:rPr>
          <w:rFonts w:ascii="Segoe UI" w:hAnsi="Segoe UI" w:cs="Segoe UI"/>
          <w:sz w:val="18"/>
          <w:szCs w:val="18"/>
        </w:rPr>
      </w:pPr>
    </w:p>
    <w:sectPr w:rsidR="009C3A11" w:rsidRPr="00C40B49" w:rsidSect="00E535AC">
      <w:type w:val="continuous"/>
      <w:pgSz w:w="11907" w:h="16839" w:code="9"/>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19D7D" w14:textId="77777777" w:rsidR="007701EB" w:rsidRDefault="007701EB" w:rsidP="006745F6">
      <w:r>
        <w:separator/>
      </w:r>
    </w:p>
  </w:endnote>
  <w:endnote w:type="continuationSeparator" w:id="0">
    <w:p w14:paraId="7B97325B" w14:textId="77777777" w:rsidR="007701EB" w:rsidRDefault="007701EB" w:rsidP="006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FC76" w14:textId="77777777" w:rsidR="007701EB" w:rsidRDefault="007701EB" w:rsidP="006745F6">
      <w:r>
        <w:separator/>
      </w:r>
    </w:p>
  </w:footnote>
  <w:footnote w:type="continuationSeparator" w:id="0">
    <w:p w14:paraId="6A18D43E" w14:textId="77777777" w:rsidR="007701EB" w:rsidRDefault="007701EB" w:rsidP="00674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A2"/>
    <w:multiLevelType w:val="hybridMultilevel"/>
    <w:tmpl w:val="FED0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F25B6"/>
    <w:multiLevelType w:val="hybridMultilevel"/>
    <w:tmpl w:val="F464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942CF"/>
    <w:multiLevelType w:val="hybridMultilevel"/>
    <w:tmpl w:val="EF1ED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31BB5"/>
    <w:multiLevelType w:val="hybridMultilevel"/>
    <w:tmpl w:val="BB3EC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690098"/>
    <w:multiLevelType w:val="hybridMultilevel"/>
    <w:tmpl w:val="6016839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6A508A"/>
    <w:multiLevelType w:val="hybridMultilevel"/>
    <w:tmpl w:val="2B1E73CC"/>
    <w:lvl w:ilvl="0" w:tplc="08090001">
      <w:start w:val="1"/>
      <w:numFmt w:val="bullet"/>
      <w:lvlText w:val=""/>
      <w:lvlJc w:val="left"/>
      <w:pPr>
        <w:tabs>
          <w:tab w:val="num" w:pos="720"/>
        </w:tabs>
        <w:ind w:left="720" w:hanging="360"/>
      </w:pPr>
      <w:rPr>
        <w:rFonts w:ascii="Symbol" w:hAnsi="Symbol" w:hint="default"/>
      </w:rPr>
    </w:lvl>
    <w:lvl w:ilvl="1" w:tplc="D6C8564C">
      <w:start w:val="1"/>
      <w:numFmt w:val="bullet"/>
      <w:lvlText w:val="-"/>
      <w:lvlJc w:val="left"/>
      <w:pPr>
        <w:tabs>
          <w:tab w:val="num" w:pos="1440"/>
        </w:tabs>
        <w:ind w:left="1440" w:hanging="360"/>
      </w:pPr>
      <w:rPr>
        <w:rFonts w:ascii="Garamond" w:eastAsia="Times New Roman" w:hAnsi="Garamond"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817777"/>
    <w:multiLevelType w:val="hybridMultilevel"/>
    <w:tmpl w:val="DA626618"/>
    <w:lvl w:ilvl="0" w:tplc="7ECCF668">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549DA"/>
    <w:multiLevelType w:val="hybridMultilevel"/>
    <w:tmpl w:val="0554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8">
    <w:nsid w:val="5D7D5A27"/>
    <w:multiLevelType w:val="hybridMultilevel"/>
    <w:tmpl w:val="A078C2A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8A46EB"/>
    <w:multiLevelType w:val="hybridMultilevel"/>
    <w:tmpl w:val="BCF8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71DEB"/>
    <w:multiLevelType w:val="hybridMultilevel"/>
    <w:tmpl w:val="BBBA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E33B95"/>
    <w:multiLevelType w:val="hybridMultilevel"/>
    <w:tmpl w:val="BB7C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C56038"/>
    <w:multiLevelType w:val="hybridMultilevel"/>
    <w:tmpl w:val="00E0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8"/>
  </w:num>
  <w:num w:numId="6">
    <w:abstractNumId w:val="9"/>
  </w:num>
  <w:num w:numId="7">
    <w:abstractNumId w:val="12"/>
  </w:num>
  <w:num w:numId="8">
    <w:abstractNumId w:val="7"/>
  </w:num>
  <w:num w:numId="9">
    <w:abstractNumId w:val="11"/>
  </w:num>
  <w:num w:numId="10">
    <w:abstractNumId w:val="0"/>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85"/>
    <w:rsid w:val="001079A4"/>
    <w:rsid w:val="001B049B"/>
    <w:rsid w:val="001F214D"/>
    <w:rsid w:val="0021723E"/>
    <w:rsid w:val="00223516"/>
    <w:rsid w:val="00282843"/>
    <w:rsid w:val="002D177A"/>
    <w:rsid w:val="002E2112"/>
    <w:rsid w:val="002E3C18"/>
    <w:rsid w:val="002F4A85"/>
    <w:rsid w:val="00302A3E"/>
    <w:rsid w:val="00322FF0"/>
    <w:rsid w:val="00354759"/>
    <w:rsid w:val="003F77AB"/>
    <w:rsid w:val="0046271C"/>
    <w:rsid w:val="004714F4"/>
    <w:rsid w:val="00501011"/>
    <w:rsid w:val="00576583"/>
    <w:rsid w:val="006046CA"/>
    <w:rsid w:val="00643D13"/>
    <w:rsid w:val="00653EFB"/>
    <w:rsid w:val="00657FE9"/>
    <w:rsid w:val="006745F6"/>
    <w:rsid w:val="00676EBA"/>
    <w:rsid w:val="0070501D"/>
    <w:rsid w:val="00741732"/>
    <w:rsid w:val="007701EB"/>
    <w:rsid w:val="00813F90"/>
    <w:rsid w:val="00885898"/>
    <w:rsid w:val="0088738B"/>
    <w:rsid w:val="008A617B"/>
    <w:rsid w:val="008D155F"/>
    <w:rsid w:val="00914836"/>
    <w:rsid w:val="00924801"/>
    <w:rsid w:val="00926961"/>
    <w:rsid w:val="009C3A11"/>
    <w:rsid w:val="00A21B3D"/>
    <w:rsid w:val="00AC44BD"/>
    <w:rsid w:val="00AF1482"/>
    <w:rsid w:val="00B26501"/>
    <w:rsid w:val="00B4398E"/>
    <w:rsid w:val="00C0418C"/>
    <w:rsid w:val="00C40B49"/>
    <w:rsid w:val="00CB64A2"/>
    <w:rsid w:val="00CC19AE"/>
    <w:rsid w:val="00D6101E"/>
    <w:rsid w:val="00D8423D"/>
    <w:rsid w:val="00DF2B2D"/>
    <w:rsid w:val="00E535AC"/>
    <w:rsid w:val="00E5550D"/>
    <w:rsid w:val="00E84C84"/>
    <w:rsid w:val="00EC5E85"/>
    <w:rsid w:val="00ED73E1"/>
    <w:rsid w:val="00F50803"/>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85"/>
    <w:rPr>
      <w:color w:val="0000FF" w:themeColor="hyperlink"/>
      <w:u w:val="single"/>
    </w:rPr>
  </w:style>
  <w:style w:type="paragraph" w:styleId="ListParagraph">
    <w:name w:val="List Paragraph"/>
    <w:basedOn w:val="Normal"/>
    <w:uiPriority w:val="34"/>
    <w:qFormat/>
    <w:rsid w:val="00E535AC"/>
    <w:pPr>
      <w:ind w:left="720"/>
      <w:contextualSpacing/>
    </w:pPr>
  </w:style>
  <w:style w:type="paragraph" w:styleId="BodyText">
    <w:name w:val="Body Text"/>
    <w:basedOn w:val="Normal"/>
    <w:link w:val="BodyTextChar"/>
    <w:uiPriority w:val="99"/>
    <w:unhideWhenUsed/>
    <w:rsid w:val="00AC44BD"/>
    <w:pPr>
      <w:spacing w:after="120" w:line="276" w:lineRule="auto"/>
      <w:jc w:val="left"/>
    </w:pPr>
  </w:style>
  <w:style w:type="character" w:customStyle="1" w:styleId="BodyTextChar">
    <w:name w:val="Body Text Char"/>
    <w:basedOn w:val="DefaultParagraphFont"/>
    <w:link w:val="BodyText"/>
    <w:uiPriority w:val="99"/>
    <w:rsid w:val="00AC44BD"/>
  </w:style>
  <w:style w:type="paragraph" w:styleId="NormalWeb">
    <w:name w:val="Normal (Web)"/>
    <w:basedOn w:val="Normal"/>
    <w:unhideWhenUsed/>
    <w:rsid w:val="006046CA"/>
    <w:pPr>
      <w:jc w:val="left"/>
    </w:pPr>
    <w:rPr>
      <w:rFonts w:ascii="Times New Roman" w:eastAsia="Times New Roman" w:hAnsi="Times New Roman" w:cs="Times New Roman"/>
      <w:sz w:val="24"/>
      <w:szCs w:val="24"/>
    </w:rPr>
  </w:style>
  <w:style w:type="paragraph" w:styleId="ListBullet">
    <w:name w:val="List Bullet"/>
    <w:basedOn w:val="Normal"/>
    <w:rsid w:val="002D177A"/>
    <w:rPr>
      <w:rFonts w:ascii="Arial" w:eastAsia="Times New Roman" w:hAnsi="Arial" w:cs="Arial"/>
      <w:snapToGrid w:val="0"/>
      <w:sz w:val="20"/>
      <w:szCs w:val="20"/>
    </w:rPr>
  </w:style>
  <w:style w:type="character" w:styleId="FollowedHyperlink">
    <w:name w:val="FollowedHyperlink"/>
    <w:basedOn w:val="DefaultParagraphFont"/>
    <w:uiPriority w:val="99"/>
    <w:semiHidden/>
    <w:unhideWhenUsed/>
    <w:rsid w:val="003F77AB"/>
    <w:rPr>
      <w:color w:val="800080" w:themeColor="followedHyperlink"/>
      <w:u w:val="single"/>
    </w:rPr>
  </w:style>
  <w:style w:type="paragraph" w:styleId="BalloonText">
    <w:name w:val="Balloon Text"/>
    <w:basedOn w:val="Normal"/>
    <w:link w:val="BalloonTextChar"/>
    <w:uiPriority w:val="99"/>
    <w:semiHidden/>
    <w:unhideWhenUsed/>
    <w:rsid w:val="006745F6"/>
    <w:rPr>
      <w:rFonts w:ascii="Tahoma" w:hAnsi="Tahoma" w:cs="Tahoma"/>
      <w:sz w:val="16"/>
      <w:szCs w:val="16"/>
    </w:rPr>
  </w:style>
  <w:style w:type="character" w:customStyle="1" w:styleId="BalloonTextChar">
    <w:name w:val="Balloon Text Char"/>
    <w:basedOn w:val="DefaultParagraphFont"/>
    <w:link w:val="BalloonText"/>
    <w:uiPriority w:val="99"/>
    <w:semiHidden/>
    <w:rsid w:val="006745F6"/>
    <w:rPr>
      <w:rFonts w:ascii="Tahoma" w:hAnsi="Tahoma" w:cs="Tahoma"/>
      <w:sz w:val="16"/>
      <w:szCs w:val="16"/>
    </w:rPr>
  </w:style>
  <w:style w:type="paragraph" w:styleId="Header">
    <w:name w:val="header"/>
    <w:basedOn w:val="Normal"/>
    <w:link w:val="HeaderChar"/>
    <w:uiPriority w:val="99"/>
    <w:semiHidden/>
    <w:unhideWhenUsed/>
    <w:rsid w:val="006745F6"/>
    <w:pPr>
      <w:tabs>
        <w:tab w:val="center" w:pos="4513"/>
        <w:tab w:val="right" w:pos="9026"/>
      </w:tabs>
    </w:pPr>
  </w:style>
  <w:style w:type="character" w:customStyle="1" w:styleId="HeaderChar">
    <w:name w:val="Header Char"/>
    <w:basedOn w:val="DefaultParagraphFont"/>
    <w:link w:val="Header"/>
    <w:uiPriority w:val="99"/>
    <w:semiHidden/>
    <w:rsid w:val="006745F6"/>
  </w:style>
  <w:style w:type="paragraph" w:styleId="Footer">
    <w:name w:val="footer"/>
    <w:basedOn w:val="Normal"/>
    <w:link w:val="FooterChar"/>
    <w:uiPriority w:val="99"/>
    <w:semiHidden/>
    <w:unhideWhenUsed/>
    <w:rsid w:val="006745F6"/>
    <w:pPr>
      <w:tabs>
        <w:tab w:val="center" w:pos="4513"/>
        <w:tab w:val="right" w:pos="9026"/>
      </w:tabs>
    </w:pPr>
  </w:style>
  <w:style w:type="character" w:customStyle="1" w:styleId="FooterChar">
    <w:name w:val="Footer Char"/>
    <w:basedOn w:val="DefaultParagraphFont"/>
    <w:link w:val="Footer"/>
    <w:uiPriority w:val="99"/>
    <w:semiHidden/>
    <w:rsid w:val="00674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85"/>
    <w:rPr>
      <w:color w:val="0000FF" w:themeColor="hyperlink"/>
      <w:u w:val="single"/>
    </w:rPr>
  </w:style>
  <w:style w:type="paragraph" w:styleId="ListParagraph">
    <w:name w:val="List Paragraph"/>
    <w:basedOn w:val="Normal"/>
    <w:uiPriority w:val="34"/>
    <w:qFormat/>
    <w:rsid w:val="00E535AC"/>
    <w:pPr>
      <w:ind w:left="720"/>
      <w:contextualSpacing/>
    </w:pPr>
  </w:style>
  <w:style w:type="paragraph" w:styleId="BodyText">
    <w:name w:val="Body Text"/>
    <w:basedOn w:val="Normal"/>
    <w:link w:val="BodyTextChar"/>
    <w:uiPriority w:val="99"/>
    <w:unhideWhenUsed/>
    <w:rsid w:val="00AC44BD"/>
    <w:pPr>
      <w:spacing w:after="120" w:line="276" w:lineRule="auto"/>
      <w:jc w:val="left"/>
    </w:pPr>
  </w:style>
  <w:style w:type="character" w:customStyle="1" w:styleId="BodyTextChar">
    <w:name w:val="Body Text Char"/>
    <w:basedOn w:val="DefaultParagraphFont"/>
    <w:link w:val="BodyText"/>
    <w:uiPriority w:val="99"/>
    <w:rsid w:val="00AC44BD"/>
  </w:style>
  <w:style w:type="paragraph" w:styleId="NormalWeb">
    <w:name w:val="Normal (Web)"/>
    <w:basedOn w:val="Normal"/>
    <w:unhideWhenUsed/>
    <w:rsid w:val="006046CA"/>
    <w:pPr>
      <w:jc w:val="left"/>
    </w:pPr>
    <w:rPr>
      <w:rFonts w:ascii="Times New Roman" w:eastAsia="Times New Roman" w:hAnsi="Times New Roman" w:cs="Times New Roman"/>
      <w:sz w:val="24"/>
      <w:szCs w:val="24"/>
    </w:rPr>
  </w:style>
  <w:style w:type="paragraph" w:styleId="ListBullet">
    <w:name w:val="List Bullet"/>
    <w:basedOn w:val="Normal"/>
    <w:rsid w:val="002D177A"/>
    <w:rPr>
      <w:rFonts w:ascii="Arial" w:eastAsia="Times New Roman" w:hAnsi="Arial" w:cs="Arial"/>
      <w:snapToGrid w:val="0"/>
      <w:sz w:val="20"/>
      <w:szCs w:val="20"/>
    </w:rPr>
  </w:style>
  <w:style w:type="character" w:styleId="FollowedHyperlink">
    <w:name w:val="FollowedHyperlink"/>
    <w:basedOn w:val="DefaultParagraphFont"/>
    <w:uiPriority w:val="99"/>
    <w:semiHidden/>
    <w:unhideWhenUsed/>
    <w:rsid w:val="003F77AB"/>
    <w:rPr>
      <w:color w:val="800080" w:themeColor="followedHyperlink"/>
      <w:u w:val="single"/>
    </w:rPr>
  </w:style>
  <w:style w:type="paragraph" w:styleId="BalloonText">
    <w:name w:val="Balloon Text"/>
    <w:basedOn w:val="Normal"/>
    <w:link w:val="BalloonTextChar"/>
    <w:uiPriority w:val="99"/>
    <w:semiHidden/>
    <w:unhideWhenUsed/>
    <w:rsid w:val="006745F6"/>
    <w:rPr>
      <w:rFonts w:ascii="Tahoma" w:hAnsi="Tahoma" w:cs="Tahoma"/>
      <w:sz w:val="16"/>
      <w:szCs w:val="16"/>
    </w:rPr>
  </w:style>
  <w:style w:type="character" w:customStyle="1" w:styleId="BalloonTextChar">
    <w:name w:val="Balloon Text Char"/>
    <w:basedOn w:val="DefaultParagraphFont"/>
    <w:link w:val="BalloonText"/>
    <w:uiPriority w:val="99"/>
    <w:semiHidden/>
    <w:rsid w:val="006745F6"/>
    <w:rPr>
      <w:rFonts w:ascii="Tahoma" w:hAnsi="Tahoma" w:cs="Tahoma"/>
      <w:sz w:val="16"/>
      <w:szCs w:val="16"/>
    </w:rPr>
  </w:style>
  <w:style w:type="paragraph" w:styleId="Header">
    <w:name w:val="header"/>
    <w:basedOn w:val="Normal"/>
    <w:link w:val="HeaderChar"/>
    <w:uiPriority w:val="99"/>
    <w:semiHidden/>
    <w:unhideWhenUsed/>
    <w:rsid w:val="006745F6"/>
    <w:pPr>
      <w:tabs>
        <w:tab w:val="center" w:pos="4513"/>
        <w:tab w:val="right" w:pos="9026"/>
      </w:tabs>
    </w:pPr>
  </w:style>
  <w:style w:type="character" w:customStyle="1" w:styleId="HeaderChar">
    <w:name w:val="Header Char"/>
    <w:basedOn w:val="DefaultParagraphFont"/>
    <w:link w:val="Header"/>
    <w:uiPriority w:val="99"/>
    <w:semiHidden/>
    <w:rsid w:val="006745F6"/>
  </w:style>
  <w:style w:type="paragraph" w:styleId="Footer">
    <w:name w:val="footer"/>
    <w:basedOn w:val="Normal"/>
    <w:link w:val="FooterChar"/>
    <w:uiPriority w:val="99"/>
    <w:semiHidden/>
    <w:unhideWhenUsed/>
    <w:rsid w:val="006745F6"/>
    <w:pPr>
      <w:tabs>
        <w:tab w:val="center" w:pos="4513"/>
        <w:tab w:val="right" w:pos="9026"/>
      </w:tabs>
    </w:pPr>
  </w:style>
  <w:style w:type="character" w:customStyle="1" w:styleId="FooterChar">
    <w:name w:val="Footer Char"/>
    <w:basedOn w:val="DefaultParagraphFont"/>
    <w:link w:val="Footer"/>
    <w:uiPriority w:val="99"/>
    <w:semiHidden/>
    <w:rsid w:val="0067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UPPPLE.36328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Anindo</dc:creator>
  <cp:lastModifiedBy>602HRDESK</cp:lastModifiedBy>
  <cp:revision>30</cp:revision>
  <dcterms:created xsi:type="dcterms:W3CDTF">2017-03-27T17:09:00Z</dcterms:created>
  <dcterms:modified xsi:type="dcterms:W3CDTF">2017-07-24T11:24:00Z</dcterms:modified>
</cp:coreProperties>
</file>