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D" w:rsidRDefault="00C81C8D" w:rsidP="00C81C8D">
      <w:pPr>
        <w:spacing w:after="0" w:line="240" w:lineRule="auto"/>
      </w:pPr>
      <w:r w:rsidRPr="00C81C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50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D" w:rsidRDefault="0045400D" w:rsidP="00C35B6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C81C8D"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JOCELYN </w:t>
      </w:r>
    </w:p>
    <w:p w:rsidR="00C35B64" w:rsidRDefault="00C35B64" w:rsidP="00C35B64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6" w:history="1">
        <w:r w:rsidRPr="0054209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Jocelyn.363341@2freemail.com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Teacher in your prestigious school where a commitment to teaching service, and enthusiasm for adapting to innovating school needs, and a desire to contribute new ideas in a new environment</w:t>
      </w: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DATA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Birth             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:  October 5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,1973</w:t>
      </w:r>
      <w:proofErr w:type="gramEnd"/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Civil Status               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:   Single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Height                       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:   4”11’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Weight                      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  58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kls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Citizenship                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:   Filipino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                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:   Plain housewife</w:t>
      </w: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Provincial Address     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Lanao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Moalboal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Cebu</w:t>
      </w:r>
    </w:p>
    <w:p w:rsid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 AND QUALIFICATIONS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A dedicated, hardworking and highly motivated, enthusiastic employee.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Work well under pressure.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Easily establish rapport with people of all ages, cultures and philosophies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Skilled in organizing events.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Many contacts in the academic, social service and communities and cultivated over the past seventeen years.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Enjoy coordinating people from different institutions with regards to community outreach program activities and to physical education activities.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Twenty years of teaching experience.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Led initiative to conduct team building for student leaders.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Facilitated students for a dance competition.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Possess a unique combination of accuracy, careful attention to detail and a student centered approach.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Enjoy teamwork where camaraderie produces a sum greater than its parts.</w:t>
      </w:r>
    </w:p>
    <w:p w:rsidR="00C81C8D" w:rsidRPr="00C81C8D" w:rsidRDefault="00C81C8D" w:rsidP="00C81C8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Empathized  and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advised students’ academic problems and even personal and family problems.    </w:t>
      </w:r>
    </w:p>
    <w:p w:rsid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</w:t>
      </w:r>
    </w:p>
    <w:p w:rsidR="0045400D" w:rsidRPr="00C81C8D" w:rsidRDefault="0045400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C8D" w:rsidRPr="00C81C8D" w:rsidRDefault="00C81C8D" w:rsidP="00C81C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Conducted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a scholarship examinations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D" w:rsidRPr="00C81C8D" w:rsidRDefault="00C81C8D" w:rsidP="00C81C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people about Community Outreach Program in relation to National Service Training Program class.</w:t>
      </w:r>
    </w:p>
    <w:p w:rsidR="00C81C8D" w:rsidRPr="00C81C8D" w:rsidRDefault="00C81C8D" w:rsidP="00C81C8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Trained, Motivated and Facilitated  the students includes the following: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-Actual observation on how the workers recycled solid wastes in the dump site area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            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Soong,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Lapu-lapu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City.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- Provision of nutritious food for the malnourished children in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Bakilid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Elementary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School.</w:t>
      </w:r>
      <w:proofErr w:type="gramEnd"/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- Preservation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of  the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natural resources through mangrove tree planting in Cordova,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Punta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Engaño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Lapu-lapu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 and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Umapad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Mandaue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1C8D" w:rsidRPr="00C81C8D" w:rsidRDefault="00C81C8D" w:rsidP="00C81C8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-Teaching the out of school children in Look,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Mandaue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City.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-Spent valuable time with the old aged in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Gasa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proofErr w:type="spellEnd"/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Gugma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Home for the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Destitutes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54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-Listening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Blood Donation Advocacy from Department of Health.</w:t>
      </w:r>
    </w:p>
    <w:p w:rsidR="00C81C8D" w:rsidRPr="00C81C8D" w:rsidRDefault="00C81C8D" w:rsidP="00C81C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Planned 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Innovative  Physical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Education 2 Culminating Activity.</w:t>
      </w:r>
    </w:p>
    <w:p w:rsidR="00C81C8D" w:rsidRPr="00C81C8D" w:rsidRDefault="00C81C8D" w:rsidP="00C81C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Organized and managed well the activities in relation to Physical Education and National Service Training Program.</w:t>
      </w:r>
    </w:p>
    <w:p w:rsidR="00C81C8D" w:rsidRPr="00C81C8D" w:rsidRDefault="00C81C8D" w:rsidP="00C81C8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Tenure with current employment.</w:t>
      </w:r>
    </w:p>
    <w:p w:rsid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Default="00C81C8D" w:rsidP="00454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:rsidR="00C81C8D" w:rsidRPr="00542F5F" w:rsidRDefault="0045400D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Doing assessments and tests for the students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400D" w:rsidRPr="00542F5F" w:rsidRDefault="0045400D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Abiding by school regulations and management, achieving the teaching goal as scheduled with high quality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400D" w:rsidRPr="00542F5F" w:rsidRDefault="0045400D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Taking responsibility for the progress of a class of primary age pupils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400D" w:rsidRPr="00542F5F" w:rsidRDefault="0045400D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Organizing the class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room</w:t>
      </w: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learning resources and creating displays </w:t>
      </w:r>
      <w:r w:rsidR="006E7EEA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to encourage a positive learning environment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6E7EEA" w:rsidRPr="00542F5F" w:rsidRDefault="006E7EEA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Planning, preparing and presenting lessons that cater for the needs of the whole ability range within</w:t>
      </w:r>
      <w:r w:rsidR="00A526F4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the class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526F4" w:rsidRPr="00542F5F" w:rsidRDefault="00A526F4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Motivating pupils 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enthusiastic;</w:t>
      </w:r>
      <w:r w:rsidR="00C75BEC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imagi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native presentation.</w:t>
      </w:r>
    </w:p>
    <w:p w:rsidR="00A67D4C" w:rsidRPr="00542F5F" w:rsidRDefault="00A67D4C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Maintaining discipline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7D4C" w:rsidRPr="00542F5F" w:rsidRDefault="00A67D4C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Preparing 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 marking work to facilitate</w:t>
      </w: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positive  pupil</w:t>
      </w:r>
      <w:proofErr w:type="gramEnd"/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development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7D4C" w:rsidRPr="00542F5F" w:rsidRDefault="00295162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Meeting </w:t>
      </w:r>
      <w:r w:rsidR="004C553A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requirements</w:t>
      </w: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the assessment and recording of </w:t>
      </w:r>
      <w:proofErr w:type="gramStart"/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pupils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’</w:t>
      </w: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development</w:t>
      </w:r>
      <w:proofErr w:type="gramEnd"/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A55C7" w:rsidRPr="00542F5F" w:rsidRDefault="002A55C7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Providing feedback to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parents</w:t>
      </w:r>
      <w:r w:rsidR="00266D13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caters on a</w:t>
      </w:r>
      <w:r w:rsidR="000B4DF5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pupils’ progress</w:t>
      </w:r>
      <w:r w:rsidR="004C553A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at 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parents or</w:t>
      </w:r>
      <w:r w:rsidR="004C553A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other meetings.</w:t>
      </w:r>
    </w:p>
    <w:p w:rsidR="004C553A" w:rsidRPr="00542F5F" w:rsidRDefault="004C553A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Coordinating activities and resources within a specific area of the curriculum and supporting colleagues in the delivery of this specialist area.</w:t>
      </w:r>
    </w:p>
    <w:p w:rsidR="004C553A" w:rsidRPr="00542F5F" w:rsidRDefault="004C553A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Working with others to plan and coordinate work.</w:t>
      </w:r>
    </w:p>
    <w:p w:rsidR="004C553A" w:rsidRPr="00542F5F" w:rsidRDefault="004C553A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Keeping up to date with changes and development in the structured </w:t>
      </w:r>
      <w:r w:rsidR="002C1481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curriculum</w:t>
      </w: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C553A" w:rsidRPr="00542F5F" w:rsidRDefault="004C553A" w:rsidP="0045400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Organizing</w:t>
      </w:r>
      <w:r w:rsidR="00A35B6F"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taking part in school events, outings and activities which may take place at weekends or in the evening.  </w:t>
      </w:r>
      <w:r w:rsidRPr="00542F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E7EEA" w:rsidRPr="00542F5F" w:rsidRDefault="006E7EEA" w:rsidP="006E7EEA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400D" w:rsidRDefault="0045400D" w:rsidP="0045400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400D" w:rsidRPr="0045400D" w:rsidRDefault="0045400D" w:rsidP="0045400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 HISTORY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Instructor, ACLC College,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Mandaue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City, 1999-Present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Instructor, ACLC,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Tagbilaran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City, 1997-1998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Preparatory Level Teacher, Gloria Maris School,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Mabolo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, Cebu City, 1996-1997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Teacher, Arts Magnate Performing Center, Mango Avenue, Cebu City, 1995-1996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EDUCATION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MAT-PE, Southwestern University, 2011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BEED, Saint Theresa’s College, 1996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Secondary Level, Cebu Central Colleges, 1991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Elementary Level,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Tejero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Elementary School, 1987</w:t>
      </w:r>
    </w:p>
    <w:p w:rsidR="002C1481" w:rsidRDefault="002C1481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TRAININGS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Research Study Seminar, 2010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Completed Effective Teaching Strategy Workshop, 2009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Dance Choreographer, 2008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 in Leadership Seminar-Workshop, 2007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Attended in K-12 Education Seminar, 2015</w:t>
      </w:r>
    </w:p>
    <w:p w:rsidR="002C1481" w:rsidRDefault="002C1481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ASSOCIATIONS/ORGANIZATIONS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Green Peace Member, Cebu City,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Alumni Club Member, Southwestern University, 2011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Red Cross Member, 2004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Active Dance Troupe Member, Southwestern University, 1997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Active Cultural Dance Member, Saint Theresa’s College, 1995</w:t>
      </w:r>
    </w:p>
    <w:p w:rsidR="00C81C8D" w:rsidRPr="00C81C8D" w:rsidRDefault="00C81C8D" w:rsidP="00C81C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Department Representative, Institute of Physical Education and Sports, 1997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Secretary, Youth Organization, Sacred Hear Parish, 1994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Catechist</w:t>
      </w:r>
      <w:proofErr w:type="gram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,  Summer</w:t>
      </w:r>
      <w:proofErr w:type="gram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Class, 1990</w:t>
      </w:r>
    </w:p>
    <w:p w:rsidR="002C1481" w:rsidRDefault="002C1481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AWARDS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Loyalty Award, ACLC College of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Mandaue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, 2010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Outstanding Instructor of the Year, ACLC College of </w:t>
      </w:r>
      <w:proofErr w:type="spellStart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Tagbilaran</w:t>
      </w:r>
      <w:proofErr w:type="spellEnd"/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, 1998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 Award, Youth Organization, 1995</w:t>
      </w:r>
    </w:p>
    <w:p w:rsidR="00C81C8D" w:rsidRPr="00C81C8D" w:rsidRDefault="00C81C8D" w:rsidP="00C81C8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C8D">
        <w:rPr>
          <w:rFonts w:ascii="Times New Roman" w:eastAsia="Times New Roman" w:hAnsi="Times New Roman" w:cs="Times New Roman"/>
          <w:color w:val="000000"/>
          <w:sz w:val="24"/>
          <w:szCs w:val="24"/>
        </w:rPr>
        <w:t>Craftswoman of the Year, 1987</w:t>
      </w: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81" w:rsidRDefault="002C1481" w:rsidP="00C81C8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527C" w:rsidRDefault="0042527C">
      <w:bookmarkStart w:id="0" w:name="_GoBack"/>
      <w:bookmarkEnd w:id="0"/>
    </w:p>
    <w:sectPr w:rsidR="0042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34"/>
    <w:multiLevelType w:val="multilevel"/>
    <w:tmpl w:val="193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22C56"/>
    <w:multiLevelType w:val="hybridMultilevel"/>
    <w:tmpl w:val="4288C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6679C"/>
    <w:multiLevelType w:val="multilevel"/>
    <w:tmpl w:val="42C4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771E3"/>
    <w:multiLevelType w:val="multilevel"/>
    <w:tmpl w:val="CC8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46B9A"/>
    <w:multiLevelType w:val="hybridMultilevel"/>
    <w:tmpl w:val="8826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8D"/>
    <w:rsid w:val="000B4DF5"/>
    <w:rsid w:val="00266D13"/>
    <w:rsid w:val="00295162"/>
    <w:rsid w:val="002A55C7"/>
    <w:rsid w:val="002C1481"/>
    <w:rsid w:val="0042527C"/>
    <w:rsid w:val="0045400D"/>
    <w:rsid w:val="004C553A"/>
    <w:rsid w:val="00542F5F"/>
    <w:rsid w:val="005D483B"/>
    <w:rsid w:val="006E7EEA"/>
    <w:rsid w:val="00A35B6F"/>
    <w:rsid w:val="00A526F4"/>
    <w:rsid w:val="00A67D4C"/>
    <w:rsid w:val="00C35B64"/>
    <w:rsid w:val="00C75BEC"/>
    <w:rsid w:val="00C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C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1C8D"/>
  </w:style>
  <w:style w:type="paragraph" w:styleId="BalloonText">
    <w:name w:val="Balloon Text"/>
    <w:basedOn w:val="Normal"/>
    <w:link w:val="BalloonTextChar"/>
    <w:uiPriority w:val="99"/>
    <w:semiHidden/>
    <w:unhideWhenUsed/>
    <w:rsid w:val="00C8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C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81C8D"/>
  </w:style>
  <w:style w:type="paragraph" w:styleId="BalloonText">
    <w:name w:val="Balloon Text"/>
    <w:basedOn w:val="Normal"/>
    <w:link w:val="BalloonTextChar"/>
    <w:uiPriority w:val="99"/>
    <w:semiHidden/>
    <w:unhideWhenUsed/>
    <w:rsid w:val="00C8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celyn.36334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TSS</dc:creator>
  <cp:lastModifiedBy>348382427</cp:lastModifiedBy>
  <cp:revision>4</cp:revision>
  <dcterms:created xsi:type="dcterms:W3CDTF">2017-03-27T12:06:00Z</dcterms:created>
  <dcterms:modified xsi:type="dcterms:W3CDTF">2017-08-29T12:28:00Z</dcterms:modified>
</cp:coreProperties>
</file>