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8244"/>
      </w:tblGrid>
      <w:tr w:rsidR="008B7028" w:rsidTr="00DD3769">
        <w:trPr>
          <w:trHeight w:val="635"/>
          <w:jc w:val="center"/>
        </w:trPr>
        <w:tc>
          <w:tcPr>
            <w:tcW w:w="1899" w:type="dxa"/>
            <w:shd w:val="clear" w:color="auto" w:fill="4A442A" w:themeFill="background2" w:themeFillShade="40"/>
          </w:tcPr>
          <w:p w:rsidR="008B7028" w:rsidRDefault="00DE7935" w:rsidP="00DD3769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9.75pt;margin-top:7pt;width:109.5pt;height:124.5pt;z-index:251661312" filled="f" stroked="f">
                  <v:textbox style="mso-next-textbox:#_x0000_s1028">
                    <w:txbxContent>
                      <w:p w:rsidR="008B7028" w:rsidRDefault="008B7028" w:rsidP="00464B2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1234600"/>
                              <wp:effectExtent l="57150" t="19050" r="123825" b="79850"/>
                              <wp:docPr id="2" name="Picture 0" descr="teema ppt photo n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ema ppt photo new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4896" cy="1238285"/>
                                      </a:xfrm>
                                      <a:prstGeom prst="rect">
                                        <a:avLst/>
                                      </a:prstGeom>
                                      <a:ln w="12700" cap="sq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44" w:type="dxa"/>
            <w:shd w:val="clear" w:color="auto" w:fill="4A442A" w:themeFill="background2" w:themeFillShade="40"/>
          </w:tcPr>
          <w:p w:rsidR="008B7028" w:rsidRPr="002A0A56" w:rsidRDefault="008B7028" w:rsidP="002A0A56">
            <w:pPr>
              <w:jc w:val="center"/>
              <w:rPr>
                <w:rFonts w:asciiTheme="majorHAnsi" w:hAnsiTheme="majorHAnsi"/>
                <w:color w:val="DDD9C3" w:themeColor="background2" w:themeShade="E6"/>
                <w:sz w:val="24"/>
                <w:szCs w:val="24"/>
              </w:rPr>
            </w:pPr>
            <w:r w:rsidRPr="002A0A56">
              <w:rPr>
                <w:rFonts w:asciiTheme="majorHAnsi" w:hAnsiTheme="majorHAnsi"/>
                <w:color w:val="DDD9C3" w:themeColor="background2" w:themeShade="E6"/>
                <w:sz w:val="24"/>
                <w:szCs w:val="24"/>
              </w:rPr>
              <w:t>CV for the post of PHARMAC</w:t>
            </w:r>
            <w:r w:rsidR="002A0A56" w:rsidRPr="002A0A56">
              <w:rPr>
                <w:rFonts w:asciiTheme="majorHAnsi" w:hAnsiTheme="majorHAnsi"/>
                <w:color w:val="DDD9C3" w:themeColor="background2" w:themeShade="E6"/>
                <w:sz w:val="24"/>
                <w:szCs w:val="24"/>
              </w:rPr>
              <w:t>IST/ PHARMACY MANAGER</w:t>
            </w:r>
          </w:p>
        </w:tc>
      </w:tr>
    </w:tbl>
    <w:p w:rsidR="00E0284A" w:rsidRPr="008B7028" w:rsidRDefault="008B7028" w:rsidP="00DA595A">
      <w:pPr>
        <w:shd w:val="clear" w:color="auto" w:fill="C4BC96" w:themeFill="background2" w:themeFillShade="BF"/>
        <w:spacing w:after="0"/>
        <w:jc w:val="right"/>
        <w:rPr>
          <w:rFonts w:ascii="Arial Rounded MT Bold" w:hAnsi="Arial Rounded MT Bold"/>
          <w:b/>
          <w:sz w:val="36"/>
          <w:szCs w:val="36"/>
        </w:rPr>
      </w:pPr>
      <w:r w:rsidRPr="008B7028">
        <w:rPr>
          <w:b/>
          <w:sz w:val="36"/>
          <w:szCs w:val="36"/>
        </w:rPr>
        <w:t xml:space="preserve">                                       </w:t>
      </w:r>
      <w:proofErr w:type="spellStart"/>
      <w:r w:rsidRPr="008B7028">
        <w:rPr>
          <w:rFonts w:ascii="Arial Rounded MT Bold" w:hAnsi="Arial Rounded MT Bold"/>
          <w:b/>
          <w:sz w:val="36"/>
          <w:szCs w:val="36"/>
        </w:rPr>
        <w:t>Teema</w:t>
      </w:r>
      <w:proofErr w:type="spellEnd"/>
      <w:r w:rsidRPr="008B7028">
        <w:rPr>
          <w:rFonts w:ascii="Arial Rounded MT Bold" w:hAnsi="Arial Rounded MT Bold"/>
          <w:b/>
          <w:sz w:val="36"/>
          <w:szCs w:val="36"/>
        </w:rPr>
        <w:t xml:space="preserve"> </w:t>
      </w:r>
    </w:p>
    <w:p w:rsidR="008B7028" w:rsidRPr="008B7028" w:rsidRDefault="001E3C4D" w:rsidP="00DA595A">
      <w:pPr>
        <w:shd w:val="clear" w:color="auto" w:fill="948A54" w:themeFill="background2" w:themeFillShade="80"/>
        <w:spacing w:after="0"/>
        <w:jc w:val="right"/>
        <w:rPr>
          <w:b/>
          <w:sz w:val="16"/>
          <w:szCs w:val="16"/>
        </w:rPr>
      </w:pPr>
      <w:hyperlink r:id="rId9" w:history="1">
        <w:r w:rsidRPr="00CE2E23">
          <w:rPr>
            <w:rStyle w:val="Hyperlink"/>
            <w:rFonts w:ascii="Arial Rounded MT Bold" w:hAnsi="Arial Rounded MT Bold"/>
            <w:b/>
            <w:sz w:val="36"/>
            <w:szCs w:val="36"/>
          </w:rPr>
          <w:t>Teema.363686@2freemail.com</w:t>
        </w:r>
      </w:hyperlink>
      <w:r>
        <w:rPr>
          <w:rFonts w:ascii="Arial Rounded MT Bold" w:hAnsi="Arial Rounded MT Bold"/>
          <w:b/>
          <w:sz w:val="36"/>
          <w:szCs w:val="36"/>
        </w:rPr>
        <w:t xml:space="preserve">   </w:t>
      </w:r>
      <w:r w:rsidRPr="001E3C4D">
        <w:rPr>
          <w:rFonts w:ascii="Arial Rounded MT Bold" w:hAnsi="Arial Rounded MT Bold"/>
          <w:b/>
          <w:sz w:val="36"/>
          <w:szCs w:val="36"/>
        </w:rPr>
        <w:tab/>
      </w:r>
    </w:p>
    <w:p w:rsidR="008B7028" w:rsidRDefault="008B7028" w:rsidP="00DA595A">
      <w:pPr>
        <w:shd w:val="clear" w:color="auto" w:fill="948A54" w:themeFill="background2" w:themeFillShade="80"/>
        <w:jc w:val="right"/>
        <w:rPr>
          <w:b/>
          <w:sz w:val="24"/>
          <w:szCs w:val="24"/>
        </w:rPr>
      </w:pPr>
    </w:p>
    <w:p w:rsidR="00051867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left:0;text-align:left;margin-left:-2.25pt;margin-top:177.55pt;width:508.5pt;height:400.5pt;z-index:251664384" fillcolor="#f2f2f2 [3052]" stroked="f">
            <v:textbox>
              <w:txbxContent>
                <w:p w:rsidR="00051867" w:rsidRPr="00A03E16" w:rsidRDefault="00051867" w:rsidP="00DA595A">
                  <w:pPr>
                    <w:pStyle w:val="ListParagraph"/>
                    <w:numPr>
                      <w:ilvl w:val="0"/>
                      <w:numId w:val="13"/>
                    </w:numPr>
                    <w:shd w:val="clear" w:color="auto" w:fill="C4BC96" w:themeFill="background2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A03E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Professional Experience</w:t>
                  </w:r>
                </w:p>
                <w:p w:rsidR="00051867" w:rsidRDefault="00051867" w:rsidP="00DA595A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4966A8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Nov 2014 – Aug 2016</w:t>
                  </w:r>
                  <w:r w:rsidRPr="00664FA7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&gt;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Life </w:t>
                  </w:r>
                  <w:r w:rsidRPr="004966A8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Line Hospit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al,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Sohar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, Sultanate of Oman.</w:t>
                  </w:r>
                  <w:proofErr w:type="gramEnd"/>
                </w:p>
                <w:p w:rsidR="00051867" w:rsidRPr="00664FA7" w:rsidRDefault="002A0A56" w:rsidP="00051867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As Pharmacist</w:t>
                  </w:r>
                </w:p>
                <w:p w:rsidR="00051867" w:rsidRDefault="00051867" w:rsidP="00DA595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Role: &gt;&gt;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Checking prescription for proper dosage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Dispensing medicines to in and out patients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Ensuring proper usage of medicine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Maintaining of pharmaceutical supplies and stocks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Computer billing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051867" w:rsidRDefault="00051867" w:rsidP="00DA595A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664FA7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Dec 2009 – Mar 2014 &gt;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Amballore</w:t>
                  </w:r>
                  <w:proofErr w:type="spellEnd"/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 Clinic and Pharm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acy,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Chengannur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>, Kerala, India.</w:t>
                  </w:r>
                  <w:proofErr w:type="gramEnd"/>
                </w:p>
                <w:p w:rsidR="00051867" w:rsidRPr="00664FA7" w:rsidRDefault="00051867" w:rsidP="00051867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4"/>
                      <w:szCs w:val="24"/>
                    </w:rPr>
                    <w:t xml:space="preserve">As Pharmacist </w:t>
                  </w:r>
                </w:p>
                <w:p w:rsidR="00051867" w:rsidRDefault="00051867" w:rsidP="00DA595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Role: &gt;&gt;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Checking prescription for proper dosage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Dispensing medicines to patients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Ensuring proper usage of medicine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Checking of pharmaceutical supplies and stocks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051867" w:rsidRDefault="00051867" w:rsidP="00DA595A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</w:pPr>
                  <w:proofErr w:type="gramStart"/>
                  <w:r w:rsidRPr="00664FA7"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Oct 2004 – Nov 2007 &gt;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     </w:t>
                  </w:r>
                  <w:proofErr w:type="spellStart"/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Pushpagiri</w:t>
                  </w:r>
                  <w:proofErr w:type="spellEnd"/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 Medical College </w:t>
                  </w:r>
                  <w:proofErr w:type="spellStart"/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Hospti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tal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Thiruvalla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, Kerala, India.</w:t>
                  </w:r>
                  <w:proofErr w:type="gramEnd"/>
                </w:p>
                <w:p w:rsidR="00051867" w:rsidRPr="00664FA7" w:rsidRDefault="00051867" w:rsidP="00051867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As Pharmacist </w:t>
                  </w:r>
                </w:p>
                <w:p w:rsidR="00051867" w:rsidRDefault="00051867" w:rsidP="00DA595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Role: &gt;&gt;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Dispensing of both in and out patients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Advising patients on administration, uses and effects of the medication, interaction or contraindication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;</w:t>
                  </w:r>
                  <w:r w:rsidRPr="00664FA7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 if any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Ensure proper storage of medicine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Maintaining of pharmaceutical supplies stocks/stock records, records of narcotic products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Advising customers about selection and usage of OTC products (</w:t>
                  </w:r>
                  <w:proofErr w:type="spellStart"/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Non prescription</w:t>
                  </w:r>
                  <w:proofErr w:type="spellEnd"/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medication)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Pr="00664FA7">
                    <w:rPr>
                      <w:rFonts w:ascii="Calibri" w:hAnsi="Calibri" w:cs="Calibri"/>
                      <w:color w:val="000000"/>
                    </w:rPr>
                    <w:t>Coordinating activation with other pharmacists, hospita</w:t>
                  </w:r>
                  <w:r w:rsidRPr="004966A8">
                    <w:rPr>
                      <w:rFonts w:ascii="Calibri" w:hAnsi="Calibri" w:cs="Calibri"/>
                      <w:color w:val="000000"/>
                    </w:rPr>
                    <w:t xml:space="preserve">l staff and training the junior </w:t>
                  </w:r>
                  <w:r w:rsidRPr="00664FA7">
                    <w:rPr>
                      <w:rFonts w:ascii="Calibri" w:hAnsi="Calibri" w:cs="Calibri"/>
                      <w:color w:val="000000"/>
                    </w:rPr>
                    <w:t>pharmacists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51867" w:rsidRPr="00664FA7" w:rsidRDefault="00051867" w:rsidP="00051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051867" w:rsidRDefault="00051867" w:rsidP="0005186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3" type="#_x0000_t202" style="position:absolute;left:0;text-align:left;margin-left:-2.25pt;margin-top:47.05pt;width:508.5pt;height:126.75pt;z-index:251663360" fillcolor="#f2f2f2 [3052]" stroked="f">
            <v:textbox>
              <w:txbxContent>
                <w:p w:rsidR="00051867" w:rsidRPr="00A03E16" w:rsidRDefault="00051867" w:rsidP="00DA595A">
                  <w:pPr>
                    <w:pStyle w:val="Default"/>
                    <w:numPr>
                      <w:ilvl w:val="0"/>
                      <w:numId w:val="4"/>
                    </w:numPr>
                    <w:shd w:val="clear" w:color="auto" w:fill="C4BC96" w:themeFill="background2" w:themeFillShade="BF"/>
                    <w:rPr>
                      <w:b/>
                      <w:color w:val="auto"/>
                      <w:u w:val="single"/>
                    </w:rPr>
                  </w:pPr>
                  <w:r w:rsidRPr="00A03E16">
                    <w:rPr>
                      <w:b/>
                      <w:color w:val="auto"/>
                      <w:u w:val="single"/>
                    </w:rPr>
                    <w:t>Highlights</w:t>
                  </w:r>
                </w:p>
                <w:p w:rsidR="00051867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</w:pPr>
                  <w:r>
                    <w:t xml:space="preserve">Good communication and organizational skills. </w:t>
                  </w:r>
                </w:p>
                <w:p w:rsidR="00051867" w:rsidRPr="00A03E16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 w:rsidRPr="00A03E16">
                    <w:rPr>
                      <w:b/>
                      <w:sz w:val="22"/>
                      <w:szCs w:val="22"/>
                    </w:rPr>
                    <w:t>Language proficiency in English and Arabic</w:t>
                  </w:r>
                </w:p>
                <w:p w:rsidR="00051867" w:rsidRPr="00A03E16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 w:rsidRPr="00A03E16">
                    <w:rPr>
                      <w:b/>
                      <w:sz w:val="22"/>
                      <w:szCs w:val="22"/>
                    </w:rPr>
                    <w:t xml:space="preserve">Passed UAE </w:t>
                  </w:r>
                  <w:proofErr w:type="spellStart"/>
                  <w:r w:rsidRPr="00A03E16">
                    <w:rPr>
                      <w:b/>
                      <w:sz w:val="22"/>
                      <w:szCs w:val="22"/>
                    </w:rPr>
                    <w:t>Prometric</w:t>
                  </w:r>
                  <w:proofErr w:type="spellEnd"/>
                  <w:r w:rsidRPr="00A03E16">
                    <w:rPr>
                      <w:b/>
                      <w:sz w:val="22"/>
                      <w:szCs w:val="22"/>
                    </w:rPr>
                    <w:t xml:space="preserve"> license examination </w:t>
                  </w:r>
                </w:p>
                <w:p w:rsidR="00051867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</w:pPr>
                  <w:r>
                    <w:t xml:space="preserve">Time Management work under tremendous work pressure and meet the dead lines with efficiency </w:t>
                  </w:r>
                </w:p>
                <w:p w:rsidR="00051867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</w:pPr>
                  <w:r>
                    <w:t xml:space="preserve">Ability to learn quickly and adapt to changing environments </w:t>
                  </w:r>
                </w:p>
                <w:p w:rsidR="00051867" w:rsidRPr="00A03E16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 w:rsidRPr="00A03E16">
                    <w:rPr>
                      <w:b/>
                      <w:sz w:val="22"/>
                      <w:szCs w:val="22"/>
                    </w:rPr>
                    <w:t xml:space="preserve">Administrative, day to day management </w:t>
                  </w:r>
                </w:p>
                <w:p w:rsidR="00051867" w:rsidRPr="00A03E16" w:rsidRDefault="00051867" w:rsidP="00051867">
                  <w:pPr>
                    <w:pStyle w:val="Default"/>
                    <w:numPr>
                      <w:ilvl w:val="0"/>
                      <w:numId w:val="5"/>
                    </w:numPr>
                    <w:rPr>
                      <w:b/>
                      <w:sz w:val="22"/>
                      <w:szCs w:val="22"/>
                    </w:rPr>
                  </w:pPr>
                  <w:r w:rsidRPr="00A03E16">
                    <w:rPr>
                      <w:b/>
                      <w:sz w:val="22"/>
                      <w:szCs w:val="22"/>
                    </w:rPr>
                    <w:t xml:space="preserve">Strong client and account management skills </w:t>
                  </w:r>
                </w:p>
                <w:p w:rsidR="00051867" w:rsidRDefault="00051867" w:rsidP="00051867">
                  <w:pPr>
                    <w:pStyle w:val="Default"/>
                    <w:ind w:left="720"/>
                    <w:rPr>
                      <w:color w:val="auto"/>
                    </w:rPr>
                  </w:pPr>
                </w:p>
                <w:p w:rsidR="00051867" w:rsidRDefault="00051867" w:rsidP="00051867">
                  <w:pPr>
                    <w:pStyle w:val="Default"/>
                  </w:pPr>
                </w:p>
                <w:p w:rsidR="00051867" w:rsidRDefault="00051867" w:rsidP="00051867">
                  <w:pPr>
                    <w:pStyle w:val="Default"/>
                    <w:rPr>
                      <w:color w:val="auto"/>
                    </w:rPr>
                  </w:pPr>
                </w:p>
                <w:p w:rsidR="00051867" w:rsidRDefault="00051867" w:rsidP="0005186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2" type="#_x0000_t202" style="position:absolute;left:0;text-align:left;margin-left:-2.25pt;margin-top:-6.2pt;width:508.5pt;height:49.5pt;z-index:251662336" fillcolor="#f2f2f2 [3052]" stroked="f">
            <v:textbox>
              <w:txbxContent>
                <w:p w:rsidR="00051867" w:rsidRPr="00A03E16" w:rsidRDefault="00051867" w:rsidP="00DA595A">
                  <w:pPr>
                    <w:pStyle w:val="Default"/>
                    <w:numPr>
                      <w:ilvl w:val="0"/>
                      <w:numId w:val="3"/>
                    </w:numPr>
                    <w:shd w:val="clear" w:color="auto" w:fill="C4BC96" w:themeFill="background2" w:themeFillShade="BF"/>
                    <w:rPr>
                      <w:b/>
                      <w:u w:val="single"/>
                    </w:rPr>
                  </w:pPr>
                  <w:r w:rsidRPr="00A03E16">
                    <w:rPr>
                      <w:b/>
                      <w:u w:val="single"/>
                    </w:rPr>
                    <w:t>Objective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097"/>
                  </w:tblGrid>
                  <w:tr w:rsidR="00051867">
                    <w:trPr>
                      <w:trHeight w:val="492"/>
                    </w:trPr>
                    <w:tc>
                      <w:tcPr>
                        <w:tcW w:w="0" w:type="auto"/>
                      </w:tcPr>
                      <w:p w:rsidR="00051867" w:rsidRDefault="00051867" w:rsidP="00051867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</w:pPr>
                        <w:r>
                          <w:t xml:space="preserve">To seek a suitable placement in an esteemed medical organization in order to utilize my skills, expertise and extensive practical knowledge of </w:t>
                        </w:r>
                        <w:r w:rsidRPr="00A03E16">
                          <w:rPr>
                            <w:b/>
                            <w:sz w:val="22"/>
                            <w:szCs w:val="22"/>
                          </w:rPr>
                          <w:t>13</w:t>
                        </w:r>
                        <w:r>
                          <w:t xml:space="preserve"> years as a </w:t>
                        </w:r>
                        <w:r w:rsidR="00AE1616"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 w:rsidRPr="00A03E16">
                          <w:rPr>
                            <w:b/>
                            <w:sz w:val="22"/>
                            <w:szCs w:val="22"/>
                          </w:rPr>
                          <w:t>harmacist</w:t>
                        </w:r>
                        <w:r w:rsidRPr="00A03E16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:rsidR="00051867" w:rsidRDefault="00051867" w:rsidP="00051867">
                  <w:pPr>
                    <w:pStyle w:val="Default"/>
                    <w:rPr>
                      <w:color w:val="auto"/>
                    </w:rPr>
                  </w:pPr>
                </w:p>
                <w:p w:rsidR="00051867" w:rsidRDefault="00051867" w:rsidP="00051867"/>
              </w:txbxContent>
            </v:textbox>
          </v:shape>
        </w:pict>
      </w: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051867" w:rsidRDefault="00051867" w:rsidP="00051867">
      <w:pPr>
        <w:jc w:val="center"/>
        <w:rPr>
          <w:b/>
          <w:sz w:val="24"/>
          <w:szCs w:val="24"/>
        </w:rPr>
      </w:pPr>
    </w:p>
    <w:p w:rsidR="00DB3C05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7" type="#_x0000_t202" style="position:absolute;left:0;text-align:left;margin-left:-2.25pt;margin-top:3.75pt;width:508.5pt;height:207pt;z-index:251665408" fillcolor="#f2f2f2 [3052]" stroked="f">
            <v:textbox>
              <w:txbxContent>
                <w:p w:rsidR="00DB3C05" w:rsidRDefault="00DB3C05" w:rsidP="00DA595A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>Jun2004 – Sep 2004</w:t>
                  </w:r>
                  <w:r w:rsidRPr="00664FA7"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&gt;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     </w:t>
                  </w:r>
                  <w:proofErr w:type="gramStart"/>
                  <w:r w:rsidR="00D06024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The</w:t>
                  </w:r>
                  <w:proofErr w:type="gramEnd"/>
                  <w:r w:rsidR="00D06024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D06024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Koothattukulam</w:t>
                  </w:r>
                  <w:proofErr w:type="spellEnd"/>
                  <w:r w:rsidR="00D06024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 Co-operative Hospital Ltd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, Kerala, India.</w:t>
                  </w:r>
                </w:p>
                <w:p w:rsidR="00DB3C05" w:rsidRPr="00664FA7" w:rsidRDefault="00DB3C05" w:rsidP="00DB3C05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As </w:t>
                  </w:r>
                  <w:r w:rsidR="00D06024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Trainee </w:t>
                  </w: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Pharmacist </w:t>
                  </w:r>
                </w:p>
                <w:p w:rsidR="00DB3C05" w:rsidRDefault="00DB3C05" w:rsidP="00DA595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Role: &gt;&gt;</w:t>
                  </w:r>
                </w:p>
                <w:p w:rsidR="00DB3C05" w:rsidRPr="00664FA7" w:rsidRDefault="00DB3C05" w:rsidP="00DB3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="00D0602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Dispensing of both in-patients and out-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patients </w:t>
                  </w:r>
                </w:p>
                <w:p w:rsidR="00DB3C05" w:rsidRPr="00664FA7" w:rsidRDefault="00DB3C05" w:rsidP="00DB3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="00D06024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Computer billing, labeling and packing on issuing medicine</w:t>
                  </w:r>
                </w:p>
                <w:p w:rsidR="00DB3C05" w:rsidRPr="00664FA7" w:rsidRDefault="00DB3C05" w:rsidP="00DB3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="00D0602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Checking of expiry medicine and making a list of short expiry medicine</w:t>
                  </w:r>
                </w:p>
                <w:p w:rsidR="00DB3C05" w:rsidRPr="00664FA7" w:rsidRDefault="00DB3C05" w:rsidP="00DB3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 w:rsidR="00D0602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Advising patients on administration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B3C05" w:rsidRPr="00664FA7" w:rsidRDefault="00DB3C05" w:rsidP="00D06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D06024" w:rsidRDefault="00D06024" w:rsidP="00DA595A">
                  <w:pPr>
                    <w:shd w:val="clear" w:color="auto" w:fill="BFBFBF" w:themeFill="background1" w:themeFillShade="B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>Mar2004 – Apr 2004</w:t>
                  </w:r>
                  <w:r w:rsidRPr="00664FA7"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&gt;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     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Industrial Training Experience: at ERO</w:t>
                  </w:r>
                  <w:r w:rsidRPr="00DA595A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  <w:shd w:val="clear" w:color="auto" w:fill="BFBFBF" w:themeFill="background1" w:themeFillShade="BF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Pharma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Penya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Bangalore</w:t>
                  </w:r>
                  <w:proofErr w:type="gramEnd"/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, India.</w:t>
                  </w:r>
                </w:p>
                <w:p w:rsidR="00D06024" w:rsidRPr="00664FA7" w:rsidRDefault="00D06024" w:rsidP="00D06024">
                  <w:p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As 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>Apprentice</w:t>
                  </w:r>
                  <w:r w:rsidRPr="00664FA7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D06024" w:rsidRDefault="00D06024" w:rsidP="00DA595A">
                  <w:pPr>
                    <w:shd w:val="clear" w:color="auto" w:fill="DDD9C3" w:themeFill="background2" w:themeFillShade="E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Role: &gt;&gt;</w:t>
                  </w:r>
                </w:p>
                <w:p w:rsidR="00D06024" w:rsidRPr="00664FA7" w:rsidRDefault="00D06024" w:rsidP="00D06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Assist in manufacture of oral liquids, tableting, capsulation and ointments</w:t>
                  </w:r>
                  <w:r w:rsidRPr="00664FA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6024" w:rsidRPr="00664FA7" w:rsidRDefault="00D06024" w:rsidP="00D06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</w:t>
                  </w:r>
                  <w:r w:rsidRPr="00664FA7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Assist in store keeping and quality control sections</w:t>
                  </w:r>
                </w:p>
                <w:p w:rsidR="00DB3C05" w:rsidRPr="00664FA7" w:rsidRDefault="00DB3C05" w:rsidP="00DB3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DB3C05" w:rsidRDefault="00DB3C05" w:rsidP="00DB3C05"/>
              </w:txbxContent>
            </v:textbox>
          </v:shape>
        </w:pict>
      </w: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202" style="position:absolute;left:0;text-align:left;margin-left:-2.25pt;margin-top:.5pt;width:508.5pt;height:202.5pt;z-index:251666432" fillcolor="#f2f2f2 [3052]" stroked="f">
            <v:textbox>
              <w:txbxContent>
                <w:p w:rsidR="00B42DC6" w:rsidRPr="00A03E16" w:rsidRDefault="00B42DC6" w:rsidP="00DA595A">
                  <w:pPr>
                    <w:pStyle w:val="Default"/>
                    <w:numPr>
                      <w:ilvl w:val="0"/>
                      <w:numId w:val="4"/>
                    </w:numPr>
                    <w:shd w:val="clear" w:color="auto" w:fill="C4BC96" w:themeFill="background2" w:themeFillShade="BF"/>
                    <w:rPr>
                      <w:b/>
                      <w:color w:val="auto"/>
                      <w:u w:val="single"/>
                    </w:rPr>
                  </w:pPr>
                  <w:r>
                    <w:rPr>
                      <w:b/>
                      <w:color w:val="auto"/>
                      <w:u w:val="single"/>
                    </w:rPr>
                    <w:t>Education</w:t>
                  </w:r>
                </w:p>
                <w:p w:rsidR="00B42DC6" w:rsidRDefault="00B42DC6" w:rsidP="00B42DC6">
                  <w:pPr>
                    <w:pStyle w:val="Default"/>
                    <w:ind w:left="720"/>
                    <w:jc w:val="center"/>
                    <w:rPr>
                      <w:color w:val="auto"/>
                    </w:rPr>
                  </w:pPr>
                </w:p>
                <w:tbl>
                  <w:tblPr>
                    <w:tblStyle w:val="TableGrid"/>
                    <w:tblW w:w="9783" w:type="dxa"/>
                    <w:jc w:val="center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1458"/>
                    <w:gridCol w:w="1170"/>
                    <w:gridCol w:w="3600"/>
                    <w:gridCol w:w="3555"/>
                  </w:tblGrid>
                  <w:tr w:rsidR="00B42DC6" w:rsidTr="00B42DC6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42DC6" w:rsidRPr="00B42DC6" w:rsidRDefault="00B42DC6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B42DC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COURSE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42DC6" w:rsidRPr="00B42DC6" w:rsidRDefault="00B42DC6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B42DC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42DC6" w:rsidRPr="00B42DC6" w:rsidRDefault="00B42DC6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B42DC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INSTITUTION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42DC6" w:rsidRPr="00B42DC6" w:rsidRDefault="00B42DC6" w:rsidP="00B42DC6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B42DC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BOARD/UNIVERSITY</w:t>
                        </w:r>
                      </w:p>
                    </w:tc>
                  </w:tr>
                  <w:tr w:rsidR="00B42DC6" w:rsidTr="00B42DC6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proofErr w:type="spellStart"/>
                        <w:r>
                          <w:rPr>
                            <w:color w:val="auto"/>
                          </w:rPr>
                          <w:t>B.Pharm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2004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St. Johns Pharmacy College, Bangalore, Karnataka, India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Rajiv Gandhi University of Health Science, Karnataka, India</w:t>
                        </w:r>
                      </w:p>
                    </w:tc>
                  </w:tr>
                  <w:tr w:rsidR="00B42DC6" w:rsidTr="00B42DC6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Pre-Degree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1999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proofErr w:type="spellStart"/>
                        <w:r>
                          <w:rPr>
                            <w:color w:val="auto"/>
                          </w:rPr>
                          <w:t>Marthoma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College, </w:t>
                        </w:r>
                        <w:proofErr w:type="spellStart"/>
                        <w:r>
                          <w:rPr>
                            <w:color w:val="auto"/>
                          </w:rPr>
                          <w:t>Thiruvalla</w:t>
                        </w:r>
                        <w:proofErr w:type="spellEnd"/>
                        <w:r>
                          <w:rPr>
                            <w:color w:val="auto"/>
                          </w:rPr>
                          <w:t>, Kerala, India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6A3D7E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M.G University, Kerala, India</w:t>
                        </w:r>
                      </w:p>
                    </w:tc>
                  </w:tr>
                  <w:tr w:rsidR="00B42DC6" w:rsidTr="00B42DC6">
                    <w:trPr>
                      <w:jc w:val="center"/>
                    </w:trPr>
                    <w:tc>
                      <w:tcPr>
                        <w:tcW w:w="1458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SSLC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B42DC6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1997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6A3D7E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MGM Higher Secondary School, </w:t>
                        </w:r>
                        <w:proofErr w:type="spellStart"/>
                        <w:r>
                          <w:rPr>
                            <w:color w:val="auto"/>
                          </w:rPr>
                          <w:t>Thiruvalla</w:t>
                        </w:r>
                        <w:proofErr w:type="spellEnd"/>
                        <w:r>
                          <w:rPr>
                            <w:color w:val="auto"/>
                          </w:rPr>
                          <w:t>, Kerala, India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:rsidR="00B42DC6" w:rsidRDefault="006A3D7E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General Education Department, Kerala, India</w:t>
                        </w:r>
                      </w:p>
                      <w:p w:rsidR="005C3CA1" w:rsidRDefault="005C3CA1" w:rsidP="00B42DC6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B42DC6" w:rsidRDefault="00B42DC6" w:rsidP="00B42DC6">
                  <w:pPr>
                    <w:pStyle w:val="Default"/>
                    <w:ind w:left="720"/>
                    <w:jc w:val="center"/>
                    <w:rPr>
                      <w:color w:val="auto"/>
                    </w:rPr>
                  </w:pPr>
                </w:p>
                <w:p w:rsidR="00B42DC6" w:rsidRDefault="00B42DC6" w:rsidP="00B42DC6">
                  <w:pPr>
                    <w:pStyle w:val="Default"/>
                  </w:pPr>
                </w:p>
                <w:p w:rsidR="00B42DC6" w:rsidRDefault="00B42DC6" w:rsidP="00B42DC6">
                  <w:pPr>
                    <w:pStyle w:val="Default"/>
                    <w:rPr>
                      <w:color w:val="auto"/>
                    </w:rPr>
                  </w:pPr>
                </w:p>
                <w:p w:rsidR="00B42DC6" w:rsidRDefault="00B42DC6" w:rsidP="00B42DC6"/>
              </w:txbxContent>
            </v:textbox>
          </v:shape>
        </w:pict>
      </w: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DB3C05" w:rsidRDefault="00DB3C05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1" type="#_x0000_t202" style="position:absolute;left:0;text-align:left;margin-left:-3pt;margin-top:19.2pt;width:508.5pt;height:84.35pt;z-index:251668480" fillcolor="#f2f2f2 [3052]" stroked="f">
            <v:textbox>
              <w:txbxContent>
                <w:p w:rsidR="009E73BC" w:rsidRPr="00DA595A" w:rsidRDefault="009E73BC" w:rsidP="00DA595A">
                  <w:pPr>
                    <w:pStyle w:val="Default"/>
                    <w:shd w:val="clear" w:color="auto" w:fill="C4BC96" w:themeFill="background2" w:themeFillShade="BF"/>
                    <w:rPr>
                      <w:color w:val="C4BC96" w:themeColor="background2" w:themeShade="BF"/>
                    </w:rPr>
                  </w:pPr>
                  <w:r w:rsidRPr="00DA595A">
                    <w:rPr>
                      <w:color w:val="C4BC96" w:themeColor="background2" w:themeShade="BF"/>
                    </w:rPr>
                    <w:t>Kerala State Pharmacy Council Registration Number - 30604</w:t>
                  </w:r>
                </w:p>
                <w:p w:rsidR="0074131B" w:rsidRPr="009E73BC" w:rsidRDefault="009E73BC" w:rsidP="009E73BC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3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Kerala State Pharmacy Council Registration Number – 30604</w:t>
                  </w:r>
                </w:p>
                <w:p w:rsidR="009E73BC" w:rsidRDefault="009E73BC" w:rsidP="00DA595A">
                  <w:pPr>
                    <w:shd w:val="clear" w:color="auto" w:fill="C4BC96" w:themeFill="background2" w:themeFillShade="BF"/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900945" w:rsidRDefault="00900945" w:rsidP="009E73BC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9E73BC" w:rsidRPr="00900945" w:rsidRDefault="00DA595A" w:rsidP="009E73BC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0094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UAE </w:t>
                  </w:r>
                  <w:proofErr w:type="spellStart"/>
                  <w:r w:rsidRPr="0090094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Prometric</w:t>
                  </w:r>
                  <w:proofErr w:type="spellEnd"/>
                  <w:r w:rsidRPr="0090094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Examination License Number – 152579</w:t>
                  </w:r>
                </w:p>
                <w:p w:rsidR="00DA595A" w:rsidRPr="0084119A" w:rsidRDefault="00DA595A" w:rsidP="009E73BC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0" type="#_x0000_t202" style="position:absolute;left:0;text-align:left;margin-left:-3pt;margin-top:13.45pt;width:508.5pt;height:51.75pt;z-index:251667456" fillcolor="#f2f2f2 [3052]" stroked="f">
            <v:textbox>
              <w:txbxContent>
                <w:p w:rsidR="0074131B" w:rsidRPr="00A03E16" w:rsidRDefault="0074131B" w:rsidP="00DA595A">
                  <w:pPr>
                    <w:pStyle w:val="Default"/>
                    <w:numPr>
                      <w:ilvl w:val="0"/>
                      <w:numId w:val="3"/>
                    </w:numPr>
                    <w:shd w:val="clear" w:color="auto" w:fill="C4BC96" w:themeFill="background2" w:themeFillShade="BF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Language Proficiency</w:t>
                  </w:r>
                </w:p>
                <w:p w:rsidR="0074131B" w:rsidRPr="0074131B" w:rsidRDefault="0074131B" w:rsidP="0074131B">
                  <w:pPr>
                    <w:ind w:left="360"/>
                    <w:rPr>
                      <w:sz w:val="6"/>
                      <w:szCs w:val="6"/>
                    </w:rPr>
                  </w:pPr>
                </w:p>
                <w:p w:rsidR="0074131B" w:rsidRPr="0074131B" w:rsidRDefault="00DA595A" w:rsidP="0074131B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English, Arabic, Hindi, </w:t>
                  </w:r>
                  <w:r w:rsidR="0074131B" w:rsidRPr="00741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Tamil</w:t>
                  </w:r>
                </w:p>
              </w:txbxContent>
            </v:textbox>
          </v:shape>
        </w:pict>
      </w: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51867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3" type="#_x0000_t202" style="position:absolute;left:0;text-align:left;margin-left:-3pt;margin-top:15.25pt;width:508.5pt;height:135.75pt;z-index:251670528" fillcolor="#f2f2f2 [3052]" stroked="f">
            <v:textbox>
              <w:txbxContent>
                <w:p w:rsidR="000F17DB" w:rsidRPr="0074131B" w:rsidRDefault="000F17DB" w:rsidP="000F17DB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84119A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45" type="#_x0000_t202" style="position:absolute;left:0;text-align:left;margin-left:-3.75pt;margin-top:7.35pt;width:508.5pt;height:51.75pt;z-index:251672576" fillcolor="#f2f2f2 [3052]" stroked="f">
            <v:textbox>
              <w:txbxContent>
                <w:p w:rsidR="005C3CA1" w:rsidRPr="00A03E16" w:rsidRDefault="005C3CA1" w:rsidP="00DA595A">
                  <w:pPr>
                    <w:pStyle w:val="Default"/>
                    <w:numPr>
                      <w:ilvl w:val="0"/>
                      <w:numId w:val="3"/>
                    </w:numPr>
                    <w:shd w:val="clear" w:color="auto" w:fill="C4BC96" w:themeFill="background2" w:themeFillShade="BF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Hobbies</w:t>
                  </w:r>
                </w:p>
                <w:p w:rsidR="005C3CA1" w:rsidRPr="0074131B" w:rsidRDefault="005C3CA1" w:rsidP="005C3CA1">
                  <w:pPr>
                    <w:ind w:left="360"/>
                    <w:rPr>
                      <w:sz w:val="6"/>
                      <w:szCs w:val="6"/>
                    </w:rPr>
                  </w:pPr>
                </w:p>
                <w:p w:rsidR="005C3CA1" w:rsidRPr="0074131B" w:rsidRDefault="005C3CA1" w:rsidP="005C3CA1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Music, Reading and Travelling</w:t>
                  </w:r>
                </w:p>
              </w:txbxContent>
            </v:textbox>
          </v:shape>
        </w:pict>
      </w:r>
    </w:p>
    <w:p w:rsidR="0084119A" w:rsidRDefault="0084119A" w:rsidP="00051867">
      <w:pPr>
        <w:jc w:val="center"/>
        <w:rPr>
          <w:b/>
          <w:sz w:val="24"/>
          <w:szCs w:val="24"/>
        </w:rPr>
      </w:pPr>
    </w:p>
    <w:p w:rsidR="0084119A" w:rsidRDefault="00DE7935" w:rsidP="000518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202" style="position:absolute;left:0;text-align:left;margin-left:-3.75pt;margin-top:10.65pt;width:508.5pt;height:256.5pt;z-index:251671552" fillcolor="#f2f2f2 [3052]" stroked="f">
            <v:textbox>
              <w:txbxContent>
                <w:p w:rsidR="0084119A" w:rsidRPr="00A03E16" w:rsidRDefault="0084119A" w:rsidP="00DA595A">
                  <w:pPr>
                    <w:pStyle w:val="Default"/>
                    <w:numPr>
                      <w:ilvl w:val="0"/>
                      <w:numId w:val="3"/>
                    </w:numPr>
                    <w:shd w:val="clear" w:color="auto" w:fill="C4BC96" w:themeFill="background2" w:themeFillShade="BF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Personal Profile</w:t>
                  </w:r>
                </w:p>
                <w:p w:rsidR="0084119A" w:rsidRPr="0074131B" w:rsidRDefault="0084119A" w:rsidP="0084119A">
                  <w:pPr>
                    <w:ind w:left="360"/>
                    <w:rPr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3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8"/>
                    <w:gridCol w:w="2520"/>
                    <w:gridCol w:w="3779"/>
                  </w:tblGrid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India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Female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31- May -1982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Religion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Christian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520" w:type="dxa"/>
                      </w:tcPr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Married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Default="00DA595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UAE Visa Status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84119A" w:rsidRDefault="00DA595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9E73BC" w:rsidRDefault="009E73BC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Default="004807E0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Visit</w:t>
                        </w:r>
                      </w:p>
                    </w:tc>
                  </w:tr>
                  <w:tr w:rsidR="009E73BC" w:rsidTr="009E73BC">
                    <w:tc>
                      <w:tcPr>
                        <w:tcW w:w="3438" w:type="dxa"/>
                      </w:tcPr>
                      <w:p w:rsidR="0084119A" w:rsidRPr="009E73BC" w:rsidRDefault="0084119A" w:rsidP="0084119A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84119A" w:rsidRPr="009E73BC" w:rsidRDefault="0084119A" w:rsidP="0084119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79" w:type="dxa"/>
                      </w:tcPr>
                      <w:p w:rsidR="0084119A" w:rsidRPr="009E73BC" w:rsidRDefault="0084119A" w:rsidP="008411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119A" w:rsidRPr="0074131B" w:rsidRDefault="0084119A" w:rsidP="0084119A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C3CA1" w:rsidRDefault="005C3CA1" w:rsidP="00051867">
      <w:pPr>
        <w:jc w:val="center"/>
        <w:rPr>
          <w:b/>
          <w:sz w:val="24"/>
          <w:szCs w:val="24"/>
        </w:rPr>
      </w:pPr>
    </w:p>
    <w:p w:rsidR="000F17DB" w:rsidRDefault="000F17DB" w:rsidP="00051867">
      <w:pPr>
        <w:jc w:val="center"/>
        <w:rPr>
          <w:b/>
          <w:sz w:val="24"/>
          <w:szCs w:val="24"/>
        </w:rPr>
      </w:pPr>
    </w:p>
    <w:p w:rsidR="0084119A" w:rsidRDefault="0084119A" w:rsidP="00051867">
      <w:pPr>
        <w:jc w:val="center"/>
        <w:rPr>
          <w:b/>
          <w:sz w:val="24"/>
          <w:szCs w:val="24"/>
        </w:rPr>
      </w:pPr>
    </w:p>
    <w:p w:rsidR="0084119A" w:rsidRDefault="0084119A" w:rsidP="00051867">
      <w:pPr>
        <w:jc w:val="center"/>
        <w:rPr>
          <w:b/>
          <w:sz w:val="24"/>
          <w:szCs w:val="24"/>
        </w:rPr>
      </w:pPr>
    </w:p>
    <w:p w:rsidR="0084119A" w:rsidRDefault="0084119A" w:rsidP="00051867">
      <w:pPr>
        <w:jc w:val="center"/>
        <w:rPr>
          <w:b/>
          <w:sz w:val="24"/>
          <w:szCs w:val="24"/>
        </w:rPr>
      </w:pPr>
    </w:p>
    <w:p w:rsidR="0084119A" w:rsidRDefault="0084119A" w:rsidP="00051867">
      <w:pPr>
        <w:jc w:val="center"/>
        <w:rPr>
          <w:b/>
          <w:sz w:val="24"/>
          <w:szCs w:val="24"/>
        </w:rPr>
      </w:pPr>
    </w:p>
    <w:p w:rsidR="0084119A" w:rsidRDefault="0084119A" w:rsidP="00051867">
      <w:pPr>
        <w:jc w:val="center"/>
        <w:rPr>
          <w:b/>
          <w:sz w:val="24"/>
          <w:szCs w:val="24"/>
        </w:rPr>
      </w:pPr>
    </w:p>
    <w:sectPr w:rsidR="0084119A" w:rsidSect="004B4F1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35" w:rsidRDefault="00DE7935" w:rsidP="00DB3C05">
      <w:pPr>
        <w:spacing w:after="0" w:line="240" w:lineRule="auto"/>
      </w:pPr>
      <w:r>
        <w:separator/>
      </w:r>
    </w:p>
  </w:endnote>
  <w:endnote w:type="continuationSeparator" w:id="0">
    <w:p w:rsidR="00DE7935" w:rsidRDefault="00DE7935" w:rsidP="00DB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35" w:rsidRDefault="00DE7935" w:rsidP="00DB3C05">
      <w:pPr>
        <w:spacing w:after="0" w:line="240" w:lineRule="auto"/>
      </w:pPr>
      <w:r>
        <w:separator/>
      </w:r>
    </w:p>
  </w:footnote>
  <w:footnote w:type="continuationSeparator" w:id="0">
    <w:p w:rsidR="00DE7935" w:rsidRDefault="00DE7935" w:rsidP="00DB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26"/>
      </v:shape>
    </w:pict>
  </w:numPicBullet>
  <w:abstractNum w:abstractNumId="0">
    <w:nsid w:val="A71166E6"/>
    <w:multiLevelType w:val="hybridMultilevel"/>
    <w:tmpl w:val="849F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458A67"/>
    <w:multiLevelType w:val="hybridMultilevel"/>
    <w:tmpl w:val="6593D0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ECEDB4"/>
    <w:multiLevelType w:val="hybridMultilevel"/>
    <w:tmpl w:val="C95EA2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2DA901"/>
    <w:multiLevelType w:val="hybridMultilevel"/>
    <w:tmpl w:val="3E848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37A638"/>
    <w:multiLevelType w:val="hybridMultilevel"/>
    <w:tmpl w:val="FA88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1B64A1"/>
    <w:multiLevelType w:val="hybridMultilevel"/>
    <w:tmpl w:val="414B7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D037AF"/>
    <w:multiLevelType w:val="hybridMultilevel"/>
    <w:tmpl w:val="D0E2E6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56AA"/>
    <w:multiLevelType w:val="hybridMultilevel"/>
    <w:tmpl w:val="0EEDCC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391C59"/>
    <w:multiLevelType w:val="hybridMultilevel"/>
    <w:tmpl w:val="5E263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A2492"/>
    <w:multiLevelType w:val="hybridMultilevel"/>
    <w:tmpl w:val="6B3076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800B7"/>
    <w:multiLevelType w:val="hybridMultilevel"/>
    <w:tmpl w:val="423C43D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55F824"/>
    <w:multiLevelType w:val="hybridMultilevel"/>
    <w:tmpl w:val="BDFEBE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992353"/>
    <w:multiLevelType w:val="hybridMultilevel"/>
    <w:tmpl w:val="C9427B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3E4E28"/>
    <w:multiLevelType w:val="hybridMultilevel"/>
    <w:tmpl w:val="37410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1BA2057"/>
    <w:multiLevelType w:val="hybridMultilevel"/>
    <w:tmpl w:val="B5F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F17F1"/>
    <w:multiLevelType w:val="hybridMultilevel"/>
    <w:tmpl w:val="57C2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1941DE"/>
    <w:multiLevelType w:val="hybridMultilevel"/>
    <w:tmpl w:val="AEA3C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1E5CFB"/>
    <w:multiLevelType w:val="hybridMultilevel"/>
    <w:tmpl w:val="2E76AF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90128"/>
    <w:multiLevelType w:val="hybridMultilevel"/>
    <w:tmpl w:val="0494D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263D"/>
    <w:multiLevelType w:val="hybridMultilevel"/>
    <w:tmpl w:val="49C0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C55AA"/>
    <w:multiLevelType w:val="hybridMultilevel"/>
    <w:tmpl w:val="37423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F1E"/>
    <w:rsid w:val="00051867"/>
    <w:rsid w:val="000F17DB"/>
    <w:rsid w:val="001A11CD"/>
    <w:rsid w:val="001B4328"/>
    <w:rsid w:val="001E3C4D"/>
    <w:rsid w:val="00237057"/>
    <w:rsid w:val="002A0A56"/>
    <w:rsid w:val="002E1EC4"/>
    <w:rsid w:val="00464B21"/>
    <w:rsid w:val="004807E0"/>
    <w:rsid w:val="0048412C"/>
    <w:rsid w:val="004966A8"/>
    <w:rsid w:val="004B4F1E"/>
    <w:rsid w:val="00503AC3"/>
    <w:rsid w:val="00503C79"/>
    <w:rsid w:val="005C3CA1"/>
    <w:rsid w:val="00664FA7"/>
    <w:rsid w:val="006A3D7E"/>
    <w:rsid w:val="00716888"/>
    <w:rsid w:val="0074131B"/>
    <w:rsid w:val="0080604F"/>
    <w:rsid w:val="0084119A"/>
    <w:rsid w:val="008B7028"/>
    <w:rsid w:val="00900945"/>
    <w:rsid w:val="00927E67"/>
    <w:rsid w:val="00956FFE"/>
    <w:rsid w:val="00997D1B"/>
    <w:rsid w:val="009E73BC"/>
    <w:rsid w:val="00A03E16"/>
    <w:rsid w:val="00AA5508"/>
    <w:rsid w:val="00AE1616"/>
    <w:rsid w:val="00B42DC6"/>
    <w:rsid w:val="00C01260"/>
    <w:rsid w:val="00CC5237"/>
    <w:rsid w:val="00CC7559"/>
    <w:rsid w:val="00D06024"/>
    <w:rsid w:val="00D8437E"/>
    <w:rsid w:val="00DA595A"/>
    <w:rsid w:val="00DB3C05"/>
    <w:rsid w:val="00DD3769"/>
    <w:rsid w:val="00DE7935"/>
    <w:rsid w:val="00E0284A"/>
    <w:rsid w:val="00E17D5F"/>
    <w:rsid w:val="00E83CD2"/>
    <w:rsid w:val="00EA0E31"/>
    <w:rsid w:val="00EB6E4E"/>
    <w:rsid w:val="00F703DC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04F"/>
    <w:rPr>
      <w:color w:val="0000FF" w:themeColor="hyperlink"/>
      <w:u w:val="single"/>
    </w:rPr>
  </w:style>
  <w:style w:type="paragraph" w:customStyle="1" w:styleId="Default">
    <w:name w:val="Default"/>
    <w:rsid w:val="00716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05"/>
  </w:style>
  <w:style w:type="paragraph" w:styleId="Footer">
    <w:name w:val="footer"/>
    <w:basedOn w:val="Normal"/>
    <w:link w:val="FooterChar"/>
    <w:uiPriority w:val="99"/>
    <w:semiHidden/>
    <w:unhideWhenUsed/>
    <w:rsid w:val="00DB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C05"/>
  </w:style>
  <w:style w:type="table" w:styleId="LightShading">
    <w:name w:val="Light Shading"/>
    <w:basedOn w:val="TableNormal"/>
    <w:uiPriority w:val="60"/>
    <w:rsid w:val="00E17D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ema.36368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602HRDESK</cp:lastModifiedBy>
  <cp:revision>23</cp:revision>
  <cp:lastPrinted>2017-04-20T05:56:00Z</cp:lastPrinted>
  <dcterms:created xsi:type="dcterms:W3CDTF">2017-03-02T05:55:00Z</dcterms:created>
  <dcterms:modified xsi:type="dcterms:W3CDTF">2017-06-19T11:31:00Z</dcterms:modified>
</cp:coreProperties>
</file>