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AC" w:rsidRPr="008726E8" w:rsidRDefault="00540857" w:rsidP="008726E8">
      <w:pPr>
        <w:spacing w:after="0"/>
        <w:rPr>
          <w:b/>
          <w:sz w:val="28"/>
          <w:u w:val="single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5355692</wp:posOffset>
            </wp:positionH>
            <wp:positionV relativeFrom="paragraph">
              <wp:posOffset>-372542</wp:posOffset>
            </wp:positionV>
            <wp:extent cx="1266825" cy="159730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fgdfgdfg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97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CF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-500380</wp:posOffset>
                </wp:positionV>
                <wp:extent cx="1233805" cy="1285240"/>
                <wp:effectExtent l="635" t="444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5A" w:rsidRDefault="00E02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3pt;margin-top:-39.4pt;width:97.1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gXgwIAABA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" stroked="f">
                <v:textbox>
                  <w:txbxContent>
                    <w:p w:rsidR="00E0285A" w:rsidRDefault="00E0285A"/>
                  </w:txbxContent>
                </v:textbox>
              </v:shape>
            </w:pict>
          </mc:Fallback>
        </mc:AlternateContent>
      </w:r>
      <w:r w:rsidR="008726E8" w:rsidRPr="008726E8">
        <w:rPr>
          <w:b/>
          <w:sz w:val="28"/>
          <w:u w:val="single"/>
        </w:rPr>
        <w:t>CURRICULUM VITAE</w:t>
      </w:r>
    </w:p>
    <w:p w:rsidR="00540857" w:rsidRDefault="00540857" w:rsidP="008726E8">
      <w:pPr>
        <w:spacing w:after="0" w:line="240" w:lineRule="auto"/>
        <w:jc w:val="left"/>
        <w:rPr>
          <w:b/>
          <w:sz w:val="28"/>
        </w:rPr>
      </w:pPr>
    </w:p>
    <w:p w:rsidR="0051447A" w:rsidRDefault="0051447A" w:rsidP="008726E8">
      <w:pPr>
        <w:spacing w:after="0" w:line="240" w:lineRule="auto"/>
        <w:jc w:val="left"/>
        <w:rPr>
          <w:b/>
          <w:sz w:val="28"/>
        </w:rPr>
      </w:pPr>
      <w:r>
        <w:rPr>
          <w:b/>
          <w:sz w:val="28"/>
        </w:rPr>
        <w:t>SAJANA</w:t>
      </w:r>
    </w:p>
    <w:p w:rsidR="008726E8" w:rsidRDefault="0051447A" w:rsidP="008726E8">
      <w:pPr>
        <w:spacing w:after="0" w:line="240" w:lineRule="auto"/>
        <w:jc w:val="left"/>
        <w:rPr>
          <w:b/>
          <w:sz w:val="28"/>
        </w:rPr>
      </w:pPr>
      <w:hyperlink r:id="rId8" w:history="1">
        <w:r w:rsidRPr="00F16B35">
          <w:rPr>
            <w:rStyle w:val="Hyperlink"/>
            <w:b/>
            <w:sz w:val="28"/>
          </w:rPr>
          <w:t>SAJANA.363724@2freemail.com</w:t>
        </w:r>
      </w:hyperlink>
      <w:r>
        <w:rPr>
          <w:b/>
          <w:sz w:val="28"/>
        </w:rPr>
        <w:t xml:space="preserve">    </w:t>
      </w:r>
    </w:p>
    <w:p w:rsidR="008726E8" w:rsidRDefault="008726E8" w:rsidP="008726E8">
      <w:pPr>
        <w:spacing w:after="0" w:line="240" w:lineRule="auto"/>
        <w:jc w:val="left"/>
        <w:rPr>
          <w:b/>
          <w:sz w:val="28"/>
        </w:rPr>
      </w:pPr>
    </w:p>
    <w:p w:rsidR="008726E8" w:rsidRPr="00947945" w:rsidRDefault="008726E8" w:rsidP="008726E8">
      <w:pPr>
        <w:spacing w:after="0" w:line="240" w:lineRule="auto"/>
        <w:jc w:val="left"/>
        <w:rPr>
          <w:b/>
          <w:u w:val="single"/>
        </w:rPr>
      </w:pPr>
      <w:r w:rsidRPr="00947945">
        <w:rPr>
          <w:b/>
          <w:u w:val="single"/>
        </w:rPr>
        <w:t>Objective:</w:t>
      </w:r>
    </w:p>
    <w:p w:rsidR="008726E8" w:rsidRPr="00947945" w:rsidRDefault="008726E8" w:rsidP="007B3730">
      <w:pPr>
        <w:spacing w:after="0" w:line="240" w:lineRule="auto"/>
        <w:jc w:val="both"/>
      </w:pPr>
      <w:r w:rsidRPr="00947945">
        <w:t>Seeking a challenging</w:t>
      </w:r>
      <w:r w:rsidR="00C92D8D" w:rsidRPr="00947945">
        <w:t xml:space="preserve"> position which will help me to expand my practical experience by providing quality health care to patients. Possess the highest </w:t>
      </w:r>
      <w:r w:rsidR="00E14C35" w:rsidRPr="00947945">
        <w:t>of integrity to hold higher responsibility and wi</w:t>
      </w:r>
      <w:r w:rsidR="00947945" w:rsidRPr="00947945">
        <w:t>l</w:t>
      </w:r>
      <w:r w:rsidR="00E14C35" w:rsidRPr="00947945">
        <w:t>ling to take challenge as well as adapt to different working atmosphere.</w:t>
      </w:r>
    </w:p>
    <w:p w:rsidR="00947945" w:rsidRPr="00947945" w:rsidRDefault="00947945" w:rsidP="007B3730">
      <w:pPr>
        <w:spacing w:after="0" w:line="240" w:lineRule="auto"/>
        <w:jc w:val="both"/>
      </w:pPr>
    </w:p>
    <w:p w:rsidR="00947945" w:rsidRPr="00947945" w:rsidRDefault="00947945" w:rsidP="007B3730">
      <w:pPr>
        <w:spacing w:after="0" w:line="240" w:lineRule="auto"/>
        <w:jc w:val="both"/>
        <w:rPr>
          <w:b/>
          <w:u w:val="single"/>
        </w:rPr>
      </w:pPr>
      <w:r w:rsidRPr="00947945">
        <w:rPr>
          <w:b/>
          <w:u w:val="single"/>
        </w:rPr>
        <w:t>Skills &amp; Competencies:</w:t>
      </w:r>
    </w:p>
    <w:p w:rsidR="00947945" w:rsidRPr="00947945" w:rsidRDefault="00947945" w:rsidP="0094794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47945">
        <w:t>Good Communication skills and strong interpersonal relationship irrespective of sentimental values</w:t>
      </w:r>
    </w:p>
    <w:p w:rsidR="00947945" w:rsidRDefault="00947945" w:rsidP="0094794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47945">
        <w:t>Highly motivated and strong commitment to a quality patient service and strong team work philosophy.</w:t>
      </w:r>
    </w:p>
    <w:p w:rsidR="00947945" w:rsidRDefault="00947945" w:rsidP="00947945">
      <w:pPr>
        <w:spacing w:after="0" w:line="240" w:lineRule="auto"/>
        <w:jc w:val="both"/>
      </w:pPr>
    </w:p>
    <w:p w:rsidR="00947945" w:rsidRDefault="00947945" w:rsidP="0094794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Personal Details</w:t>
      </w:r>
    </w:p>
    <w:p w:rsidR="00947945" w:rsidRDefault="00947945" w:rsidP="00947945">
      <w:pPr>
        <w:spacing w:after="0" w:line="240" w:lineRule="auto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947945" w:rsidTr="00947945">
        <w:tc>
          <w:tcPr>
            <w:tcW w:w="4622" w:type="dxa"/>
          </w:tcPr>
          <w:p w:rsidR="00947945" w:rsidRDefault="00947945" w:rsidP="00947945">
            <w:pPr>
              <w:jc w:val="both"/>
            </w:pPr>
            <w:r>
              <w:t>Name</w:t>
            </w:r>
          </w:p>
        </w:tc>
        <w:tc>
          <w:tcPr>
            <w:tcW w:w="4623" w:type="dxa"/>
          </w:tcPr>
          <w:p w:rsidR="00947945" w:rsidRDefault="0051447A" w:rsidP="00947945">
            <w:pPr>
              <w:jc w:val="both"/>
            </w:pPr>
            <w:r>
              <w:t xml:space="preserve">SAJANA </w:t>
            </w:r>
          </w:p>
        </w:tc>
      </w:tr>
      <w:tr w:rsidR="00947945" w:rsidTr="00947945">
        <w:tc>
          <w:tcPr>
            <w:tcW w:w="4622" w:type="dxa"/>
          </w:tcPr>
          <w:p w:rsidR="00947945" w:rsidRDefault="00947945" w:rsidP="00947945">
            <w:pPr>
              <w:jc w:val="both"/>
            </w:pPr>
            <w:r>
              <w:t>Date of Birth</w:t>
            </w:r>
          </w:p>
        </w:tc>
        <w:tc>
          <w:tcPr>
            <w:tcW w:w="4623" w:type="dxa"/>
          </w:tcPr>
          <w:p w:rsidR="00947945" w:rsidRDefault="00947945" w:rsidP="00947945">
            <w:pPr>
              <w:jc w:val="both"/>
            </w:pPr>
            <w:r>
              <w:t>08-07-1988</w:t>
            </w:r>
          </w:p>
        </w:tc>
      </w:tr>
      <w:tr w:rsidR="00947945" w:rsidTr="00947945">
        <w:tc>
          <w:tcPr>
            <w:tcW w:w="4622" w:type="dxa"/>
          </w:tcPr>
          <w:p w:rsidR="00947945" w:rsidRDefault="00947945" w:rsidP="00947945">
            <w:pPr>
              <w:jc w:val="both"/>
            </w:pPr>
            <w:r>
              <w:t>Sex</w:t>
            </w:r>
          </w:p>
        </w:tc>
        <w:tc>
          <w:tcPr>
            <w:tcW w:w="4623" w:type="dxa"/>
          </w:tcPr>
          <w:p w:rsidR="00947945" w:rsidRDefault="00947945" w:rsidP="00947945">
            <w:pPr>
              <w:jc w:val="both"/>
            </w:pPr>
            <w:r>
              <w:t>Female</w:t>
            </w:r>
          </w:p>
        </w:tc>
      </w:tr>
      <w:tr w:rsidR="00947945" w:rsidTr="00947945">
        <w:tc>
          <w:tcPr>
            <w:tcW w:w="4622" w:type="dxa"/>
          </w:tcPr>
          <w:p w:rsidR="00947945" w:rsidRDefault="00947945" w:rsidP="00947945">
            <w:pPr>
              <w:jc w:val="both"/>
            </w:pPr>
            <w:r>
              <w:t>Marital Status</w:t>
            </w:r>
          </w:p>
        </w:tc>
        <w:tc>
          <w:tcPr>
            <w:tcW w:w="4623" w:type="dxa"/>
          </w:tcPr>
          <w:p w:rsidR="00947945" w:rsidRDefault="00947945" w:rsidP="00947945">
            <w:pPr>
              <w:jc w:val="both"/>
            </w:pPr>
            <w:r>
              <w:t>Married</w:t>
            </w:r>
          </w:p>
        </w:tc>
      </w:tr>
      <w:tr w:rsidR="00947945" w:rsidTr="00947945">
        <w:tc>
          <w:tcPr>
            <w:tcW w:w="4622" w:type="dxa"/>
          </w:tcPr>
          <w:p w:rsidR="00947945" w:rsidRDefault="00947945" w:rsidP="00947945">
            <w:pPr>
              <w:jc w:val="both"/>
            </w:pPr>
            <w:r>
              <w:t>Nationality</w:t>
            </w:r>
          </w:p>
        </w:tc>
        <w:tc>
          <w:tcPr>
            <w:tcW w:w="4623" w:type="dxa"/>
          </w:tcPr>
          <w:p w:rsidR="00947945" w:rsidRDefault="00947945" w:rsidP="00947945">
            <w:pPr>
              <w:jc w:val="both"/>
            </w:pPr>
            <w:r>
              <w:t>Indian</w:t>
            </w:r>
          </w:p>
        </w:tc>
      </w:tr>
      <w:tr w:rsidR="00947945" w:rsidTr="00947945">
        <w:tc>
          <w:tcPr>
            <w:tcW w:w="4622" w:type="dxa"/>
          </w:tcPr>
          <w:p w:rsidR="00947945" w:rsidRDefault="00947945" w:rsidP="00947945">
            <w:pPr>
              <w:jc w:val="both"/>
            </w:pPr>
            <w:r>
              <w:t>Religion</w:t>
            </w:r>
          </w:p>
        </w:tc>
        <w:tc>
          <w:tcPr>
            <w:tcW w:w="4623" w:type="dxa"/>
          </w:tcPr>
          <w:p w:rsidR="00947945" w:rsidRDefault="00947945" w:rsidP="00947945">
            <w:pPr>
              <w:jc w:val="both"/>
            </w:pPr>
            <w:r>
              <w:t>Christian, RC</w:t>
            </w:r>
          </w:p>
        </w:tc>
      </w:tr>
      <w:tr w:rsidR="00BF6809" w:rsidTr="00947945">
        <w:tc>
          <w:tcPr>
            <w:tcW w:w="4622" w:type="dxa"/>
          </w:tcPr>
          <w:p w:rsidR="00BF6809" w:rsidRDefault="00BF6809" w:rsidP="00947945">
            <w:pPr>
              <w:jc w:val="both"/>
            </w:pPr>
            <w:r>
              <w:t>Languages known</w:t>
            </w:r>
          </w:p>
        </w:tc>
        <w:tc>
          <w:tcPr>
            <w:tcW w:w="4623" w:type="dxa"/>
          </w:tcPr>
          <w:p w:rsidR="00BF6809" w:rsidRDefault="00BF6809" w:rsidP="00947945">
            <w:pPr>
              <w:jc w:val="both"/>
            </w:pPr>
            <w:r>
              <w:t>English, Malayalam, Hindi &amp; Telugu</w:t>
            </w:r>
          </w:p>
        </w:tc>
      </w:tr>
      <w:tr w:rsidR="00BF6809" w:rsidTr="00947945">
        <w:tc>
          <w:tcPr>
            <w:tcW w:w="4622" w:type="dxa"/>
          </w:tcPr>
          <w:p w:rsidR="00BF6809" w:rsidRDefault="00BF6809" w:rsidP="00947945">
            <w:pPr>
              <w:jc w:val="both"/>
            </w:pPr>
            <w:r>
              <w:t>Personal Strengths</w:t>
            </w:r>
          </w:p>
        </w:tc>
        <w:tc>
          <w:tcPr>
            <w:tcW w:w="4623" w:type="dxa"/>
          </w:tcPr>
          <w:p w:rsidR="00BF6809" w:rsidRDefault="00BF6809" w:rsidP="00947945">
            <w:pPr>
              <w:jc w:val="both"/>
            </w:pPr>
            <w:r>
              <w:t>Sincerity</w:t>
            </w:r>
          </w:p>
          <w:p w:rsidR="00BF6809" w:rsidRDefault="00BF6809" w:rsidP="00947945">
            <w:pPr>
              <w:jc w:val="both"/>
            </w:pPr>
            <w:proofErr w:type="spellStart"/>
            <w:r>
              <w:t>Skillful</w:t>
            </w:r>
            <w:proofErr w:type="spellEnd"/>
          </w:p>
          <w:p w:rsidR="00BF6809" w:rsidRDefault="00BF6809" w:rsidP="00947945">
            <w:pPr>
              <w:jc w:val="both"/>
            </w:pPr>
            <w:r>
              <w:t>Communication skill</w:t>
            </w:r>
          </w:p>
          <w:p w:rsidR="00BF6809" w:rsidRDefault="00BF6809" w:rsidP="00947945">
            <w:pPr>
              <w:jc w:val="both"/>
            </w:pPr>
            <w:r>
              <w:t>Optimist</w:t>
            </w:r>
          </w:p>
          <w:p w:rsidR="00BF6809" w:rsidRDefault="00BF6809" w:rsidP="00947945">
            <w:pPr>
              <w:jc w:val="both"/>
            </w:pPr>
            <w:r>
              <w:t>Stress Management skill</w:t>
            </w:r>
          </w:p>
          <w:p w:rsidR="00BF6809" w:rsidRDefault="00BF6809" w:rsidP="00947945">
            <w:pPr>
              <w:jc w:val="both"/>
            </w:pPr>
            <w:r>
              <w:t>Understanding</w:t>
            </w:r>
          </w:p>
          <w:p w:rsidR="00BF6809" w:rsidRDefault="00BF6809" w:rsidP="00947945">
            <w:pPr>
              <w:jc w:val="both"/>
            </w:pPr>
            <w:r>
              <w:t>Team worker</w:t>
            </w:r>
          </w:p>
        </w:tc>
      </w:tr>
    </w:tbl>
    <w:p w:rsidR="00947945" w:rsidRDefault="00947945" w:rsidP="00947945">
      <w:pPr>
        <w:spacing w:after="0" w:line="240" w:lineRule="auto"/>
        <w:jc w:val="both"/>
      </w:pPr>
    </w:p>
    <w:p w:rsidR="00C46870" w:rsidRDefault="00C46870" w:rsidP="00947945">
      <w:pPr>
        <w:spacing w:after="0" w:line="240" w:lineRule="auto"/>
        <w:jc w:val="both"/>
        <w:rPr>
          <w:b/>
          <w:u w:val="single"/>
        </w:rPr>
      </w:pPr>
    </w:p>
    <w:p w:rsidR="004534C6" w:rsidRDefault="004534C6" w:rsidP="004534C6">
      <w:pPr>
        <w:tabs>
          <w:tab w:val="left" w:pos="2970"/>
        </w:tabs>
        <w:spacing w:after="0" w:line="240" w:lineRule="auto"/>
        <w:ind w:left="3330" w:hanging="3330"/>
        <w:jc w:val="both"/>
      </w:pPr>
    </w:p>
    <w:p w:rsidR="004534C6" w:rsidRDefault="004534C6" w:rsidP="004534C6">
      <w:pPr>
        <w:tabs>
          <w:tab w:val="left" w:pos="2970"/>
        </w:tabs>
        <w:spacing w:after="0" w:line="240" w:lineRule="auto"/>
        <w:ind w:left="3330" w:hanging="3330"/>
        <w:jc w:val="both"/>
        <w:rPr>
          <w:b/>
          <w:u w:val="single"/>
        </w:rPr>
      </w:pPr>
      <w:r>
        <w:rPr>
          <w:b/>
          <w:u w:val="single"/>
        </w:rPr>
        <w:t>Professional Qualifications:</w:t>
      </w:r>
    </w:p>
    <w:p w:rsidR="004534C6" w:rsidRDefault="004534C6" w:rsidP="004534C6">
      <w:pPr>
        <w:tabs>
          <w:tab w:val="left" w:pos="2970"/>
        </w:tabs>
        <w:spacing w:after="0" w:line="240" w:lineRule="auto"/>
        <w:ind w:left="3330" w:hanging="333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880"/>
        <w:gridCol w:w="2070"/>
        <w:gridCol w:w="1577"/>
      </w:tblGrid>
      <w:tr w:rsidR="004534C6" w:rsidTr="004534C6">
        <w:tc>
          <w:tcPr>
            <w:tcW w:w="2718" w:type="dxa"/>
          </w:tcPr>
          <w:p w:rsidR="004534C6" w:rsidRDefault="004534C6" w:rsidP="004534C6">
            <w:pPr>
              <w:tabs>
                <w:tab w:val="left" w:pos="2970"/>
              </w:tabs>
            </w:pPr>
            <w:r>
              <w:t>Qualification</w:t>
            </w:r>
          </w:p>
        </w:tc>
        <w:tc>
          <w:tcPr>
            <w:tcW w:w="2880" w:type="dxa"/>
          </w:tcPr>
          <w:p w:rsidR="004534C6" w:rsidRDefault="004534C6" w:rsidP="004B5B3E">
            <w:pPr>
              <w:tabs>
                <w:tab w:val="left" w:pos="2970"/>
              </w:tabs>
              <w:spacing w:line="360" w:lineRule="auto"/>
            </w:pPr>
            <w:r>
              <w:t>Institute</w:t>
            </w:r>
          </w:p>
        </w:tc>
        <w:tc>
          <w:tcPr>
            <w:tcW w:w="2070" w:type="dxa"/>
          </w:tcPr>
          <w:p w:rsidR="004534C6" w:rsidRDefault="004534C6" w:rsidP="004534C6">
            <w:pPr>
              <w:tabs>
                <w:tab w:val="left" w:pos="2970"/>
              </w:tabs>
            </w:pPr>
            <w:r>
              <w:t>Period</w:t>
            </w:r>
          </w:p>
        </w:tc>
        <w:tc>
          <w:tcPr>
            <w:tcW w:w="1577" w:type="dxa"/>
          </w:tcPr>
          <w:p w:rsidR="004534C6" w:rsidRDefault="004534C6" w:rsidP="004534C6">
            <w:pPr>
              <w:tabs>
                <w:tab w:val="left" w:pos="2970"/>
              </w:tabs>
            </w:pPr>
            <w:r>
              <w:t>Percentage</w:t>
            </w:r>
          </w:p>
        </w:tc>
      </w:tr>
      <w:tr w:rsidR="004534C6" w:rsidTr="004534C6">
        <w:tc>
          <w:tcPr>
            <w:tcW w:w="2718" w:type="dxa"/>
          </w:tcPr>
          <w:p w:rsidR="004534C6" w:rsidRDefault="004534C6" w:rsidP="004B5B3E">
            <w:pPr>
              <w:tabs>
                <w:tab w:val="left" w:pos="2970"/>
              </w:tabs>
              <w:spacing w:line="360" w:lineRule="auto"/>
              <w:jc w:val="left"/>
            </w:pPr>
            <w:r>
              <w:t>Diploma in General Nursing &amp; Midwifery</w:t>
            </w:r>
          </w:p>
          <w:p w:rsidR="004534C6" w:rsidRDefault="004534C6" w:rsidP="004B5B3E">
            <w:pPr>
              <w:tabs>
                <w:tab w:val="left" w:pos="2970"/>
              </w:tabs>
              <w:spacing w:line="360" w:lineRule="auto"/>
              <w:jc w:val="left"/>
            </w:pPr>
            <w:r>
              <w:t>(3.5 years)</w:t>
            </w:r>
          </w:p>
        </w:tc>
        <w:tc>
          <w:tcPr>
            <w:tcW w:w="2880" w:type="dxa"/>
          </w:tcPr>
          <w:p w:rsidR="004534C6" w:rsidRDefault="004534C6" w:rsidP="004B5B3E">
            <w:pPr>
              <w:tabs>
                <w:tab w:val="left" w:pos="2970"/>
              </w:tabs>
              <w:spacing w:line="360" w:lineRule="auto"/>
            </w:pPr>
            <w:r>
              <w:t>Govt. General Hospital (G.G.H)Kurnoo</w:t>
            </w:r>
            <w:r w:rsidR="00580DEA">
              <w:t>l</w:t>
            </w:r>
            <w:r>
              <w:t xml:space="preserve">, </w:t>
            </w:r>
            <w:proofErr w:type="spellStart"/>
            <w:r>
              <w:t>Andra</w:t>
            </w:r>
            <w:proofErr w:type="spellEnd"/>
            <w:r>
              <w:t xml:space="preserve"> Pradesh - 518002</w:t>
            </w:r>
          </w:p>
        </w:tc>
        <w:tc>
          <w:tcPr>
            <w:tcW w:w="2070" w:type="dxa"/>
          </w:tcPr>
          <w:p w:rsidR="004534C6" w:rsidRDefault="004534C6" w:rsidP="004B5B3E">
            <w:pPr>
              <w:tabs>
                <w:tab w:val="left" w:pos="2970"/>
              </w:tabs>
              <w:spacing w:line="360" w:lineRule="auto"/>
            </w:pPr>
          </w:p>
          <w:p w:rsidR="00580DEA" w:rsidRDefault="00580DEA" w:rsidP="004B5B3E">
            <w:pPr>
              <w:tabs>
                <w:tab w:val="left" w:pos="2970"/>
              </w:tabs>
              <w:spacing w:line="360" w:lineRule="auto"/>
            </w:pPr>
            <w:r>
              <w:t>2006-2010</w:t>
            </w:r>
          </w:p>
        </w:tc>
        <w:tc>
          <w:tcPr>
            <w:tcW w:w="1577" w:type="dxa"/>
          </w:tcPr>
          <w:p w:rsidR="004534C6" w:rsidRDefault="004534C6" w:rsidP="004B5B3E">
            <w:pPr>
              <w:tabs>
                <w:tab w:val="left" w:pos="2970"/>
              </w:tabs>
              <w:spacing w:line="360" w:lineRule="auto"/>
            </w:pPr>
          </w:p>
          <w:p w:rsidR="00580DEA" w:rsidRDefault="00580DEA" w:rsidP="004B5B3E">
            <w:pPr>
              <w:tabs>
                <w:tab w:val="left" w:pos="2970"/>
              </w:tabs>
              <w:spacing w:line="360" w:lineRule="auto"/>
            </w:pPr>
            <w:r>
              <w:t>78%</w:t>
            </w:r>
          </w:p>
        </w:tc>
      </w:tr>
    </w:tbl>
    <w:p w:rsidR="004534C6" w:rsidRDefault="004534C6" w:rsidP="004534C6">
      <w:pPr>
        <w:tabs>
          <w:tab w:val="left" w:pos="2970"/>
        </w:tabs>
        <w:spacing w:after="0" w:line="240" w:lineRule="auto"/>
        <w:jc w:val="both"/>
      </w:pPr>
    </w:p>
    <w:p w:rsidR="00C46870" w:rsidRDefault="00C46870" w:rsidP="004534C6">
      <w:pPr>
        <w:tabs>
          <w:tab w:val="left" w:pos="2970"/>
        </w:tabs>
        <w:spacing w:after="0" w:line="240" w:lineRule="auto"/>
        <w:jc w:val="both"/>
        <w:rPr>
          <w:b/>
          <w:u w:val="single"/>
        </w:rPr>
      </w:pPr>
    </w:p>
    <w:p w:rsidR="005E6B5B" w:rsidRDefault="005E6B5B" w:rsidP="004534C6">
      <w:pPr>
        <w:tabs>
          <w:tab w:val="left" w:pos="2970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Academic Qualification:</w:t>
      </w:r>
    </w:p>
    <w:p w:rsidR="005E6B5B" w:rsidRDefault="005E6B5B" w:rsidP="004534C6">
      <w:pPr>
        <w:tabs>
          <w:tab w:val="left" w:pos="2970"/>
        </w:tabs>
        <w:spacing w:after="0" w:line="240" w:lineRule="auto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960"/>
        <w:gridCol w:w="1800"/>
        <w:gridCol w:w="1397"/>
      </w:tblGrid>
      <w:tr w:rsidR="005E6B5B" w:rsidTr="005E6B5B">
        <w:tc>
          <w:tcPr>
            <w:tcW w:w="2088" w:type="dxa"/>
          </w:tcPr>
          <w:p w:rsidR="005E6B5B" w:rsidRDefault="005E6B5B" w:rsidP="005E6B5B">
            <w:pPr>
              <w:tabs>
                <w:tab w:val="left" w:pos="2970"/>
              </w:tabs>
            </w:pPr>
            <w:r>
              <w:t>Qualification</w:t>
            </w:r>
          </w:p>
        </w:tc>
        <w:tc>
          <w:tcPr>
            <w:tcW w:w="3960" w:type="dxa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t>Institute</w:t>
            </w:r>
          </w:p>
        </w:tc>
        <w:tc>
          <w:tcPr>
            <w:tcW w:w="1800" w:type="dxa"/>
          </w:tcPr>
          <w:p w:rsidR="005E6B5B" w:rsidRDefault="005E6B5B" w:rsidP="005E6B5B">
            <w:pPr>
              <w:tabs>
                <w:tab w:val="left" w:pos="2970"/>
              </w:tabs>
            </w:pPr>
            <w:r>
              <w:t>Period</w:t>
            </w:r>
          </w:p>
        </w:tc>
        <w:tc>
          <w:tcPr>
            <w:tcW w:w="1397" w:type="dxa"/>
          </w:tcPr>
          <w:p w:rsidR="005E6B5B" w:rsidRDefault="005E6B5B" w:rsidP="005E6B5B">
            <w:pPr>
              <w:tabs>
                <w:tab w:val="left" w:pos="2970"/>
              </w:tabs>
            </w:pPr>
            <w:r>
              <w:t>Percentage</w:t>
            </w:r>
          </w:p>
        </w:tc>
      </w:tr>
      <w:tr w:rsidR="005E6B5B" w:rsidTr="005E6B5B">
        <w:tc>
          <w:tcPr>
            <w:tcW w:w="2088" w:type="dxa"/>
            <w:vAlign w:val="center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lastRenderedPageBreak/>
              <w:t>Plus Two</w:t>
            </w:r>
          </w:p>
        </w:tc>
        <w:tc>
          <w:tcPr>
            <w:tcW w:w="3960" w:type="dxa"/>
            <w:vAlign w:val="center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proofErr w:type="spellStart"/>
            <w:r>
              <w:t>Nirmala</w:t>
            </w:r>
            <w:proofErr w:type="spellEnd"/>
            <w:r>
              <w:t xml:space="preserve"> College, </w:t>
            </w:r>
            <w:proofErr w:type="spellStart"/>
            <w:r>
              <w:t>Chalakudy</w:t>
            </w:r>
            <w:proofErr w:type="spellEnd"/>
            <w:r>
              <w:t xml:space="preserve">, </w:t>
            </w:r>
            <w:proofErr w:type="spellStart"/>
            <w:r>
              <w:t>Thrissur</w:t>
            </w:r>
            <w:proofErr w:type="spellEnd"/>
            <w:r>
              <w:t>, Kerala</w:t>
            </w:r>
          </w:p>
        </w:tc>
        <w:tc>
          <w:tcPr>
            <w:tcW w:w="1800" w:type="dxa"/>
            <w:vAlign w:val="center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t>Marcy</w:t>
            </w:r>
          </w:p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t>2006</w:t>
            </w:r>
          </w:p>
        </w:tc>
        <w:tc>
          <w:tcPr>
            <w:tcW w:w="1397" w:type="dxa"/>
            <w:vAlign w:val="center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t>51.3%</w:t>
            </w:r>
          </w:p>
        </w:tc>
      </w:tr>
      <w:tr w:rsidR="005E6B5B" w:rsidTr="005E6B5B">
        <w:tc>
          <w:tcPr>
            <w:tcW w:w="2088" w:type="dxa"/>
            <w:vAlign w:val="center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t>SSLC</w:t>
            </w:r>
          </w:p>
        </w:tc>
        <w:tc>
          <w:tcPr>
            <w:tcW w:w="3960" w:type="dxa"/>
            <w:vAlign w:val="center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t xml:space="preserve">SHCGHSS, </w:t>
            </w:r>
            <w:proofErr w:type="spellStart"/>
            <w:r>
              <w:t>Chalakudy</w:t>
            </w:r>
            <w:proofErr w:type="spellEnd"/>
            <w:r>
              <w:t xml:space="preserve">, </w:t>
            </w:r>
            <w:proofErr w:type="spellStart"/>
            <w:r>
              <w:t>Thrissur</w:t>
            </w:r>
            <w:proofErr w:type="spellEnd"/>
            <w:r>
              <w:t xml:space="preserve"> Kerala</w:t>
            </w:r>
          </w:p>
        </w:tc>
        <w:tc>
          <w:tcPr>
            <w:tcW w:w="1800" w:type="dxa"/>
            <w:vAlign w:val="center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t>March, 2004</w:t>
            </w:r>
          </w:p>
        </w:tc>
        <w:tc>
          <w:tcPr>
            <w:tcW w:w="1397" w:type="dxa"/>
            <w:vAlign w:val="center"/>
          </w:tcPr>
          <w:p w:rsidR="005E6B5B" w:rsidRDefault="005E6B5B" w:rsidP="004B5B3E">
            <w:pPr>
              <w:tabs>
                <w:tab w:val="left" w:pos="2970"/>
              </w:tabs>
              <w:spacing w:line="360" w:lineRule="auto"/>
            </w:pPr>
            <w:r>
              <w:t>49.5</w:t>
            </w:r>
          </w:p>
        </w:tc>
      </w:tr>
    </w:tbl>
    <w:p w:rsidR="005E6B5B" w:rsidRDefault="005E6B5B" w:rsidP="004534C6">
      <w:pPr>
        <w:tabs>
          <w:tab w:val="left" w:pos="2970"/>
        </w:tabs>
        <w:spacing w:after="0" w:line="240" w:lineRule="auto"/>
        <w:jc w:val="both"/>
      </w:pPr>
    </w:p>
    <w:p w:rsidR="005E6B5B" w:rsidRDefault="005E6B5B" w:rsidP="004534C6">
      <w:pPr>
        <w:tabs>
          <w:tab w:val="left" w:pos="2970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Professional Registration</w:t>
      </w:r>
    </w:p>
    <w:p w:rsidR="005E6B5B" w:rsidRDefault="005E6B5B" w:rsidP="004534C6">
      <w:pPr>
        <w:tabs>
          <w:tab w:val="left" w:pos="2970"/>
        </w:tabs>
        <w:spacing w:after="0" w:line="240" w:lineRule="auto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710"/>
      </w:tblGrid>
      <w:tr w:rsidR="0051447A" w:rsidTr="004B5B3E">
        <w:tc>
          <w:tcPr>
            <w:tcW w:w="5058" w:type="dxa"/>
          </w:tcPr>
          <w:p w:rsidR="0051447A" w:rsidRDefault="0051447A" w:rsidP="004B5B3E">
            <w:pPr>
              <w:tabs>
                <w:tab w:val="left" w:pos="2970"/>
              </w:tabs>
              <w:spacing w:line="360" w:lineRule="auto"/>
            </w:pPr>
            <w:r>
              <w:t>Nursing Council</w:t>
            </w:r>
          </w:p>
        </w:tc>
        <w:tc>
          <w:tcPr>
            <w:tcW w:w="1710" w:type="dxa"/>
          </w:tcPr>
          <w:p w:rsidR="0051447A" w:rsidRDefault="0051447A" w:rsidP="004B5B3E">
            <w:pPr>
              <w:tabs>
                <w:tab w:val="left" w:pos="2970"/>
              </w:tabs>
              <w:spacing w:line="360" w:lineRule="auto"/>
            </w:pPr>
            <w:r>
              <w:t>Year</w:t>
            </w:r>
          </w:p>
        </w:tc>
      </w:tr>
      <w:tr w:rsidR="0051447A" w:rsidTr="004B5B3E">
        <w:tc>
          <w:tcPr>
            <w:tcW w:w="5058" w:type="dxa"/>
          </w:tcPr>
          <w:p w:rsidR="0051447A" w:rsidRDefault="0051447A" w:rsidP="005E6B5B">
            <w:pPr>
              <w:tabs>
                <w:tab w:val="left" w:pos="2970"/>
              </w:tabs>
              <w:spacing w:line="360" w:lineRule="auto"/>
              <w:jc w:val="both"/>
            </w:pPr>
            <w:r>
              <w:t>Kerala Nurse &amp; Midwives Council, (RNRM)</w:t>
            </w:r>
          </w:p>
        </w:tc>
        <w:tc>
          <w:tcPr>
            <w:tcW w:w="1710" w:type="dxa"/>
          </w:tcPr>
          <w:p w:rsidR="0051447A" w:rsidRDefault="0051447A" w:rsidP="005E6B5B">
            <w:pPr>
              <w:tabs>
                <w:tab w:val="left" w:pos="2970"/>
              </w:tabs>
            </w:pPr>
            <w:r>
              <w:t>April 2010</w:t>
            </w:r>
          </w:p>
        </w:tc>
      </w:tr>
      <w:tr w:rsidR="0051447A" w:rsidTr="004B5B3E">
        <w:tc>
          <w:tcPr>
            <w:tcW w:w="5058" w:type="dxa"/>
          </w:tcPr>
          <w:p w:rsidR="0051447A" w:rsidRDefault="0051447A" w:rsidP="004B5B3E">
            <w:pPr>
              <w:tabs>
                <w:tab w:val="left" w:pos="2970"/>
              </w:tabs>
              <w:spacing w:line="360" w:lineRule="auto"/>
              <w:jc w:val="both"/>
            </w:pPr>
            <w:proofErr w:type="spellStart"/>
            <w:r>
              <w:t>Andra</w:t>
            </w:r>
            <w:proofErr w:type="spellEnd"/>
            <w:r>
              <w:t xml:space="preserve"> Pradesh Nurses Midwives, </w:t>
            </w:r>
            <w:proofErr w:type="spellStart"/>
            <w:r>
              <w:t>Auxilary</w:t>
            </w:r>
            <w:proofErr w:type="spellEnd"/>
            <w:r>
              <w:t xml:space="preserve"> Nurse – Midwives and Health Visitors Council, Hyderabad</w:t>
            </w:r>
          </w:p>
        </w:tc>
        <w:tc>
          <w:tcPr>
            <w:tcW w:w="1710" w:type="dxa"/>
          </w:tcPr>
          <w:p w:rsidR="0051447A" w:rsidRDefault="0051447A" w:rsidP="004B5B3E">
            <w:pPr>
              <w:tabs>
                <w:tab w:val="left" w:pos="2970"/>
              </w:tabs>
              <w:spacing w:line="360" w:lineRule="auto"/>
            </w:pPr>
          </w:p>
          <w:p w:rsidR="0051447A" w:rsidRDefault="0051447A" w:rsidP="004B5B3E">
            <w:pPr>
              <w:tabs>
                <w:tab w:val="left" w:pos="2970"/>
              </w:tabs>
              <w:spacing w:line="360" w:lineRule="auto"/>
            </w:pPr>
            <w:r>
              <w:t>2010</w:t>
            </w:r>
          </w:p>
        </w:tc>
      </w:tr>
      <w:tr w:rsidR="0051447A" w:rsidTr="004B5B3E">
        <w:tc>
          <w:tcPr>
            <w:tcW w:w="5058" w:type="dxa"/>
          </w:tcPr>
          <w:p w:rsidR="0051447A" w:rsidRDefault="0051447A" w:rsidP="004B5B3E">
            <w:pPr>
              <w:tabs>
                <w:tab w:val="left" w:pos="2970"/>
              </w:tabs>
              <w:spacing w:line="360" w:lineRule="auto"/>
              <w:jc w:val="both"/>
            </w:pPr>
            <w:r>
              <w:t xml:space="preserve">American Heart Association ACLS &amp; BLS MM Institute of Health Science, </w:t>
            </w:r>
            <w:proofErr w:type="spellStart"/>
            <w:r>
              <w:t>Mattoor</w:t>
            </w:r>
            <w:proofErr w:type="spellEnd"/>
            <w:r>
              <w:t xml:space="preserve">, </w:t>
            </w:r>
            <w:proofErr w:type="spellStart"/>
            <w:r>
              <w:t>Ernakulam</w:t>
            </w:r>
            <w:proofErr w:type="spellEnd"/>
          </w:p>
        </w:tc>
        <w:tc>
          <w:tcPr>
            <w:tcW w:w="1710" w:type="dxa"/>
          </w:tcPr>
          <w:p w:rsidR="0051447A" w:rsidRDefault="0051447A" w:rsidP="004B5B3E">
            <w:pPr>
              <w:tabs>
                <w:tab w:val="left" w:pos="2970"/>
              </w:tabs>
              <w:spacing w:line="360" w:lineRule="auto"/>
            </w:pPr>
            <w:r>
              <w:t>Date of issue</w:t>
            </w:r>
          </w:p>
          <w:p w:rsidR="0051447A" w:rsidRDefault="0051447A" w:rsidP="004B5B3E">
            <w:pPr>
              <w:tabs>
                <w:tab w:val="left" w:pos="2970"/>
              </w:tabs>
              <w:spacing w:line="360" w:lineRule="auto"/>
            </w:pPr>
            <w:r>
              <w:t>13-05-2016 to 05-2018</w:t>
            </w:r>
          </w:p>
        </w:tc>
      </w:tr>
    </w:tbl>
    <w:p w:rsidR="005E6B5B" w:rsidRDefault="005E6B5B" w:rsidP="004B5B3E">
      <w:pPr>
        <w:tabs>
          <w:tab w:val="left" w:pos="2970"/>
        </w:tabs>
        <w:spacing w:after="0"/>
        <w:jc w:val="both"/>
      </w:pPr>
    </w:p>
    <w:p w:rsidR="005E6B5B" w:rsidRDefault="005E6B5B" w:rsidP="004534C6">
      <w:pPr>
        <w:tabs>
          <w:tab w:val="left" w:pos="2970"/>
        </w:tabs>
        <w:spacing w:after="0" w:line="240" w:lineRule="auto"/>
        <w:jc w:val="both"/>
      </w:pPr>
    </w:p>
    <w:p w:rsidR="004B5B3E" w:rsidRDefault="004B5B3E" w:rsidP="004534C6">
      <w:pPr>
        <w:tabs>
          <w:tab w:val="left" w:pos="2970"/>
        </w:tabs>
        <w:spacing w:after="0" w:line="240" w:lineRule="auto"/>
        <w:jc w:val="both"/>
      </w:pPr>
    </w:p>
    <w:p w:rsidR="004B5B3E" w:rsidRDefault="00551872" w:rsidP="004534C6">
      <w:pPr>
        <w:tabs>
          <w:tab w:val="left" w:pos="2970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Experience:</w:t>
      </w:r>
    </w:p>
    <w:p w:rsidR="00551872" w:rsidRDefault="00551872" w:rsidP="004534C6">
      <w:pPr>
        <w:tabs>
          <w:tab w:val="left" w:pos="2970"/>
        </w:tabs>
        <w:spacing w:after="0" w:line="240" w:lineRule="auto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610"/>
        <w:gridCol w:w="2207"/>
      </w:tblGrid>
      <w:tr w:rsidR="00CE2E1C" w:rsidTr="00F024D5">
        <w:tc>
          <w:tcPr>
            <w:tcW w:w="4428" w:type="dxa"/>
          </w:tcPr>
          <w:p w:rsidR="00CE2E1C" w:rsidRDefault="00CE2E1C" w:rsidP="00CE2E1C">
            <w:pPr>
              <w:tabs>
                <w:tab w:val="left" w:pos="2970"/>
              </w:tabs>
            </w:pPr>
            <w:r>
              <w:t>Name of Institution</w:t>
            </w:r>
          </w:p>
        </w:tc>
        <w:tc>
          <w:tcPr>
            <w:tcW w:w="2610" w:type="dxa"/>
          </w:tcPr>
          <w:p w:rsidR="00CE2E1C" w:rsidRDefault="00CE2E1C" w:rsidP="00CE2E1C">
            <w:pPr>
              <w:tabs>
                <w:tab w:val="left" w:pos="2970"/>
              </w:tabs>
            </w:pPr>
            <w:r>
              <w:t>Duration</w:t>
            </w:r>
          </w:p>
        </w:tc>
        <w:tc>
          <w:tcPr>
            <w:tcW w:w="2207" w:type="dxa"/>
          </w:tcPr>
          <w:p w:rsidR="00CE2E1C" w:rsidRDefault="00CE2E1C" w:rsidP="00CE2E1C">
            <w:pPr>
              <w:tabs>
                <w:tab w:val="left" w:pos="2970"/>
              </w:tabs>
            </w:pPr>
            <w:r>
              <w:t>Department</w:t>
            </w:r>
          </w:p>
        </w:tc>
      </w:tr>
      <w:tr w:rsidR="00CE2E1C" w:rsidTr="00F024D5">
        <w:tc>
          <w:tcPr>
            <w:tcW w:w="4428" w:type="dxa"/>
          </w:tcPr>
          <w:p w:rsidR="00CE2E1C" w:rsidRDefault="00F024D5" w:rsidP="004534C6">
            <w:pPr>
              <w:tabs>
                <w:tab w:val="left" w:pos="2970"/>
              </w:tabs>
              <w:jc w:val="both"/>
            </w:pPr>
            <w:r>
              <w:t>SAFAL HOSPITAL</w:t>
            </w:r>
          </w:p>
          <w:p w:rsidR="00F024D5" w:rsidRDefault="00F024D5" w:rsidP="004534C6">
            <w:pPr>
              <w:tabs>
                <w:tab w:val="left" w:pos="2970"/>
              </w:tabs>
              <w:jc w:val="both"/>
            </w:pPr>
            <w:r>
              <w:t>CHALAKUDY, THRISSUR-680307</w:t>
            </w:r>
          </w:p>
          <w:p w:rsidR="00F024D5" w:rsidRDefault="00F024D5" w:rsidP="004534C6">
            <w:pPr>
              <w:tabs>
                <w:tab w:val="left" w:pos="2970"/>
              </w:tabs>
              <w:jc w:val="both"/>
            </w:pPr>
          </w:p>
        </w:tc>
        <w:tc>
          <w:tcPr>
            <w:tcW w:w="2610" w:type="dxa"/>
          </w:tcPr>
          <w:p w:rsidR="00F024D5" w:rsidRDefault="00F024D5" w:rsidP="00F024D5">
            <w:pPr>
              <w:tabs>
                <w:tab w:val="left" w:pos="2970"/>
              </w:tabs>
            </w:pPr>
            <w:r>
              <w:t xml:space="preserve">27-05-2010 to </w:t>
            </w:r>
          </w:p>
          <w:p w:rsidR="00CE2E1C" w:rsidRDefault="00F024D5" w:rsidP="00F024D5">
            <w:pPr>
              <w:tabs>
                <w:tab w:val="left" w:pos="2970"/>
              </w:tabs>
            </w:pPr>
            <w:r>
              <w:t>27-12-2013</w:t>
            </w:r>
          </w:p>
        </w:tc>
        <w:tc>
          <w:tcPr>
            <w:tcW w:w="2207" w:type="dxa"/>
          </w:tcPr>
          <w:p w:rsidR="00CE2E1C" w:rsidRDefault="00F024D5" w:rsidP="004534C6">
            <w:pPr>
              <w:tabs>
                <w:tab w:val="left" w:pos="2970"/>
              </w:tabs>
              <w:jc w:val="both"/>
            </w:pPr>
            <w:r>
              <w:t xml:space="preserve">Casualty, Medical Surgical, </w:t>
            </w:r>
            <w:proofErr w:type="spellStart"/>
            <w:r>
              <w:t>Gyanec</w:t>
            </w:r>
            <w:proofErr w:type="spellEnd"/>
            <w:r>
              <w:t xml:space="preserve"> and Ortho</w:t>
            </w:r>
          </w:p>
        </w:tc>
      </w:tr>
      <w:tr w:rsidR="00F024D5" w:rsidTr="00F024D5">
        <w:tc>
          <w:tcPr>
            <w:tcW w:w="4428" w:type="dxa"/>
          </w:tcPr>
          <w:p w:rsidR="00F024D5" w:rsidRDefault="00F024D5" w:rsidP="004534C6">
            <w:pPr>
              <w:tabs>
                <w:tab w:val="left" w:pos="2970"/>
              </w:tabs>
              <w:jc w:val="both"/>
            </w:pPr>
            <w:r>
              <w:t>LOTUS HOSPITAL</w:t>
            </w:r>
          </w:p>
          <w:p w:rsidR="00F024D5" w:rsidRDefault="00F024D5" w:rsidP="004534C6">
            <w:pPr>
              <w:tabs>
                <w:tab w:val="left" w:pos="2970"/>
              </w:tabs>
              <w:jc w:val="both"/>
            </w:pPr>
            <w:r>
              <w:t>H.S.R. Layout</w:t>
            </w:r>
          </w:p>
          <w:p w:rsidR="00F024D5" w:rsidRDefault="00F024D5" w:rsidP="004534C6">
            <w:pPr>
              <w:tabs>
                <w:tab w:val="left" w:pos="2970"/>
              </w:tabs>
              <w:jc w:val="both"/>
            </w:pPr>
            <w:r>
              <w:t>Bangalore – 102</w:t>
            </w:r>
          </w:p>
        </w:tc>
        <w:tc>
          <w:tcPr>
            <w:tcW w:w="2610" w:type="dxa"/>
          </w:tcPr>
          <w:p w:rsidR="00F024D5" w:rsidRDefault="00F024D5" w:rsidP="00F024D5">
            <w:pPr>
              <w:tabs>
                <w:tab w:val="left" w:pos="2970"/>
              </w:tabs>
            </w:pPr>
            <w:r>
              <w:t xml:space="preserve">14-01-2014 to </w:t>
            </w:r>
          </w:p>
          <w:p w:rsidR="00F024D5" w:rsidRDefault="00F024D5" w:rsidP="00F024D5">
            <w:pPr>
              <w:tabs>
                <w:tab w:val="left" w:pos="2970"/>
              </w:tabs>
            </w:pPr>
            <w:r>
              <w:t>15-04-2016</w:t>
            </w:r>
          </w:p>
        </w:tc>
        <w:tc>
          <w:tcPr>
            <w:tcW w:w="2207" w:type="dxa"/>
          </w:tcPr>
          <w:p w:rsidR="00F024D5" w:rsidRDefault="005D1E97" w:rsidP="005D1E97">
            <w:pPr>
              <w:tabs>
                <w:tab w:val="left" w:pos="2970"/>
              </w:tabs>
            </w:pPr>
            <w:r>
              <w:t>Casualty</w:t>
            </w:r>
          </w:p>
          <w:p w:rsidR="005D1E97" w:rsidRDefault="005D1E97" w:rsidP="005D1E97">
            <w:pPr>
              <w:tabs>
                <w:tab w:val="left" w:pos="2970"/>
              </w:tabs>
            </w:pPr>
            <w:r>
              <w:t>Department</w:t>
            </w:r>
          </w:p>
        </w:tc>
      </w:tr>
    </w:tbl>
    <w:p w:rsidR="00245AF9" w:rsidRDefault="00245AF9" w:rsidP="004534C6">
      <w:pPr>
        <w:tabs>
          <w:tab w:val="left" w:pos="2970"/>
        </w:tabs>
        <w:spacing w:after="0" w:line="240" w:lineRule="auto"/>
        <w:jc w:val="both"/>
      </w:pPr>
    </w:p>
    <w:p w:rsidR="005D1E97" w:rsidRDefault="005D1E97" w:rsidP="004534C6">
      <w:pPr>
        <w:tabs>
          <w:tab w:val="left" w:pos="2970"/>
        </w:tabs>
        <w:spacing w:after="0" w:line="240" w:lineRule="auto"/>
        <w:jc w:val="both"/>
        <w:rPr>
          <w:b/>
        </w:rPr>
      </w:pPr>
      <w:r>
        <w:rPr>
          <w:b/>
        </w:rPr>
        <w:t>Range of Service</w:t>
      </w:r>
    </w:p>
    <w:p w:rsidR="005D1E97" w:rsidRDefault="005D1E97" w:rsidP="004534C6">
      <w:pPr>
        <w:tabs>
          <w:tab w:val="left" w:pos="2970"/>
        </w:tabs>
        <w:spacing w:after="0" w:line="240" w:lineRule="auto"/>
        <w:jc w:val="both"/>
        <w:rPr>
          <w:b/>
        </w:rPr>
      </w:pPr>
    </w:p>
    <w:p w:rsidR="005D1E97" w:rsidRDefault="005D1E97" w:rsidP="00E80BEE">
      <w:pPr>
        <w:tabs>
          <w:tab w:val="left" w:pos="2970"/>
        </w:tabs>
        <w:spacing w:after="0"/>
        <w:jc w:val="both"/>
      </w:pPr>
      <w:r>
        <w:t>Casualty, Emergency</w:t>
      </w:r>
      <w:r w:rsidR="00A47592">
        <w:t xml:space="preserve"> OT, Cardiology, Gastroenterology,  General Medicine, General Surgery, Neurology ENT, Paediatrics and Neonatology Neuro Surgery, Obstetrics and Gynaecology, Orthopaedics, Urology, Psychiatry.</w:t>
      </w:r>
    </w:p>
    <w:p w:rsidR="00A47592" w:rsidRDefault="00A47592" w:rsidP="004534C6">
      <w:pPr>
        <w:tabs>
          <w:tab w:val="left" w:pos="2970"/>
        </w:tabs>
        <w:spacing w:after="0" w:line="240" w:lineRule="auto"/>
        <w:jc w:val="both"/>
      </w:pPr>
    </w:p>
    <w:p w:rsidR="00A0111B" w:rsidRDefault="0098730E" w:rsidP="004534C6">
      <w:pPr>
        <w:tabs>
          <w:tab w:val="left" w:pos="2970"/>
        </w:tabs>
        <w:spacing w:after="0" w:line="240" w:lineRule="auto"/>
        <w:jc w:val="both"/>
        <w:rPr>
          <w:b/>
        </w:rPr>
      </w:pPr>
      <w:r>
        <w:rPr>
          <w:b/>
        </w:rPr>
        <w:t>Equipment’s</w:t>
      </w:r>
      <w:r w:rsidR="00F10A12">
        <w:rPr>
          <w:b/>
        </w:rPr>
        <w:t xml:space="preserve"> used</w:t>
      </w:r>
    </w:p>
    <w:p w:rsidR="00F10A12" w:rsidRDefault="00F10A12" w:rsidP="004534C6">
      <w:pPr>
        <w:tabs>
          <w:tab w:val="left" w:pos="2970"/>
        </w:tabs>
        <w:spacing w:after="0" w:line="240" w:lineRule="auto"/>
        <w:jc w:val="both"/>
      </w:pP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Thermo meter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Pulse Oximeter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proofErr w:type="spellStart"/>
      <w:r>
        <w:t>Ambu</w:t>
      </w:r>
      <w:proofErr w:type="spellEnd"/>
      <w:r>
        <w:t xml:space="preserve"> bag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Cardiac monitors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proofErr w:type="spellStart"/>
      <w:r>
        <w:t>Sution</w:t>
      </w:r>
      <w:proofErr w:type="spellEnd"/>
      <w:r>
        <w:t xml:space="preserve"> machine and humidifiers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Nebulizer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lastRenderedPageBreak/>
        <w:t>IV infusion pump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BP Apparatus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Glucometer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Stethoscope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Steam inhaler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Oxygen cylinder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proofErr w:type="spellStart"/>
      <w:r>
        <w:t>Laringo</w:t>
      </w:r>
      <w:proofErr w:type="spellEnd"/>
      <w:r>
        <w:t xml:space="preserve"> scope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Emergency Trolley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Dressing Trolley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>NST machine</w:t>
      </w:r>
    </w:p>
    <w:p w:rsidR="00F10A12" w:rsidRDefault="00F10A12" w:rsidP="000A3276">
      <w:pPr>
        <w:pStyle w:val="ListParagraph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</w:pPr>
      <w:r>
        <w:t xml:space="preserve">All </w:t>
      </w:r>
      <w:proofErr w:type="spellStart"/>
      <w:r>
        <w:t>equipments</w:t>
      </w:r>
      <w:proofErr w:type="spellEnd"/>
      <w:r>
        <w:t xml:space="preserve"> used in labour room for Vaginal examination and procedure.</w:t>
      </w:r>
    </w:p>
    <w:p w:rsidR="000A3276" w:rsidRDefault="000A3276" w:rsidP="000A3276">
      <w:pPr>
        <w:tabs>
          <w:tab w:val="left" w:pos="2970"/>
        </w:tabs>
        <w:spacing w:after="0" w:line="240" w:lineRule="auto"/>
        <w:jc w:val="both"/>
      </w:pPr>
    </w:p>
    <w:p w:rsidR="000A3276" w:rsidRDefault="000A3276" w:rsidP="000A3276">
      <w:pPr>
        <w:tabs>
          <w:tab w:val="left" w:pos="2970"/>
        </w:tabs>
        <w:spacing w:after="0" w:line="240" w:lineRule="auto"/>
        <w:jc w:val="both"/>
        <w:rPr>
          <w:b/>
        </w:rPr>
      </w:pPr>
      <w:r>
        <w:rPr>
          <w:b/>
        </w:rPr>
        <w:t>Special Highlights</w:t>
      </w:r>
    </w:p>
    <w:p w:rsidR="000A3276" w:rsidRDefault="000A3276" w:rsidP="000A3276">
      <w:pPr>
        <w:tabs>
          <w:tab w:val="left" w:pos="2970"/>
        </w:tabs>
        <w:spacing w:after="0" w:line="240" w:lineRule="auto"/>
        <w:jc w:val="both"/>
        <w:rPr>
          <w:b/>
        </w:rPr>
      </w:pPr>
    </w:p>
    <w:p w:rsidR="00EE74A6" w:rsidRDefault="005542BF" w:rsidP="005542BF">
      <w:pPr>
        <w:pStyle w:val="ListParagraph"/>
        <w:numPr>
          <w:ilvl w:val="0"/>
          <w:numId w:val="3"/>
        </w:numPr>
        <w:tabs>
          <w:tab w:val="left" w:pos="2970"/>
        </w:tabs>
        <w:spacing w:after="0" w:line="240" w:lineRule="auto"/>
        <w:jc w:val="both"/>
      </w:pPr>
      <w:r w:rsidRPr="005542BF">
        <w:t xml:space="preserve">Worked as a </w:t>
      </w:r>
      <w:r>
        <w:t>Staff Nurse in Emergency OT</w:t>
      </w:r>
    </w:p>
    <w:p w:rsidR="005542BF" w:rsidRDefault="005542BF" w:rsidP="005542BF">
      <w:pPr>
        <w:pStyle w:val="ListParagraph"/>
        <w:numPr>
          <w:ilvl w:val="0"/>
          <w:numId w:val="3"/>
        </w:numPr>
        <w:tabs>
          <w:tab w:val="left" w:pos="2970"/>
        </w:tabs>
        <w:spacing w:after="0" w:line="240" w:lineRule="auto"/>
        <w:jc w:val="both"/>
      </w:pPr>
      <w:r>
        <w:t>Worked in Labour Room</w:t>
      </w:r>
    </w:p>
    <w:p w:rsidR="005542BF" w:rsidRDefault="005542BF" w:rsidP="005542BF">
      <w:pPr>
        <w:pStyle w:val="ListParagraph"/>
        <w:numPr>
          <w:ilvl w:val="0"/>
          <w:numId w:val="3"/>
        </w:numPr>
        <w:tabs>
          <w:tab w:val="left" w:pos="2970"/>
        </w:tabs>
        <w:spacing w:after="0" w:line="240" w:lineRule="auto"/>
        <w:jc w:val="both"/>
      </w:pPr>
      <w:r>
        <w:t>Worked at Emergency department</w:t>
      </w:r>
    </w:p>
    <w:p w:rsidR="005542BF" w:rsidRDefault="005542BF" w:rsidP="005542BF">
      <w:pPr>
        <w:pStyle w:val="ListParagraph"/>
        <w:numPr>
          <w:ilvl w:val="0"/>
          <w:numId w:val="3"/>
        </w:numPr>
        <w:tabs>
          <w:tab w:val="left" w:pos="2970"/>
        </w:tabs>
        <w:spacing w:after="0" w:line="240" w:lineRule="auto"/>
        <w:jc w:val="both"/>
      </w:pPr>
      <w:r>
        <w:t>Attended in service classes in various nursing procedure</w:t>
      </w:r>
    </w:p>
    <w:p w:rsidR="005542BF" w:rsidRDefault="005542BF" w:rsidP="005542BF">
      <w:pPr>
        <w:pStyle w:val="ListParagraph"/>
        <w:numPr>
          <w:ilvl w:val="0"/>
          <w:numId w:val="3"/>
        </w:numPr>
        <w:tabs>
          <w:tab w:val="left" w:pos="2970"/>
        </w:tabs>
        <w:spacing w:after="0" w:line="240" w:lineRule="auto"/>
        <w:jc w:val="both"/>
      </w:pPr>
      <w:r>
        <w:t>Participated in continuing education program conducted by TNAI</w:t>
      </w:r>
    </w:p>
    <w:p w:rsidR="004D4535" w:rsidRDefault="004D4535" w:rsidP="004D4535">
      <w:pPr>
        <w:tabs>
          <w:tab w:val="left" w:pos="2970"/>
        </w:tabs>
        <w:spacing w:after="0" w:line="240" w:lineRule="auto"/>
        <w:jc w:val="both"/>
      </w:pPr>
    </w:p>
    <w:p w:rsidR="004D4535" w:rsidRDefault="004D4535" w:rsidP="004D4535">
      <w:pPr>
        <w:tabs>
          <w:tab w:val="left" w:pos="2970"/>
        </w:tabs>
        <w:spacing w:after="0" w:line="240" w:lineRule="auto"/>
        <w:jc w:val="both"/>
        <w:rPr>
          <w:b/>
        </w:rPr>
      </w:pPr>
    </w:p>
    <w:p w:rsidR="004D4535" w:rsidRDefault="004D4535" w:rsidP="004D4535">
      <w:pPr>
        <w:tabs>
          <w:tab w:val="left" w:pos="2970"/>
        </w:tabs>
        <w:spacing w:after="0" w:line="240" w:lineRule="auto"/>
        <w:jc w:val="both"/>
        <w:rPr>
          <w:b/>
        </w:rPr>
      </w:pPr>
      <w:r>
        <w:rPr>
          <w:b/>
        </w:rPr>
        <w:t>Duties and Responsibilities</w:t>
      </w:r>
    </w:p>
    <w:p w:rsidR="004D4535" w:rsidRDefault="004D4535" w:rsidP="004D4535">
      <w:pPr>
        <w:tabs>
          <w:tab w:val="left" w:pos="2970"/>
        </w:tabs>
        <w:spacing w:after="0" w:line="240" w:lineRule="auto"/>
        <w:jc w:val="both"/>
        <w:rPr>
          <w:b/>
        </w:rPr>
      </w:pPr>
    </w:p>
    <w:p w:rsidR="004D4535" w:rsidRDefault="004D4535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Assessment of assigned patients and plan patient care</w:t>
      </w:r>
    </w:p>
    <w:p w:rsidR="004D4535" w:rsidRDefault="004D4535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Monitor vital signs</w:t>
      </w:r>
    </w:p>
    <w:p w:rsidR="004D4535" w:rsidRDefault="004D4535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Update nursing care plan</w:t>
      </w:r>
    </w:p>
    <w:p w:rsidR="00DB37B1" w:rsidRDefault="00DB37B1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Implement patient care by performing nursing as per priority need of patient</w:t>
      </w:r>
    </w:p>
    <w:p w:rsidR="00DB37B1" w:rsidRDefault="00DB37B1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To provide immediate care to the patient</w:t>
      </w:r>
    </w:p>
    <w:p w:rsidR="00DB37B1" w:rsidRDefault="00DB37B1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Administration of medications, blood and blood components</w:t>
      </w:r>
    </w:p>
    <w:p w:rsidR="00DB37B1" w:rsidRDefault="00DB37B1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Follow strict aseptic technique and barriers of nursing</w:t>
      </w:r>
    </w:p>
    <w:p w:rsidR="00DB37B1" w:rsidRDefault="00DB37B1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Documentation and reporting</w:t>
      </w:r>
    </w:p>
    <w:p w:rsidR="00DB37B1" w:rsidRDefault="00DB37B1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Meet the emergency situations like cardiac arrest, drug reaction</w:t>
      </w:r>
    </w:p>
    <w:p w:rsidR="00DB37B1" w:rsidRDefault="00DB37B1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>Attend doctor’s rounds and follow instructions &amp; chart</w:t>
      </w:r>
    </w:p>
    <w:p w:rsidR="00DB37B1" w:rsidRDefault="00DB37B1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proofErr w:type="spellStart"/>
      <w:r>
        <w:t>Pre operative</w:t>
      </w:r>
      <w:proofErr w:type="spellEnd"/>
      <w:r>
        <w:t xml:space="preserve"> and </w:t>
      </w:r>
      <w:proofErr w:type="spellStart"/>
      <w:r>
        <w:t>post operative</w:t>
      </w:r>
      <w:proofErr w:type="spellEnd"/>
      <w:r>
        <w:t xml:space="preserve"> care of patient</w:t>
      </w:r>
    </w:p>
    <w:p w:rsidR="00112779" w:rsidRDefault="00112779" w:rsidP="007425D3">
      <w:pPr>
        <w:pStyle w:val="ListParagraph"/>
        <w:numPr>
          <w:ilvl w:val="0"/>
          <w:numId w:val="4"/>
        </w:numPr>
        <w:tabs>
          <w:tab w:val="left" w:pos="2970"/>
        </w:tabs>
        <w:spacing w:after="0"/>
        <w:jc w:val="both"/>
      </w:pPr>
      <w:r>
        <w:t xml:space="preserve">Meet </w:t>
      </w:r>
      <w:proofErr w:type="spellStart"/>
      <w:r>
        <w:t>Gynaec</w:t>
      </w:r>
      <w:proofErr w:type="spellEnd"/>
      <w:r>
        <w:t xml:space="preserve"> emergencies like pre </w:t>
      </w:r>
      <w:proofErr w:type="spellStart"/>
      <w:r>
        <w:t>eclampsia</w:t>
      </w:r>
      <w:proofErr w:type="spellEnd"/>
      <w:r>
        <w:t xml:space="preserve">, </w:t>
      </w:r>
      <w:proofErr w:type="spellStart"/>
      <w:r>
        <w:t>eclampsia</w:t>
      </w:r>
      <w:proofErr w:type="spellEnd"/>
      <w:r>
        <w:t xml:space="preserve"> APH, cord prolapsed, ectopic pregnancy PPH etc.</w:t>
      </w:r>
    </w:p>
    <w:p w:rsidR="005717A2" w:rsidRDefault="005717A2" w:rsidP="007425D3">
      <w:pPr>
        <w:tabs>
          <w:tab w:val="left" w:pos="2970"/>
        </w:tabs>
        <w:spacing w:after="0"/>
        <w:jc w:val="both"/>
        <w:rPr>
          <w:b/>
        </w:rPr>
      </w:pPr>
      <w:r>
        <w:rPr>
          <w:b/>
        </w:rPr>
        <w:t>Special procedures assisted:</w:t>
      </w:r>
    </w:p>
    <w:p w:rsidR="005717A2" w:rsidRDefault="005717A2" w:rsidP="007425D3">
      <w:pPr>
        <w:pStyle w:val="ListParagraph"/>
        <w:numPr>
          <w:ilvl w:val="0"/>
          <w:numId w:val="5"/>
        </w:numPr>
        <w:tabs>
          <w:tab w:val="left" w:pos="2970"/>
        </w:tabs>
        <w:spacing w:after="0"/>
        <w:jc w:val="both"/>
      </w:pPr>
      <w:r>
        <w:t xml:space="preserve">Assist the </w:t>
      </w:r>
      <w:proofErr w:type="spellStart"/>
      <w:r>
        <w:t>Neuro</w:t>
      </w:r>
      <w:proofErr w:type="spellEnd"/>
      <w:r>
        <w:t xml:space="preserve"> </w:t>
      </w:r>
      <w:proofErr w:type="spellStart"/>
      <w:r>
        <w:t>Surgies</w:t>
      </w:r>
      <w:proofErr w:type="spellEnd"/>
      <w:r>
        <w:t xml:space="preserve"> (Brain </w:t>
      </w:r>
      <w:proofErr w:type="spellStart"/>
      <w:r>
        <w:t>Tumor</w:t>
      </w:r>
      <w:proofErr w:type="spellEnd"/>
      <w:r>
        <w:t>)</w:t>
      </w:r>
    </w:p>
    <w:p w:rsidR="005717A2" w:rsidRDefault="005717A2" w:rsidP="007425D3">
      <w:pPr>
        <w:pStyle w:val="ListParagraph"/>
        <w:numPr>
          <w:ilvl w:val="0"/>
          <w:numId w:val="5"/>
        </w:numPr>
        <w:tabs>
          <w:tab w:val="left" w:pos="2970"/>
        </w:tabs>
        <w:spacing w:after="0"/>
        <w:jc w:val="both"/>
      </w:pPr>
      <w:r>
        <w:t>Normal and assisted vaginal deliveries</w:t>
      </w:r>
    </w:p>
    <w:p w:rsidR="005717A2" w:rsidRDefault="005717A2" w:rsidP="007425D3">
      <w:pPr>
        <w:pStyle w:val="ListParagraph"/>
        <w:numPr>
          <w:ilvl w:val="0"/>
          <w:numId w:val="5"/>
        </w:numPr>
        <w:tabs>
          <w:tab w:val="left" w:pos="2970"/>
        </w:tabs>
        <w:spacing w:after="0"/>
        <w:jc w:val="both"/>
      </w:pPr>
      <w:r>
        <w:t>Episiotomy suturing</w:t>
      </w:r>
    </w:p>
    <w:p w:rsidR="005717A2" w:rsidRDefault="005717A2" w:rsidP="007425D3">
      <w:pPr>
        <w:pStyle w:val="ListParagraph"/>
        <w:numPr>
          <w:ilvl w:val="0"/>
          <w:numId w:val="5"/>
        </w:numPr>
        <w:tabs>
          <w:tab w:val="left" w:pos="2970"/>
        </w:tabs>
        <w:spacing w:after="0"/>
        <w:jc w:val="both"/>
      </w:pPr>
      <w:r>
        <w:lastRenderedPageBreak/>
        <w:t>Assist the Emergency Surgeries</w:t>
      </w:r>
    </w:p>
    <w:p w:rsidR="00F10A12" w:rsidRPr="00A03940" w:rsidRDefault="005717A2" w:rsidP="007425D3">
      <w:pPr>
        <w:pStyle w:val="ListParagraph"/>
        <w:numPr>
          <w:ilvl w:val="0"/>
          <w:numId w:val="5"/>
        </w:numPr>
        <w:tabs>
          <w:tab w:val="left" w:pos="2970"/>
        </w:tabs>
        <w:spacing w:after="0"/>
        <w:jc w:val="both"/>
      </w:pPr>
      <w:r>
        <w:t xml:space="preserve">Assist the surgery of </w:t>
      </w:r>
      <w:proofErr w:type="spellStart"/>
      <w:r>
        <w:t>Laprosco</w:t>
      </w:r>
      <w:r w:rsidR="00A03940">
        <w:t>py</w:t>
      </w:r>
      <w:proofErr w:type="spellEnd"/>
      <w:r w:rsidR="00A03940" w:rsidRPr="00A03940">
        <w:rPr>
          <w:b/>
        </w:rPr>
        <w:tab/>
      </w:r>
    </w:p>
    <w:p w:rsidR="00A03940" w:rsidRDefault="00A03940" w:rsidP="007425D3">
      <w:pPr>
        <w:tabs>
          <w:tab w:val="left" w:pos="2970"/>
        </w:tabs>
        <w:spacing w:after="0"/>
        <w:jc w:val="both"/>
        <w:rPr>
          <w:b/>
        </w:rPr>
      </w:pPr>
      <w:r>
        <w:rPr>
          <w:b/>
        </w:rPr>
        <w:t>Procedures which can be handled independently</w:t>
      </w:r>
    </w:p>
    <w:p w:rsidR="002A2EB3" w:rsidRDefault="002A2EB3" w:rsidP="007425D3">
      <w:pPr>
        <w:tabs>
          <w:tab w:val="left" w:pos="2970"/>
        </w:tabs>
        <w:spacing w:after="0"/>
        <w:jc w:val="both"/>
        <w:rPr>
          <w:b/>
        </w:rPr>
      </w:pPr>
    </w:p>
    <w:p w:rsidR="00226721" w:rsidRDefault="008D4B65" w:rsidP="007425D3">
      <w:pPr>
        <w:pStyle w:val="ListParagraph"/>
        <w:numPr>
          <w:ilvl w:val="0"/>
          <w:numId w:val="9"/>
        </w:numPr>
        <w:tabs>
          <w:tab w:val="left" w:pos="2970"/>
        </w:tabs>
        <w:spacing w:after="0"/>
        <w:jc w:val="both"/>
      </w:pPr>
      <w:r w:rsidRPr="008D4B65">
        <w:t>Hi</w:t>
      </w:r>
      <w:r>
        <w:t>gh levels care for a variety of patients.</w:t>
      </w:r>
    </w:p>
    <w:p w:rsidR="008D4B65" w:rsidRDefault="000020B2" w:rsidP="007425D3">
      <w:pPr>
        <w:tabs>
          <w:tab w:val="left" w:pos="2970"/>
        </w:tabs>
        <w:spacing w:after="0"/>
        <w:ind w:left="360"/>
        <w:jc w:val="both"/>
      </w:pPr>
      <w:r>
        <w:t xml:space="preserve">2   </w:t>
      </w:r>
      <w:r w:rsidR="008D4B65">
        <w:t>Regularly participate in lengthy procedures</w:t>
      </w:r>
    </w:p>
    <w:p w:rsidR="008D4B65" w:rsidRDefault="000020B2" w:rsidP="007425D3">
      <w:pPr>
        <w:tabs>
          <w:tab w:val="left" w:pos="2970"/>
        </w:tabs>
        <w:spacing w:after="0"/>
        <w:ind w:left="360"/>
        <w:jc w:val="both"/>
      </w:pPr>
      <w:r>
        <w:t>3   C</w:t>
      </w:r>
      <w:r w:rsidR="008D4B65">
        <w:t>o-ordinate pre-op clinic.</w:t>
      </w:r>
    </w:p>
    <w:p w:rsidR="008D4B65" w:rsidRDefault="000020B2" w:rsidP="007425D3">
      <w:pPr>
        <w:tabs>
          <w:tab w:val="left" w:pos="2970"/>
        </w:tabs>
        <w:spacing w:after="0"/>
        <w:ind w:left="360"/>
        <w:jc w:val="both"/>
      </w:pPr>
      <w:r>
        <w:t xml:space="preserve">4   </w:t>
      </w:r>
      <w:r w:rsidR="008D4B65">
        <w:t>Prepare diagnostic study reports.</w:t>
      </w:r>
    </w:p>
    <w:p w:rsidR="008D4B65" w:rsidRDefault="000020B2" w:rsidP="007425D3">
      <w:pPr>
        <w:tabs>
          <w:tab w:val="left" w:pos="2970"/>
        </w:tabs>
        <w:spacing w:after="0"/>
        <w:ind w:left="360"/>
        <w:jc w:val="both"/>
      </w:pPr>
      <w:r>
        <w:t xml:space="preserve">5   </w:t>
      </w:r>
      <w:r w:rsidR="008D4B65">
        <w:t>Educate patients/families on health care needs, conditions etc.</w:t>
      </w:r>
    </w:p>
    <w:p w:rsidR="008D4B65" w:rsidRDefault="000020B2" w:rsidP="007425D3">
      <w:pPr>
        <w:tabs>
          <w:tab w:val="left" w:pos="2970"/>
        </w:tabs>
        <w:spacing w:after="0"/>
        <w:ind w:left="360"/>
        <w:jc w:val="both"/>
      </w:pPr>
      <w:r>
        <w:t xml:space="preserve">6   </w:t>
      </w:r>
      <w:r w:rsidR="008D4B65">
        <w:t>Schedule patient’s admissions and discharge.</w:t>
      </w:r>
    </w:p>
    <w:p w:rsidR="008D4B65" w:rsidRDefault="000020B2" w:rsidP="007425D3">
      <w:pPr>
        <w:tabs>
          <w:tab w:val="left" w:pos="2970"/>
        </w:tabs>
        <w:spacing w:after="0"/>
        <w:ind w:left="360"/>
        <w:jc w:val="both"/>
      </w:pPr>
      <w:r>
        <w:t xml:space="preserve">7   </w:t>
      </w:r>
      <w:r w:rsidR="00E56724">
        <w:t>Performing in a multi-disciplined team environment.</w:t>
      </w:r>
    </w:p>
    <w:p w:rsidR="00E56724" w:rsidRDefault="000020B2" w:rsidP="007425D3">
      <w:pPr>
        <w:tabs>
          <w:tab w:val="left" w:pos="2970"/>
        </w:tabs>
        <w:spacing w:after="0"/>
        <w:ind w:left="360"/>
        <w:jc w:val="both"/>
      </w:pPr>
      <w:r>
        <w:t>8   Knowledge and ability to interpret biochemical and blood values.</w:t>
      </w:r>
    </w:p>
    <w:p w:rsidR="000020B2" w:rsidRDefault="000020B2" w:rsidP="007425D3">
      <w:pPr>
        <w:tabs>
          <w:tab w:val="left" w:pos="2970"/>
        </w:tabs>
        <w:spacing w:after="0"/>
        <w:ind w:left="360"/>
        <w:jc w:val="both"/>
      </w:pPr>
      <w:r>
        <w:t>9   Counselling to patients and their relatives.</w:t>
      </w:r>
    </w:p>
    <w:p w:rsidR="00E56724" w:rsidRPr="008D4B65" w:rsidRDefault="000020B2" w:rsidP="007425D3">
      <w:pPr>
        <w:tabs>
          <w:tab w:val="left" w:pos="2970"/>
        </w:tabs>
        <w:spacing w:after="0"/>
        <w:ind w:left="360"/>
        <w:jc w:val="both"/>
      </w:pPr>
      <w:r>
        <w:t xml:space="preserve">10  </w:t>
      </w:r>
      <w:r w:rsidR="00E56724">
        <w:t>Rehabilitation methods.</w:t>
      </w:r>
    </w:p>
    <w:p w:rsidR="00A03940" w:rsidRDefault="00A03940" w:rsidP="007425D3">
      <w:pPr>
        <w:tabs>
          <w:tab w:val="left" w:pos="2970"/>
        </w:tabs>
        <w:spacing w:after="0"/>
        <w:jc w:val="both"/>
        <w:rPr>
          <w:b/>
        </w:rPr>
      </w:pPr>
    </w:p>
    <w:p w:rsidR="00A03940" w:rsidRDefault="00A03940" w:rsidP="007425D3">
      <w:pPr>
        <w:tabs>
          <w:tab w:val="left" w:pos="2970"/>
        </w:tabs>
        <w:spacing w:after="0"/>
        <w:jc w:val="both"/>
        <w:rPr>
          <w:b/>
        </w:rPr>
      </w:pPr>
      <w:r w:rsidRPr="00A03940">
        <w:rPr>
          <w:b/>
          <w:u w:val="single"/>
        </w:rPr>
        <w:t>Key Accomplishments</w:t>
      </w:r>
      <w:r>
        <w:rPr>
          <w:b/>
        </w:rPr>
        <w:t>:</w:t>
      </w:r>
    </w:p>
    <w:p w:rsidR="007425D3" w:rsidRP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  <w:rPr>
          <w:u w:val="single"/>
        </w:rPr>
      </w:pPr>
      <w:r>
        <w:t>High levels care for a variety of patients</w:t>
      </w:r>
    </w:p>
    <w:p w:rsidR="007425D3" w:rsidRP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  <w:rPr>
          <w:u w:val="single"/>
        </w:rPr>
      </w:pPr>
      <w:r>
        <w:t>Regularly participate in lengthy procedures</w:t>
      </w:r>
    </w:p>
    <w:p w:rsidR="007425D3" w:rsidRP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</w:pPr>
      <w:r w:rsidRPr="007425D3">
        <w:t>Co-ordinate pre-op clinic</w:t>
      </w:r>
    </w:p>
    <w:p w:rsid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</w:pPr>
      <w:r w:rsidRPr="007425D3">
        <w:t>Prepare</w:t>
      </w:r>
      <w:r>
        <w:t xml:space="preserve"> diagnostic study reports</w:t>
      </w:r>
    </w:p>
    <w:p w:rsid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</w:pPr>
      <w:r>
        <w:t>Educate patients/families on health care needs, conditions etc.</w:t>
      </w:r>
    </w:p>
    <w:p w:rsid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</w:pPr>
      <w:r>
        <w:t>Schedule patient’s admissions and discharge</w:t>
      </w:r>
    </w:p>
    <w:p w:rsid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</w:pPr>
      <w:r>
        <w:t>Performing in a multi-disciplined team environment</w:t>
      </w:r>
    </w:p>
    <w:p w:rsid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</w:pPr>
      <w:r>
        <w:t>Knowledge and ability to interpret biochemical and blood values</w:t>
      </w:r>
    </w:p>
    <w:p w:rsid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</w:pPr>
      <w:r>
        <w:t>Counselling to patients and their relatives.</w:t>
      </w:r>
    </w:p>
    <w:p w:rsidR="007425D3" w:rsidRDefault="007425D3" w:rsidP="007425D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jc w:val="both"/>
      </w:pPr>
      <w:r>
        <w:t>Rehabilitation methods.</w:t>
      </w:r>
      <w:bookmarkStart w:id="0" w:name="_GoBack"/>
      <w:bookmarkEnd w:id="0"/>
    </w:p>
    <w:sectPr w:rsidR="007425D3" w:rsidSect="00C4687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F4E"/>
    <w:multiLevelType w:val="hybridMultilevel"/>
    <w:tmpl w:val="8324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C84"/>
    <w:multiLevelType w:val="hybridMultilevel"/>
    <w:tmpl w:val="6E90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6EF"/>
    <w:multiLevelType w:val="hybridMultilevel"/>
    <w:tmpl w:val="3B8E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C96"/>
    <w:multiLevelType w:val="hybridMultilevel"/>
    <w:tmpl w:val="A200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18F"/>
    <w:multiLevelType w:val="hybridMultilevel"/>
    <w:tmpl w:val="E888662A"/>
    <w:lvl w:ilvl="0" w:tplc="8E2E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240"/>
    <w:multiLevelType w:val="hybridMultilevel"/>
    <w:tmpl w:val="2FAC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F4D1F"/>
    <w:multiLevelType w:val="hybridMultilevel"/>
    <w:tmpl w:val="C308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A1084"/>
    <w:multiLevelType w:val="hybridMultilevel"/>
    <w:tmpl w:val="7F2E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50304"/>
    <w:multiLevelType w:val="hybridMultilevel"/>
    <w:tmpl w:val="33C6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B6DC9"/>
    <w:multiLevelType w:val="hybridMultilevel"/>
    <w:tmpl w:val="82D00C0E"/>
    <w:lvl w:ilvl="0" w:tplc="A7F87DF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1333F"/>
    <w:multiLevelType w:val="hybridMultilevel"/>
    <w:tmpl w:val="4600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34DAB"/>
    <w:multiLevelType w:val="hybridMultilevel"/>
    <w:tmpl w:val="AC22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E8"/>
    <w:rsid w:val="000020B2"/>
    <w:rsid w:val="0004191D"/>
    <w:rsid w:val="000973BA"/>
    <w:rsid w:val="000A3276"/>
    <w:rsid w:val="000C3D56"/>
    <w:rsid w:val="000E2823"/>
    <w:rsid w:val="00112779"/>
    <w:rsid w:val="001D720C"/>
    <w:rsid w:val="00226721"/>
    <w:rsid w:val="00245AF9"/>
    <w:rsid w:val="002569B3"/>
    <w:rsid w:val="002A2EB3"/>
    <w:rsid w:val="002B6B6D"/>
    <w:rsid w:val="004534C6"/>
    <w:rsid w:val="004B5B3E"/>
    <w:rsid w:val="004D4535"/>
    <w:rsid w:val="0051447A"/>
    <w:rsid w:val="00540857"/>
    <w:rsid w:val="00551872"/>
    <w:rsid w:val="005540AC"/>
    <w:rsid w:val="005542BF"/>
    <w:rsid w:val="00556C7B"/>
    <w:rsid w:val="005717A2"/>
    <w:rsid w:val="00580DEA"/>
    <w:rsid w:val="005B4E3B"/>
    <w:rsid w:val="005D1E97"/>
    <w:rsid w:val="005E6B5B"/>
    <w:rsid w:val="005F2DA5"/>
    <w:rsid w:val="00635A06"/>
    <w:rsid w:val="00687274"/>
    <w:rsid w:val="007425D3"/>
    <w:rsid w:val="007B3730"/>
    <w:rsid w:val="008726E8"/>
    <w:rsid w:val="008D4B65"/>
    <w:rsid w:val="00947945"/>
    <w:rsid w:val="009666CF"/>
    <w:rsid w:val="0098730E"/>
    <w:rsid w:val="009F2797"/>
    <w:rsid w:val="00A0111B"/>
    <w:rsid w:val="00A03940"/>
    <w:rsid w:val="00A47592"/>
    <w:rsid w:val="00A85E17"/>
    <w:rsid w:val="00BF6809"/>
    <w:rsid w:val="00C304C3"/>
    <w:rsid w:val="00C4348B"/>
    <w:rsid w:val="00C46870"/>
    <w:rsid w:val="00C50400"/>
    <w:rsid w:val="00C92D8D"/>
    <w:rsid w:val="00CE2E1C"/>
    <w:rsid w:val="00D16726"/>
    <w:rsid w:val="00D830BE"/>
    <w:rsid w:val="00DB37B1"/>
    <w:rsid w:val="00E0285A"/>
    <w:rsid w:val="00E14C35"/>
    <w:rsid w:val="00E56724"/>
    <w:rsid w:val="00E80BEE"/>
    <w:rsid w:val="00EE74A6"/>
    <w:rsid w:val="00F024D5"/>
    <w:rsid w:val="00F10A12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A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945"/>
    <w:pPr>
      <w:ind w:left="720"/>
      <w:contextualSpacing/>
    </w:pPr>
  </w:style>
  <w:style w:type="table" w:styleId="TableGrid">
    <w:name w:val="Table Grid"/>
    <w:basedOn w:val="TableNormal"/>
    <w:uiPriority w:val="59"/>
    <w:rsid w:val="00947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5A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A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945"/>
    <w:pPr>
      <w:ind w:left="720"/>
      <w:contextualSpacing/>
    </w:pPr>
  </w:style>
  <w:style w:type="table" w:styleId="TableGrid">
    <w:name w:val="Table Grid"/>
    <w:basedOn w:val="TableNormal"/>
    <w:uiPriority w:val="59"/>
    <w:rsid w:val="00947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5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ANA.36372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C5F9-92E8-4E57-9B3E-B6C8F6B9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7</cp:revision>
  <cp:lastPrinted>2017-04-13T13:37:00Z</cp:lastPrinted>
  <dcterms:created xsi:type="dcterms:W3CDTF">2017-04-11T16:01:00Z</dcterms:created>
  <dcterms:modified xsi:type="dcterms:W3CDTF">2017-04-26T08:29:00Z</dcterms:modified>
</cp:coreProperties>
</file>