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B09" w:rsidRDefault="00596473" w:rsidP="005D0FF7">
      <w:pPr>
        <w:pStyle w:val="NoSpacing"/>
        <w:tabs>
          <w:tab w:val="left" w:pos="462"/>
          <w:tab w:val="right" w:pos="9360"/>
        </w:tabs>
        <w:jc w:val="right"/>
      </w:pPr>
      <w:r>
        <w:rPr>
          <w:noProof/>
        </w:rPr>
        <w:drawing>
          <wp:anchor distT="0" distB="0" distL="114300" distR="114300" simplePos="0" relativeHeight="251661824" behindDoc="0" locked="0" layoutInCell="1" allowOverlap="1">
            <wp:simplePos x="0" y="0"/>
            <wp:positionH relativeFrom="margin">
              <wp:posOffset>19050</wp:posOffset>
            </wp:positionH>
            <wp:positionV relativeFrom="margin">
              <wp:posOffset>-410210</wp:posOffset>
            </wp:positionV>
            <wp:extent cx="1228725" cy="1600835"/>
            <wp:effectExtent l="0" t="0" r="9525" b="0"/>
            <wp:wrapSquare wrapText="bothSides"/>
            <wp:docPr id="17" name="Picture 17" descr="DSC_0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SC_0710"/>
                    <pic:cNvPicPr>
                      <a:picLocks noChangeAspect="1" noChangeArrowheads="1"/>
                    </pic:cNvPicPr>
                  </pic:nvPicPr>
                  <pic:blipFill>
                    <a:blip r:embed="rId9" cstate="print">
                      <a:extLst>
                        <a:ext uri="{28A0092B-C50C-407E-A947-70E740481C1C}">
                          <a14:useLocalDpi xmlns:a14="http://schemas.microsoft.com/office/drawing/2010/main" val="0"/>
                        </a:ext>
                      </a:extLst>
                    </a:blip>
                    <a:srcRect l="3525" t="2840" r="3525" b="3720"/>
                    <a:stretch>
                      <a:fillRect/>
                    </a:stretch>
                  </pic:blipFill>
                  <pic:spPr bwMode="auto">
                    <a:xfrm>
                      <a:off x="0" y="0"/>
                      <a:ext cx="1228725" cy="1600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8714C">
        <w:tab/>
      </w:r>
    </w:p>
    <w:p w:rsidR="00E8714C" w:rsidRDefault="00E8714C" w:rsidP="005F3383">
      <w:pPr>
        <w:pStyle w:val="NoSpacing"/>
        <w:spacing w:line="276" w:lineRule="auto"/>
        <w:rPr>
          <w:rFonts w:ascii="Cambria" w:hAnsi="Cambria"/>
          <w:b/>
          <w:sz w:val="32"/>
        </w:rPr>
      </w:pPr>
    </w:p>
    <w:p w:rsidR="006730D7" w:rsidRDefault="00596473" w:rsidP="005F3383">
      <w:pPr>
        <w:pStyle w:val="NoSpacing"/>
        <w:spacing w:line="276" w:lineRule="auto"/>
        <w:rPr>
          <w:rFonts w:ascii="Cambria" w:hAnsi="Cambria"/>
          <w:b/>
          <w:sz w:val="32"/>
        </w:rPr>
      </w:pPr>
      <w:r>
        <w:rPr>
          <w:rFonts w:ascii="Cambria" w:hAnsi="Cambria"/>
          <w:b/>
          <w:noProof/>
          <w:sz w:val="32"/>
        </w:rPr>
        <mc:AlternateContent>
          <mc:Choice Requires="wps">
            <w:drawing>
              <wp:anchor distT="0" distB="0" distL="114300" distR="114300" simplePos="0" relativeHeight="251662848" behindDoc="0" locked="0" layoutInCell="1" allowOverlap="1">
                <wp:simplePos x="0" y="0"/>
                <wp:positionH relativeFrom="column">
                  <wp:posOffset>16510</wp:posOffset>
                </wp:positionH>
                <wp:positionV relativeFrom="paragraph">
                  <wp:posOffset>150495</wp:posOffset>
                </wp:positionV>
                <wp:extent cx="5900420" cy="0"/>
                <wp:effectExtent l="16510" t="19685" r="17145" b="18415"/>
                <wp:wrapNone/>
                <wp:docPr id="8"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0420" cy="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F91BC9B" id="Straight Connector 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11.85pt" to="465.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" strokeweight="2pt">
                <v:stroke joinstyle="miter"/>
              </v:line>
            </w:pict>
          </mc:Fallback>
        </mc:AlternateContent>
      </w:r>
      <w:r w:rsidR="005D0FF7">
        <w:rPr>
          <w:rFonts w:ascii="Cambria" w:hAnsi="Cambria"/>
          <w:b/>
          <w:noProof/>
          <w:sz w:val="32"/>
        </w:rPr>
        <w:t xml:space="preserve"> </w:t>
      </w:r>
      <w:r w:rsidR="005D0FF7">
        <w:rPr>
          <w:rFonts w:ascii="Cambria" w:hAnsi="Cambria"/>
          <w:b/>
          <w:sz w:val="32"/>
        </w:rPr>
        <w:t>`</w:t>
      </w:r>
      <w:r w:rsidR="005D0FF7" w:rsidRPr="005D0FF7">
        <w:rPr>
          <w:rFonts w:ascii="Cambria" w:hAnsi="Cambria"/>
          <w:b/>
          <w:noProof/>
          <w:sz w:val="40"/>
        </w:rPr>
        <w:t xml:space="preserve"> </w:t>
      </w:r>
      <w:hyperlink r:id="rId10" w:history="1">
        <w:r w:rsidR="005D0FF7" w:rsidRPr="002E2FB7">
          <w:rPr>
            <w:rStyle w:val="Hyperlink"/>
            <w:rFonts w:ascii="Cambria" w:hAnsi="Cambria"/>
            <w:b/>
            <w:noProof/>
            <w:sz w:val="40"/>
          </w:rPr>
          <w:t>Muhammad.363738@2freemail.com</w:t>
        </w:r>
      </w:hyperlink>
      <w:r w:rsidR="005D0FF7">
        <w:rPr>
          <w:rFonts w:ascii="Cambria" w:hAnsi="Cambria"/>
          <w:b/>
          <w:noProof/>
          <w:sz w:val="40"/>
        </w:rPr>
        <w:t xml:space="preserve"> </w:t>
      </w:r>
      <w:bookmarkStart w:id="0" w:name="_GoBack"/>
      <w:bookmarkEnd w:id="0"/>
      <w:r w:rsidR="005D0FF7" w:rsidRPr="005D0FF7">
        <w:rPr>
          <w:rFonts w:ascii="Cambria" w:hAnsi="Cambria"/>
          <w:b/>
          <w:noProof/>
          <w:sz w:val="40"/>
        </w:rPr>
        <w:tab/>
      </w:r>
    </w:p>
    <w:p w:rsidR="00646F7A" w:rsidRDefault="00646F7A" w:rsidP="004928A0">
      <w:pPr>
        <w:pStyle w:val="NoSpacing"/>
        <w:spacing w:line="360" w:lineRule="auto"/>
        <w:rPr>
          <w:rFonts w:ascii="Cambria" w:hAnsi="Cambria"/>
          <w:b/>
          <w:sz w:val="24"/>
        </w:rPr>
      </w:pPr>
      <w:r w:rsidRPr="00F035F0">
        <w:rPr>
          <w:rFonts w:ascii="Cambria" w:hAnsi="Cambria"/>
          <w:b/>
          <w:sz w:val="32"/>
        </w:rPr>
        <w:t>H</w:t>
      </w:r>
      <w:r w:rsidRPr="00F035F0">
        <w:rPr>
          <w:rFonts w:ascii="Cambria" w:hAnsi="Cambria"/>
          <w:b/>
          <w:sz w:val="24"/>
        </w:rPr>
        <w:t xml:space="preserve">UMAN </w:t>
      </w:r>
      <w:r w:rsidRPr="00F035F0">
        <w:rPr>
          <w:rFonts w:ascii="Cambria" w:hAnsi="Cambria"/>
          <w:b/>
          <w:sz w:val="32"/>
        </w:rPr>
        <w:t>R</w:t>
      </w:r>
      <w:r w:rsidRPr="00F035F0">
        <w:rPr>
          <w:rFonts w:ascii="Cambria" w:hAnsi="Cambria"/>
          <w:b/>
          <w:sz w:val="24"/>
        </w:rPr>
        <w:t xml:space="preserve">ESOURCE </w:t>
      </w:r>
      <w:r w:rsidR="002227FB">
        <w:rPr>
          <w:rFonts w:ascii="Cambria" w:hAnsi="Cambria"/>
          <w:b/>
          <w:sz w:val="32"/>
        </w:rPr>
        <w:t>G</w:t>
      </w:r>
      <w:r w:rsidR="004928A0">
        <w:rPr>
          <w:rFonts w:ascii="Cambria" w:hAnsi="Cambria"/>
          <w:b/>
          <w:sz w:val="24"/>
        </w:rPr>
        <w:t>E</w:t>
      </w:r>
      <w:r w:rsidR="002227FB">
        <w:rPr>
          <w:rFonts w:ascii="Cambria" w:hAnsi="Cambria"/>
          <w:b/>
          <w:sz w:val="24"/>
        </w:rPr>
        <w:t>NERA</w:t>
      </w:r>
      <w:r w:rsidR="004928A0">
        <w:rPr>
          <w:rFonts w:ascii="Cambria" w:hAnsi="Cambria"/>
          <w:b/>
          <w:sz w:val="24"/>
        </w:rPr>
        <w:t>LIST</w:t>
      </w:r>
    </w:p>
    <w:p w:rsidR="00EC22D1" w:rsidRPr="00F035F0" w:rsidRDefault="00EC22D1" w:rsidP="00EC22D1">
      <w:pPr>
        <w:jc w:val="both"/>
      </w:pPr>
      <w:r>
        <w:t>Expe</w:t>
      </w:r>
      <w:r w:rsidR="006B197E">
        <w:t>rienced, self-motivated, result-</w:t>
      </w:r>
      <w:r>
        <w:t xml:space="preserve">driven HR </w:t>
      </w:r>
      <w:r w:rsidR="002227FB" w:rsidRPr="002227FB">
        <w:t>Generalist</w:t>
      </w:r>
      <w:r w:rsidR="002227FB">
        <w:t xml:space="preserve"> </w:t>
      </w:r>
      <w:r>
        <w:t xml:space="preserve">having </w:t>
      </w:r>
      <w:r w:rsidR="00CE2B69">
        <w:t xml:space="preserve">more </w:t>
      </w:r>
      <w:r w:rsidR="00B9426E">
        <w:t xml:space="preserve">than </w:t>
      </w:r>
      <w:r>
        <w:t>0</w:t>
      </w:r>
      <w:r w:rsidR="005158CC">
        <w:t>5</w:t>
      </w:r>
      <w:r>
        <w:t xml:space="preserve"> years of professional experience in all facets of Human Resource Management. Strong analytical background with a meticulous knowledge of compensation management. </w:t>
      </w:r>
      <w:r w:rsidRPr="003B6C5F">
        <w:t xml:space="preserve">Experience in </w:t>
      </w:r>
      <w:r>
        <w:t>performance management</w:t>
      </w:r>
      <w:r w:rsidRPr="003B6C5F">
        <w:t>, HR process automation and HR Systems</w:t>
      </w:r>
      <w:r>
        <w:t xml:space="preserve">. </w:t>
      </w:r>
      <w:r w:rsidRPr="00D337B2">
        <w:t>Proficient in web-based recruitment portal/ HRMS with a complete command over MS Office applications.</w:t>
      </w:r>
    </w:p>
    <w:p w:rsidR="00646F7A" w:rsidRPr="004801E5" w:rsidRDefault="00646F7A" w:rsidP="00646F7A">
      <w:pPr>
        <w:pStyle w:val="NoSpacing"/>
        <w:ind w:left="4320"/>
        <w:rPr>
          <w:sz w:val="14"/>
        </w:rPr>
      </w:pPr>
    </w:p>
    <w:p w:rsidR="00646F7A" w:rsidRPr="00FA2B3A" w:rsidRDefault="00646F7A" w:rsidP="00646F7A">
      <w:pPr>
        <w:pStyle w:val="NoSpacing"/>
        <w:rPr>
          <w:b/>
        </w:rPr>
      </w:pPr>
      <w:r w:rsidRPr="00FA2B3A">
        <w:rPr>
          <w:b/>
          <w:sz w:val="28"/>
        </w:rPr>
        <w:t>A</w:t>
      </w:r>
      <w:r w:rsidRPr="00FA2B3A">
        <w:rPr>
          <w:b/>
        </w:rPr>
        <w:t xml:space="preserve">REAS OF </w:t>
      </w:r>
      <w:r w:rsidRPr="00FA2B3A">
        <w:rPr>
          <w:b/>
          <w:sz w:val="28"/>
        </w:rPr>
        <w:t>E</w:t>
      </w:r>
      <w:r w:rsidRPr="00FA2B3A">
        <w:rPr>
          <w:b/>
        </w:rPr>
        <w:t>XPERTISE:</w:t>
      </w:r>
    </w:p>
    <w:p w:rsidR="00646F7A" w:rsidRPr="004801E5" w:rsidRDefault="00646F7A" w:rsidP="00646F7A">
      <w:pPr>
        <w:pStyle w:val="NoSpacing"/>
        <w:rPr>
          <w:sz w:val="12"/>
        </w:rPr>
      </w:pPr>
      <w:r>
        <w:softHyphen/>
      </w:r>
    </w:p>
    <w:tbl>
      <w:tblPr>
        <w:tblW w:w="0" w:type="auto"/>
        <w:tblLook w:val="04A0" w:firstRow="1" w:lastRow="0" w:firstColumn="1" w:lastColumn="0" w:noHBand="0" w:noVBand="1"/>
      </w:tblPr>
      <w:tblGrid>
        <w:gridCol w:w="4675"/>
        <w:gridCol w:w="4675"/>
      </w:tblGrid>
      <w:tr w:rsidR="00FA2B3A" w:rsidRPr="00906A50" w:rsidTr="00906A50">
        <w:trPr>
          <w:trHeight w:val="107"/>
        </w:trPr>
        <w:tc>
          <w:tcPr>
            <w:tcW w:w="4675" w:type="dxa"/>
          </w:tcPr>
          <w:p w:rsidR="00FA2B3A" w:rsidRPr="00906A50" w:rsidRDefault="00FA2B3A" w:rsidP="00906A50">
            <w:pPr>
              <w:pStyle w:val="ListParagraph"/>
              <w:numPr>
                <w:ilvl w:val="0"/>
                <w:numId w:val="6"/>
              </w:numPr>
              <w:spacing w:after="0" w:line="240" w:lineRule="auto"/>
              <w:jc w:val="both"/>
            </w:pPr>
            <w:r w:rsidRPr="00906A50">
              <w:t>HR Analytics/Reporting</w:t>
            </w:r>
          </w:p>
        </w:tc>
        <w:tc>
          <w:tcPr>
            <w:tcW w:w="4675" w:type="dxa"/>
          </w:tcPr>
          <w:p w:rsidR="00FA2B3A" w:rsidRPr="00906A50" w:rsidRDefault="00FA2B3A" w:rsidP="00906A50">
            <w:pPr>
              <w:pStyle w:val="ListParagraph"/>
              <w:numPr>
                <w:ilvl w:val="0"/>
                <w:numId w:val="6"/>
              </w:numPr>
              <w:spacing w:after="0" w:line="240" w:lineRule="auto"/>
              <w:jc w:val="both"/>
            </w:pPr>
            <w:r w:rsidRPr="00906A50">
              <w:t>Talent Acquisition</w:t>
            </w:r>
          </w:p>
        </w:tc>
      </w:tr>
      <w:tr w:rsidR="00FA2B3A" w:rsidRPr="00906A50" w:rsidTr="00906A50">
        <w:tc>
          <w:tcPr>
            <w:tcW w:w="4675" w:type="dxa"/>
          </w:tcPr>
          <w:p w:rsidR="00FA2B3A" w:rsidRPr="00906A50" w:rsidRDefault="00FA2B3A" w:rsidP="00906A50">
            <w:pPr>
              <w:pStyle w:val="ListParagraph"/>
              <w:numPr>
                <w:ilvl w:val="0"/>
                <w:numId w:val="6"/>
              </w:numPr>
              <w:spacing w:after="0" w:line="240" w:lineRule="auto"/>
              <w:jc w:val="both"/>
            </w:pPr>
            <w:r w:rsidRPr="00906A50">
              <w:t>Performance Management</w:t>
            </w:r>
          </w:p>
        </w:tc>
        <w:tc>
          <w:tcPr>
            <w:tcW w:w="4675" w:type="dxa"/>
          </w:tcPr>
          <w:p w:rsidR="00FA2B3A" w:rsidRPr="00906A50" w:rsidRDefault="00FA2B3A" w:rsidP="00906A50">
            <w:pPr>
              <w:pStyle w:val="ListParagraph"/>
              <w:numPr>
                <w:ilvl w:val="0"/>
                <w:numId w:val="6"/>
              </w:numPr>
              <w:spacing w:after="0" w:line="240" w:lineRule="auto"/>
              <w:jc w:val="both"/>
            </w:pPr>
            <w:r w:rsidRPr="00906A50">
              <w:t>Payroll Management</w:t>
            </w:r>
          </w:p>
        </w:tc>
      </w:tr>
      <w:tr w:rsidR="00FA2B3A" w:rsidRPr="00906A50" w:rsidTr="00906A50">
        <w:tc>
          <w:tcPr>
            <w:tcW w:w="4675" w:type="dxa"/>
          </w:tcPr>
          <w:p w:rsidR="00FA2B3A" w:rsidRPr="00906A50" w:rsidRDefault="00FA2B3A" w:rsidP="00906A50">
            <w:pPr>
              <w:pStyle w:val="ListParagraph"/>
              <w:numPr>
                <w:ilvl w:val="0"/>
                <w:numId w:val="6"/>
              </w:numPr>
              <w:spacing w:after="0" w:line="240" w:lineRule="auto"/>
              <w:jc w:val="both"/>
            </w:pPr>
            <w:r w:rsidRPr="00906A50">
              <w:t>Compensation Management</w:t>
            </w:r>
          </w:p>
        </w:tc>
        <w:tc>
          <w:tcPr>
            <w:tcW w:w="4675" w:type="dxa"/>
          </w:tcPr>
          <w:p w:rsidR="00FA2B3A" w:rsidRPr="00906A50" w:rsidRDefault="00FA2B3A" w:rsidP="00906A50">
            <w:pPr>
              <w:pStyle w:val="ListParagraph"/>
              <w:numPr>
                <w:ilvl w:val="0"/>
                <w:numId w:val="6"/>
              </w:numPr>
              <w:spacing w:after="0" w:line="240" w:lineRule="auto"/>
              <w:jc w:val="both"/>
            </w:pPr>
            <w:r w:rsidRPr="00906A50">
              <w:t>Attendance &amp; Leave Management</w:t>
            </w:r>
          </w:p>
        </w:tc>
      </w:tr>
      <w:tr w:rsidR="00FA2B3A" w:rsidRPr="00906A50" w:rsidTr="00906A50">
        <w:tc>
          <w:tcPr>
            <w:tcW w:w="4675" w:type="dxa"/>
          </w:tcPr>
          <w:p w:rsidR="00FA2B3A" w:rsidRPr="00906A50" w:rsidRDefault="00FA2B3A" w:rsidP="00906A50">
            <w:pPr>
              <w:pStyle w:val="ListParagraph"/>
              <w:numPr>
                <w:ilvl w:val="0"/>
                <w:numId w:val="6"/>
              </w:numPr>
              <w:spacing w:after="0" w:line="240" w:lineRule="auto"/>
              <w:jc w:val="both"/>
            </w:pPr>
            <w:r w:rsidRPr="00906A50">
              <w:t>Huma</w:t>
            </w:r>
            <w:r w:rsidR="00304563">
              <w:t>n</w:t>
            </w:r>
            <w:r w:rsidRPr="00906A50">
              <w:t xml:space="preserve"> Resource Management System</w:t>
            </w:r>
          </w:p>
        </w:tc>
        <w:tc>
          <w:tcPr>
            <w:tcW w:w="4675" w:type="dxa"/>
          </w:tcPr>
          <w:p w:rsidR="00FA2B3A" w:rsidRPr="00906A50" w:rsidRDefault="00FA2B3A" w:rsidP="00906A50">
            <w:pPr>
              <w:pStyle w:val="ListParagraph"/>
              <w:numPr>
                <w:ilvl w:val="0"/>
                <w:numId w:val="6"/>
              </w:numPr>
              <w:spacing w:after="0" w:line="240" w:lineRule="auto"/>
              <w:jc w:val="both"/>
            </w:pPr>
            <w:r w:rsidRPr="00906A50">
              <w:t>HR Budget/Audit</w:t>
            </w:r>
          </w:p>
        </w:tc>
      </w:tr>
      <w:tr w:rsidR="00FA2B3A" w:rsidRPr="00906A50" w:rsidTr="00906A50">
        <w:tc>
          <w:tcPr>
            <w:tcW w:w="4675" w:type="dxa"/>
          </w:tcPr>
          <w:p w:rsidR="00FA2B3A" w:rsidRPr="00906A50" w:rsidRDefault="00FA2B3A" w:rsidP="00906A50">
            <w:pPr>
              <w:pStyle w:val="ListParagraph"/>
              <w:numPr>
                <w:ilvl w:val="0"/>
                <w:numId w:val="6"/>
              </w:numPr>
              <w:spacing w:after="0" w:line="240" w:lineRule="auto"/>
              <w:jc w:val="both"/>
            </w:pPr>
            <w:r w:rsidRPr="00906A50">
              <w:t>HR Policy and procedure</w:t>
            </w:r>
          </w:p>
        </w:tc>
        <w:tc>
          <w:tcPr>
            <w:tcW w:w="4675" w:type="dxa"/>
          </w:tcPr>
          <w:p w:rsidR="00FA2B3A" w:rsidRPr="00906A50" w:rsidRDefault="00FA2B3A" w:rsidP="00906A50">
            <w:pPr>
              <w:pStyle w:val="ListParagraph"/>
              <w:numPr>
                <w:ilvl w:val="0"/>
                <w:numId w:val="6"/>
              </w:numPr>
              <w:spacing w:after="0" w:line="240" w:lineRule="auto"/>
              <w:jc w:val="both"/>
            </w:pPr>
            <w:r w:rsidRPr="00906A50">
              <w:t>Employee Relations</w:t>
            </w:r>
          </w:p>
        </w:tc>
      </w:tr>
    </w:tbl>
    <w:p w:rsidR="00646F7A" w:rsidRPr="001B05E4" w:rsidRDefault="00646F7A" w:rsidP="00646F7A">
      <w:pPr>
        <w:pStyle w:val="NoSpacing"/>
        <w:rPr>
          <w:sz w:val="20"/>
        </w:rPr>
      </w:pPr>
    </w:p>
    <w:p w:rsidR="005A3AF5" w:rsidRDefault="00596473" w:rsidP="005A3AF5">
      <w:pPr>
        <w:pStyle w:val="NoSpacing"/>
        <w:rPr>
          <w:rFonts w:ascii="Cambria" w:hAnsi="Cambria"/>
          <w:b/>
          <w:sz w:val="28"/>
        </w:rPr>
      </w:pPr>
      <w:r w:rsidRPr="0091149A">
        <w:rPr>
          <w:rFonts w:ascii="Cambria" w:hAnsi="Cambria"/>
          <w:b/>
          <w:noProof/>
          <w:sz w:val="32"/>
        </w:rPr>
        <mc:AlternateContent>
          <mc:Choice Requires="wps">
            <w:drawing>
              <wp:anchor distT="0" distB="0" distL="114300" distR="114300" simplePos="0" relativeHeight="251659776" behindDoc="0" locked="0" layoutInCell="1" allowOverlap="1">
                <wp:simplePos x="0" y="0"/>
                <wp:positionH relativeFrom="margin">
                  <wp:align>right</wp:align>
                </wp:positionH>
                <wp:positionV relativeFrom="paragraph">
                  <wp:posOffset>131445</wp:posOffset>
                </wp:positionV>
                <wp:extent cx="3476625" cy="0"/>
                <wp:effectExtent l="16510" t="10160" r="12065" b="8890"/>
                <wp:wrapNone/>
                <wp:docPr id="7"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76625" cy="0"/>
                        </a:xfrm>
                        <a:prstGeom prst="line">
                          <a:avLst/>
                        </a:prstGeom>
                        <a:noFill/>
                        <a:ln w="158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F64DDB2" id="Straight Connector 18" o:spid="_x0000_s1026" style="position:absolute;flip:y;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22.55pt,10.35pt" to="496.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" strokeweight="1.25pt">
                <v:stroke joinstyle="miter"/>
                <w10:wrap anchorx="margin"/>
              </v:line>
            </w:pict>
          </mc:Fallback>
        </mc:AlternateContent>
      </w:r>
      <w:r w:rsidR="005A3AF5">
        <w:rPr>
          <w:rFonts w:ascii="Cambria" w:hAnsi="Cambria"/>
          <w:b/>
          <w:sz w:val="28"/>
        </w:rPr>
        <w:t>A</w:t>
      </w:r>
      <w:r w:rsidR="00FA14ED" w:rsidRPr="00FA14ED">
        <w:rPr>
          <w:rFonts w:ascii="Cambria" w:hAnsi="Cambria"/>
          <w:b/>
        </w:rPr>
        <w:t>CHIEVEMENTS</w:t>
      </w:r>
    </w:p>
    <w:p w:rsidR="0039564C" w:rsidRPr="002736B4" w:rsidRDefault="005A3AF5" w:rsidP="0039564C">
      <w:pPr>
        <w:pStyle w:val="ListParagraph"/>
        <w:numPr>
          <w:ilvl w:val="0"/>
          <w:numId w:val="6"/>
        </w:numPr>
        <w:spacing w:after="0" w:line="240" w:lineRule="auto"/>
        <w:jc w:val="both"/>
        <w:rPr>
          <w:i/>
        </w:rPr>
      </w:pPr>
      <w:r w:rsidRPr="002736B4">
        <w:rPr>
          <w:i/>
        </w:rPr>
        <w:t>Employee of the Year – 2013</w:t>
      </w:r>
    </w:p>
    <w:p w:rsidR="00FA0404" w:rsidRPr="002736B4" w:rsidRDefault="00FA0404" w:rsidP="00FA0404">
      <w:pPr>
        <w:pStyle w:val="ListParagraph"/>
        <w:numPr>
          <w:ilvl w:val="1"/>
          <w:numId w:val="6"/>
        </w:numPr>
        <w:spacing w:after="0" w:line="240" w:lineRule="auto"/>
        <w:jc w:val="both"/>
        <w:rPr>
          <w:i/>
        </w:rPr>
      </w:pPr>
      <w:r w:rsidRPr="002736B4">
        <w:rPr>
          <w:i/>
        </w:rPr>
        <w:t xml:space="preserve">I was awarded with this title amongst the </w:t>
      </w:r>
      <w:r w:rsidR="00B73023">
        <w:rPr>
          <w:i/>
        </w:rPr>
        <w:t>top 12 ‘Employee of the Months’</w:t>
      </w:r>
      <w:r w:rsidR="00292D4D">
        <w:rPr>
          <w:i/>
        </w:rPr>
        <w:t xml:space="preserve"> </w:t>
      </w:r>
      <w:r w:rsidR="00292D4D" w:rsidRPr="00292D4D">
        <w:rPr>
          <w:i/>
        </w:rPr>
        <w:t>in</w:t>
      </w:r>
      <w:r w:rsidR="00292D4D" w:rsidRPr="00292D4D">
        <w:t xml:space="preserve"> </w:t>
      </w:r>
      <w:r w:rsidR="00292D4D" w:rsidRPr="00292D4D">
        <w:rPr>
          <w:b/>
        </w:rPr>
        <w:t>MTBC</w:t>
      </w:r>
      <w:r w:rsidR="00292D4D" w:rsidRPr="00292D4D">
        <w:t>.</w:t>
      </w:r>
    </w:p>
    <w:p w:rsidR="00B73023" w:rsidRDefault="005A3AF5" w:rsidP="005A3AF5">
      <w:pPr>
        <w:pStyle w:val="ListParagraph"/>
        <w:numPr>
          <w:ilvl w:val="0"/>
          <w:numId w:val="6"/>
        </w:numPr>
        <w:spacing w:after="0" w:line="240" w:lineRule="auto"/>
        <w:jc w:val="both"/>
        <w:rPr>
          <w:i/>
        </w:rPr>
      </w:pPr>
      <w:r w:rsidRPr="002736B4">
        <w:rPr>
          <w:i/>
        </w:rPr>
        <w:t>Employee of the Month – September 2013</w:t>
      </w:r>
    </w:p>
    <w:p w:rsidR="005A3AF5" w:rsidRPr="00B73023" w:rsidRDefault="00B73023" w:rsidP="00B73023">
      <w:pPr>
        <w:pStyle w:val="ListParagraph"/>
        <w:numPr>
          <w:ilvl w:val="1"/>
          <w:numId w:val="6"/>
        </w:numPr>
        <w:spacing w:after="0" w:line="240" w:lineRule="auto"/>
        <w:jc w:val="both"/>
        <w:rPr>
          <w:i/>
        </w:rPr>
      </w:pPr>
      <w:r>
        <w:rPr>
          <w:i/>
        </w:rPr>
        <w:t xml:space="preserve">I was awarded with this title </w:t>
      </w:r>
      <w:r w:rsidR="00AB5971">
        <w:rPr>
          <w:i/>
        </w:rPr>
        <w:t xml:space="preserve">out </w:t>
      </w:r>
      <w:r w:rsidR="006B197E">
        <w:rPr>
          <w:i/>
        </w:rPr>
        <w:t>of</w:t>
      </w:r>
      <w:r w:rsidR="00AB5971">
        <w:rPr>
          <w:i/>
        </w:rPr>
        <w:t xml:space="preserve"> 2000+ global workforce</w:t>
      </w:r>
      <w:r w:rsidR="00292D4D">
        <w:rPr>
          <w:i/>
        </w:rPr>
        <w:t xml:space="preserve"> </w:t>
      </w:r>
      <w:r w:rsidR="00292D4D" w:rsidRPr="00292D4D">
        <w:rPr>
          <w:i/>
        </w:rPr>
        <w:t>of</w:t>
      </w:r>
      <w:r w:rsidR="00292D4D" w:rsidRPr="00292D4D">
        <w:t xml:space="preserve"> </w:t>
      </w:r>
      <w:r w:rsidR="00292D4D" w:rsidRPr="00292D4D">
        <w:rPr>
          <w:b/>
        </w:rPr>
        <w:t>MTBC</w:t>
      </w:r>
      <w:r w:rsidRPr="00292D4D">
        <w:t>.</w:t>
      </w:r>
    </w:p>
    <w:p w:rsidR="00CF0D40" w:rsidRDefault="00CF0D40" w:rsidP="005A3AF5">
      <w:pPr>
        <w:pStyle w:val="ListParagraph"/>
        <w:numPr>
          <w:ilvl w:val="0"/>
          <w:numId w:val="6"/>
        </w:numPr>
        <w:spacing w:after="0" w:line="240" w:lineRule="auto"/>
        <w:jc w:val="both"/>
        <w:rPr>
          <w:i/>
        </w:rPr>
      </w:pPr>
      <w:r w:rsidRPr="002736B4">
        <w:rPr>
          <w:i/>
        </w:rPr>
        <w:t>Team of the Month Award</w:t>
      </w:r>
    </w:p>
    <w:p w:rsidR="00B73023" w:rsidRPr="002736B4" w:rsidRDefault="00B73023" w:rsidP="00B73023">
      <w:pPr>
        <w:pStyle w:val="ListParagraph"/>
        <w:numPr>
          <w:ilvl w:val="1"/>
          <w:numId w:val="6"/>
        </w:numPr>
        <w:spacing w:after="0" w:line="240" w:lineRule="auto"/>
        <w:jc w:val="both"/>
        <w:rPr>
          <w:i/>
        </w:rPr>
      </w:pPr>
      <w:r>
        <w:rPr>
          <w:i/>
        </w:rPr>
        <w:t xml:space="preserve">HR team was selected as TOM </w:t>
      </w:r>
      <w:r w:rsidR="003073C6">
        <w:rPr>
          <w:i/>
        </w:rPr>
        <w:t xml:space="preserve">amongst </w:t>
      </w:r>
      <w:r w:rsidR="00AB5971">
        <w:rPr>
          <w:i/>
        </w:rPr>
        <w:t>more than 100 teams</w:t>
      </w:r>
      <w:r w:rsidR="00292D4D">
        <w:rPr>
          <w:i/>
        </w:rPr>
        <w:t xml:space="preserve"> in </w:t>
      </w:r>
      <w:r w:rsidR="00292D4D">
        <w:rPr>
          <w:b/>
        </w:rPr>
        <w:t>MTBC</w:t>
      </w:r>
      <w:r w:rsidR="00292D4D" w:rsidRPr="00292D4D">
        <w:t>.</w:t>
      </w:r>
    </w:p>
    <w:p w:rsidR="005A3AF5" w:rsidRDefault="005A3AF5" w:rsidP="00646F7A">
      <w:pPr>
        <w:pStyle w:val="NoSpacing"/>
        <w:rPr>
          <w:rFonts w:ascii="Cambria" w:hAnsi="Cambria"/>
          <w:b/>
          <w:sz w:val="28"/>
        </w:rPr>
      </w:pPr>
    </w:p>
    <w:p w:rsidR="003428FA" w:rsidRDefault="00596473" w:rsidP="00F67B80">
      <w:pPr>
        <w:rPr>
          <w:rFonts w:ascii="Cambria" w:hAnsi="Cambria"/>
          <w:b/>
          <w:sz w:val="28"/>
        </w:rPr>
      </w:pPr>
      <w:r w:rsidRPr="0091149A">
        <w:rPr>
          <w:rFonts w:ascii="Cambria" w:hAnsi="Cambria"/>
          <w:b/>
          <w:noProof/>
          <w:sz w:val="32"/>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131445</wp:posOffset>
                </wp:positionV>
                <wp:extent cx="3476625" cy="0"/>
                <wp:effectExtent l="16510" t="15240" r="12065" b="13335"/>
                <wp:wrapNone/>
                <wp:docPr id="6"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76625" cy="0"/>
                        </a:xfrm>
                        <a:prstGeom prst="line">
                          <a:avLst/>
                        </a:prstGeom>
                        <a:noFill/>
                        <a:ln w="158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1C9561D" id="Straight Connector 17" o:spid="_x0000_s1026" style="position:absolute;flip:y;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22.55pt,10.35pt" to="496.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" strokeweight="1.25pt">
                <v:stroke joinstyle="miter"/>
                <w10:wrap anchorx="margin"/>
              </v:line>
            </w:pict>
          </mc:Fallback>
        </mc:AlternateContent>
      </w:r>
      <w:r w:rsidR="003428FA" w:rsidRPr="001B05E4">
        <w:rPr>
          <w:rFonts w:ascii="Cambria" w:hAnsi="Cambria"/>
          <w:b/>
          <w:sz w:val="28"/>
        </w:rPr>
        <w:t xml:space="preserve">Professional Experience </w:t>
      </w:r>
    </w:p>
    <w:p w:rsidR="001E1EA0" w:rsidRDefault="00596473" w:rsidP="001E1EA0">
      <w:pPr>
        <w:jc w:val="both"/>
        <w:rPr>
          <w:b/>
        </w:rPr>
      </w:pPr>
      <w:r>
        <w:rPr>
          <w:noProof/>
        </w:rPr>
        <w:drawing>
          <wp:anchor distT="0" distB="0" distL="114300" distR="114300" simplePos="0" relativeHeight="251660800" behindDoc="0" locked="0" layoutInCell="1" allowOverlap="1">
            <wp:simplePos x="0" y="0"/>
            <wp:positionH relativeFrom="column">
              <wp:posOffset>5363845</wp:posOffset>
            </wp:positionH>
            <wp:positionV relativeFrom="paragraph">
              <wp:posOffset>181610</wp:posOffset>
            </wp:positionV>
            <wp:extent cx="567690" cy="609600"/>
            <wp:effectExtent l="0" t="0" r="3810" b="0"/>
            <wp:wrapNone/>
            <wp:docPr id="16" name="Picture 16" descr="107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071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69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1EA0" w:rsidRPr="001B05E4" w:rsidRDefault="008A7638" w:rsidP="005F3383">
      <w:pPr>
        <w:spacing w:after="0"/>
        <w:jc w:val="both"/>
        <w:rPr>
          <w:b/>
        </w:rPr>
      </w:pPr>
      <w:r>
        <w:rPr>
          <w:b/>
        </w:rPr>
        <w:t>Fruits Garden Trading LLC – Dubai, UAE</w:t>
      </w:r>
    </w:p>
    <w:p w:rsidR="001E1EA0" w:rsidRDefault="001E1EA0" w:rsidP="005F3383">
      <w:pPr>
        <w:spacing w:after="0"/>
        <w:jc w:val="both"/>
      </w:pPr>
      <w:r w:rsidRPr="001B05E4">
        <w:rPr>
          <w:b/>
        </w:rPr>
        <w:t>Manager HR</w:t>
      </w:r>
      <w:r>
        <w:rPr>
          <w:b/>
        </w:rPr>
        <w:t xml:space="preserve">, </w:t>
      </w:r>
      <w:r>
        <w:t>November 2015 – to date</w:t>
      </w:r>
    </w:p>
    <w:p w:rsidR="005F3383" w:rsidRDefault="005F3383" w:rsidP="008A7638">
      <w:pPr>
        <w:pStyle w:val="NoSpacing"/>
        <w:jc w:val="both"/>
      </w:pPr>
    </w:p>
    <w:p w:rsidR="008A7638" w:rsidRDefault="008A7638" w:rsidP="008A7638">
      <w:pPr>
        <w:pStyle w:val="NoSpacing"/>
        <w:jc w:val="both"/>
      </w:pPr>
      <w:r w:rsidRPr="008A7638">
        <w:t xml:space="preserve">Structure and implement programs and policies in the areas of </w:t>
      </w:r>
      <w:r>
        <w:t xml:space="preserve">recruitment, payroll, compensation </w:t>
      </w:r>
      <w:r w:rsidRPr="008A7638">
        <w:t>structures, benefits packages, incentives and new-employee orientatio</w:t>
      </w:r>
      <w:r>
        <w:t xml:space="preserve">n. Complete payroll processing </w:t>
      </w:r>
      <w:r w:rsidRPr="008A7638">
        <w:t>including calculatio</w:t>
      </w:r>
      <w:r>
        <w:t xml:space="preserve">n of allowances and deductions. </w:t>
      </w:r>
      <w:r w:rsidRPr="008A7638">
        <w:t>Conduct full-cycle recruitment of new employees, including placing adver</w:t>
      </w:r>
      <w:r>
        <w:t xml:space="preserve">tisements, developing contacts </w:t>
      </w:r>
      <w:r w:rsidRPr="008A7638">
        <w:t xml:space="preserve">with recruiting sources, interviewing, consulting with internal hiring </w:t>
      </w:r>
      <w:r>
        <w:t xml:space="preserve">managers and managing employee </w:t>
      </w:r>
      <w:r w:rsidRPr="008A7638">
        <w:t>contracts. Managing orientation of employees and on boarding process including Visa Processing.</w:t>
      </w:r>
    </w:p>
    <w:p w:rsidR="00117B09" w:rsidRDefault="00117B09" w:rsidP="008A7638">
      <w:pPr>
        <w:pStyle w:val="NoSpacing"/>
        <w:jc w:val="both"/>
      </w:pPr>
    </w:p>
    <w:p w:rsidR="001E1EA0" w:rsidRDefault="008A7638" w:rsidP="008A7638">
      <w:pPr>
        <w:pStyle w:val="NoSpacing"/>
        <w:jc w:val="both"/>
      </w:pPr>
      <w:r w:rsidRPr="008A7638">
        <w:t>Overall Responsibility of office operations including administration and logistics management.</w:t>
      </w:r>
    </w:p>
    <w:p w:rsidR="003428FA" w:rsidRPr="001B05E4" w:rsidRDefault="00596473" w:rsidP="003428FA">
      <w:pPr>
        <w:jc w:val="both"/>
        <w:rPr>
          <w:b/>
        </w:rPr>
      </w:pPr>
      <w:r>
        <w:rPr>
          <w:rFonts w:ascii="MTBCRegular" w:hAnsi="MTBCRegular"/>
          <w:noProof/>
          <w:color w:val="333333"/>
        </w:rPr>
        <w:drawing>
          <wp:anchor distT="0" distB="0" distL="114300" distR="114300" simplePos="0" relativeHeight="251655680" behindDoc="1" locked="0" layoutInCell="1" allowOverlap="1">
            <wp:simplePos x="0" y="0"/>
            <wp:positionH relativeFrom="column">
              <wp:posOffset>5527040</wp:posOffset>
            </wp:positionH>
            <wp:positionV relativeFrom="paragraph">
              <wp:posOffset>59690</wp:posOffset>
            </wp:positionV>
            <wp:extent cx="416560" cy="428625"/>
            <wp:effectExtent l="0" t="0" r="2540" b="9525"/>
            <wp:wrapNone/>
            <wp:docPr id="12" name="Picture 3" descr="C:\Users\Rao Adnan Ahmed\Desktop\2015-25-10--12-5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o Adnan Ahmed\Desktop\2015-25-10--12-51-0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656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28FA" w:rsidRPr="001B05E4">
        <w:rPr>
          <w:b/>
        </w:rPr>
        <w:t xml:space="preserve">MTBC </w:t>
      </w:r>
      <w:r w:rsidR="00E63B4E" w:rsidRPr="001B05E4">
        <w:rPr>
          <w:b/>
        </w:rPr>
        <w:t>(Medical Transcription &amp; Billing Corp.)</w:t>
      </w:r>
    </w:p>
    <w:p w:rsidR="003428FA" w:rsidRDefault="003428FA" w:rsidP="003428FA">
      <w:pPr>
        <w:jc w:val="both"/>
      </w:pPr>
      <w:r w:rsidRPr="001B05E4">
        <w:rPr>
          <w:b/>
        </w:rPr>
        <w:t>Assistant Manager HR</w:t>
      </w:r>
      <w:r>
        <w:rPr>
          <w:b/>
        </w:rPr>
        <w:t xml:space="preserve"> – Analytics, </w:t>
      </w:r>
      <w:r>
        <w:t>March 2015 – October 2015</w:t>
      </w:r>
    </w:p>
    <w:p w:rsidR="003428FA" w:rsidRPr="00D86D18" w:rsidRDefault="003428FA" w:rsidP="003428FA">
      <w:pPr>
        <w:jc w:val="both"/>
      </w:pPr>
      <w:r w:rsidRPr="00D86D18">
        <w:lastRenderedPageBreak/>
        <w:t>Led the Analytics team responsible for providing analytic</w:t>
      </w:r>
      <w:r w:rsidR="00442C2D">
        <w:t>al provision to the management</w:t>
      </w:r>
      <w:r w:rsidRPr="00D86D18">
        <w:t xml:space="preserve"> by exploring and presenting solutions and ensuring the effective completion of </w:t>
      </w:r>
      <w:r w:rsidR="00442C2D">
        <w:t>assigned projects</w:t>
      </w:r>
      <w:r w:rsidRPr="00D86D18">
        <w:t>. Efficiently managed the compensation and benefits</w:t>
      </w:r>
      <w:r w:rsidR="00442C2D">
        <w:t xml:space="preserve"> schemes</w:t>
      </w:r>
      <w:r w:rsidRPr="00D86D18">
        <w:t xml:space="preserve">, including </w:t>
      </w:r>
      <w:r w:rsidR="00442C2D">
        <w:t xml:space="preserve">designing </w:t>
      </w:r>
      <w:r w:rsidRPr="00D86D18">
        <w:t>monetary and non-monetary incentives</w:t>
      </w:r>
      <w:r w:rsidR="00442C2D">
        <w:t xml:space="preserve"> programs, its framework and its desired outcome. Assisted payroll team in providing performance reports of employees for quarterly/annual appraisal against defined KPIs.</w:t>
      </w:r>
    </w:p>
    <w:p w:rsidR="003428FA" w:rsidRDefault="003428FA" w:rsidP="003428FA">
      <w:pPr>
        <w:pStyle w:val="NoSpacing"/>
        <w:jc w:val="both"/>
      </w:pPr>
      <w:r w:rsidRPr="00D86D18">
        <w:t>Perfor</w:t>
      </w:r>
      <w:r w:rsidR="006B197E">
        <w:t>med</w:t>
      </w:r>
      <w:r w:rsidRPr="00D86D18">
        <w:t xml:space="preserve"> different analysis as required by the management to find deficiencies/problems. </w:t>
      </w:r>
      <w:r w:rsidRPr="001A0856">
        <w:t>Providing timely reports on attrition &amp; retention, exit interview, employee strength and cost/benefits</w:t>
      </w:r>
      <w:r w:rsidRPr="00D86D18">
        <w:t xml:space="preserve"> analysis (CBA). Evaluates the ‘Shift of the Month’, ‘Employee of the Month’ and ‘Team of the Month’ </w:t>
      </w:r>
      <w:r>
        <w:t>awards</w:t>
      </w:r>
      <w:r w:rsidRPr="00D86D18">
        <w:t>. Writes various work instructions/SOP’s and update Employee Handbook.</w:t>
      </w:r>
    </w:p>
    <w:p w:rsidR="003428FA" w:rsidRPr="00567386" w:rsidRDefault="003428FA" w:rsidP="003428FA">
      <w:pPr>
        <w:jc w:val="both"/>
        <w:rPr>
          <w:rFonts w:ascii="Calibri Light" w:hAnsi="Calibri Light"/>
          <w:color w:val="333333"/>
          <w:shd w:val="clear" w:color="auto" w:fill="FFFFFF"/>
        </w:rPr>
      </w:pPr>
    </w:p>
    <w:p w:rsidR="003428FA" w:rsidRPr="00106142" w:rsidRDefault="003428FA" w:rsidP="003428FA">
      <w:pPr>
        <w:jc w:val="both"/>
        <w:rPr>
          <w:b/>
        </w:rPr>
      </w:pPr>
      <w:r w:rsidRPr="00106142">
        <w:rPr>
          <w:b/>
        </w:rPr>
        <w:t>Key Achievements:</w:t>
      </w:r>
    </w:p>
    <w:p w:rsidR="003428FA" w:rsidRDefault="003428FA" w:rsidP="003428FA">
      <w:pPr>
        <w:pStyle w:val="ListParagraph"/>
        <w:numPr>
          <w:ilvl w:val="0"/>
          <w:numId w:val="3"/>
        </w:numPr>
        <w:jc w:val="both"/>
      </w:pPr>
      <w:r w:rsidRPr="00106142">
        <w:t>De</w:t>
      </w:r>
      <w:r>
        <w:t xml:space="preserve">signed and implemented the Performance Management System (PMS) </w:t>
      </w:r>
      <w:r w:rsidR="00921370">
        <w:t>which replaced the conventional</w:t>
      </w:r>
      <w:r w:rsidR="00595E2F">
        <w:t xml:space="preserve"> appraisal system, bringing</w:t>
      </w:r>
      <w:r w:rsidR="00921370">
        <w:t xml:space="preserve"> clarity, objectivity </w:t>
      </w:r>
      <w:r>
        <w:t>to evaluate the performance of employees</w:t>
      </w:r>
      <w:r w:rsidR="00921370">
        <w:t xml:space="preserve"> and linking it further to </w:t>
      </w:r>
      <w:r>
        <w:t xml:space="preserve">training need analysis, succession planning and </w:t>
      </w:r>
      <w:r w:rsidR="00921370">
        <w:t>rewards.</w:t>
      </w:r>
    </w:p>
    <w:p w:rsidR="003428FA" w:rsidRDefault="003428FA" w:rsidP="003428FA">
      <w:pPr>
        <w:pStyle w:val="ListParagraph"/>
        <w:numPr>
          <w:ilvl w:val="0"/>
          <w:numId w:val="3"/>
        </w:numPr>
        <w:jc w:val="both"/>
      </w:pPr>
      <w:r>
        <w:t>Standardized</w:t>
      </w:r>
      <w:r w:rsidR="00595E2F">
        <w:t xml:space="preserve"> the monetary incentive system making it more performance oriented which</w:t>
      </w:r>
      <w:r>
        <w:t xml:space="preserve"> reduced </w:t>
      </w:r>
      <w:r w:rsidR="00595E2F">
        <w:t>the amount</w:t>
      </w:r>
      <w:r>
        <w:t xml:space="preserve"> by more than </w:t>
      </w:r>
      <w:r w:rsidRPr="000D4332">
        <w:rPr>
          <w:b/>
        </w:rPr>
        <w:t>PKR 1 Million</w:t>
      </w:r>
      <w:r w:rsidR="00595E2F">
        <w:t>.</w:t>
      </w:r>
    </w:p>
    <w:p w:rsidR="003428FA" w:rsidRDefault="003428FA" w:rsidP="003428FA">
      <w:pPr>
        <w:pStyle w:val="ListParagraph"/>
        <w:numPr>
          <w:ilvl w:val="0"/>
          <w:numId w:val="3"/>
        </w:numPr>
        <w:jc w:val="both"/>
      </w:pPr>
      <w:r>
        <w:t xml:space="preserve">Analyzed the medical cost and suggested a new plan to reduce more than </w:t>
      </w:r>
      <w:r w:rsidRPr="000D4332">
        <w:rPr>
          <w:b/>
        </w:rPr>
        <w:t>PKR 0.6 Million</w:t>
      </w:r>
      <w:r>
        <w:t>.</w:t>
      </w:r>
    </w:p>
    <w:p w:rsidR="003428FA" w:rsidRDefault="00596473" w:rsidP="003428FA">
      <w:pPr>
        <w:pStyle w:val="NoSpacing"/>
        <w:rPr>
          <w:b/>
        </w:rPr>
      </w:pPr>
      <w:r>
        <w:rPr>
          <w:rFonts w:ascii="MTBCRegular" w:hAnsi="MTBCRegular"/>
          <w:noProof/>
          <w:color w:val="333333"/>
        </w:rPr>
        <w:drawing>
          <wp:anchor distT="0" distB="0" distL="114300" distR="114300" simplePos="0" relativeHeight="251656704" behindDoc="1" locked="0" layoutInCell="1" allowOverlap="1">
            <wp:simplePos x="0" y="0"/>
            <wp:positionH relativeFrom="column">
              <wp:posOffset>5525770</wp:posOffset>
            </wp:positionH>
            <wp:positionV relativeFrom="paragraph">
              <wp:posOffset>150495</wp:posOffset>
            </wp:positionV>
            <wp:extent cx="416560" cy="428625"/>
            <wp:effectExtent l="0" t="0" r="2540" b="9525"/>
            <wp:wrapNone/>
            <wp:docPr id="11" name="Picture 5" descr="C:\Users\Rao Adnan Ahmed\Desktop\2015-25-10--12-5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o Adnan Ahmed\Desktop\2015-25-10--12-51-0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6560"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28FA" w:rsidRPr="001B05E4" w:rsidRDefault="003428FA" w:rsidP="003428FA">
      <w:pPr>
        <w:pStyle w:val="NoSpacing"/>
        <w:rPr>
          <w:b/>
        </w:rPr>
      </w:pPr>
      <w:r w:rsidRPr="001B05E4">
        <w:rPr>
          <w:b/>
        </w:rPr>
        <w:t xml:space="preserve">MTBC </w:t>
      </w:r>
      <w:r w:rsidR="00E63B4E" w:rsidRPr="001B05E4">
        <w:rPr>
          <w:b/>
        </w:rPr>
        <w:t>(Medical Transcription &amp; Billing Corp.)</w:t>
      </w:r>
    </w:p>
    <w:p w:rsidR="003428FA" w:rsidRPr="004C7C83" w:rsidRDefault="003428FA" w:rsidP="003428FA">
      <w:pPr>
        <w:jc w:val="both"/>
        <w:rPr>
          <w:b/>
        </w:rPr>
      </w:pPr>
      <w:r>
        <w:rPr>
          <w:b/>
        </w:rPr>
        <w:t>Senior HR Analyst</w:t>
      </w:r>
      <w:r w:rsidRPr="00D27AEE">
        <w:rPr>
          <w:b/>
        </w:rPr>
        <w:t xml:space="preserve">, </w:t>
      </w:r>
      <w:r>
        <w:t>January 2014 – March 2015</w:t>
      </w:r>
    </w:p>
    <w:p w:rsidR="003428FA" w:rsidRDefault="003428FA" w:rsidP="003428FA">
      <w:pPr>
        <w:jc w:val="both"/>
      </w:pPr>
      <w:r>
        <w:t xml:space="preserve">Assisted in compensation and HRMS development. Evaluates the performance of Operations department through ‘Shift ranking’ and ‘BE ranking’ reports. Independently calculates all the monetary incentives. </w:t>
      </w:r>
    </w:p>
    <w:p w:rsidR="003428FA" w:rsidRDefault="003428FA" w:rsidP="003428FA">
      <w:pPr>
        <w:jc w:val="both"/>
      </w:pPr>
      <w:r>
        <w:t>Participate in and lead HR system projects including</w:t>
      </w:r>
      <w:r w:rsidR="006B197E">
        <w:t xml:space="preserve"> </w:t>
      </w:r>
      <w:r>
        <w:t xml:space="preserve">process development and initiation of new projects. Initiated automation of HR Processes and Procedures for Quality management. Maintains routine audit of necessary data in HRMS for accuracy and record maintenance. </w:t>
      </w:r>
    </w:p>
    <w:p w:rsidR="003428FA" w:rsidRPr="00106142" w:rsidRDefault="003428FA" w:rsidP="003428FA">
      <w:pPr>
        <w:jc w:val="both"/>
        <w:rPr>
          <w:b/>
        </w:rPr>
      </w:pPr>
      <w:r w:rsidRPr="00106142">
        <w:rPr>
          <w:b/>
        </w:rPr>
        <w:t>Key Achievements:</w:t>
      </w:r>
    </w:p>
    <w:p w:rsidR="003428FA" w:rsidRDefault="003428FA" w:rsidP="003428FA">
      <w:pPr>
        <w:pStyle w:val="ListParagraph"/>
        <w:numPr>
          <w:ilvl w:val="0"/>
          <w:numId w:val="3"/>
        </w:numPr>
        <w:jc w:val="both"/>
      </w:pPr>
      <w:r>
        <w:t>Automated the letter module, exit interview, daily medical performance, attendance module, facilitation module, medical declaration form and reporting dashboards.</w:t>
      </w:r>
    </w:p>
    <w:p w:rsidR="003428FA" w:rsidRDefault="003428FA" w:rsidP="003428FA">
      <w:pPr>
        <w:pStyle w:val="ListParagraph"/>
        <w:numPr>
          <w:ilvl w:val="0"/>
          <w:numId w:val="3"/>
        </w:numPr>
        <w:jc w:val="both"/>
      </w:pPr>
      <w:r>
        <w:t xml:space="preserve">Calculated the cost/benefits analysis reports for operations and transcription department </w:t>
      </w:r>
      <w:r w:rsidR="00595E2F">
        <w:t>to identify major cost centers with recommendations</w:t>
      </w:r>
      <w:r w:rsidR="00B73023">
        <w:t xml:space="preserve"> to management</w:t>
      </w:r>
      <w:r w:rsidR="00595E2F">
        <w:t xml:space="preserve"> for cost savings</w:t>
      </w:r>
      <w:r>
        <w:t xml:space="preserve">. </w:t>
      </w:r>
    </w:p>
    <w:p w:rsidR="003428FA" w:rsidRDefault="00595E2F" w:rsidP="003428FA">
      <w:pPr>
        <w:pStyle w:val="ListParagraph"/>
        <w:numPr>
          <w:ilvl w:val="0"/>
          <w:numId w:val="3"/>
        </w:numPr>
        <w:jc w:val="both"/>
      </w:pPr>
      <w:r>
        <w:t>Revamped the</w:t>
      </w:r>
      <w:r w:rsidR="003428FA">
        <w:t xml:space="preserve"> leave policy and</w:t>
      </w:r>
      <w:r>
        <w:t xml:space="preserve"> initiated leave encashment </w:t>
      </w:r>
      <w:r w:rsidR="00C50CD5">
        <w:t>for employee satisfaction.</w:t>
      </w:r>
    </w:p>
    <w:p w:rsidR="001E1EA0" w:rsidRDefault="001E1EA0" w:rsidP="003428FA">
      <w:pPr>
        <w:pStyle w:val="NoSpacing"/>
        <w:rPr>
          <w:b/>
        </w:rPr>
      </w:pPr>
    </w:p>
    <w:p w:rsidR="001E1EA0" w:rsidRDefault="001E1EA0" w:rsidP="003428FA">
      <w:pPr>
        <w:pStyle w:val="NoSpacing"/>
        <w:rPr>
          <w:b/>
        </w:rPr>
      </w:pPr>
    </w:p>
    <w:p w:rsidR="003428FA" w:rsidRPr="001B05E4" w:rsidRDefault="003428FA" w:rsidP="003428FA">
      <w:pPr>
        <w:pStyle w:val="NoSpacing"/>
        <w:rPr>
          <w:b/>
        </w:rPr>
      </w:pPr>
      <w:r w:rsidRPr="001B05E4">
        <w:rPr>
          <w:b/>
        </w:rPr>
        <w:t xml:space="preserve">MTBC </w:t>
      </w:r>
      <w:r w:rsidR="00E63B4E" w:rsidRPr="001B05E4">
        <w:rPr>
          <w:b/>
        </w:rPr>
        <w:t>(Medical Transcription &amp; Billing Corp.)</w:t>
      </w:r>
    </w:p>
    <w:p w:rsidR="003428FA" w:rsidRDefault="00596473" w:rsidP="003428FA">
      <w:pPr>
        <w:jc w:val="both"/>
      </w:pPr>
      <w:r>
        <w:rPr>
          <w:b/>
          <w:noProof/>
        </w:rPr>
        <w:drawing>
          <wp:anchor distT="0" distB="0" distL="114300" distR="114300" simplePos="0" relativeHeight="251663872" behindDoc="1" locked="0" layoutInCell="1" allowOverlap="1">
            <wp:simplePos x="0" y="0"/>
            <wp:positionH relativeFrom="column">
              <wp:posOffset>5486400</wp:posOffset>
            </wp:positionH>
            <wp:positionV relativeFrom="paragraph">
              <wp:posOffset>-167005</wp:posOffset>
            </wp:positionV>
            <wp:extent cx="416560" cy="428625"/>
            <wp:effectExtent l="0" t="0" r="2540" b="9525"/>
            <wp:wrapNone/>
            <wp:docPr id="19" name="Picture 6" descr="C:\Users\Rao Adnan Ahmed\Desktop\2015-25-10--12-5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ao Adnan Ahmed\Desktop\2015-25-10--12-51-0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656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28FA">
        <w:rPr>
          <w:b/>
        </w:rPr>
        <w:t>HR Analyst</w:t>
      </w:r>
      <w:r w:rsidR="003428FA" w:rsidRPr="00D27AEE">
        <w:rPr>
          <w:b/>
        </w:rPr>
        <w:t xml:space="preserve">, </w:t>
      </w:r>
      <w:r w:rsidR="003428FA">
        <w:t>December 2012 – December 2013</w:t>
      </w:r>
    </w:p>
    <w:p w:rsidR="003428FA" w:rsidRDefault="003428FA" w:rsidP="003428FA">
      <w:pPr>
        <w:jc w:val="both"/>
      </w:pPr>
      <w:r>
        <w:t>Assisted in compensation, recruitment and HRMS development. Prepared the attendance and facilitation report</w:t>
      </w:r>
      <w:r w:rsidR="00B73023">
        <w:t>s</w:t>
      </w:r>
      <w:r>
        <w:t xml:space="preserve"> and handled d</w:t>
      </w:r>
      <w:r w:rsidR="006B197E">
        <w:t>ay-to-</w:t>
      </w:r>
      <w:r>
        <w:t>day issues. Created reports for deduction and allowances for payroll calculation.</w:t>
      </w:r>
      <w:r w:rsidR="0017565B">
        <w:t xml:space="preserve"> Maintained organization-wide organogram.</w:t>
      </w:r>
    </w:p>
    <w:p w:rsidR="003428FA" w:rsidRDefault="003428FA" w:rsidP="003428FA">
      <w:pPr>
        <w:jc w:val="both"/>
      </w:pPr>
      <w:r>
        <w:lastRenderedPageBreak/>
        <w:t>Compile</w:t>
      </w:r>
      <w:r w:rsidR="006B197E">
        <w:t>d</w:t>
      </w:r>
      <w:r>
        <w:t xml:space="preserve"> the performance ranking reports of hourly salaried employees for the calculation of their quarterly increments and also dealt with the probation increments.</w:t>
      </w:r>
    </w:p>
    <w:p w:rsidR="003428FA" w:rsidRPr="00106142" w:rsidRDefault="003428FA" w:rsidP="003428FA">
      <w:pPr>
        <w:jc w:val="both"/>
        <w:rPr>
          <w:b/>
        </w:rPr>
      </w:pPr>
      <w:r w:rsidRPr="00106142">
        <w:rPr>
          <w:b/>
        </w:rPr>
        <w:t>Key Achievements:</w:t>
      </w:r>
    </w:p>
    <w:p w:rsidR="003428FA" w:rsidRDefault="003428FA" w:rsidP="003428FA">
      <w:pPr>
        <w:pStyle w:val="ListParagraph"/>
        <w:numPr>
          <w:ilvl w:val="0"/>
          <w:numId w:val="4"/>
        </w:numPr>
        <w:jc w:val="both"/>
      </w:pPr>
      <w:r w:rsidRPr="00C75D5B">
        <w:t xml:space="preserve">Designed and </w:t>
      </w:r>
      <w:r>
        <w:t>implemented the monetary incentive for hourly salaried employees.</w:t>
      </w:r>
    </w:p>
    <w:p w:rsidR="003428FA" w:rsidRDefault="003428FA" w:rsidP="003428FA">
      <w:pPr>
        <w:pStyle w:val="ListParagraph"/>
        <w:numPr>
          <w:ilvl w:val="0"/>
          <w:numId w:val="4"/>
        </w:numPr>
        <w:jc w:val="both"/>
      </w:pPr>
      <w:r>
        <w:t>Develop</w:t>
      </w:r>
      <w:r w:rsidR="006B197E">
        <w:t>ed</w:t>
      </w:r>
      <w:r>
        <w:t xml:space="preserve"> the templates for daily attendance and facilitation reports.</w:t>
      </w:r>
    </w:p>
    <w:p w:rsidR="003428FA" w:rsidRDefault="003428FA" w:rsidP="003428FA">
      <w:pPr>
        <w:pStyle w:val="ListParagraph"/>
        <w:numPr>
          <w:ilvl w:val="0"/>
          <w:numId w:val="4"/>
        </w:numPr>
        <w:jc w:val="both"/>
      </w:pPr>
      <w:r>
        <w:t>Designed a framework to measure the division of workload.</w:t>
      </w:r>
    </w:p>
    <w:p w:rsidR="00266E8B" w:rsidRDefault="00266E8B" w:rsidP="003428FA">
      <w:pPr>
        <w:pStyle w:val="NoSpacing"/>
        <w:rPr>
          <w:b/>
        </w:rPr>
      </w:pPr>
    </w:p>
    <w:p w:rsidR="003428FA" w:rsidRPr="001B05E4" w:rsidRDefault="00596473" w:rsidP="003428FA">
      <w:pPr>
        <w:pStyle w:val="NoSpacing"/>
        <w:rPr>
          <w:b/>
        </w:rPr>
      </w:pPr>
      <w:r>
        <w:rPr>
          <w:rFonts w:ascii="MTBCRegular" w:hAnsi="MTBCRegular"/>
          <w:noProof/>
          <w:color w:val="333333"/>
        </w:rPr>
        <w:drawing>
          <wp:anchor distT="0" distB="0" distL="114300" distR="114300" simplePos="0" relativeHeight="251657728" behindDoc="1" locked="0" layoutInCell="1" allowOverlap="1">
            <wp:simplePos x="0" y="0"/>
            <wp:positionH relativeFrom="column">
              <wp:posOffset>5487670</wp:posOffset>
            </wp:positionH>
            <wp:positionV relativeFrom="paragraph">
              <wp:posOffset>13335</wp:posOffset>
            </wp:positionV>
            <wp:extent cx="416560" cy="428625"/>
            <wp:effectExtent l="0" t="0" r="2540" b="9525"/>
            <wp:wrapNone/>
            <wp:docPr id="9" name="Picture 15" descr="C:\Users\Rao Adnan Ahmed\Desktop\2015-25-10--12-5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Rao Adnan Ahmed\Desktop\2015-25-10--12-51-0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656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28FA" w:rsidRPr="001B05E4">
        <w:rPr>
          <w:b/>
        </w:rPr>
        <w:t xml:space="preserve">MTBC </w:t>
      </w:r>
      <w:r w:rsidR="00E63B4E" w:rsidRPr="001B05E4">
        <w:rPr>
          <w:b/>
        </w:rPr>
        <w:t>(Medical Transcription &amp; Billing Corp.)</w:t>
      </w:r>
    </w:p>
    <w:p w:rsidR="003428FA" w:rsidRDefault="003428FA" w:rsidP="003428FA">
      <w:pPr>
        <w:jc w:val="both"/>
      </w:pPr>
      <w:r w:rsidRPr="008A108F">
        <w:rPr>
          <w:b/>
        </w:rPr>
        <w:t xml:space="preserve">HR </w:t>
      </w:r>
      <w:r>
        <w:rPr>
          <w:b/>
        </w:rPr>
        <w:t>Officer</w:t>
      </w:r>
      <w:r w:rsidRPr="008A108F">
        <w:rPr>
          <w:b/>
        </w:rPr>
        <w:t xml:space="preserve">, </w:t>
      </w:r>
      <w:r>
        <w:t>November 2011 – December 2012</w:t>
      </w:r>
    </w:p>
    <w:p w:rsidR="003428FA" w:rsidRDefault="003428FA" w:rsidP="003428FA">
      <w:pPr>
        <w:jc w:val="both"/>
      </w:pPr>
      <w:r>
        <w:t xml:space="preserve">Assisted in recruitment &amp; </w:t>
      </w:r>
      <w:r w:rsidR="005C4AB1">
        <w:t>selection, Draft</w:t>
      </w:r>
      <w:r>
        <w:t xml:space="preserve"> &amp; placement of job advertisements on all relevant channels to attract maximum candidates. Arranged interviews with interview panel.  Maintained employee information in HRMS. Created new employees accounts and assign rights and roles in HRMS.</w:t>
      </w:r>
    </w:p>
    <w:p w:rsidR="003428FA" w:rsidRPr="00C75D5B" w:rsidRDefault="003428FA" w:rsidP="003428FA">
      <w:pPr>
        <w:jc w:val="both"/>
      </w:pPr>
      <w:r>
        <w:t>Organized and shortlisted C.Vs, scheduled interviews. Maintained C.V database. Complete employee’s pre/post hiring documentation. Prepared experience letters and employment letters. Prepared Job description and appointment letter for new hires. Assisted in conducting events, functions and company meetings.</w:t>
      </w:r>
    </w:p>
    <w:p w:rsidR="003428FA" w:rsidRPr="00106142" w:rsidRDefault="003428FA" w:rsidP="003428FA">
      <w:pPr>
        <w:jc w:val="both"/>
        <w:rPr>
          <w:b/>
        </w:rPr>
      </w:pPr>
      <w:r w:rsidRPr="00106142">
        <w:rPr>
          <w:b/>
        </w:rPr>
        <w:t>Key Achievements:</w:t>
      </w:r>
    </w:p>
    <w:p w:rsidR="003428FA" w:rsidRDefault="003428FA" w:rsidP="003428FA">
      <w:pPr>
        <w:pStyle w:val="ListParagraph"/>
        <w:numPr>
          <w:ilvl w:val="0"/>
          <w:numId w:val="5"/>
        </w:numPr>
        <w:jc w:val="both"/>
      </w:pPr>
      <w:r>
        <w:t>Designed the pdf version of hiring documents to reduce cost and time.</w:t>
      </w:r>
    </w:p>
    <w:p w:rsidR="003428FA" w:rsidRDefault="003428FA" w:rsidP="003428FA">
      <w:pPr>
        <w:pStyle w:val="ListParagraph"/>
        <w:numPr>
          <w:ilvl w:val="0"/>
          <w:numId w:val="5"/>
        </w:numPr>
        <w:jc w:val="both"/>
      </w:pPr>
      <w:r>
        <w:t>Conducted the hiring documents audit and completed the missing documents.</w:t>
      </w:r>
    </w:p>
    <w:p w:rsidR="003428FA" w:rsidRDefault="003428FA" w:rsidP="003428FA">
      <w:pPr>
        <w:pStyle w:val="ListParagraph"/>
        <w:numPr>
          <w:ilvl w:val="0"/>
          <w:numId w:val="5"/>
        </w:numPr>
        <w:jc w:val="both"/>
      </w:pPr>
      <w:r>
        <w:t>Design the new interview grading form.</w:t>
      </w:r>
    </w:p>
    <w:p w:rsidR="003428FA" w:rsidRDefault="00596473" w:rsidP="00646F7A">
      <w:pPr>
        <w:pStyle w:val="NoSpacing"/>
        <w:rPr>
          <w:b/>
        </w:rPr>
      </w:pPr>
      <w:r>
        <w:rPr>
          <w:noProof/>
        </w:rPr>
        <w:drawing>
          <wp:anchor distT="0" distB="0" distL="114300" distR="114300" simplePos="0" relativeHeight="251664896" behindDoc="1" locked="0" layoutInCell="1" allowOverlap="1">
            <wp:simplePos x="0" y="0"/>
            <wp:positionH relativeFrom="column">
              <wp:posOffset>5378450</wp:posOffset>
            </wp:positionH>
            <wp:positionV relativeFrom="paragraph">
              <wp:posOffset>36195</wp:posOffset>
            </wp:positionV>
            <wp:extent cx="525780" cy="556260"/>
            <wp:effectExtent l="0" t="0" r="7620" b="0"/>
            <wp:wrapNone/>
            <wp:docPr id="21" name="Picture 21" descr="1482743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48274353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780"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F7A" w:rsidRPr="001B05E4" w:rsidRDefault="00EB216E" w:rsidP="00646F7A">
      <w:pPr>
        <w:pStyle w:val="NoSpacing"/>
        <w:rPr>
          <w:b/>
        </w:rPr>
      </w:pPr>
      <w:r>
        <w:rPr>
          <w:b/>
        </w:rPr>
        <w:t xml:space="preserve">Pak Gulf Construction </w:t>
      </w:r>
      <w:r w:rsidR="00A75C20">
        <w:rPr>
          <w:b/>
        </w:rPr>
        <w:t>Ltd.</w:t>
      </w:r>
    </w:p>
    <w:p w:rsidR="00646F7A" w:rsidRDefault="00646F7A" w:rsidP="00646F7A">
      <w:pPr>
        <w:pStyle w:val="NoSpacing"/>
      </w:pPr>
      <w:r>
        <w:rPr>
          <w:b/>
        </w:rPr>
        <w:t xml:space="preserve">HR </w:t>
      </w:r>
      <w:r w:rsidR="00A75C20">
        <w:rPr>
          <w:b/>
        </w:rPr>
        <w:t>Trainee</w:t>
      </w:r>
      <w:r>
        <w:rPr>
          <w:b/>
        </w:rPr>
        <w:t xml:space="preserve">, </w:t>
      </w:r>
      <w:r w:rsidRPr="00F1317F">
        <w:t>June 20</w:t>
      </w:r>
      <w:r w:rsidR="00EB216E">
        <w:t xml:space="preserve">10 – </w:t>
      </w:r>
      <w:r w:rsidRPr="00F1317F">
        <w:t>August 20</w:t>
      </w:r>
      <w:r w:rsidR="00EB216E">
        <w:t>10</w:t>
      </w:r>
    </w:p>
    <w:p w:rsidR="00646F7A" w:rsidRDefault="00646F7A" w:rsidP="00646F7A">
      <w:pPr>
        <w:pStyle w:val="NoSpacing"/>
      </w:pPr>
    </w:p>
    <w:p w:rsidR="00625826" w:rsidRPr="00625826" w:rsidRDefault="00625826" w:rsidP="00625826">
      <w:pPr>
        <w:pStyle w:val="NoSpacing"/>
      </w:pPr>
      <w:r>
        <w:t xml:space="preserve">Assisting in HR and Admin functions. </w:t>
      </w:r>
      <w:r w:rsidRPr="00625826">
        <w:t>Maintained the complete CV database in MS Excel. Maintained the attendance record. Designed the hierarchy chart.</w:t>
      </w:r>
    </w:p>
    <w:p w:rsidR="00646F7A" w:rsidRPr="001B05E4" w:rsidRDefault="006B197E" w:rsidP="00646F7A">
      <w:pPr>
        <w:pStyle w:val="NoSpacing"/>
        <w:rPr>
          <w:rFonts w:ascii="Cambria" w:hAnsi="Cambria"/>
          <w:b/>
        </w:rPr>
      </w:pPr>
      <w:r>
        <w:rPr>
          <w:rFonts w:ascii="Cambria" w:hAnsi="Cambria"/>
          <w:b/>
          <w:sz w:val="28"/>
        </w:rPr>
        <w:br w:type="page"/>
      </w:r>
      <w:r w:rsidR="00596473" w:rsidRPr="0091149A">
        <w:rPr>
          <w:rFonts w:ascii="Cambria" w:hAnsi="Cambria"/>
          <w:b/>
          <w:noProof/>
          <w:sz w:val="32"/>
        </w:rPr>
        <w:lastRenderedPageBreak/>
        <mc:AlternateContent>
          <mc:Choice Requires="wps">
            <w:drawing>
              <wp:anchor distT="0" distB="0" distL="114300" distR="114300" simplePos="0" relativeHeight="251650560" behindDoc="0" locked="0" layoutInCell="1" allowOverlap="1">
                <wp:simplePos x="0" y="0"/>
                <wp:positionH relativeFrom="margin">
                  <wp:align>right</wp:align>
                </wp:positionH>
                <wp:positionV relativeFrom="paragraph">
                  <wp:posOffset>131445</wp:posOffset>
                </wp:positionV>
                <wp:extent cx="3476625" cy="0"/>
                <wp:effectExtent l="16510" t="15240" r="12065" b="13335"/>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76625" cy="0"/>
                        </a:xfrm>
                        <a:prstGeom prst="line">
                          <a:avLst/>
                        </a:prstGeom>
                        <a:noFill/>
                        <a:ln w="158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BDBAC18" id="Straight Connector 4" o:spid="_x0000_s1026" style="position:absolute;flip:y;z-index:251650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22.55pt,10.35pt" to="496.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" strokeweight="1.25pt">
                <v:stroke joinstyle="miter"/>
                <w10:wrap anchorx="margin"/>
              </v:line>
            </w:pict>
          </mc:Fallback>
        </mc:AlternateContent>
      </w:r>
      <w:r w:rsidR="00646F7A">
        <w:rPr>
          <w:rFonts w:ascii="Cambria" w:hAnsi="Cambria"/>
          <w:b/>
          <w:sz w:val="28"/>
        </w:rPr>
        <w:t>Education &amp; Credentials</w:t>
      </w:r>
    </w:p>
    <w:p w:rsidR="00646F7A" w:rsidRDefault="00474671" w:rsidP="00646F7A">
      <w:pPr>
        <w:tabs>
          <w:tab w:val="left" w:pos="1920"/>
        </w:tabs>
        <w:jc w:val="both"/>
      </w:pPr>
      <w:r>
        <w:rPr>
          <w:noProof/>
        </w:rPr>
        <w:drawing>
          <wp:anchor distT="0" distB="0" distL="114300" distR="114300" simplePos="0" relativeHeight="251666944" behindDoc="0" locked="0" layoutInCell="1" allowOverlap="1" wp14:anchorId="1EA7DA1E" wp14:editId="286779F5">
            <wp:simplePos x="0" y="0"/>
            <wp:positionH relativeFrom="column">
              <wp:posOffset>4554220</wp:posOffset>
            </wp:positionH>
            <wp:positionV relativeFrom="paragraph">
              <wp:posOffset>248920</wp:posOffset>
            </wp:positionV>
            <wp:extent cx="1390015" cy="321310"/>
            <wp:effectExtent l="0" t="0" r="635"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qra_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0015" cy="321310"/>
                    </a:xfrm>
                    <a:prstGeom prst="rect">
                      <a:avLst/>
                    </a:prstGeom>
                  </pic:spPr>
                </pic:pic>
              </a:graphicData>
            </a:graphic>
            <wp14:sizeRelH relativeFrom="margin">
              <wp14:pctWidth>0</wp14:pctWidth>
            </wp14:sizeRelH>
            <wp14:sizeRelV relativeFrom="margin">
              <wp14:pctHeight>0</wp14:pctHeight>
            </wp14:sizeRelV>
          </wp:anchor>
        </w:drawing>
      </w:r>
    </w:p>
    <w:p w:rsidR="006425FA" w:rsidRDefault="006425FA" w:rsidP="00646F7A">
      <w:pPr>
        <w:pStyle w:val="NoSpacing"/>
        <w:rPr>
          <w:b/>
        </w:rPr>
      </w:pPr>
      <w:r>
        <w:rPr>
          <w:b/>
        </w:rPr>
        <w:t xml:space="preserve">MASTER OF </w:t>
      </w:r>
      <w:r w:rsidR="009F5BA7">
        <w:rPr>
          <w:b/>
        </w:rPr>
        <w:t xml:space="preserve">SCIENCE </w:t>
      </w:r>
      <w:r>
        <w:rPr>
          <w:b/>
        </w:rPr>
        <w:t>(HR)</w:t>
      </w:r>
    </w:p>
    <w:p w:rsidR="006425FA" w:rsidRPr="006425FA" w:rsidRDefault="006425FA" w:rsidP="00646F7A">
      <w:pPr>
        <w:pStyle w:val="NoSpacing"/>
      </w:pPr>
      <w:r>
        <w:t>IQRA UNIVERSITY, 2017</w:t>
      </w:r>
    </w:p>
    <w:p w:rsidR="006425FA" w:rsidRDefault="00474671" w:rsidP="00646F7A">
      <w:pPr>
        <w:pStyle w:val="NoSpacing"/>
        <w:rPr>
          <w:b/>
        </w:rPr>
      </w:pPr>
      <w:r>
        <w:rPr>
          <w:b/>
          <w:noProof/>
        </w:rPr>
        <w:drawing>
          <wp:anchor distT="0" distB="0" distL="114300" distR="114300" simplePos="0" relativeHeight="251665920" behindDoc="0" locked="0" layoutInCell="1" allowOverlap="1" wp14:anchorId="109CFC1B" wp14:editId="7180406B">
            <wp:simplePos x="0" y="0"/>
            <wp:positionH relativeFrom="column">
              <wp:posOffset>5400675</wp:posOffset>
            </wp:positionH>
            <wp:positionV relativeFrom="paragraph">
              <wp:posOffset>79375</wp:posOffset>
            </wp:positionV>
            <wp:extent cx="542925" cy="542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00px-COMSATS_Logo.svg.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p>
    <w:p w:rsidR="00646F7A" w:rsidRDefault="00646F7A" w:rsidP="00646F7A">
      <w:pPr>
        <w:pStyle w:val="NoSpacing"/>
        <w:rPr>
          <w:b/>
        </w:rPr>
      </w:pPr>
      <w:r>
        <w:rPr>
          <w:b/>
        </w:rPr>
        <w:t>MASTER OF BUSINESS ADMINISTRATION (HR)</w:t>
      </w:r>
    </w:p>
    <w:p w:rsidR="00646F7A" w:rsidRPr="00B94754" w:rsidRDefault="00EB216E" w:rsidP="00646F7A">
      <w:pPr>
        <w:pStyle w:val="NoSpacing"/>
      </w:pPr>
      <w:r>
        <w:t>COMSATS INSTITUTE OF INFORMATION TECHNOLOGY</w:t>
      </w:r>
      <w:r w:rsidR="00646F7A">
        <w:t>, 20</w:t>
      </w:r>
      <w:r>
        <w:t>11</w:t>
      </w:r>
    </w:p>
    <w:p w:rsidR="005C4AB1" w:rsidRDefault="005C4AB1" w:rsidP="00646F7A">
      <w:pPr>
        <w:tabs>
          <w:tab w:val="left" w:pos="1920"/>
        </w:tabs>
      </w:pPr>
    </w:p>
    <w:p w:rsidR="00646F7A" w:rsidRPr="001B05E4" w:rsidRDefault="00596473" w:rsidP="00646F7A">
      <w:pPr>
        <w:pStyle w:val="NoSpacing"/>
        <w:rPr>
          <w:rFonts w:ascii="Cambria" w:hAnsi="Cambria"/>
          <w:b/>
        </w:rPr>
      </w:pPr>
      <w:r w:rsidRPr="0091149A">
        <w:rPr>
          <w:rFonts w:ascii="Cambria" w:hAnsi="Cambria"/>
          <w:b/>
          <w:noProof/>
          <w:sz w:val="32"/>
        </w:rPr>
        <mc:AlternateContent>
          <mc:Choice Requires="wps">
            <w:drawing>
              <wp:anchor distT="0" distB="0" distL="114300" distR="114300" simplePos="0" relativeHeight="251651584" behindDoc="0" locked="0" layoutInCell="1" allowOverlap="1">
                <wp:simplePos x="0" y="0"/>
                <wp:positionH relativeFrom="margin">
                  <wp:align>right</wp:align>
                </wp:positionH>
                <wp:positionV relativeFrom="paragraph">
                  <wp:posOffset>131445</wp:posOffset>
                </wp:positionV>
                <wp:extent cx="3476625" cy="0"/>
                <wp:effectExtent l="16510" t="12065" r="12065" b="1651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76625" cy="0"/>
                        </a:xfrm>
                        <a:prstGeom prst="line">
                          <a:avLst/>
                        </a:prstGeom>
                        <a:noFill/>
                        <a:ln w="158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C3CEAE3" id="Straight Connector 8" o:spid="_x0000_s1026" style="position:absolute;flip:y;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22.55pt,10.35pt" to="496.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" strokeweight="1.25pt">
                <v:stroke joinstyle="miter"/>
                <w10:wrap anchorx="margin"/>
              </v:line>
            </w:pict>
          </mc:Fallback>
        </mc:AlternateContent>
      </w:r>
      <w:r w:rsidR="00646F7A">
        <w:rPr>
          <w:rFonts w:ascii="Cambria" w:hAnsi="Cambria"/>
          <w:b/>
          <w:sz w:val="28"/>
        </w:rPr>
        <w:t>Languages</w:t>
      </w:r>
    </w:p>
    <w:p w:rsidR="00646F7A" w:rsidRDefault="00646F7A" w:rsidP="00646F7A">
      <w:pPr>
        <w:tabs>
          <w:tab w:val="left" w:pos="1920"/>
        </w:tabs>
      </w:pPr>
    </w:p>
    <w:p w:rsidR="00646F7A" w:rsidRDefault="00EB216E" w:rsidP="00646F7A">
      <w:pPr>
        <w:tabs>
          <w:tab w:val="left" w:pos="1920"/>
        </w:tabs>
      </w:pPr>
      <w:r>
        <w:t>English, Urdu</w:t>
      </w:r>
      <w:r w:rsidR="006460BC">
        <w:t>, Hindi, Punjabi</w:t>
      </w:r>
    </w:p>
    <w:p w:rsidR="00646F7A" w:rsidRPr="001B05E4" w:rsidRDefault="00596473" w:rsidP="00646F7A">
      <w:pPr>
        <w:pStyle w:val="NoSpacing"/>
        <w:rPr>
          <w:rFonts w:ascii="Cambria" w:hAnsi="Cambria"/>
          <w:b/>
        </w:rPr>
      </w:pPr>
      <w:r w:rsidRPr="0091149A">
        <w:rPr>
          <w:rFonts w:ascii="Cambria" w:hAnsi="Cambria"/>
          <w:b/>
          <w:noProof/>
          <w:sz w:val="32"/>
        </w:rPr>
        <mc:AlternateContent>
          <mc:Choice Requires="wps">
            <w:drawing>
              <wp:anchor distT="0" distB="0" distL="114300" distR="114300" simplePos="0" relativeHeight="251653632" behindDoc="0" locked="0" layoutInCell="1" allowOverlap="1">
                <wp:simplePos x="0" y="0"/>
                <wp:positionH relativeFrom="margin">
                  <wp:align>right</wp:align>
                </wp:positionH>
                <wp:positionV relativeFrom="paragraph">
                  <wp:posOffset>131445</wp:posOffset>
                </wp:positionV>
                <wp:extent cx="3476625" cy="0"/>
                <wp:effectExtent l="16510" t="10795" r="12065" b="8255"/>
                <wp:wrapNone/>
                <wp:docPr id="3"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76625" cy="0"/>
                        </a:xfrm>
                        <a:prstGeom prst="line">
                          <a:avLst/>
                        </a:prstGeom>
                        <a:noFill/>
                        <a:ln w="158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0064FB8" id="Straight Connector 10" o:spid="_x0000_s1026" style="position:absolute;flip:y;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22.55pt,10.35pt" to="496.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" strokeweight="1.25pt">
                <v:stroke joinstyle="miter"/>
                <w10:wrap anchorx="margin"/>
              </v:line>
            </w:pict>
          </mc:Fallback>
        </mc:AlternateContent>
      </w:r>
      <w:r w:rsidR="00646F7A">
        <w:rPr>
          <w:rFonts w:ascii="Cambria" w:hAnsi="Cambria"/>
          <w:b/>
          <w:sz w:val="28"/>
        </w:rPr>
        <w:t>Personal Details</w:t>
      </w:r>
    </w:p>
    <w:p w:rsidR="00646F7A" w:rsidRDefault="00646F7A" w:rsidP="00646F7A">
      <w:pPr>
        <w:tabs>
          <w:tab w:val="left" w:pos="1920"/>
        </w:tabs>
      </w:pPr>
    </w:p>
    <w:p w:rsidR="00646F7A" w:rsidRDefault="00646F7A" w:rsidP="00646F7A">
      <w:pPr>
        <w:pStyle w:val="NoSpacing"/>
      </w:pPr>
      <w:r w:rsidRPr="00B320B8">
        <w:rPr>
          <w:b/>
        </w:rPr>
        <w:t>DATE OF BIRTH:</w:t>
      </w:r>
      <w:r>
        <w:tab/>
      </w:r>
      <w:r w:rsidR="00EB216E">
        <w:t>October 01, 1988</w:t>
      </w:r>
    </w:p>
    <w:p w:rsidR="00646F7A" w:rsidRDefault="00646F7A" w:rsidP="00646F7A">
      <w:pPr>
        <w:pStyle w:val="NoSpacing"/>
      </w:pPr>
      <w:r w:rsidRPr="00B320B8">
        <w:rPr>
          <w:b/>
        </w:rPr>
        <w:t>NATIONALITY:</w:t>
      </w:r>
      <w:r>
        <w:tab/>
      </w:r>
      <w:r>
        <w:tab/>
        <w:t>Pakistani</w:t>
      </w:r>
    </w:p>
    <w:p w:rsidR="00646F7A" w:rsidRDefault="00646F7A" w:rsidP="00646F7A">
      <w:pPr>
        <w:pStyle w:val="NoSpacing"/>
      </w:pPr>
      <w:r w:rsidRPr="00B320B8">
        <w:rPr>
          <w:b/>
        </w:rPr>
        <w:t>MARITAL STATUS:</w:t>
      </w:r>
      <w:r>
        <w:tab/>
        <w:t>Single</w:t>
      </w:r>
    </w:p>
    <w:p w:rsidR="00612A32" w:rsidRDefault="00612A32" w:rsidP="00612A32">
      <w:pPr>
        <w:pStyle w:val="NoSpacing"/>
      </w:pPr>
      <w:r>
        <w:rPr>
          <w:b/>
        </w:rPr>
        <w:t>Driving License</w:t>
      </w:r>
      <w:r w:rsidRPr="00B320B8">
        <w:rPr>
          <w:b/>
        </w:rPr>
        <w:t>:</w:t>
      </w:r>
      <w:r>
        <w:rPr>
          <w:b/>
        </w:rPr>
        <w:tab/>
      </w:r>
      <w:r>
        <w:tab/>
        <w:t>UAE (in process)</w:t>
      </w:r>
    </w:p>
    <w:p w:rsidR="00612A32" w:rsidRDefault="00612A32" w:rsidP="00646F7A">
      <w:pPr>
        <w:pStyle w:val="NoSpacing"/>
        <w:rPr>
          <w:rFonts w:ascii="Cambria" w:hAnsi="Cambria"/>
          <w:b/>
          <w:sz w:val="28"/>
        </w:rPr>
      </w:pPr>
    </w:p>
    <w:p w:rsidR="00646F7A" w:rsidRPr="001B05E4" w:rsidRDefault="00596473" w:rsidP="00646F7A">
      <w:pPr>
        <w:pStyle w:val="NoSpacing"/>
        <w:rPr>
          <w:rFonts w:ascii="Cambria" w:hAnsi="Cambria"/>
          <w:b/>
        </w:rPr>
      </w:pPr>
      <w:r w:rsidRPr="0091149A">
        <w:rPr>
          <w:rFonts w:ascii="Cambria" w:hAnsi="Cambria"/>
          <w:b/>
          <w:noProof/>
          <w:sz w:val="32"/>
        </w:rPr>
        <mc:AlternateContent>
          <mc:Choice Requires="wps">
            <w:drawing>
              <wp:anchor distT="0" distB="0" distL="114300" distR="114300" simplePos="0" relativeHeight="251652608" behindDoc="0" locked="0" layoutInCell="1" allowOverlap="1">
                <wp:simplePos x="0" y="0"/>
                <wp:positionH relativeFrom="margin">
                  <wp:align>right</wp:align>
                </wp:positionH>
                <wp:positionV relativeFrom="paragraph">
                  <wp:posOffset>131445</wp:posOffset>
                </wp:positionV>
                <wp:extent cx="3476625" cy="0"/>
                <wp:effectExtent l="16510" t="15240" r="12065" b="13335"/>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76625" cy="0"/>
                        </a:xfrm>
                        <a:prstGeom prst="line">
                          <a:avLst/>
                        </a:prstGeom>
                        <a:noFill/>
                        <a:ln w="158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D1CEFA4" id="Straight Connector 9" o:spid="_x0000_s1026" style="position:absolute;flip:y;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22.55pt,10.35pt" to="496.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" strokeweight="1.25pt">
                <v:stroke joinstyle="miter"/>
                <w10:wrap anchorx="margin"/>
              </v:line>
            </w:pict>
          </mc:Fallback>
        </mc:AlternateContent>
      </w:r>
      <w:r w:rsidR="00B73023">
        <w:rPr>
          <w:rFonts w:ascii="Cambria" w:hAnsi="Cambria"/>
          <w:b/>
          <w:sz w:val="28"/>
        </w:rPr>
        <w:t>References</w:t>
      </w:r>
    </w:p>
    <w:p w:rsidR="0059167E" w:rsidRDefault="0059167E" w:rsidP="0059167E">
      <w:pPr>
        <w:tabs>
          <w:tab w:val="left" w:pos="1920"/>
        </w:tabs>
      </w:pPr>
    </w:p>
    <w:p w:rsidR="00E8714C" w:rsidRPr="0059167E" w:rsidRDefault="005C13CE" w:rsidP="0059167E">
      <w:pPr>
        <w:tabs>
          <w:tab w:val="left" w:pos="1920"/>
        </w:tabs>
      </w:pPr>
      <w:r>
        <w:t>Will be furnished on request</w:t>
      </w:r>
    </w:p>
    <w:p w:rsidR="00A137DE" w:rsidRPr="00A8002F" w:rsidRDefault="00A137DE" w:rsidP="0099267C">
      <w:pPr>
        <w:spacing w:line="360" w:lineRule="auto"/>
        <w:rPr>
          <w:rFonts w:ascii="Cambria" w:hAnsi="Cambria"/>
          <w:i/>
        </w:rPr>
      </w:pPr>
    </w:p>
    <w:p w:rsidR="003554F1" w:rsidRPr="00EF44C9" w:rsidRDefault="003554F1" w:rsidP="00646F7A">
      <w:pPr>
        <w:tabs>
          <w:tab w:val="left" w:pos="1920"/>
        </w:tabs>
      </w:pPr>
    </w:p>
    <w:p w:rsidR="00FF6EA7" w:rsidRDefault="00FF6EA7"/>
    <w:sectPr w:rsidR="00FF6EA7" w:rsidSect="00E8714C">
      <w:foot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71D" w:rsidRDefault="00FC671D" w:rsidP="00646F7A">
      <w:pPr>
        <w:spacing w:after="0" w:line="240" w:lineRule="auto"/>
      </w:pPr>
      <w:r>
        <w:separator/>
      </w:r>
    </w:p>
  </w:endnote>
  <w:endnote w:type="continuationSeparator" w:id="0">
    <w:p w:rsidR="00FC671D" w:rsidRDefault="00FC671D" w:rsidP="00646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TBC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EA7" w:rsidRDefault="00596473">
    <w:pPr>
      <w:pStyle w:val="Footer"/>
    </w:pPr>
    <w:r>
      <w:rPr>
        <w:noProof/>
      </w:rPr>
      <mc:AlternateContent>
        <mc:Choice Requires="wps">
          <w:drawing>
            <wp:anchor distT="182880" distB="182880" distL="114300" distR="114300" simplePos="0" relativeHeight="251657728" behindDoc="0" locked="0" layoutInCell="1" allowOverlap="0" wp14:anchorId="1D8AE6ED" wp14:editId="74C9D575">
              <wp:simplePos x="0" y="0"/>
              <wp:positionH relativeFrom="page">
                <wp:posOffset>914400</wp:posOffset>
              </wp:positionH>
              <wp:positionV relativeFrom="page">
                <wp:posOffset>9467850</wp:posOffset>
              </wp:positionV>
              <wp:extent cx="6438900" cy="393065"/>
              <wp:effectExtent l="0" t="0" r="9525" b="6985"/>
              <wp:wrapTopAndBottom/>
              <wp:docPr id="1" name="Text Box 13" descr="Color-block footer displaying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393065"/>
                      </a:xfrm>
                      <a:prstGeom prst="rect">
                        <a:avLst/>
                      </a:prstGeom>
                      <a:solidFill>
                        <a:srgbClr val="FFFFFF">
                          <a:alpha val="92155"/>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4986" w:type="pct"/>
                            <w:tblCellMar>
                              <w:left w:w="0" w:type="dxa"/>
                              <w:right w:w="0" w:type="dxa"/>
                            </w:tblCellMar>
                            <w:tblLook w:val="04A0" w:firstRow="1" w:lastRow="0" w:firstColumn="1" w:lastColumn="0" w:noHBand="0" w:noVBand="1"/>
                          </w:tblPr>
                          <w:tblGrid>
                            <w:gridCol w:w="184"/>
                            <w:gridCol w:w="8106"/>
                            <w:gridCol w:w="1837"/>
                          </w:tblGrid>
                          <w:tr w:rsidR="00FF6EA7" w:rsidRPr="00906A50" w:rsidTr="00906A50">
                            <w:trPr>
                              <w:trHeight w:hRule="exact" w:val="360"/>
                            </w:trPr>
                            <w:tc>
                              <w:tcPr>
                                <w:tcW w:w="91" w:type="pct"/>
                                <w:shd w:val="clear" w:color="auto" w:fill="5B9BD5"/>
                                <w:vAlign w:val="center"/>
                              </w:tcPr>
                              <w:p w:rsidR="00FF6EA7" w:rsidRPr="00906A50" w:rsidRDefault="00FF6EA7">
                                <w:pPr>
                                  <w:pStyle w:val="Footer"/>
                                  <w:tabs>
                                    <w:tab w:val="clear" w:pos="4680"/>
                                    <w:tab w:val="clear" w:pos="9360"/>
                                  </w:tabs>
                                  <w:spacing w:before="40" w:after="40"/>
                                  <w:rPr>
                                    <w:color w:val="FFFFFF"/>
                                  </w:rPr>
                                </w:pPr>
                              </w:p>
                            </w:tc>
                            <w:tc>
                              <w:tcPr>
                                <w:tcW w:w="4002" w:type="pct"/>
                                <w:shd w:val="clear" w:color="auto" w:fill="2F5496"/>
                                <w:vAlign w:val="center"/>
                              </w:tcPr>
                              <w:p w:rsidR="00FF6EA7" w:rsidRPr="00906A50" w:rsidRDefault="00FF6EA7">
                                <w:pPr>
                                  <w:pStyle w:val="Footer"/>
                                  <w:tabs>
                                    <w:tab w:val="clear" w:pos="4680"/>
                                    <w:tab w:val="clear" w:pos="9360"/>
                                  </w:tabs>
                                  <w:spacing w:before="40" w:after="40"/>
                                  <w:ind w:left="144" w:right="144"/>
                                  <w:rPr>
                                    <w:color w:val="FFFFFF"/>
                                  </w:rPr>
                                </w:pPr>
                              </w:p>
                            </w:tc>
                            <w:tc>
                              <w:tcPr>
                                <w:tcW w:w="907" w:type="pct"/>
                                <w:shd w:val="clear" w:color="auto" w:fill="5B9BD5"/>
                                <w:vAlign w:val="center"/>
                              </w:tcPr>
                              <w:p w:rsidR="00FF6EA7" w:rsidRPr="00906A50" w:rsidRDefault="00510014" w:rsidP="00FF6EA7">
                                <w:pPr>
                                  <w:pStyle w:val="Footer"/>
                                  <w:tabs>
                                    <w:tab w:val="clear" w:pos="4680"/>
                                    <w:tab w:val="clear" w:pos="9360"/>
                                  </w:tabs>
                                  <w:spacing w:before="40" w:after="40"/>
                                  <w:rPr>
                                    <w:color w:val="FFFFFF"/>
                                  </w:rPr>
                                </w:pPr>
                                <w:r w:rsidRPr="00906A50">
                                  <w:rPr>
                                    <w:noProof/>
                                    <w:color w:val="FFFFFF"/>
                                  </w:rPr>
                                  <w:t xml:space="preserve">Page </w:t>
                                </w:r>
                                <w:r w:rsidR="0091149A" w:rsidRPr="00906A50">
                                  <w:rPr>
                                    <w:b/>
                                    <w:bCs/>
                                    <w:noProof/>
                                    <w:color w:val="FFFFFF"/>
                                  </w:rPr>
                                  <w:fldChar w:fldCharType="begin"/>
                                </w:r>
                                <w:r w:rsidRPr="00906A50">
                                  <w:rPr>
                                    <w:b/>
                                    <w:bCs/>
                                    <w:noProof/>
                                    <w:color w:val="FFFFFF"/>
                                  </w:rPr>
                                  <w:instrText xml:space="preserve"> PAGE  \* Arabic  \* MERGEFORMAT </w:instrText>
                                </w:r>
                                <w:r w:rsidR="0091149A" w:rsidRPr="00906A50">
                                  <w:rPr>
                                    <w:b/>
                                    <w:bCs/>
                                    <w:noProof/>
                                    <w:color w:val="FFFFFF"/>
                                  </w:rPr>
                                  <w:fldChar w:fldCharType="separate"/>
                                </w:r>
                                <w:r w:rsidR="005D0FF7">
                                  <w:rPr>
                                    <w:b/>
                                    <w:bCs/>
                                    <w:noProof/>
                                    <w:color w:val="FFFFFF"/>
                                  </w:rPr>
                                  <w:t>4</w:t>
                                </w:r>
                                <w:r w:rsidR="0091149A" w:rsidRPr="00906A50">
                                  <w:rPr>
                                    <w:b/>
                                    <w:bCs/>
                                    <w:noProof/>
                                    <w:color w:val="FFFFFF"/>
                                  </w:rPr>
                                  <w:fldChar w:fldCharType="end"/>
                                </w:r>
                                <w:r w:rsidRPr="00906A50">
                                  <w:rPr>
                                    <w:noProof/>
                                    <w:color w:val="FFFFFF"/>
                                  </w:rPr>
                                  <w:t xml:space="preserve"> of </w:t>
                                </w:r>
                                <w:r w:rsidR="0091149A" w:rsidRPr="00906A50">
                                  <w:rPr>
                                    <w:b/>
                                    <w:bCs/>
                                    <w:noProof/>
                                    <w:color w:val="FFFFFF"/>
                                  </w:rPr>
                                  <w:fldChar w:fldCharType="begin"/>
                                </w:r>
                                <w:r w:rsidRPr="00906A50">
                                  <w:rPr>
                                    <w:b/>
                                    <w:bCs/>
                                    <w:noProof/>
                                    <w:color w:val="FFFFFF"/>
                                  </w:rPr>
                                  <w:instrText xml:space="preserve"> NUMPAGES  \* Arabic  \* MERGEFORMAT </w:instrText>
                                </w:r>
                                <w:r w:rsidR="0091149A" w:rsidRPr="00906A50">
                                  <w:rPr>
                                    <w:b/>
                                    <w:bCs/>
                                    <w:noProof/>
                                    <w:color w:val="FFFFFF"/>
                                  </w:rPr>
                                  <w:fldChar w:fldCharType="separate"/>
                                </w:r>
                                <w:r w:rsidR="005D0FF7">
                                  <w:rPr>
                                    <w:b/>
                                    <w:bCs/>
                                    <w:noProof/>
                                    <w:color w:val="FFFFFF"/>
                                  </w:rPr>
                                  <w:t>4</w:t>
                                </w:r>
                                <w:r w:rsidR="0091149A" w:rsidRPr="00906A50">
                                  <w:rPr>
                                    <w:b/>
                                    <w:bCs/>
                                    <w:noProof/>
                                    <w:color w:val="FFFFFF"/>
                                  </w:rPr>
                                  <w:fldChar w:fldCharType="end"/>
                                </w:r>
                              </w:p>
                            </w:tc>
                          </w:tr>
                        </w:tbl>
                        <w:p w:rsidR="00FF6EA7" w:rsidRDefault="00FF6EA7">
                          <w:pPr>
                            <w:pStyle w:val="NoSpacing"/>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alt="Description: Color-block footer displaying page number" style="position:absolute;margin-left:1in;margin-top:745.5pt;width:507pt;height:30.95pt;z-index:251657728;visibility:visible;mso-wrap-style:square;mso-width-percent:0;mso-height-percent:0;mso-wrap-distance-left:9pt;mso-wrap-distance-top:14.4pt;mso-wrap-distance-right:9pt;mso-wrap-distance-bottom:14.4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" o:allowoverlap="f" stroked="f" strokeweight=".5pt">
              <v:fill opacity="60395f"/>
              <v:textbox inset="0,0,0,0">
                <w:txbxContent>
                  <w:tbl>
                    <w:tblPr>
                      <w:tblW w:w="4986" w:type="pct"/>
                      <w:tblCellMar>
                        <w:left w:w="0" w:type="dxa"/>
                        <w:right w:w="0" w:type="dxa"/>
                      </w:tblCellMar>
                      <w:tblLook w:val="04A0" w:firstRow="1" w:lastRow="0" w:firstColumn="1" w:lastColumn="0" w:noHBand="0" w:noVBand="1"/>
                    </w:tblPr>
                    <w:tblGrid>
                      <w:gridCol w:w="184"/>
                      <w:gridCol w:w="8106"/>
                      <w:gridCol w:w="1837"/>
                    </w:tblGrid>
                    <w:tr w:rsidR="00FF6EA7" w:rsidRPr="00906A50" w:rsidTr="00906A50">
                      <w:trPr>
                        <w:trHeight w:hRule="exact" w:val="360"/>
                      </w:trPr>
                      <w:tc>
                        <w:tcPr>
                          <w:tcW w:w="91" w:type="pct"/>
                          <w:shd w:val="clear" w:color="auto" w:fill="5B9BD5"/>
                          <w:vAlign w:val="center"/>
                        </w:tcPr>
                        <w:p w:rsidR="00FF6EA7" w:rsidRPr="00906A50" w:rsidRDefault="00FF6EA7">
                          <w:pPr>
                            <w:pStyle w:val="Footer"/>
                            <w:tabs>
                              <w:tab w:val="clear" w:pos="4680"/>
                              <w:tab w:val="clear" w:pos="9360"/>
                            </w:tabs>
                            <w:spacing w:before="40" w:after="40"/>
                            <w:rPr>
                              <w:color w:val="FFFFFF"/>
                            </w:rPr>
                          </w:pPr>
                        </w:p>
                      </w:tc>
                      <w:tc>
                        <w:tcPr>
                          <w:tcW w:w="4002" w:type="pct"/>
                          <w:shd w:val="clear" w:color="auto" w:fill="2F5496"/>
                          <w:vAlign w:val="center"/>
                        </w:tcPr>
                        <w:p w:rsidR="00FF6EA7" w:rsidRPr="00906A50" w:rsidRDefault="00FF6EA7">
                          <w:pPr>
                            <w:pStyle w:val="Footer"/>
                            <w:tabs>
                              <w:tab w:val="clear" w:pos="4680"/>
                              <w:tab w:val="clear" w:pos="9360"/>
                            </w:tabs>
                            <w:spacing w:before="40" w:after="40"/>
                            <w:ind w:left="144" w:right="144"/>
                            <w:rPr>
                              <w:color w:val="FFFFFF"/>
                            </w:rPr>
                          </w:pPr>
                        </w:p>
                      </w:tc>
                      <w:tc>
                        <w:tcPr>
                          <w:tcW w:w="907" w:type="pct"/>
                          <w:shd w:val="clear" w:color="auto" w:fill="5B9BD5"/>
                          <w:vAlign w:val="center"/>
                        </w:tcPr>
                        <w:p w:rsidR="00FF6EA7" w:rsidRPr="00906A50" w:rsidRDefault="00510014" w:rsidP="00FF6EA7">
                          <w:pPr>
                            <w:pStyle w:val="Footer"/>
                            <w:tabs>
                              <w:tab w:val="clear" w:pos="4680"/>
                              <w:tab w:val="clear" w:pos="9360"/>
                            </w:tabs>
                            <w:spacing w:before="40" w:after="40"/>
                            <w:rPr>
                              <w:color w:val="FFFFFF"/>
                            </w:rPr>
                          </w:pPr>
                          <w:r w:rsidRPr="00906A50">
                            <w:rPr>
                              <w:noProof/>
                              <w:color w:val="FFFFFF"/>
                            </w:rPr>
                            <w:t xml:space="preserve">Page </w:t>
                          </w:r>
                          <w:r w:rsidR="0091149A" w:rsidRPr="00906A50">
                            <w:rPr>
                              <w:b/>
                              <w:bCs/>
                              <w:noProof/>
                              <w:color w:val="FFFFFF"/>
                            </w:rPr>
                            <w:fldChar w:fldCharType="begin"/>
                          </w:r>
                          <w:r w:rsidRPr="00906A50">
                            <w:rPr>
                              <w:b/>
                              <w:bCs/>
                              <w:noProof/>
                              <w:color w:val="FFFFFF"/>
                            </w:rPr>
                            <w:instrText xml:space="preserve"> PAGE  \* Arabic  \* MERGEFORMAT </w:instrText>
                          </w:r>
                          <w:r w:rsidR="0091149A" w:rsidRPr="00906A50">
                            <w:rPr>
                              <w:b/>
                              <w:bCs/>
                              <w:noProof/>
                              <w:color w:val="FFFFFF"/>
                            </w:rPr>
                            <w:fldChar w:fldCharType="separate"/>
                          </w:r>
                          <w:r w:rsidR="005D0FF7">
                            <w:rPr>
                              <w:b/>
                              <w:bCs/>
                              <w:noProof/>
                              <w:color w:val="FFFFFF"/>
                            </w:rPr>
                            <w:t>4</w:t>
                          </w:r>
                          <w:r w:rsidR="0091149A" w:rsidRPr="00906A50">
                            <w:rPr>
                              <w:b/>
                              <w:bCs/>
                              <w:noProof/>
                              <w:color w:val="FFFFFF"/>
                            </w:rPr>
                            <w:fldChar w:fldCharType="end"/>
                          </w:r>
                          <w:r w:rsidRPr="00906A50">
                            <w:rPr>
                              <w:noProof/>
                              <w:color w:val="FFFFFF"/>
                            </w:rPr>
                            <w:t xml:space="preserve"> of </w:t>
                          </w:r>
                          <w:r w:rsidR="0091149A" w:rsidRPr="00906A50">
                            <w:rPr>
                              <w:b/>
                              <w:bCs/>
                              <w:noProof/>
                              <w:color w:val="FFFFFF"/>
                            </w:rPr>
                            <w:fldChar w:fldCharType="begin"/>
                          </w:r>
                          <w:r w:rsidRPr="00906A50">
                            <w:rPr>
                              <w:b/>
                              <w:bCs/>
                              <w:noProof/>
                              <w:color w:val="FFFFFF"/>
                            </w:rPr>
                            <w:instrText xml:space="preserve"> NUMPAGES  \* Arabic  \* MERGEFORMAT </w:instrText>
                          </w:r>
                          <w:r w:rsidR="0091149A" w:rsidRPr="00906A50">
                            <w:rPr>
                              <w:b/>
                              <w:bCs/>
                              <w:noProof/>
                              <w:color w:val="FFFFFF"/>
                            </w:rPr>
                            <w:fldChar w:fldCharType="separate"/>
                          </w:r>
                          <w:r w:rsidR="005D0FF7">
                            <w:rPr>
                              <w:b/>
                              <w:bCs/>
                              <w:noProof/>
                              <w:color w:val="FFFFFF"/>
                            </w:rPr>
                            <w:t>4</w:t>
                          </w:r>
                          <w:r w:rsidR="0091149A" w:rsidRPr="00906A50">
                            <w:rPr>
                              <w:b/>
                              <w:bCs/>
                              <w:noProof/>
                              <w:color w:val="FFFFFF"/>
                            </w:rPr>
                            <w:fldChar w:fldCharType="end"/>
                          </w:r>
                        </w:p>
                      </w:tc>
                    </w:tr>
                  </w:tbl>
                  <w:p w:rsidR="00FF6EA7" w:rsidRDefault="00FF6EA7">
                    <w:pPr>
                      <w:pStyle w:val="NoSpacing"/>
                    </w:pPr>
                  </w:p>
                </w:txbxContent>
              </v:textbox>
              <w10:wrap type="topAndBottom"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71D" w:rsidRDefault="00FC671D" w:rsidP="00646F7A">
      <w:pPr>
        <w:spacing w:after="0" w:line="240" w:lineRule="auto"/>
      </w:pPr>
      <w:r>
        <w:separator/>
      </w:r>
    </w:p>
  </w:footnote>
  <w:footnote w:type="continuationSeparator" w:id="0">
    <w:p w:rsidR="00FC671D" w:rsidRDefault="00FC671D" w:rsidP="00646F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14C" w:rsidRPr="00E8714C" w:rsidRDefault="00E8714C" w:rsidP="00E8714C">
    <w:pPr>
      <w:jc w:val="center"/>
      <w:rPr>
        <w:rFonts w:ascii="Cambria" w:hAnsi="Cambria"/>
        <w:b/>
        <w:sz w:val="32"/>
      </w:rPr>
    </w:pPr>
    <w:r>
      <w:rPr>
        <w:rFonts w:ascii="Cambria" w:hAnsi="Cambria"/>
        <w:b/>
        <w:noProof/>
        <w:sz w:val="40"/>
      </w:rPr>
      <w:t xml:space="preserve">Muhammad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4BD"/>
    <w:multiLevelType w:val="hybridMultilevel"/>
    <w:tmpl w:val="92E6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8147D"/>
    <w:multiLevelType w:val="hybridMultilevel"/>
    <w:tmpl w:val="85E0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658EF"/>
    <w:multiLevelType w:val="hybridMultilevel"/>
    <w:tmpl w:val="073A83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24091D61"/>
    <w:multiLevelType w:val="hybridMultilevel"/>
    <w:tmpl w:val="A18A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EE39CC"/>
    <w:multiLevelType w:val="hybridMultilevel"/>
    <w:tmpl w:val="D6B20F8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320029"/>
    <w:multiLevelType w:val="hybridMultilevel"/>
    <w:tmpl w:val="982A0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FE6713"/>
    <w:multiLevelType w:val="hybridMultilevel"/>
    <w:tmpl w:val="0858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7A"/>
    <w:rsid w:val="000210E9"/>
    <w:rsid w:val="00021991"/>
    <w:rsid w:val="000324DA"/>
    <w:rsid w:val="00035D4A"/>
    <w:rsid w:val="00093171"/>
    <w:rsid w:val="000A447F"/>
    <w:rsid w:val="000A5155"/>
    <w:rsid w:val="000B4461"/>
    <w:rsid w:val="00117B09"/>
    <w:rsid w:val="00125417"/>
    <w:rsid w:val="00161758"/>
    <w:rsid w:val="0017565B"/>
    <w:rsid w:val="001929F1"/>
    <w:rsid w:val="001B0F0B"/>
    <w:rsid w:val="001E1EA0"/>
    <w:rsid w:val="0020140B"/>
    <w:rsid w:val="002227FB"/>
    <w:rsid w:val="00266E8B"/>
    <w:rsid w:val="002724B1"/>
    <w:rsid w:val="002736B4"/>
    <w:rsid w:val="00292D4D"/>
    <w:rsid w:val="00304563"/>
    <w:rsid w:val="003073C6"/>
    <w:rsid w:val="003428FA"/>
    <w:rsid w:val="003554F1"/>
    <w:rsid w:val="0039564C"/>
    <w:rsid w:val="003A1DE3"/>
    <w:rsid w:val="003C02D6"/>
    <w:rsid w:val="003C2071"/>
    <w:rsid w:val="00403A1E"/>
    <w:rsid w:val="00411ED2"/>
    <w:rsid w:val="00442C2D"/>
    <w:rsid w:val="00447344"/>
    <w:rsid w:val="0044765A"/>
    <w:rsid w:val="00474671"/>
    <w:rsid w:val="004928A0"/>
    <w:rsid w:val="004D430B"/>
    <w:rsid w:val="00510014"/>
    <w:rsid w:val="005158CC"/>
    <w:rsid w:val="00525ABC"/>
    <w:rsid w:val="005621CE"/>
    <w:rsid w:val="0059167E"/>
    <w:rsid w:val="00595E2F"/>
    <w:rsid w:val="00596473"/>
    <w:rsid w:val="005A3AF5"/>
    <w:rsid w:val="005C13CE"/>
    <w:rsid w:val="005C4AB1"/>
    <w:rsid w:val="005D0FF7"/>
    <w:rsid w:val="005F3383"/>
    <w:rsid w:val="005F7743"/>
    <w:rsid w:val="00612A32"/>
    <w:rsid w:val="00625826"/>
    <w:rsid w:val="006425FA"/>
    <w:rsid w:val="006460BC"/>
    <w:rsid w:val="00646F7A"/>
    <w:rsid w:val="006730D7"/>
    <w:rsid w:val="006837F9"/>
    <w:rsid w:val="006A63D0"/>
    <w:rsid w:val="006B197E"/>
    <w:rsid w:val="0070749F"/>
    <w:rsid w:val="00776322"/>
    <w:rsid w:val="00832493"/>
    <w:rsid w:val="00844E2A"/>
    <w:rsid w:val="008461AE"/>
    <w:rsid w:val="00880B63"/>
    <w:rsid w:val="008A7638"/>
    <w:rsid w:val="00906A50"/>
    <w:rsid w:val="0091149A"/>
    <w:rsid w:val="00921370"/>
    <w:rsid w:val="0099095A"/>
    <w:rsid w:val="0099267C"/>
    <w:rsid w:val="009971D1"/>
    <w:rsid w:val="009C0081"/>
    <w:rsid w:val="009C4C7D"/>
    <w:rsid w:val="009C5617"/>
    <w:rsid w:val="009F5BA7"/>
    <w:rsid w:val="00A137DE"/>
    <w:rsid w:val="00A75C20"/>
    <w:rsid w:val="00A96134"/>
    <w:rsid w:val="00AB3E94"/>
    <w:rsid w:val="00AB5971"/>
    <w:rsid w:val="00AD7C8C"/>
    <w:rsid w:val="00B17A43"/>
    <w:rsid w:val="00B4506E"/>
    <w:rsid w:val="00B73023"/>
    <w:rsid w:val="00B90E34"/>
    <w:rsid w:val="00B9426E"/>
    <w:rsid w:val="00BB5510"/>
    <w:rsid w:val="00BF195C"/>
    <w:rsid w:val="00C051B9"/>
    <w:rsid w:val="00C37A72"/>
    <w:rsid w:val="00C50CD5"/>
    <w:rsid w:val="00CE2B69"/>
    <w:rsid w:val="00CF0D40"/>
    <w:rsid w:val="00D0491A"/>
    <w:rsid w:val="00D10678"/>
    <w:rsid w:val="00D24604"/>
    <w:rsid w:val="00D42DA2"/>
    <w:rsid w:val="00DA4265"/>
    <w:rsid w:val="00E2005C"/>
    <w:rsid w:val="00E63B4E"/>
    <w:rsid w:val="00E7460D"/>
    <w:rsid w:val="00E74AC2"/>
    <w:rsid w:val="00E750D6"/>
    <w:rsid w:val="00E8260C"/>
    <w:rsid w:val="00E84874"/>
    <w:rsid w:val="00E867A3"/>
    <w:rsid w:val="00E8714C"/>
    <w:rsid w:val="00EB216E"/>
    <w:rsid w:val="00EC22D1"/>
    <w:rsid w:val="00EF2B65"/>
    <w:rsid w:val="00F54701"/>
    <w:rsid w:val="00F67B80"/>
    <w:rsid w:val="00F97736"/>
    <w:rsid w:val="00FA0404"/>
    <w:rsid w:val="00FA14ED"/>
    <w:rsid w:val="00FA2B3A"/>
    <w:rsid w:val="00FA5CCC"/>
    <w:rsid w:val="00FC671D"/>
    <w:rsid w:val="00FF6E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F7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6F7A"/>
    <w:rPr>
      <w:sz w:val="22"/>
      <w:szCs w:val="22"/>
    </w:rPr>
  </w:style>
  <w:style w:type="character" w:styleId="Hyperlink">
    <w:name w:val="Hyperlink"/>
    <w:uiPriority w:val="99"/>
    <w:unhideWhenUsed/>
    <w:rsid w:val="00646F7A"/>
    <w:rPr>
      <w:color w:val="0563C1"/>
      <w:u w:val="single"/>
    </w:rPr>
  </w:style>
  <w:style w:type="paragraph" w:styleId="ListParagraph">
    <w:name w:val="List Paragraph"/>
    <w:basedOn w:val="Normal"/>
    <w:uiPriority w:val="34"/>
    <w:qFormat/>
    <w:rsid w:val="00646F7A"/>
    <w:pPr>
      <w:ind w:left="720"/>
      <w:contextualSpacing/>
    </w:pPr>
  </w:style>
  <w:style w:type="table" w:styleId="TableGrid">
    <w:name w:val="Table Grid"/>
    <w:basedOn w:val="TableNormal"/>
    <w:uiPriority w:val="39"/>
    <w:rsid w:val="00646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F7A"/>
  </w:style>
  <w:style w:type="paragraph" w:styleId="Footer">
    <w:name w:val="footer"/>
    <w:basedOn w:val="Normal"/>
    <w:link w:val="FooterChar"/>
    <w:uiPriority w:val="99"/>
    <w:unhideWhenUsed/>
    <w:qFormat/>
    <w:rsid w:val="00646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F7A"/>
  </w:style>
  <w:style w:type="character" w:styleId="CommentReference">
    <w:name w:val="annotation reference"/>
    <w:uiPriority w:val="99"/>
    <w:semiHidden/>
    <w:unhideWhenUsed/>
    <w:rsid w:val="000210E9"/>
    <w:rPr>
      <w:sz w:val="16"/>
      <w:szCs w:val="16"/>
    </w:rPr>
  </w:style>
  <w:style w:type="paragraph" w:styleId="CommentText">
    <w:name w:val="annotation text"/>
    <w:basedOn w:val="Normal"/>
    <w:link w:val="CommentTextChar"/>
    <w:uiPriority w:val="99"/>
    <w:semiHidden/>
    <w:unhideWhenUsed/>
    <w:rsid w:val="000210E9"/>
    <w:pPr>
      <w:spacing w:line="240" w:lineRule="auto"/>
    </w:pPr>
    <w:rPr>
      <w:sz w:val="20"/>
      <w:szCs w:val="20"/>
    </w:rPr>
  </w:style>
  <w:style w:type="character" w:customStyle="1" w:styleId="CommentTextChar">
    <w:name w:val="Comment Text Char"/>
    <w:link w:val="CommentText"/>
    <w:uiPriority w:val="99"/>
    <w:semiHidden/>
    <w:rsid w:val="000210E9"/>
    <w:rPr>
      <w:sz w:val="20"/>
      <w:szCs w:val="20"/>
    </w:rPr>
  </w:style>
  <w:style w:type="paragraph" w:styleId="CommentSubject">
    <w:name w:val="annotation subject"/>
    <w:basedOn w:val="CommentText"/>
    <w:next w:val="CommentText"/>
    <w:link w:val="CommentSubjectChar"/>
    <w:uiPriority w:val="99"/>
    <w:semiHidden/>
    <w:unhideWhenUsed/>
    <w:rsid w:val="000210E9"/>
    <w:rPr>
      <w:b/>
      <w:bCs/>
    </w:rPr>
  </w:style>
  <w:style w:type="character" w:customStyle="1" w:styleId="CommentSubjectChar">
    <w:name w:val="Comment Subject Char"/>
    <w:link w:val="CommentSubject"/>
    <w:uiPriority w:val="99"/>
    <w:semiHidden/>
    <w:rsid w:val="000210E9"/>
    <w:rPr>
      <w:b/>
      <w:bCs/>
      <w:sz w:val="20"/>
      <w:szCs w:val="20"/>
    </w:rPr>
  </w:style>
  <w:style w:type="paragraph" w:styleId="BalloonText">
    <w:name w:val="Balloon Text"/>
    <w:basedOn w:val="Normal"/>
    <w:link w:val="BalloonTextChar"/>
    <w:uiPriority w:val="99"/>
    <w:semiHidden/>
    <w:unhideWhenUsed/>
    <w:rsid w:val="000210E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10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F7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6F7A"/>
    <w:rPr>
      <w:sz w:val="22"/>
      <w:szCs w:val="22"/>
    </w:rPr>
  </w:style>
  <w:style w:type="character" w:styleId="Hyperlink">
    <w:name w:val="Hyperlink"/>
    <w:uiPriority w:val="99"/>
    <w:unhideWhenUsed/>
    <w:rsid w:val="00646F7A"/>
    <w:rPr>
      <w:color w:val="0563C1"/>
      <w:u w:val="single"/>
    </w:rPr>
  </w:style>
  <w:style w:type="paragraph" w:styleId="ListParagraph">
    <w:name w:val="List Paragraph"/>
    <w:basedOn w:val="Normal"/>
    <w:uiPriority w:val="34"/>
    <w:qFormat/>
    <w:rsid w:val="00646F7A"/>
    <w:pPr>
      <w:ind w:left="720"/>
      <w:contextualSpacing/>
    </w:pPr>
  </w:style>
  <w:style w:type="table" w:styleId="TableGrid">
    <w:name w:val="Table Grid"/>
    <w:basedOn w:val="TableNormal"/>
    <w:uiPriority w:val="39"/>
    <w:rsid w:val="00646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F7A"/>
  </w:style>
  <w:style w:type="paragraph" w:styleId="Footer">
    <w:name w:val="footer"/>
    <w:basedOn w:val="Normal"/>
    <w:link w:val="FooterChar"/>
    <w:uiPriority w:val="99"/>
    <w:unhideWhenUsed/>
    <w:qFormat/>
    <w:rsid w:val="00646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F7A"/>
  </w:style>
  <w:style w:type="character" w:styleId="CommentReference">
    <w:name w:val="annotation reference"/>
    <w:uiPriority w:val="99"/>
    <w:semiHidden/>
    <w:unhideWhenUsed/>
    <w:rsid w:val="000210E9"/>
    <w:rPr>
      <w:sz w:val="16"/>
      <w:szCs w:val="16"/>
    </w:rPr>
  </w:style>
  <w:style w:type="paragraph" w:styleId="CommentText">
    <w:name w:val="annotation text"/>
    <w:basedOn w:val="Normal"/>
    <w:link w:val="CommentTextChar"/>
    <w:uiPriority w:val="99"/>
    <w:semiHidden/>
    <w:unhideWhenUsed/>
    <w:rsid w:val="000210E9"/>
    <w:pPr>
      <w:spacing w:line="240" w:lineRule="auto"/>
    </w:pPr>
    <w:rPr>
      <w:sz w:val="20"/>
      <w:szCs w:val="20"/>
    </w:rPr>
  </w:style>
  <w:style w:type="character" w:customStyle="1" w:styleId="CommentTextChar">
    <w:name w:val="Comment Text Char"/>
    <w:link w:val="CommentText"/>
    <w:uiPriority w:val="99"/>
    <w:semiHidden/>
    <w:rsid w:val="000210E9"/>
    <w:rPr>
      <w:sz w:val="20"/>
      <w:szCs w:val="20"/>
    </w:rPr>
  </w:style>
  <w:style w:type="paragraph" w:styleId="CommentSubject">
    <w:name w:val="annotation subject"/>
    <w:basedOn w:val="CommentText"/>
    <w:next w:val="CommentText"/>
    <w:link w:val="CommentSubjectChar"/>
    <w:uiPriority w:val="99"/>
    <w:semiHidden/>
    <w:unhideWhenUsed/>
    <w:rsid w:val="000210E9"/>
    <w:rPr>
      <w:b/>
      <w:bCs/>
    </w:rPr>
  </w:style>
  <w:style w:type="character" w:customStyle="1" w:styleId="CommentSubjectChar">
    <w:name w:val="Comment Subject Char"/>
    <w:link w:val="CommentSubject"/>
    <w:uiPriority w:val="99"/>
    <w:semiHidden/>
    <w:rsid w:val="000210E9"/>
    <w:rPr>
      <w:b/>
      <w:bCs/>
      <w:sz w:val="20"/>
      <w:szCs w:val="20"/>
    </w:rPr>
  </w:style>
  <w:style w:type="paragraph" w:styleId="BalloonText">
    <w:name w:val="Balloon Text"/>
    <w:basedOn w:val="Normal"/>
    <w:link w:val="BalloonTextChar"/>
    <w:uiPriority w:val="99"/>
    <w:semiHidden/>
    <w:unhideWhenUsed/>
    <w:rsid w:val="000210E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10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yperlink" Target="mailto:Muhammad.363738@2free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F96E0-5A44-414C-AE24-3FEB6B0A7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Links>
    <vt:vector size="24" baseType="variant">
      <vt:variant>
        <vt:i4>3997726</vt:i4>
      </vt:variant>
      <vt:variant>
        <vt:i4>9</vt:i4>
      </vt:variant>
      <vt:variant>
        <vt:i4>0</vt:i4>
      </vt:variant>
      <vt:variant>
        <vt:i4>5</vt:i4>
      </vt:variant>
      <vt:variant>
        <vt:lpwstr>mailto:fawadsarwar@mtbc.com</vt:lpwstr>
      </vt:variant>
      <vt:variant>
        <vt:lpwstr/>
      </vt:variant>
      <vt:variant>
        <vt:i4>5570640</vt:i4>
      </vt:variant>
      <vt:variant>
        <vt:i4>6</vt:i4>
      </vt:variant>
      <vt:variant>
        <vt:i4>0</vt:i4>
      </vt:variant>
      <vt:variant>
        <vt:i4>5</vt:i4>
      </vt:variant>
      <vt:variant>
        <vt:lpwstr>mailto:khalid_hr@shiblielectronics.com</vt:lpwstr>
      </vt:variant>
      <vt:variant>
        <vt:lpwstr/>
      </vt:variant>
      <vt:variant>
        <vt:i4>8060967</vt:i4>
      </vt:variant>
      <vt:variant>
        <vt:i4>3</vt:i4>
      </vt:variant>
      <vt:variant>
        <vt:i4>0</vt:i4>
      </vt:variant>
      <vt:variant>
        <vt:i4>5</vt:i4>
      </vt:variant>
      <vt:variant>
        <vt:lpwstr>https://pk.linkedin.com/in/raousman</vt:lpwstr>
      </vt:variant>
      <vt:variant>
        <vt:lpwstr/>
      </vt:variant>
      <vt:variant>
        <vt:i4>786556</vt:i4>
      </vt:variant>
      <vt:variant>
        <vt:i4>0</vt:i4>
      </vt:variant>
      <vt:variant>
        <vt:i4>0</vt:i4>
      </vt:variant>
      <vt:variant>
        <vt:i4>5</vt:i4>
      </vt:variant>
      <vt:variant>
        <vt:lpwstr>mailto:rao.usmaann@gmail.com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Usman</dc:creator>
  <cp:keywords/>
  <cp:lastModifiedBy>602HRDESK</cp:lastModifiedBy>
  <cp:revision>18</cp:revision>
  <cp:lastPrinted>2017-03-28T15:05:00Z</cp:lastPrinted>
  <dcterms:created xsi:type="dcterms:W3CDTF">2017-01-25T16:26:00Z</dcterms:created>
  <dcterms:modified xsi:type="dcterms:W3CDTF">2017-06-19T12:08:00Z</dcterms:modified>
</cp:coreProperties>
</file>