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4" w:rsidRPr="00401D72" w:rsidRDefault="00B9737F" w:rsidP="00566048">
      <w:pPr>
        <w:pStyle w:val="ParaAttribute0"/>
        <w:spacing w:line="360" w:lineRule="auto"/>
        <w:rPr>
          <w:rFonts w:asciiTheme="minorHAnsi" w:eastAsia="Bookman Old Style" w:hAnsiTheme="minorHAnsi" w:cstheme="minorHAnsi"/>
          <w:b/>
          <w:sz w:val="24"/>
          <w:szCs w:val="24"/>
        </w:rPr>
      </w:pPr>
      <w:r>
        <w:rPr>
          <w:rStyle w:val="CharAttribute5"/>
          <w:rFonts w:asciiTheme="minorHAnsi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2.75pt;margin-top:-10.45pt;width:118.5pt;height:104.8pt;z-index:251660288;mso-width-relative:margin;mso-height-relative:margin" stroked="f">
            <v:textbox>
              <w:txbxContent>
                <w:p w:rsidR="00AC2698" w:rsidRDefault="00AC2698"/>
              </w:txbxContent>
            </v:textbox>
          </v:shape>
        </w:pict>
      </w:r>
      <w:r w:rsidR="006F7120" w:rsidRPr="00401D72">
        <w:rPr>
          <w:rStyle w:val="CharAttribute1"/>
          <w:rFonts w:asciiTheme="minorHAnsi" w:hAnsiTheme="minorHAnsi" w:cstheme="minorHAnsi"/>
          <w:szCs w:val="24"/>
        </w:rPr>
        <w:t>CURRICULUM VITAE</w:t>
      </w:r>
    </w:p>
    <w:p w:rsidR="00C37BF4" w:rsidRPr="00401D72" w:rsidRDefault="00340B7D" w:rsidP="00566048">
      <w:pPr>
        <w:pStyle w:val="ParaAttribute1"/>
        <w:spacing w:line="360" w:lineRule="auto"/>
        <w:rPr>
          <w:rFonts w:asciiTheme="minorHAnsi" w:eastAsia="Bookman Old Style" w:hAnsiTheme="minorHAnsi" w:cstheme="minorHAnsi"/>
          <w:b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Dr. </w:t>
      </w:r>
      <w:r w:rsidR="000D696D">
        <w:rPr>
          <w:rStyle w:val="CharAttribute3"/>
          <w:rFonts w:asciiTheme="minorHAnsi" w:hAnsiTheme="minorHAnsi" w:cstheme="minorHAnsi"/>
          <w:sz w:val="24"/>
          <w:szCs w:val="24"/>
        </w:rPr>
        <w:t xml:space="preserve">MRUNAL </w:t>
      </w:r>
    </w:p>
    <w:p w:rsidR="00C37BF4" w:rsidRPr="00401D72" w:rsidRDefault="00B9737F" w:rsidP="00566048">
      <w:pPr>
        <w:pStyle w:val="ParaAttribute1"/>
        <w:spacing w:line="360" w:lineRule="auto"/>
        <w:rPr>
          <w:rFonts w:asciiTheme="minorHAnsi" w:eastAsia="Bookman Old Style" w:hAnsiTheme="minorHAnsi" w:cstheme="minorHAnsi"/>
          <w:sz w:val="24"/>
          <w:szCs w:val="24"/>
        </w:rPr>
      </w:pPr>
      <w:r>
        <w:rPr>
          <w:rFonts w:asciiTheme="minorHAnsi" w:eastAsia="Bookman Old Style" w:hAnsiTheme="minorHAnsi" w:cstheme="min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pt;margin-top:19.4pt;width:506.75pt;height:0;z-index:251624961" o:connectortype="straight" strokeweight="1pt">
            <v:stroke joinstyle="miter"/>
            <v:textbox inset="8e-5mm,3e-5mm,8e-5mm,3e-5mm">
              <w:txbxContent>
                <w:p w:rsidR="00C37BF4" w:rsidRDefault="00C37BF4">
                  <w:pPr>
                    <w:pStyle w:val="ParaAttribute2"/>
                    <w:rPr>
                      <w:rFonts w:ascii="Bookman Old Style" w:eastAsia="Bookman Old Style" w:hAnsi="Bookman Old Style"/>
                      <w:sz w:val="22"/>
                      <w:szCs w:val="22"/>
                    </w:rPr>
                  </w:pPr>
                </w:p>
                <w:p w:rsidR="00C37BF4" w:rsidRDefault="00C37BF4">
                  <w:pPr>
                    <w:pStyle w:val="ParaAttribute2"/>
                    <w:rPr>
                      <w:rFonts w:ascii="Bookman Old Style" w:eastAsia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eastAsia="Bookman Old Style" w:hAnsiTheme="minorHAnsi" w:cstheme="minorHAnsi"/>
          <w:sz w:val="24"/>
          <w:szCs w:val="24"/>
        </w:rPr>
        <w:pict>
          <v:shape id="_x0000_s1026" type="#_x0000_t32" style="position:absolute;left:0;text-align:left;margin-left:-2pt;margin-top:17.45pt;width:506.75pt;height:0;z-index:251624960" o:connectortype="straight" filled="t" strokeweight="1pt">
            <v:stroke joinstyle="miter"/>
            <v:textbox inset="8e-5mm,3e-5mm,8e-5mm,3e-5mm">
              <w:txbxContent>
                <w:p w:rsidR="00C37BF4" w:rsidRDefault="00C37BF4">
                  <w:pPr>
                    <w:pStyle w:val="ParaAttribute2"/>
                    <w:rPr>
                      <w:rFonts w:ascii="Bookman Old Style" w:eastAsia="Bookman Old Style" w:hAnsi="Bookman Old Style"/>
                      <w:sz w:val="22"/>
                      <w:szCs w:val="22"/>
                    </w:rPr>
                  </w:pPr>
                </w:p>
                <w:p w:rsidR="00C37BF4" w:rsidRDefault="00C37BF4">
                  <w:pPr>
                    <w:pStyle w:val="ParaAttribute2"/>
                    <w:rPr>
                      <w:rFonts w:ascii="Bookman Old Style" w:eastAsia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D696D">
        <w:rPr>
          <w:rStyle w:val="CharAttribute5"/>
          <w:rFonts w:asciiTheme="minorHAnsi" w:hAnsiTheme="minorHAnsi" w:cstheme="minorHAnsi"/>
          <w:sz w:val="24"/>
          <w:szCs w:val="24"/>
        </w:rPr>
        <w:t xml:space="preserve">Email:  </w:t>
      </w:r>
      <w:hyperlink r:id="rId8" w:history="1">
        <w:r w:rsidR="000D696D" w:rsidRPr="00064170">
          <w:rPr>
            <w:rStyle w:val="Hyperlink"/>
            <w:rFonts w:asciiTheme="minorHAnsi" w:eastAsia="Bookman Old Style" w:hAnsiTheme="minorHAnsi" w:cstheme="minorHAnsi"/>
            <w:sz w:val="24"/>
            <w:szCs w:val="24"/>
          </w:rPr>
          <w:t>mrunal.363775@2freemail.com</w:t>
        </w:r>
      </w:hyperlink>
      <w:r w:rsidR="000D696D">
        <w:rPr>
          <w:rStyle w:val="CharAttribute5"/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401D72" w:rsidRDefault="00401D72" w:rsidP="00401D72">
      <w:pPr>
        <w:pStyle w:val="ParaAttribute2"/>
        <w:spacing w:before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66048" w:rsidRPr="00401D72" w:rsidRDefault="00447447" w:rsidP="008F352B">
      <w:pPr>
        <w:pStyle w:val="ParaAttribute2"/>
        <w:spacing w:before="0" w:after="240" w:line="276" w:lineRule="auto"/>
        <w:rPr>
          <w:rStyle w:val="CharAttribute2"/>
          <w:rFonts w:asciiTheme="minorHAnsi" w:hAnsiTheme="minorHAnsi" w:cstheme="minorHAnsi"/>
          <w:sz w:val="24"/>
          <w:szCs w:val="24"/>
        </w:rPr>
      </w:pPr>
      <w:r w:rsidRPr="00401D72">
        <w:rPr>
          <w:rFonts w:asciiTheme="minorHAnsi" w:hAnsiTheme="minorHAnsi" w:cstheme="minorHAnsi"/>
          <w:b/>
          <w:sz w:val="24"/>
          <w:szCs w:val="24"/>
        </w:rPr>
        <w:t>A Doctor of Pharmacy (</w:t>
      </w:r>
      <w:proofErr w:type="spellStart"/>
      <w:r w:rsidRPr="00401D72">
        <w:rPr>
          <w:rFonts w:asciiTheme="minorHAnsi" w:hAnsiTheme="minorHAnsi" w:cstheme="minorHAnsi"/>
          <w:b/>
          <w:sz w:val="24"/>
          <w:szCs w:val="24"/>
        </w:rPr>
        <w:t>PharmD</w:t>
      </w:r>
      <w:proofErr w:type="spellEnd"/>
      <w:r w:rsidRPr="00401D72">
        <w:rPr>
          <w:rFonts w:asciiTheme="minorHAnsi" w:hAnsiTheme="minorHAnsi" w:cstheme="minorHAnsi"/>
          <w:b/>
          <w:sz w:val="24"/>
          <w:szCs w:val="24"/>
        </w:rPr>
        <w:t>)</w:t>
      </w:r>
      <w:r w:rsidRPr="00401D72">
        <w:rPr>
          <w:rFonts w:asciiTheme="minorHAnsi" w:hAnsiTheme="minorHAnsi" w:cstheme="minorHAnsi"/>
          <w:sz w:val="24"/>
          <w:szCs w:val="24"/>
        </w:rPr>
        <w:t xml:space="preserve"> with 4 years of Experience as Pharmacist.</w:t>
      </w:r>
    </w:p>
    <w:p w:rsidR="00C37BF4" w:rsidRPr="00401D72" w:rsidRDefault="006F7120" w:rsidP="008F352B">
      <w:pPr>
        <w:pStyle w:val="ParaAttribute2"/>
        <w:spacing w:before="0" w:after="240" w:line="276" w:lineRule="auto"/>
        <w:rPr>
          <w:rStyle w:val="CharAttribute2"/>
          <w:rFonts w:asciiTheme="minorHAnsi" w:hAnsiTheme="minorHAnsi" w:cstheme="minorHAnsi"/>
          <w:sz w:val="24"/>
          <w:szCs w:val="24"/>
        </w:rPr>
      </w:pPr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 xml:space="preserve">Education Qualification:  </w:t>
      </w:r>
    </w:p>
    <w:p w:rsidR="000671BF" w:rsidRPr="00401D72" w:rsidRDefault="000671BF" w:rsidP="008F352B">
      <w:pPr>
        <w:pStyle w:val="ParaAttribute2"/>
        <w:numPr>
          <w:ilvl w:val="0"/>
          <w:numId w:val="25"/>
        </w:numPr>
        <w:spacing w:before="0" w:after="240" w:line="276" w:lineRule="auto"/>
        <w:ind w:left="426"/>
        <w:rPr>
          <w:rStyle w:val="CharAttribute2"/>
          <w:rFonts w:asciiTheme="minorHAnsi" w:hAnsiTheme="minorHAnsi" w:cstheme="minorHAnsi"/>
          <w:b w:val="0"/>
          <w:sz w:val="24"/>
          <w:szCs w:val="24"/>
        </w:rPr>
      </w:pPr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 xml:space="preserve">Qatar </w:t>
      </w:r>
      <w:proofErr w:type="spellStart"/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>Counsil</w:t>
      </w:r>
      <w:proofErr w:type="spellEnd"/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 xml:space="preserve"> for Healthcare Practitioners (QCHP) </w:t>
      </w:r>
      <w:proofErr w:type="spellStart"/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>Prometric</w:t>
      </w:r>
      <w:proofErr w:type="spellEnd"/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 xml:space="preserve"> Exam </w:t>
      </w:r>
      <w:r w:rsidRPr="00401D72">
        <w:rPr>
          <w:rStyle w:val="CharAttribute2"/>
          <w:rFonts w:asciiTheme="minorHAnsi" w:hAnsiTheme="minorHAnsi" w:cstheme="minorHAnsi"/>
          <w:b w:val="0"/>
          <w:sz w:val="24"/>
          <w:szCs w:val="24"/>
        </w:rPr>
        <w:t xml:space="preserve">passes with </w:t>
      </w:r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>63%</w:t>
      </w:r>
      <w:r w:rsidRPr="00401D72">
        <w:rPr>
          <w:rStyle w:val="CharAttribute2"/>
          <w:rFonts w:asciiTheme="minorHAnsi" w:hAnsiTheme="minorHAnsi" w:cstheme="minorHAnsi"/>
          <w:b w:val="0"/>
          <w:sz w:val="24"/>
          <w:szCs w:val="24"/>
        </w:rPr>
        <w:t xml:space="preserve"> on </w:t>
      </w:r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>17</w:t>
      </w:r>
      <w:r w:rsidRPr="00401D72">
        <w:rPr>
          <w:rStyle w:val="CharAttribute2"/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01D72">
        <w:rPr>
          <w:rStyle w:val="CharAttribute2"/>
          <w:rFonts w:asciiTheme="minorHAnsi" w:hAnsiTheme="minorHAnsi" w:cstheme="minorHAnsi"/>
          <w:sz w:val="24"/>
          <w:szCs w:val="24"/>
        </w:rPr>
        <w:t xml:space="preserve"> October 2016</w:t>
      </w:r>
      <w:r w:rsidRPr="00401D72">
        <w:rPr>
          <w:rStyle w:val="CharAttribute2"/>
          <w:rFonts w:asciiTheme="minorHAnsi" w:hAnsiTheme="minorHAnsi" w:cstheme="minorHAnsi"/>
          <w:b w:val="0"/>
          <w:sz w:val="24"/>
          <w:szCs w:val="24"/>
        </w:rPr>
        <w:t>.</w:t>
      </w:r>
    </w:p>
    <w:p w:rsidR="00A3652F" w:rsidRPr="00401D72" w:rsidRDefault="00A3652F" w:rsidP="00401D72">
      <w:pPr>
        <w:pStyle w:val="ParaAttribute2"/>
        <w:numPr>
          <w:ilvl w:val="0"/>
          <w:numId w:val="25"/>
        </w:numPr>
        <w:spacing w:before="0" w:line="276" w:lineRule="auto"/>
        <w:ind w:left="426"/>
        <w:rPr>
          <w:rStyle w:val="CharAttribute2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401D7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DataFlow</w:t>
      </w:r>
      <w:proofErr w:type="spellEnd"/>
      <w:r w:rsidRPr="00401D72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Barcode :</w:t>
      </w:r>
      <w:r w:rsidRPr="00401D72">
        <w:rPr>
          <w:rStyle w:val="apple-converted-space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401D7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M004-VR-16-040995</w:t>
      </w:r>
    </w:p>
    <w:p w:rsidR="00401D72" w:rsidRDefault="00401D72" w:rsidP="00401D72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96E52" w:rsidRPr="00401D72" w:rsidRDefault="00896E52" w:rsidP="008F352B">
      <w:pPr>
        <w:spacing w:after="24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401D72">
        <w:rPr>
          <w:rFonts w:asciiTheme="minorHAnsi" w:hAnsiTheme="minorHAnsi" w:cstheme="minorHAnsi"/>
          <w:b/>
          <w:color w:val="000000"/>
          <w:sz w:val="24"/>
          <w:szCs w:val="24"/>
        </w:rPr>
        <w:t>Acadamic</w:t>
      </w:r>
      <w:proofErr w:type="spellEnd"/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886"/>
        <w:gridCol w:w="2500"/>
        <w:gridCol w:w="1701"/>
      </w:tblGrid>
      <w:tr w:rsidR="00896E52" w:rsidRPr="00401D72" w:rsidTr="00896E52">
        <w:trPr>
          <w:trHeight w:val="3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6E52" w:rsidRPr="00401D72" w:rsidRDefault="00896E52" w:rsidP="008F352B">
            <w:pPr>
              <w:spacing w:after="24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From- 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52" w:rsidRPr="00401D72" w:rsidRDefault="00896E52" w:rsidP="00401D72">
            <w:pPr>
              <w:spacing w:line="276" w:lineRule="auto"/>
              <w:ind w:right="-82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Result/Grade</w:t>
            </w:r>
          </w:p>
        </w:tc>
      </w:tr>
      <w:tr w:rsidR="00896E52" w:rsidRPr="00401D72" w:rsidTr="00896E52">
        <w:trPr>
          <w:trHeight w:val="5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Doctor of Pharmacy (</w:t>
            </w:r>
            <w:proofErr w:type="spellStart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PharmD</w:t>
            </w:r>
            <w:proofErr w:type="spellEnd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Bharati</w:t>
            </w:r>
            <w:proofErr w:type="spellEnd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Vidyapeeth</w:t>
            </w:r>
            <w:proofErr w:type="spellEnd"/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University, Pune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July 2009 - May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73%</w:t>
            </w:r>
          </w:p>
        </w:tc>
      </w:tr>
      <w:tr w:rsidR="00896E52" w:rsidRPr="00401D72" w:rsidTr="00896E52">
        <w:trPr>
          <w:trHeight w:val="5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 Pharm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RGUHS, Bangalore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 2002 -  May 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96E52" w:rsidRPr="00401D72" w:rsidRDefault="00896E52" w:rsidP="00401D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1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63%</w:t>
            </w:r>
          </w:p>
        </w:tc>
      </w:tr>
    </w:tbl>
    <w:p w:rsidR="00896E52" w:rsidRPr="00401D72" w:rsidRDefault="00896E52" w:rsidP="00401D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6E52" w:rsidRPr="00401D72" w:rsidRDefault="00896E52" w:rsidP="00401D7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01D72">
        <w:rPr>
          <w:rFonts w:asciiTheme="minorHAnsi" w:hAnsiTheme="minorHAnsi" w:cstheme="minorHAnsi"/>
          <w:b/>
          <w:bCs/>
        </w:rPr>
        <w:t>Publication:</w:t>
      </w:r>
    </w:p>
    <w:p w:rsidR="00896E52" w:rsidRPr="00401D72" w:rsidRDefault="00896E52" w:rsidP="00401D72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401D72">
        <w:rPr>
          <w:rFonts w:asciiTheme="minorHAnsi" w:hAnsiTheme="minorHAnsi" w:cstheme="minorHAnsi"/>
          <w:bCs/>
        </w:rPr>
        <w:t xml:space="preserve">Krishna K, Raul AL, Dave M, Gupta A; </w:t>
      </w:r>
      <w:proofErr w:type="spellStart"/>
      <w:r w:rsidRPr="00401D72">
        <w:rPr>
          <w:rFonts w:asciiTheme="minorHAnsi" w:hAnsiTheme="minorHAnsi" w:cstheme="minorHAnsi"/>
        </w:rPr>
        <w:t>Ceftobiprole</w:t>
      </w:r>
      <w:proofErr w:type="spellEnd"/>
      <w:r w:rsidRPr="00401D72">
        <w:rPr>
          <w:rFonts w:asciiTheme="minorHAnsi" w:hAnsiTheme="minorHAnsi" w:cstheme="minorHAnsi"/>
        </w:rPr>
        <w:t>-A new Cephalosporin on the Horizon; The Indian Practitioners; Vol. 64;No. 10;Oct 2011.</w:t>
      </w:r>
    </w:p>
    <w:p w:rsidR="00401D72" w:rsidRDefault="00401D72" w:rsidP="00401D7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96E52" w:rsidRPr="00401D72" w:rsidRDefault="00896E52" w:rsidP="00401D7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  <w:b/>
          <w:bCs/>
        </w:rPr>
        <w:t xml:space="preserve">Research Project: </w:t>
      </w:r>
    </w:p>
    <w:p w:rsidR="00896E52" w:rsidRPr="00401D72" w:rsidRDefault="00896E52" w:rsidP="00401D7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01D72">
        <w:rPr>
          <w:rFonts w:asciiTheme="minorHAnsi" w:hAnsiTheme="minorHAnsi" w:cstheme="minorHAnsi"/>
          <w:b/>
          <w:sz w:val="24"/>
          <w:szCs w:val="24"/>
        </w:rPr>
        <w:t>Evaluation of Pharmaceutical care program for hypertensive patients</w:t>
      </w:r>
      <w:r w:rsidRPr="00401D72">
        <w:rPr>
          <w:rFonts w:asciiTheme="minorHAnsi" w:hAnsiTheme="minorHAnsi" w:cstheme="minorHAnsi"/>
          <w:sz w:val="24"/>
          <w:szCs w:val="24"/>
        </w:rPr>
        <w:t xml:space="preserve"> in tertiary care teaching hospital. </w:t>
      </w:r>
      <w:r w:rsidRPr="00401D72">
        <w:rPr>
          <w:rFonts w:asciiTheme="minorHAnsi" w:hAnsiTheme="minorHAnsi" w:cstheme="minorHAnsi"/>
          <w:bCs/>
          <w:sz w:val="24"/>
          <w:szCs w:val="24"/>
        </w:rPr>
        <w:t>(2010-11).</w:t>
      </w:r>
    </w:p>
    <w:p w:rsidR="00896E52" w:rsidRPr="00401D72" w:rsidRDefault="00896E52" w:rsidP="00401D72">
      <w:pPr>
        <w:pStyle w:val="Default"/>
        <w:spacing w:before="240" w:line="276" w:lineRule="auto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  <w:b/>
          <w:bCs/>
        </w:rPr>
        <w:t xml:space="preserve">Career skills:    </w:t>
      </w:r>
    </w:p>
    <w:p w:rsidR="00896E52" w:rsidRPr="00401D72" w:rsidRDefault="00896E52" w:rsidP="00401D72">
      <w:pPr>
        <w:pStyle w:val="Default"/>
        <w:numPr>
          <w:ilvl w:val="0"/>
          <w:numId w:val="26"/>
        </w:numPr>
        <w:tabs>
          <w:tab w:val="left" w:pos="360"/>
        </w:tabs>
        <w:spacing w:after="51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 xml:space="preserve">Undergone clinical pharmacy internship in various specialty units like General medicine, Intensive Care Unit, gynecology, pediatric, orthopedic at 850 bedded </w:t>
      </w:r>
      <w:proofErr w:type="spellStart"/>
      <w:r w:rsidRPr="00401D72">
        <w:rPr>
          <w:rFonts w:asciiTheme="minorHAnsi" w:hAnsiTheme="minorHAnsi" w:cstheme="minorHAnsi"/>
        </w:rPr>
        <w:t>Bharati</w:t>
      </w:r>
      <w:proofErr w:type="spellEnd"/>
      <w:r w:rsidRPr="00401D72">
        <w:rPr>
          <w:rFonts w:asciiTheme="minorHAnsi" w:hAnsiTheme="minorHAnsi" w:cstheme="minorHAnsi"/>
        </w:rPr>
        <w:t xml:space="preserve"> Hospital. </w:t>
      </w:r>
    </w:p>
    <w:p w:rsidR="00896E52" w:rsidRPr="00401D72" w:rsidRDefault="00896E52" w:rsidP="00401D72">
      <w:pPr>
        <w:pStyle w:val="ListParagraph"/>
        <w:widowControl/>
        <w:numPr>
          <w:ilvl w:val="0"/>
          <w:numId w:val="26"/>
        </w:numPr>
        <w:tabs>
          <w:tab w:val="left" w:pos="360"/>
        </w:tabs>
        <w:wordWrap/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1D7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Participated in 3 months clinical trials of Phase IV (Post Marketing Surveillance) of rotavirus vaccine from GSK Ltd. </w:t>
      </w:r>
    </w:p>
    <w:p w:rsidR="00896E52" w:rsidRPr="00401D72" w:rsidRDefault="00896E52" w:rsidP="00401D72">
      <w:pPr>
        <w:pStyle w:val="Default"/>
        <w:numPr>
          <w:ilvl w:val="0"/>
          <w:numId w:val="26"/>
        </w:numPr>
        <w:tabs>
          <w:tab w:val="left" w:pos="360"/>
        </w:tabs>
        <w:spacing w:after="51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>W</w:t>
      </w:r>
      <w:r w:rsidR="00340B7D" w:rsidRPr="00401D72">
        <w:rPr>
          <w:rFonts w:asciiTheme="minorHAnsi" w:hAnsiTheme="minorHAnsi" w:cstheme="minorHAnsi"/>
        </w:rPr>
        <w:t xml:space="preserve">ell versed with </w:t>
      </w:r>
      <w:proofErr w:type="spellStart"/>
      <w:r w:rsidR="00340B7D" w:rsidRPr="00401D72">
        <w:rPr>
          <w:rFonts w:asciiTheme="minorHAnsi" w:hAnsiTheme="minorHAnsi" w:cstheme="minorHAnsi"/>
        </w:rPr>
        <w:t>Pharmacotherapeutics</w:t>
      </w:r>
      <w:proofErr w:type="spellEnd"/>
      <w:r w:rsidR="00340B7D" w:rsidRPr="00401D72">
        <w:rPr>
          <w:rFonts w:asciiTheme="minorHAnsi" w:hAnsiTheme="minorHAnsi" w:cstheme="minorHAnsi"/>
        </w:rPr>
        <w:t>,</w:t>
      </w:r>
      <w:r w:rsidRPr="00401D72">
        <w:rPr>
          <w:rFonts w:asciiTheme="minorHAnsi" w:hAnsiTheme="minorHAnsi" w:cstheme="minorHAnsi"/>
        </w:rPr>
        <w:t xml:space="preserve"> hypertension,</w:t>
      </w:r>
      <w:r w:rsidR="00340B7D" w:rsidRPr="00401D72">
        <w:rPr>
          <w:rFonts w:asciiTheme="minorHAnsi" w:hAnsiTheme="minorHAnsi" w:cstheme="minorHAnsi"/>
        </w:rPr>
        <w:t xml:space="preserve"> obstetrics and </w:t>
      </w:r>
      <w:proofErr w:type="spellStart"/>
      <w:r w:rsidR="00340B7D" w:rsidRPr="00401D72">
        <w:rPr>
          <w:rFonts w:asciiTheme="minorHAnsi" w:hAnsiTheme="minorHAnsi" w:cstheme="minorHAnsi"/>
        </w:rPr>
        <w:t>gynaecological</w:t>
      </w:r>
      <w:proofErr w:type="spellEnd"/>
      <w:r w:rsidR="00340B7D" w:rsidRPr="00401D72">
        <w:rPr>
          <w:rFonts w:asciiTheme="minorHAnsi" w:hAnsiTheme="minorHAnsi" w:cstheme="minorHAnsi"/>
        </w:rPr>
        <w:t xml:space="preserve"> diseases,</w:t>
      </w:r>
      <w:r w:rsidRPr="00401D72">
        <w:rPr>
          <w:rFonts w:asciiTheme="minorHAnsi" w:hAnsiTheme="minorHAnsi" w:cstheme="minorHAnsi"/>
        </w:rPr>
        <w:t xml:space="preserve"> evidence based medicine, patients follow up, disease management, </w:t>
      </w:r>
    </w:p>
    <w:p w:rsidR="00896E52" w:rsidRPr="00401D72" w:rsidRDefault="00896E52" w:rsidP="00401D72">
      <w:pPr>
        <w:pStyle w:val="Default"/>
        <w:numPr>
          <w:ilvl w:val="0"/>
          <w:numId w:val="26"/>
        </w:numPr>
        <w:tabs>
          <w:tab w:val="left" w:pos="360"/>
        </w:tabs>
        <w:spacing w:after="51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 xml:space="preserve">Drug information, drug interactions, dosage adjustments, patient education, ADR. </w:t>
      </w:r>
    </w:p>
    <w:p w:rsidR="00896E52" w:rsidRPr="00401D72" w:rsidRDefault="00896E52" w:rsidP="00401D72">
      <w:pPr>
        <w:pStyle w:val="Default"/>
        <w:numPr>
          <w:ilvl w:val="0"/>
          <w:numId w:val="26"/>
        </w:numPr>
        <w:tabs>
          <w:tab w:val="left" w:pos="360"/>
        </w:tabs>
        <w:spacing w:after="51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>Good rapport with healthcare</w:t>
      </w:r>
      <w:r w:rsidR="00340B7D" w:rsidRPr="00401D72">
        <w:rPr>
          <w:rFonts w:asciiTheme="minorHAnsi" w:hAnsiTheme="minorHAnsi" w:cstheme="minorHAnsi"/>
        </w:rPr>
        <w:t xml:space="preserve"> professionals.</w:t>
      </w:r>
    </w:p>
    <w:p w:rsidR="00896E52" w:rsidRPr="00401D72" w:rsidRDefault="00896E52" w:rsidP="00401D72">
      <w:pPr>
        <w:pStyle w:val="Default"/>
        <w:numPr>
          <w:ilvl w:val="0"/>
          <w:numId w:val="26"/>
        </w:numPr>
        <w:tabs>
          <w:tab w:val="left" w:pos="360"/>
        </w:tabs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 xml:space="preserve">Well versed with computers and internet search engines tools such as Medscape, </w:t>
      </w:r>
      <w:proofErr w:type="spellStart"/>
      <w:r w:rsidRPr="00401D72">
        <w:rPr>
          <w:rFonts w:asciiTheme="minorHAnsi" w:hAnsiTheme="minorHAnsi" w:cstheme="minorHAnsi"/>
        </w:rPr>
        <w:t>Pubmed</w:t>
      </w:r>
      <w:proofErr w:type="spellEnd"/>
      <w:r w:rsidRPr="00401D72">
        <w:rPr>
          <w:rFonts w:asciiTheme="minorHAnsi" w:hAnsiTheme="minorHAnsi" w:cstheme="minorHAnsi"/>
        </w:rPr>
        <w:t xml:space="preserve">, Micromedex, etc. </w:t>
      </w:r>
    </w:p>
    <w:p w:rsidR="00340B7D" w:rsidRPr="00401D72" w:rsidRDefault="00340B7D" w:rsidP="00401D72">
      <w:pPr>
        <w:pStyle w:val="ParaAttribute17"/>
        <w:spacing w:line="276" w:lineRule="auto"/>
        <w:rPr>
          <w:rStyle w:val="CharAttribute3"/>
          <w:rFonts w:asciiTheme="minorHAnsi" w:hAnsiTheme="minorHAnsi" w:cstheme="minorHAnsi"/>
          <w:sz w:val="24"/>
          <w:szCs w:val="24"/>
        </w:rPr>
      </w:pPr>
    </w:p>
    <w:p w:rsidR="00226AF7" w:rsidRPr="00401D72" w:rsidRDefault="00226AF7" w:rsidP="00401D72">
      <w:pPr>
        <w:pStyle w:val="ParaAttribute17"/>
        <w:spacing w:line="276" w:lineRule="auto"/>
        <w:rPr>
          <w:rStyle w:val="CharAttribute3"/>
          <w:rFonts w:asciiTheme="minorHAnsi" w:hAnsiTheme="minorHAnsi" w:cstheme="minorHAnsi"/>
          <w:sz w:val="24"/>
          <w:szCs w:val="24"/>
        </w:rPr>
      </w:pPr>
    </w:p>
    <w:p w:rsidR="00C37BF4" w:rsidRPr="00401D72" w:rsidRDefault="006F7120" w:rsidP="00401D72">
      <w:pPr>
        <w:pStyle w:val="ParaAttribute17"/>
        <w:spacing w:line="276" w:lineRule="auto"/>
        <w:rPr>
          <w:rFonts w:asciiTheme="minorHAnsi" w:eastAsia="Bookman Old Style" w:hAnsiTheme="minorHAnsi" w:cstheme="minorHAnsi"/>
          <w:b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PROFESSIONAL EXPERIENCE: </w:t>
      </w:r>
    </w:p>
    <w:p w:rsidR="00C37BF4" w:rsidRPr="00401D72" w:rsidRDefault="00F22DB4" w:rsidP="00401D72">
      <w:pPr>
        <w:tabs>
          <w:tab w:val="left" w:pos="360"/>
          <w:tab w:val="left" w:pos="630"/>
        </w:tabs>
        <w:spacing w:line="276" w:lineRule="auto"/>
        <w:rPr>
          <w:rFonts w:asciiTheme="minorHAnsi" w:eastAsia="Verdana" w:hAnsiTheme="minorHAnsi" w:cstheme="minorHAnsi"/>
          <w:b/>
          <w:sz w:val="24"/>
          <w:szCs w:val="24"/>
        </w:rPr>
      </w:pPr>
      <w:r w:rsidRPr="00401D72">
        <w:rPr>
          <w:rFonts w:asciiTheme="minorHAnsi" w:eastAsia="Verdana" w:hAnsiTheme="minorHAnsi" w:cstheme="minorHAnsi"/>
          <w:b/>
          <w:sz w:val="24"/>
          <w:szCs w:val="24"/>
        </w:rPr>
        <w:lastRenderedPageBreak/>
        <w:t>PHARMACIST</w:t>
      </w:r>
    </w:p>
    <w:p w:rsidR="000E0389" w:rsidRPr="00401D72" w:rsidRDefault="000E0389" w:rsidP="00401D72">
      <w:pPr>
        <w:tabs>
          <w:tab w:val="left" w:pos="2925"/>
          <w:tab w:val="left" w:pos="568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D72">
        <w:rPr>
          <w:rFonts w:asciiTheme="minorHAnsi" w:hAnsiTheme="minorHAnsi" w:cstheme="minorHAnsi"/>
          <w:b/>
          <w:sz w:val="24"/>
          <w:szCs w:val="24"/>
        </w:rPr>
        <w:t>Project Coordinator:</w:t>
      </w:r>
    </w:p>
    <w:p w:rsidR="000E0389" w:rsidRPr="00401D72" w:rsidRDefault="000E0389" w:rsidP="00401D72">
      <w:pPr>
        <w:tabs>
          <w:tab w:val="left" w:pos="2925"/>
          <w:tab w:val="left" w:pos="568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D72">
        <w:rPr>
          <w:rFonts w:asciiTheme="minorHAnsi" w:hAnsiTheme="minorHAnsi" w:cstheme="minorHAnsi"/>
          <w:b/>
          <w:sz w:val="24"/>
          <w:szCs w:val="24"/>
        </w:rPr>
        <w:t>Name of Organization:</w:t>
      </w:r>
      <w:r w:rsidRPr="00401D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1D72">
        <w:rPr>
          <w:rFonts w:asciiTheme="minorHAnsi" w:hAnsiTheme="minorHAnsi" w:cstheme="minorHAnsi"/>
          <w:b/>
          <w:sz w:val="24"/>
          <w:szCs w:val="24"/>
        </w:rPr>
        <w:t>Dishman</w:t>
      </w:r>
      <w:proofErr w:type="spellEnd"/>
      <w:r w:rsidRPr="00401D72">
        <w:rPr>
          <w:rFonts w:asciiTheme="minorHAnsi" w:hAnsiTheme="minorHAnsi" w:cstheme="minorHAnsi"/>
          <w:b/>
          <w:sz w:val="24"/>
          <w:szCs w:val="24"/>
        </w:rPr>
        <w:t xml:space="preserve"> Pharmaceuticals &amp; Chemical Ltd.</w:t>
      </w:r>
      <w:r w:rsidRPr="00401D72">
        <w:rPr>
          <w:rFonts w:asciiTheme="minorHAnsi" w:hAnsiTheme="minorHAnsi" w:cstheme="minorHAnsi"/>
          <w:b/>
          <w:sz w:val="24"/>
          <w:szCs w:val="24"/>
        </w:rPr>
        <w:tab/>
        <w:t>(Jan 2017)</w:t>
      </w:r>
    </w:p>
    <w:p w:rsidR="000E0389" w:rsidRPr="00401D72" w:rsidRDefault="000E0389" w:rsidP="00401D72">
      <w:pPr>
        <w:tabs>
          <w:tab w:val="left" w:pos="2925"/>
          <w:tab w:val="left" w:pos="568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D72">
        <w:rPr>
          <w:rFonts w:asciiTheme="minorHAnsi" w:hAnsiTheme="minorHAnsi" w:cstheme="minorHAnsi"/>
          <w:b/>
          <w:sz w:val="24"/>
          <w:szCs w:val="24"/>
        </w:rPr>
        <w:t>Responsibilities:</w:t>
      </w:r>
    </w:p>
    <w:p w:rsidR="000E0389" w:rsidRPr="00401D72" w:rsidRDefault="000E0389" w:rsidP="00D970DE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before="240"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</w:pPr>
      <w:r w:rsidRPr="00401D7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IN" w:eastAsia="en-IN"/>
        </w:rPr>
        <w:t>Project</w:t>
      </w: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> Planning &amp; </w:t>
      </w:r>
      <w:r w:rsidRPr="00401D7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IN" w:eastAsia="en-IN"/>
        </w:rPr>
        <w:t>Management</w:t>
      </w: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> - Able to establish clearly defined objectives &amp; deliverables, build executable </w:t>
      </w:r>
      <w:r w:rsidRPr="00401D7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IN" w:eastAsia="en-IN"/>
        </w:rPr>
        <w:t>project</w:t>
      </w: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> plans, lead </w:t>
      </w:r>
      <w:r w:rsidRPr="00401D7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IN" w:eastAsia="en-IN"/>
        </w:rPr>
        <w:t>projects</w:t>
      </w: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> to completion on time, within Scope, Schedule and cost</w:t>
      </w:r>
    </w:p>
    <w:p w:rsidR="000E0389" w:rsidRPr="00401D72" w:rsidRDefault="000E0389" w:rsidP="00401D72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before="166"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 xml:space="preserve">Serve as primary project contact with Stakeholders &amp; vendors to ensure communication is maintained and reporting and tracking schedules are adhered to through study execution phase. </w:t>
      </w:r>
    </w:p>
    <w:p w:rsidR="000E0389" w:rsidRPr="00401D72" w:rsidRDefault="000E0389" w:rsidP="00401D72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before="166"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 xml:space="preserve">Manage and co-ordinate with cross-functional project teams to support milestone achievement and to manage study issues and obstacles and ensure compliance with standard processes, policies and procedures. </w:t>
      </w:r>
    </w:p>
    <w:p w:rsidR="000E0389" w:rsidRPr="00401D72" w:rsidRDefault="000E0389" w:rsidP="00401D72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line="276" w:lineRule="auto"/>
        <w:ind w:left="284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  <w:lang w:val="en-IN" w:eastAsia="en-IN"/>
        </w:rPr>
        <w:t>Maintain appropriate communication with relevant functional areas to anticipate and proactively solves study-related clinical site issues as they occur and initiates, recommends and communicates corrective action as indicated.</w:t>
      </w:r>
    </w:p>
    <w:p w:rsidR="000E0389" w:rsidRPr="00401D72" w:rsidRDefault="000E0389" w:rsidP="00401D72">
      <w:pPr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</w:rPr>
        <w:t>Monitors progress of project activities towards next project milestone, anticipates and highlights potential variances, supports line/team in critical path analyses and understanding the impact, and partners with the PM and the project team to identify/recommend solutions to schedule risk.</w:t>
      </w:r>
    </w:p>
    <w:p w:rsidR="000E0389" w:rsidRPr="00401D72" w:rsidRDefault="000E0389" w:rsidP="00401D72">
      <w:pPr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</w:rPr>
        <w:t>Performs scenario planning of project timelines within and across protocols and across disease area/portfolio to enable optimum use of local, global, and outsourced resources to ensure efficient delivery of project milestones.</w:t>
      </w:r>
    </w:p>
    <w:p w:rsidR="000E0389" w:rsidRPr="00401D72" w:rsidRDefault="000E0389" w:rsidP="00401D72">
      <w:pPr>
        <w:widowControl/>
        <w:numPr>
          <w:ilvl w:val="0"/>
          <w:numId w:val="31"/>
        </w:numPr>
        <w:tabs>
          <w:tab w:val="clear" w:pos="720"/>
          <w:tab w:val="num" w:pos="567"/>
        </w:tabs>
        <w:wordWrap/>
        <w:autoSpaceDE/>
        <w:autoSpaceDN/>
        <w:spacing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1D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Contributes to risk management through the identification of operational and project/program risks for discussion with appropriate team leadership. </w:t>
      </w:r>
    </w:p>
    <w:p w:rsidR="00401D72" w:rsidRDefault="00401D72" w:rsidP="00401D72">
      <w:pPr>
        <w:tabs>
          <w:tab w:val="left" w:pos="360"/>
          <w:tab w:val="left" w:pos="630"/>
        </w:tabs>
        <w:spacing w:line="276" w:lineRule="auto"/>
        <w:rPr>
          <w:rFonts w:asciiTheme="minorHAnsi" w:eastAsia="Verdana" w:hAnsiTheme="minorHAnsi" w:cstheme="minorHAnsi"/>
          <w:b/>
          <w:sz w:val="24"/>
          <w:szCs w:val="24"/>
        </w:rPr>
      </w:pPr>
    </w:p>
    <w:p w:rsidR="00F22DB4" w:rsidRPr="00401D72" w:rsidRDefault="00F22DB4" w:rsidP="00401D72">
      <w:pPr>
        <w:tabs>
          <w:tab w:val="left" w:pos="360"/>
          <w:tab w:val="left" w:pos="630"/>
        </w:tabs>
        <w:spacing w:line="276" w:lineRule="auto"/>
        <w:rPr>
          <w:rStyle w:val="CharAttribute3"/>
          <w:rFonts w:asciiTheme="minorHAnsi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Name of Organization: </w:t>
      </w:r>
      <w:proofErr w:type="spellStart"/>
      <w:r w:rsidR="00EE33D4" w:rsidRPr="00401D72">
        <w:rPr>
          <w:rStyle w:val="CharAttribute3"/>
          <w:rFonts w:asciiTheme="minorHAnsi" w:hAnsiTheme="minorHAnsi" w:cstheme="minorHAnsi"/>
          <w:sz w:val="24"/>
          <w:szCs w:val="24"/>
        </w:rPr>
        <w:t>Jahnvi</w:t>
      </w:r>
      <w:proofErr w:type="spellEnd"/>
      <w:r w:rsidR="00EE33D4"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 Medical Store, Ahmedabad</w:t>
      </w:r>
      <w:r w:rsidR="000E0389"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.       </w:t>
      </w: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(Jan 2013 to </w:t>
      </w:r>
      <w:r w:rsidR="000E0389" w:rsidRPr="00401D72">
        <w:rPr>
          <w:rStyle w:val="CharAttribute3"/>
          <w:rFonts w:asciiTheme="minorHAnsi" w:hAnsiTheme="minorHAnsi" w:cstheme="minorHAnsi"/>
          <w:sz w:val="24"/>
          <w:szCs w:val="24"/>
        </w:rPr>
        <w:t>Dec 2016</w:t>
      </w: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>)</w:t>
      </w:r>
    </w:p>
    <w:p w:rsidR="005042B8" w:rsidRPr="00401D72" w:rsidRDefault="005042B8" w:rsidP="00401D72">
      <w:pPr>
        <w:tabs>
          <w:tab w:val="left" w:pos="360"/>
          <w:tab w:val="left" w:pos="630"/>
        </w:tabs>
        <w:spacing w:line="276" w:lineRule="auto"/>
        <w:rPr>
          <w:rFonts w:asciiTheme="minorHAnsi" w:eastAsia="Verdana" w:hAnsiTheme="minorHAnsi" w:cstheme="minorHAnsi"/>
          <w:b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>(</w:t>
      </w:r>
      <w:proofErr w:type="spellStart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>Jahnvi</w:t>
      </w:r>
      <w:proofErr w:type="spellEnd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Medical Store</w:t>
      </w:r>
      <w:r w:rsidR="00852789"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is</w:t>
      </w:r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in </w:t>
      </w:r>
      <w:proofErr w:type="spellStart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>Pooja</w:t>
      </w:r>
      <w:proofErr w:type="spellEnd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Hospital that is Obstetrics &amp; </w:t>
      </w:r>
      <w:proofErr w:type="spellStart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>Gynaecologist</w:t>
      </w:r>
      <w:proofErr w:type="spellEnd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>speciality</w:t>
      </w:r>
      <w:proofErr w:type="spellEnd"/>
      <w:r w:rsidRPr="00401D72">
        <w:rPr>
          <w:rStyle w:val="CharAttribute3"/>
          <w:rFonts w:asciiTheme="minorHAnsi" w:hAnsiTheme="minorHAnsi" w:cstheme="minorHAnsi"/>
          <w:b w:val="0"/>
          <w:sz w:val="24"/>
          <w:szCs w:val="24"/>
        </w:rPr>
        <w:t xml:space="preserve"> Hospital.)</w:t>
      </w:r>
    </w:p>
    <w:p w:rsidR="00C37BF4" w:rsidRPr="00401D72" w:rsidRDefault="00F22DB4" w:rsidP="00401D72">
      <w:pPr>
        <w:pStyle w:val="ParaAttribute23"/>
        <w:spacing w:line="276" w:lineRule="auto"/>
        <w:rPr>
          <w:rStyle w:val="CharAttribute3"/>
          <w:rFonts w:asciiTheme="minorHAnsi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>Responsibilities: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240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Prepares medications by reviewing and</w:t>
      </w:r>
      <w:r w:rsidR="00D970DE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 interpreting physician orders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Dispenses medications by </w:t>
      </w:r>
      <w:r w:rsidR="00D970DE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prescription order</w:t>
      </w: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Controls medications by monitoring drug therapies; advising interventions.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Completes pharmacy operational requirements by organizing and d</w:t>
      </w:r>
      <w:r w:rsidR="00D970DE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irecting technicians' work flow,</w:t>
      </w: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 verifying order entries, charges, and inspections.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Provides pharmacological information by answering questions and requests of health care professionals; </w:t>
      </w:r>
      <w:r w:rsidR="00D970DE"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counselling</w:t>
      </w: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 patients on </w:t>
      </w:r>
      <w:r w:rsidR="00D970DE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disease and life style modification</w:t>
      </w: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Develops hospital staff's pharmacological knowledge by participating in clinical programs; training pharmacy staff, students, interns, externs, residents, and health care professionals.</w:t>
      </w:r>
    </w:p>
    <w:p w:rsidR="00A22AB8" w:rsidRPr="00A22AB8" w:rsidRDefault="00D970DE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R</w:t>
      </w:r>
      <w:r w:rsidR="00A22AB8"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emoving outdated and damaged drugs from the pharmacy inventory; supervising the work results of support personnel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 xml:space="preserve">, </w:t>
      </w:r>
      <w:r w:rsidR="00A22AB8"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advising management on needed actions.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Protects patients and technicians by adhering to infection-control protocols.</w:t>
      </w:r>
    </w:p>
    <w:p w:rsidR="00A22AB8" w:rsidRPr="00A22AB8" w:rsidRDefault="00A22AB8" w:rsidP="00D970DE">
      <w:pPr>
        <w:widowControl/>
        <w:numPr>
          <w:ilvl w:val="0"/>
          <w:numId w:val="32"/>
        </w:numPr>
        <w:shd w:val="clear" w:color="auto" w:fill="FFFFFF"/>
        <w:wordWrap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</w:pPr>
      <w:r w:rsidRPr="00A22AB8">
        <w:rPr>
          <w:rFonts w:asciiTheme="minorHAnsi" w:eastAsia="Times New Roman" w:hAnsiTheme="minorHAnsi" w:cstheme="minorHAnsi"/>
          <w:kern w:val="0"/>
          <w:sz w:val="24"/>
          <w:szCs w:val="24"/>
          <w:lang w:val="en-IN" w:eastAsia="en-IN"/>
        </w:rPr>
        <w:t>Maintains safe and clean working environment by complying with procedures, rules, and regulations.</w:t>
      </w:r>
    </w:p>
    <w:p w:rsidR="00340B7D" w:rsidRPr="00401D72" w:rsidRDefault="00340B7D" w:rsidP="00401D72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970DE" w:rsidRDefault="00D970DE" w:rsidP="00401D72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970DE" w:rsidRDefault="00D970DE" w:rsidP="00401D72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40B7D" w:rsidRPr="00401D72" w:rsidRDefault="00340B7D" w:rsidP="00401D72">
      <w:pPr>
        <w:tabs>
          <w:tab w:val="left" w:pos="3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1D72">
        <w:rPr>
          <w:rFonts w:asciiTheme="minorHAnsi" w:hAnsiTheme="minorHAnsi" w:cstheme="minorHAnsi"/>
          <w:b/>
          <w:bCs/>
          <w:sz w:val="24"/>
          <w:szCs w:val="24"/>
        </w:rPr>
        <w:t xml:space="preserve">Soft skills: </w:t>
      </w:r>
    </w:p>
    <w:p w:rsidR="00340B7D" w:rsidRPr="00401D72" w:rsidRDefault="00340B7D" w:rsidP="00401D72">
      <w:pPr>
        <w:pStyle w:val="Default"/>
        <w:numPr>
          <w:ilvl w:val="0"/>
          <w:numId w:val="27"/>
        </w:numPr>
        <w:spacing w:after="51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 xml:space="preserve">Adaptive and flexible for diverse situations, persons, and work profiles, ability to priorities work-load and meet deadlines and like to work for long hours. </w:t>
      </w:r>
    </w:p>
    <w:p w:rsidR="00340B7D" w:rsidRPr="00401D72" w:rsidRDefault="00340B7D" w:rsidP="00401D72">
      <w:pPr>
        <w:pStyle w:val="Default"/>
        <w:numPr>
          <w:ilvl w:val="0"/>
          <w:numId w:val="27"/>
        </w:numPr>
        <w:spacing w:after="54" w:line="276" w:lineRule="auto"/>
        <w:ind w:left="360"/>
        <w:jc w:val="both"/>
        <w:rPr>
          <w:rFonts w:asciiTheme="minorHAnsi" w:hAnsiTheme="minorHAnsi" w:cstheme="minorHAnsi"/>
        </w:rPr>
      </w:pPr>
      <w:r w:rsidRPr="00401D72">
        <w:rPr>
          <w:rFonts w:asciiTheme="minorHAnsi" w:hAnsiTheme="minorHAnsi" w:cstheme="minorHAnsi"/>
        </w:rPr>
        <w:t>Positive, confident, professional and scientific attitude.</w:t>
      </w:r>
    </w:p>
    <w:p w:rsidR="00226AF7" w:rsidRPr="00401D72" w:rsidRDefault="00226AF7" w:rsidP="00401D72">
      <w:pPr>
        <w:pStyle w:val="ListParagraph"/>
        <w:numPr>
          <w:ilvl w:val="0"/>
          <w:numId w:val="27"/>
        </w:numPr>
        <w:spacing w:line="276" w:lineRule="auto"/>
        <w:ind w:left="360"/>
        <w:rPr>
          <w:rFonts w:asciiTheme="minorHAnsi" w:eastAsia="Bookman Old Style" w:hAnsiTheme="minorHAnsi" w:cstheme="minorHAnsi"/>
          <w:sz w:val="24"/>
          <w:szCs w:val="24"/>
        </w:rPr>
      </w:pPr>
      <w:r w:rsidRPr="00401D72">
        <w:rPr>
          <w:rStyle w:val="CharAttribute4"/>
          <w:rFonts w:asciiTheme="minorHAnsi" w:hAnsiTheme="minorHAnsi" w:cstheme="minorHAnsi"/>
          <w:sz w:val="24"/>
          <w:szCs w:val="24"/>
        </w:rPr>
        <w:t xml:space="preserve">Good at organizing events, delivering presentations, CMEs, etc. </w:t>
      </w:r>
    </w:p>
    <w:p w:rsidR="00E94CE9" w:rsidRPr="00401D72" w:rsidRDefault="00E94CE9" w:rsidP="00401D72">
      <w:pPr>
        <w:pStyle w:val="ListParagraph"/>
        <w:spacing w:line="276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:rsidR="00C37BF4" w:rsidRPr="00401D72" w:rsidRDefault="006F7120" w:rsidP="00401D72">
      <w:pPr>
        <w:pStyle w:val="ParaAttribute26"/>
        <w:spacing w:before="0" w:line="276" w:lineRule="auto"/>
        <w:contextualSpacing/>
        <w:rPr>
          <w:rFonts w:asciiTheme="minorHAnsi" w:eastAsia="Bookman Old Style" w:hAnsiTheme="minorHAnsi" w:cstheme="minorHAnsi"/>
          <w:b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Co- and extra-curricular activities: </w:t>
      </w:r>
    </w:p>
    <w:p w:rsidR="00C37BF4" w:rsidRPr="00401D72" w:rsidRDefault="006F7120" w:rsidP="00401D72">
      <w:pPr>
        <w:pStyle w:val="ListParagraph"/>
        <w:numPr>
          <w:ilvl w:val="0"/>
          <w:numId w:val="18"/>
        </w:numPr>
        <w:spacing w:line="276" w:lineRule="auto"/>
        <w:ind w:left="360"/>
        <w:contextualSpacing/>
        <w:rPr>
          <w:rFonts w:asciiTheme="minorHAnsi" w:eastAsia="Bookman Old Style" w:hAnsiTheme="minorHAnsi" w:cstheme="minorHAnsi"/>
          <w:sz w:val="24"/>
          <w:szCs w:val="24"/>
        </w:rPr>
      </w:pPr>
      <w:r w:rsidRPr="00401D72">
        <w:rPr>
          <w:rStyle w:val="CharAttribute5"/>
          <w:rFonts w:asciiTheme="minorHAnsi" w:hAnsiTheme="minorHAnsi" w:cstheme="minorHAnsi"/>
          <w:sz w:val="24"/>
          <w:szCs w:val="24"/>
        </w:rPr>
        <w:t xml:space="preserve">Have specialized skills and technique in provision </w:t>
      </w:r>
      <w:r w:rsidRPr="00401D72">
        <w:rPr>
          <w:rStyle w:val="CharAttribute4"/>
          <w:rFonts w:asciiTheme="minorHAnsi" w:hAnsiTheme="minorHAnsi" w:cstheme="minorHAnsi"/>
          <w:sz w:val="24"/>
          <w:szCs w:val="24"/>
        </w:rPr>
        <w:t xml:space="preserve">of drug information to the healthcare professionals by using Evidence Based Information and </w:t>
      </w:r>
      <w:proofErr w:type="spellStart"/>
      <w:r w:rsidRPr="00401D72">
        <w:rPr>
          <w:rStyle w:val="CharAttribute4"/>
          <w:rFonts w:asciiTheme="minorHAnsi" w:hAnsiTheme="minorHAnsi" w:cstheme="minorHAnsi"/>
          <w:sz w:val="24"/>
          <w:szCs w:val="24"/>
        </w:rPr>
        <w:t>counselling</w:t>
      </w:r>
      <w:proofErr w:type="spellEnd"/>
      <w:r w:rsidRPr="00401D72">
        <w:rPr>
          <w:rStyle w:val="CharAttribute4"/>
          <w:rFonts w:asciiTheme="minorHAnsi" w:hAnsiTheme="minorHAnsi" w:cstheme="minorHAnsi"/>
          <w:sz w:val="24"/>
          <w:szCs w:val="24"/>
        </w:rPr>
        <w:t xml:space="preserve"> Patients.</w:t>
      </w:r>
    </w:p>
    <w:p w:rsidR="00340B7D" w:rsidRPr="00401D72" w:rsidRDefault="006F7120" w:rsidP="00401D72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/>
        <w:contextualSpacing/>
        <w:rPr>
          <w:rStyle w:val="CharAttribute4"/>
          <w:rFonts w:asciiTheme="minorHAnsi" w:hAnsiTheme="minorHAnsi" w:cstheme="minorHAnsi"/>
          <w:sz w:val="24"/>
          <w:szCs w:val="24"/>
        </w:rPr>
      </w:pPr>
      <w:r w:rsidRPr="00401D72">
        <w:rPr>
          <w:rStyle w:val="CharAttribute4"/>
          <w:rFonts w:asciiTheme="minorHAnsi" w:hAnsiTheme="minorHAnsi" w:cstheme="minorHAnsi"/>
          <w:sz w:val="24"/>
          <w:szCs w:val="24"/>
        </w:rPr>
        <w:t>TPN Workshop held at KEM Hospital, Pune in 2009-10.</w:t>
      </w:r>
    </w:p>
    <w:p w:rsidR="00340B7D" w:rsidRPr="00401D72" w:rsidRDefault="00340B7D" w:rsidP="00401D72">
      <w:pPr>
        <w:tabs>
          <w:tab w:val="left" w:pos="360"/>
        </w:tabs>
        <w:spacing w:line="276" w:lineRule="auto"/>
        <w:contextualSpacing/>
        <w:rPr>
          <w:rStyle w:val="CharAttribute3"/>
          <w:rFonts w:asciiTheme="minorHAnsi" w:hAnsiTheme="minorHAnsi" w:cstheme="minorHAnsi"/>
          <w:sz w:val="24"/>
          <w:szCs w:val="24"/>
        </w:rPr>
      </w:pPr>
    </w:p>
    <w:p w:rsidR="00C37BF4" w:rsidRPr="00401D72" w:rsidRDefault="006F7120" w:rsidP="00401D72">
      <w:pPr>
        <w:tabs>
          <w:tab w:val="left" w:pos="360"/>
        </w:tabs>
        <w:spacing w:line="276" w:lineRule="auto"/>
        <w:contextualSpacing/>
        <w:rPr>
          <w:rFonts w:asciiTheme="minorHAnsi" w:eastAsia="Bookman Old Style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 xml:space="preserve">PERSONAL DETAILS: </w:t>
      </w:r>
    </w:p>
    <w:p w:rsidR="00340B7D" w:rsidRPr="00401D72" w:rsidRDefault="006F7120" w:rsidP="00401D7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  <w:rPr>
          <w:rStyle w:val="CharAttribute5"/>
          <w:rFonts w:asciiTheme="minorHAnsi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>Date of Birth:</w:t>
      </w:r>
      <w:r w:rsidRPr="00401D72">
        <w:rPr>
          <w:rStyle w:val="CharAttribute5"/>
          <w:rFonts w:asciiTheme="minorHAnsi" w:hAnsiTheme="minorHAnsi" w:cstheme="minorHAnsi"/>
          <w:sz w:val="24"/>
          <w:szCs w:val="24"/>
        </w:rPr>
        <w:t xml:space="preserve"> 28</w:t>
      </w:r>
      <w:r w:rsidRPr="00401D72">
        <w:rPr>
          <w:rStyle w:val="CharAttribute32"/>
          <w:rFonts w:asciiTheme="minorHAnsi" w:hAnsiTheme="minorHAnsi" w:cstheme="minorHAnsi"/>
          <w:sz w:val="24"/>
          <w:szCs w:val="24"/>
        </w:rPr>
        <w:t>th</w:t>
      </w:r>
      <w:r w:rsidR="00340B7D" w:rsidRPr="00401D72">
        <w:rPr>
          <w:rStyle w:val="CharAttribute5"/>
          <w:rFonts w:asciiTheme="minorHAnsi" w:hAnsiTheme="minorHAnsi" w:cstheme="minorHAnsi"/>
          <w:sz w:val="24"/>
          <w:szCs w:val="24"/>
        </w:rPr>
        <w:t xml:space="preserve"> May 1985</w:t>
      </w:r>
    </w:p>
    <w:p w:rsidR="00C37BF4" w:rsidRPr="00401D72" w:rsidRDefault="00340B7D" w:rsidP="00401D7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  <w:rPr>
          <w:rFonts w:asciiTheme="minorHAnsi" w:eastAsia="Bookman Old Style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>Marital Status:</w:t>
      </w:r>
      <w:r w:rsidR="006F7120" w:rsidRPr="00401D72">
        <w:rPr>
          <w:rStyle w:val="CharAttribute5"/>
          <w:rFonts w:asciiTheme="minorHAnsi" w:hAnsiTheme="minorHAnsi" w:cstheme="minorHAnsi"/>
          <w:sz w:val="24"/>
          <w:szCs w:val="24"/>
        </w:rPr>
        <w:t xml:space="preserve"> Married</w:t>
      </w:r>
    </w:p>
    <w:p w:rsidR="00C37BF4" w:rsidRPr="00401D72" w:rsidRDefault="006F7120" w:rsidP="00401D72">
      <w:pPr>
        <w:pStyle w:val="ListParagraph"/>
        <w:numPr>
          <w:ilvl w:val="0"/>
          <w:numId w:val="21"/>
        </w:numPr>
        <w:spacing w:line="276" w:lineRule="auto"/>
        <w:ind w:left="360"/>
        <w:rPr>
          <w:rFonts w:asciiTheme="minorHAnsi" w:eastAsia="Bookman Old Style" w:hAnsiTheme="minorHAnsi" w:cstheme="minorHAnsi"/>
          <w:sz w:val="24"/>
          <w:szCs w:val="24"/>
        </w:rPr>
      </w:pPr>
      <w:r w:rsidRPr="00401D72">
        <w:rPr>
          <w:rStyle w:val="CharAttribute3"/>
          <w:rFonts w:asciiTheme="minorHAnsi" w:hAnsiTheme="minorHAnsi" w:cstheme="minorHAnsi"/>
          <w:sz w:val="24"/>
          <w:szCs w:val="24"/>
        </w:rPr>
        <w:t>Language known:</w:t>
      </w:r>
      <w:r w:rsidRPr="00401D72">
        <w:rPr>
          <w:rStyle w:val="CharAttribute5"/>
          <w:rFonts w:asciiTheme="minorHAnsi" w:hAnsiTheme="minorHAnsi" w:cstheme="minorHAnsi"/>
          <w:sz w:val="24"/>
          <w:szCs w:val="24"/>
        </w:rPr>
        <w:t xml:space="preserve"> English, Hindi, and Gujarati</w:t>
      </w:r>
    </w:p>
    <w:sectPr w:rsidR="00C37BF4" w:rsidRPr="00401D72" w:rsidSect="00D970DE">
      <w:pgSz w:w="12240" w:h="15840"/>
      <w:pgMar w:top="709" w:right="99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7F" w:rsidRDefault="00B9737F" w:rsidP="00D970DE">
      <w:r>
        <w:separator/>
      </w:r>
    </w:p>
  </w:endnote>
  <w:endnote w:type="continuationSeparator" w:id="0">
    <w:p w:rsidR="00B9737F" w:rsidRDefault="00B9737F" w:rsidP="00D9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7F" w:rsidRDefault="00B9737F" w:rsidP="00D970DE">
      <w:r>
        <w:separator/>
      </w:r>
    </w:p>
  </w:footnote>
  <w:footnote w:type="continuationSeparator" w:id="0">
    <w:p w:rsidR="00B9737F" w:rsidRDefault="00B9737F" w:rsidP="00D9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766484"/>
    <w:lvl w:ilvl="0" w:tplc="EF8A176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78B63CC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70E4479A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56DA4510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E2F8F1E6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AE60037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07B03C2E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4462F8D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55AE73E0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29893020"/>
    <w:lvl w:ilvl="0" w:tplc="FEACBBB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018E720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32D478B0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8898BA00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071AC3E0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0A04AF7A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85F8246E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1294379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F9B8A738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14154324"/>
    <w:lvl w:ilvl="0" w:tplc="4328A19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FC7846CC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902C558A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1432393A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D6FE787C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AE7E8B54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AA18D86A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1A00C4F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299245B0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19849890"/>
    <w:lvl w:ilvl="0" w:tplc="32EAC58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261EAD60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AD66A324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28EA0D2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A7FABD90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BA6A22CA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F7260BFA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B08EAEBA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B5E009F2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73113471"/>
    <w:lvl w:ilvl="0" w:tplc="6B7CF3A0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7DE340C">
      <w:start w:val="1"/>
      <w:numFmt w:val="bullet"/>
      <w:lvlText w:val="-"/>
      <w:lvlJc w:val="left"/>
      <w:pPr>
        <w:ind w:left="18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3F5276FE">
      <w:start w:val="1"/>
      <w:numFmt w:val="bullet"/>
      <w:lvlText w:val="§"/>
      <w:lvlJc w:val="left"/>
      <w:pPr>
        <w:ind w:left="25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4FB6613C">
      <w:start w:val="1"/>
      <w:numFmt w:val="bullet"/>
      <w:lvlText w:val="·"/>
      <w:lvlJc w:val="left"/>
      <w:pPr>
        <w:ind w:left="32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BEE4A340">
      <w:start w:val="1"/>
      <w:numFmt w:val="bullet"/>
      <w:lvlText w:val="o"/>
      <w:lvlJc w:val="left"/>
      <w:pPr>
        <w:ind w:left="39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52922984">
      <w:start w:val="1"/>
      <w:numFmt w:val="bullet"/>
      <w:lvlText w:val="§"/>
      <w:lvlJc w:val="left"/>
      <w:pPr>
        <w:ind w:left="46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052A76CA">
      <w:start w:val="1"/>
      <w:numFmt w:val="bullet"/>
      <w:lvlText w:val="·"/>
      <w:lvlJc w:val="left"/>
      <w:pPr>
        <w:ind w:left="54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A41A2BAE">
      <w:start w:val="1"/>
      <w:numFmt w:val="bullet"/>
      <w:lvlText w:val="o"/>
      <w:lvlJc w:val="left"/>
      <w:pPr>
        <w:ind w:left="61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12D020C4">
      <w:start w:val="1"/>
      <w:numFmt w:val="bullet"/>
      <w:lvlText w:val="§"/>
      <w:lvlJc w:val="left"/>
      <w:pPr>
        <w:ind w:left="68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71120189"/>
    <w:lvl w:ilvl="0" w:tplc="24E6EB5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B2CE3AA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8EA02090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801E9058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0BD687C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B7607972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A7642FA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683C6234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CC986CD0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64165878"/>
    <w:lvl w:ilvl="0" w:tplc="8BDE2B5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373A1172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C7DE2BCA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41746FA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AF283AEA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A2A050F8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AC12A80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3328FA6C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BFE6945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7">
    <w:nsid w:val="00000008"/>
    <w:multiLevelType w:val="hybridMultilevel"/>
    <w:tmpl w:val="04981243"/>
    <w:lvl w:ilvl="0" w:tplc="FAE0FAC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333333"/>
        <w:sz w:val="22"/>
        <w:szCs w:val="22"/>
      </w:rPr>
    </w:lvl>
    <w:lvl w:ilvl="1" w:tplc="BCF6A1F2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34C6FDFA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2E4CA2C2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86D86B00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80D63448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1038A88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9FB66FB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8A10F04A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8">
    <w:nsid w:val="00000009"/>
    <w:multiLevelType w:val="hybridMultilevel"/>
    <w:tmpl w:val="84528510"/>
    <w:lvl w:ilvl="0" w:tplc="E990BE2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333333"/>
        <w:sz w:val="22"/>
        <w:szCs w:val="22"/>
      </w:rPr>
    </w:lvl>
    <w:lvl w:ilvl="1" w:tplc="37BC9602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623026CC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A35470A2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63C03CFE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63FC3A04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3ECA19EA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9856C03E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8738D70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54256176"/>
    <w:lvl w:ilvl="0" w:tplc="228EFC7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10D87790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48C2CCE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8330409E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6E9CD604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F6BE702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D500E458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ADA06706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B1F6B51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65907765"/>
    <w:lvl w:ilvl="0" w:tplc="9C52644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5B269C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B418A3C4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1EAE75EC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6B82C948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4980323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A3B046F8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0BDC52C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EAE8750A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1">
    <w:nsid w:val="00000012"/>
    <w:multiLevelType w:val="hybridMultilevel"/>
    <w:tmpl w:val="97467764"/>
    <w:lvl w:ilvl="0" w:tplc="A82E6AA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1B48E30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BCF0B4A4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A8EA8520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BFDAC10E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F0CE8E9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57BC4AF2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8B96779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5E462F7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2">
    <w:nsid w:val="00000013"/>
    <w:multiLevelType w:val="hybridMultilevel"/>
    <w:tmpl w:val="39651716"/>
    <w:lvl w:ilvl="0" w:tplc="F71A50C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58EC884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F4EC9C3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67942954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08700BFE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95267C4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1CDC639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0088A14C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8FA423E2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3">
    <w:nsid w:val="00000014"/>
    <w:multiLevelType w:val="hybridMultilevel"/>
    <w:tmpl w:val="37499113"/>
    <w:lvl w:ilvl="0" w:tplc="5702580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1A2F21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53C881B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F9E2DA58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09DEDBD0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47AA980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A5B4642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3A3C5B74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E9AACF68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4">
    <w:nsid w:val="00000015"/>
    <w:multiLevelType w:val="hybridMultilevel"/>
    <w:tmpl w:val="04215004"/>
    <w:lvl w:ilvl="0" w:tplc="7B50278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6652C386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8D42A86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E15C3854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36B65274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843208E8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09C290A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8EDC11A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C9A67A5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5">
    <w:nsid w:val="00000016"/>
    <w:multiLevelType w:val="hybridMultilevel"/>
    <w:tmpl w:val="66019086"/>
    <w:lvl w:ilvl="0" w:tplc="7BBC4F8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8AFA178E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17407538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4A7CDC12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4E94D9D8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E1283882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22EE7886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134A6FA6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A7FAD6CE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6">
    <w:nsid w:val="00000017"/>
    <w:multiLevelType w:val="hybridMultilevel"/>
    <w:tmpl w:val="42786005"/>
    <w:lvl w:ilvl="0" w:tplc="C0E82DD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A4ACCB7E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3104B5E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B2726572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36B62B0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2EF28886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1690E0C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AABA19E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5740A32A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7">
    <w:nsid w:val="00000018"/>
    <w:multiLevelType w:val="hybridMultilevel"/>
    <w:tmpl w:val="62558184"/>
    <w:lvl w:ilvl="0" w:tplc="4A5E66C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5DF26406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CA9EC230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5E20784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79D45E2C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38463A2A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D2C6800C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E7A2BCF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10C4ADC0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8">
    <w:nsid w:val="00000019"/>
    <w:multiLevelType w:val="hybridMultilevel"/>
    <w:tmpl w:val="49142283"/>
    <w:lvl w:ilvl="0" w:tplc="D29AF04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E88DE5E">
      <w:start w:val="1"/>
      <w:numFmt w:val="bullet"/>
      <w:lvlText w:val="o"/>
      <w:lvlJc w:val="left"/>
      <w:pPr>
        <w:ind w:left="18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631ECE72">
      <w:start w:val="1"/>
      <w:numFmt w:val="bullet"/>
      <w:lvlText w:val="§"/>
      <w:lvlJc w:val="left"/>
      <w:pPr>
        <w:ind w:left="25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A86CC6AE">
      <w:start w:val="1"/>
      <w:numFmt w:val="bullet"/>
      <w:lvlText w:val="·"/>
      <w:lvlJc w:val="left"/>
      <w:pPr>
        <w:ind w:left="32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968041A8">
      <w:start w:val="1"/>
      <w:numFmt w:val="bullet"/>
      <w:lvlText w:val="o"/>
      <w:lvlJc w:val="left"/>
      <w:pPr>
        <w:ind w:left="39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3F3C6440">
      <w:start w:val="1"/>
      <w:numFmt w:val="bullet"/>
      <w:lvlText w:val="§"/>
      <w:lvlJc w:val="left"/>
      <w:pPr>
        <w:ind w:left="46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51F48F04">
      <w:start w:val="1"/>
      <w:numFmt w:val="bullet"/>
      <w:lvlText w:val="·"/>
      <w:lvlJc w:val="left"/>
      <w:pPr>
        <w:ind w:left="54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36FCCC9C">
      <w:start w:val="1"/>
      <w:numFmt w:val="bullet"/>
      <w:lvlText w:val="o"/>
      <w:lvlJc w:val="left"/>
      <w:pPr>
        <w:ind w:left="61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026C4970">
      <w:start w:val="1"/>
      <w:numFmt w:val="bullet"/>
      <w:lvlText w:val="§"/>
      <w:lvlJc w:val="left"/>
      <w:pPr>
        <w:ind w:left="68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19">
    <w:nsid w:val="00000020"/>
    <w:multiLevelType w:val="hybridMultilevel"/>
    <w:tmpl w:val="21250928"/>
    <w:lvl w:ilvl="0" w:tplc="B4C45854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189EBD6A">
      <w:start w:val="1"/>
      <w:numFmt w:val="bullet"/>
      <w:lvlText w:val="o"/>
      <w:lvlJc w:val="left"/>
      <w:pPr>
        <w:ind w:left="18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3A4C0044">
      <w:start w:val="1"/>
      <w:numFmt w:val="bullet"/>
      <w:lvlText w:val="§"/>
      <w:lvlJc w:val="left"/>
      <w:pPr>
        <w:ind w:left="25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AC9EB380">
      <w:start w:val="1"/>
      <w:numFmt w:val="bullet"/>
      <w:lvlText w:val="·"/>
      <w:lvlJc w:val="left"/>
      <w:pPr>
        <w:ind w:left="32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D37859A4">
      <w:start w:val="1"/>
      <w:numFmt w:val="bullet"/>
      <w:lvlText w:val="o"/>
      <w:lvlJc w:val="left"/>
      <w:pPr>
        <w:ind w:left="39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43744DD2">
      <w:start w:val="1"/>
      <w:numFmt w:val="bullet"/>
      <w:lvlText w:val="§"/>
      <w:lvlJc w:val="left"/>
      <w:pPr>
        <w:ind w:left="46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E89E77EC">
      <w:start w:val="1"/>
      <w:numFmt w:val="bullet"/>
      <w:lvlText w:val="·"/>
      <w:lvlJc w:val="left"/>
      <w:pPr>
        <w:ind w:left="54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16786E42">
      <w:start w:val="1"/>
      <w:numFmt w:val="bullet"/>
      <w:lvlText w:val="o"/>
      <w:lvlJc w:val="left"/>
      <w:pPr>
        <w:ind w:left="61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3A9CCFF0">
      <w:start w:val="1"/>
      <w:numFmt w:val="bullet"/>
      <w:lvlText w:val="§"/>
      <w:lvlJc w:val="left"/>
      <w:pPr>
        <w:ind w:left="68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abstractNum w:abstractNumId="20">
    <w:nsid w:val="14C050D9"/>
    <w:multiLevelType w:val="multilevel"/>
    <w:tmpl w:val="956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F5D8A"/>
    <w:multiLevelType w:val="multilevel"/>
    <w:tmpl w:val="A60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893899"/>
    <w:multiLevelType w:val="hybridMultilevel"/>
    <w:tmpl w:val="25FC8E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F4E1B"/>
    <w:multiLevelType w:val="hybridMultilevel"/>
    <w:tmpl w:val="32B83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6A7D"/>
    <w:multiLevelType w:val="multilevel"/>
    <w:tmpl w:val="16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91C54"/>
    <w:multiLevelType w:val="multilevel"/>
    <w:tmpl w:val="967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77B71"/>
    <w:multiLevelType w:val="hybridMultilevel"/>
    <w:tmpl w:val="97E82D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ED3789"/>
    <w:multiLevelType w:val="hybridMultilevel"/>
    <w:tmpl w:val="8A264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92635"/>
    <w:multiLevelType w:val="hybridMultilevel"/>
    <w:tmpl w:val="CEA66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20510"/>
    <w:multiLevelType w:val="hybridMultilevel"/>
    <w:tmpl w:val="DFC29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C64CA"/>
    <w:multiLevelType w:val="hybridMultilevel"/>
    <w:tmpl w:val="62693415"/>
    <w:lvl w:ilvl="0" w:tplc="E53EFF9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3227EE6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2" w:tplc="CC06897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3" w:tplc="E176FBE2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4" w:tplc="BD98E03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5" w:tplc="7D408908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6" w:tplc="9D80D8B6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7" w:tplc="72BCFC0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  <w:lvl w:ilvl="8" w:tplc="73702F4A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4"/>
        <w:szCs w:val="24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8"/>
  </w:num>
  <w:num w:numId="23">
    <w:abstractNumId w:val="27"/>
  </w:num>
  <w:num w:numId="24">
    <w:abstractNumId w:val="26"/>
  </w:num>
  <w:num w:numId="25">
    <w:abstractNumId w:val="22"/>
  </w:num>
  <w:num w:numId="26">
    <w:abstractNumId w:val="29"/>
  </w:num>
  <w:num w:numId="27">
    <w:abstractNumId w:val="23"/>
  </w:num>
  <w:num w:numId="28">
    <w:abstractNumId w:val="20"/>
  </w:num>
  <w:num w:numId="29">
    <w:abstractNumId w:val="24"/>
  </w:num>
  <w:num w:numId="30">
    <w:abstractNumId w:val="6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BF4"/>
    <w:rsid w:val="000671BF"/>
    <w:rsid w:val="000D696D"/>
    <w:rsid w:val="000E0389"/>
    <w:rsid w:val="0015334D"/>
    <w:rsid w:val="00226AF7"/>
    <w:rsid w:val="0024452B"/>
    <w:rsid w:val="00267701"/>
    <w:rsid w:val="002C1B15"/>
    <w:rsid w:val="002F6600"/>
    <w:rsid w:val="00340B7D"/>
    <w:rsid w:val="0034371F"/>
    <w:rsid w:val="00360244"/>
    <w:rsid w:val="003675CF"/>
    <w:rsid w:val="003A3BC2"/>
    <w:rsid w:val="00401D72"/>
    <w:rsid w:val="00404960"/>
    <w:rsid w:val="00447447"/>
    <w:rsid w:val="00447729"/>
    <w:rsid w:val="004B50A3"/>
    <w:rsid w:val="004C1623"/>
    <w:rsid w:val="004D042C"/>
    <w:rsid w:val="005042B8"/>
    <w:rsid w:val="00535A13"/>
    <w:rsid w:val="00560461"/>
    <w:rsid w:val="00566048"/>
    <w:rsid w:val="005C2A2F"/>
    <w:rsid w:val="006151F9"/>
    <w:rsid w:val="00631800"/>
    <w:rsid w:val="00687321"/>
    <w:rsid w:val="00691B8B"/>
    <w:rsid w:val="006F7120"/>
    <w:rsid w:val="007157EF"/>
    <w:rsid w:val="007523A1"/>
    <w:rsid w:val="00761F79"/>
    <w:rsid w:val="00786631"/>
    <w:rsid w:val="007A52F5"/>
    <w:rsid w:val="007A7242"/>
    <w:rsid w:val="00850F67"/>
    <w:rsid w:val="00852789"/>
    <w:rsid w:val="00856591"/>
    <w:rsid w:val="00896E52"/>
    <w:rsid w:val="008B2B68"/>
    <w:rsid w:val="008B3412"/>
    <w:rsid w:val="008F21C8"/>
    <w:rsid w:val="008F352B"/>
    <w:rsid w:val="0093177C"/>
    <w:rsid w:val="00957E38"/>
    <w:rsid w:val="009657C1"/>
    <w:rsid w:val="0098004D"/>
    <w:rsid w:val="009D5622"/>
    <w:rsid w:val="00A22AB8"/>
    <w:rsid w:val="00A3652F"/>
    <w:rsid w:val="00A933D7"/>
    <w:rsid w:val="00AC2698"/>
    <w:rsid w:val="00B54A02"/>
    <w:rsid w:val="00B577EC"/>
    <w:rsid w:val="00B65508"/>
    <w:rsid w:val="00B9737F"/>
    <w:rsid w:val="00BB64BA"/>
    <w:rsid w:val="00BB759F"/>
    <w:rsid w:val="00BF612F"/>
    <w:rsid w:val="00C13B94"/>
    <w:rsid w:val="00C37BF4"/>
    <w:rsid w:val="00D201F6"/>
    <w:rsid w:val="00D20CDB"/>
    <w:rsid w:val="00D2289C"/>
    <w:rsid w:val="00D46DAD"/>
    <w:rsid w:val="00D50101"/>
    <w:rsid w:val="00D71B26"/>
    <w:rsid w:val="00D770C4"/>
    <w:rsid w:val="00D970DE"/>
    <w:rsid w:val="00DD0CF8"/>
    <w:rsid w:val="00E11505"/>
    <w:rsid w:val="00E13D37"/>
    <w:rsid w:val="00E24C64"/>
    <w:rsid w:val="00E307E6"/>
    <w:rsid w:val="00E34801"/>
    <w:rsid w:val="00E40220"/>
    <w:rsid w:val="00E53986"/>
    <w:rsid w:val="00E920A4"/>
    <w:rsid w:val="00E9288F"/>
    <w:rsid w:val="00E94CE9"/>
    <w:rsid w:val="00EE33D4"/>
    <w:rsid w:val="00EE7EEE"/>
    <w:rsid w:val="00F22DB4"/>
    <w:rsid w:val="00F6245F"/>
    <w:rsid w:val="00FA05D8"/>
    <w:rsid w:val="00FC38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BF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7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BF4"/>
    <w:pPr>
      <w:ind w:left="400"/>
    </w:pPr>
  </w:style>
  <w:style w:type="paragraph" w:customStyle="1" w:styleId="ParaAttribute0">
    <w:name w:val="ParaAttribute0"/>
    <w:rsid w:val="00C37BF4"/>
    <w:pPr>
      <w:overflowPunct w:val="0"/>
      <w:jc w:val="center"/>
    </w:pPr>
  </w:style>
  <w:style w:type="paragraph" w:customStyle="1" w:styleId="ParaAttribute1">
    <w:name w:val="ParaAttribute1"/>
    <w:rsid w:val="00C37BF4"/>
    <w:pPr>
      <w:overflowPunct w:val="0"/>
      <w:jc w:val="both"/>
    </w:pPr>
  </w:style>
  <w:style w:type="paragraph" w:customStyle="1" w:styleId="ParaAttribute2">
    <w:name w:val="ParaAttribute2"/>
    <w:rsid w:val="00C37BF4"/>
    <w:pPr>
      <w:spacing w:before="240"/>
      <w:jc w:val="both"/>
    </w:pPr>
  </w:style>
  <w:style w:type="paragraph" w:customStyle="1" w:styleId="ParaAttribute3">
    <w:name w:val="ParaAttribute3"/>
    <w:rsid w:val="00C37BF4"/>
    <w:pPr>
      <w:overflowPunct w:val="0"/>
      <w:ind w:left="360" w:hanging="360"/>
      <w:jc w:val="both"/>
    </w:pPr>
  </w:style>
  <w:style w:type="paragraph" w:customStyle="1" w:styleId="ParaAttribute4">
    <w:name w:val="ParaAttribute4"/>
    <w:rsid w:val="00C37BF4"/>
    <w:pPr>
      <w:tabs>
        <w:tab w:val="left" w:pos="360"/>
      </w:tabs>
      <w:spacing w:after="200"/>
      <w:ind w:left="360"/>
      <w:jc w:val="both"/>
    </w:pPr>
  </w:style>
  <w:style w:type="paragraph" w:customStyle="1" w:styleId="ParaAttribute5">
    <w:name w:val="ParaAttribute5"/>
    <w:rsid w:val="00C37BF4"/>
    <w:pPr>
      <w:tabs>
        <w:tab w:val="left" w:pos="360"/>
      </w:tabs>
      <w:spacing w:after="200"/>
      <w:ind w:left="360" w:hanging="360"/>
      <w:jc w:val="both"/>
    </w:pPr>
  </w:style>
  <w:style w:type="paragraph" w:customStyle="1" w:styleId="ParaAttribute6">
    <w:name w:val="ParaAttribute6"/>
    <w:rsid w:val="00C37BF4"/>
    <w:pPr>
      <w:jc w:val="both"/>
    </w:pPr>
  </w:style>
  <w:style w:type="paragraph" w:customStyle="1" w:styleId="ParaAttribute7">
    <w:name w:val="ParaAttribute7"/>
    <w:rsid w:val="00C37BF4"/>
    <w:pPr>
      <w:spacing w:before="240"/>
      <w:jc w:val="both"/>
    </w:pPr>
  </w:style>
  <w:style w:type="paragraph" w:customStyle="1" w:styleId="ParaAttribute8">
    <w:name w:val="ParaAttribute8"/>
    <w:rsid w:val="00C37BF4"/>
    <w:pPr>
      <w:tabs>
        <w:tab w:val="left" w:pos="360"/>
      </w:tabs>
      <w:spacing w:after="51"/>
      <w:ind w:left="360" w:hanging="360"/>
      <w:jc w:val="both"/>
    </w:pPr>
  </w:style>
  <w:style w:type="paragraph" w:customStyle="1" w:styleId="ParaAttribute9">
    <w:name w:val="ParaAttribute9"/>
    <w:rsid w:val="00C37BF4"/>
    <w:pPr>
      <w:tabs>
        <w:tab w:val="left" w:pos="360"/>
      </w:tabs>
      <w:ind w:left="360" w:hanging="360"/>
      <w:jc w:val="both"/>
    </w:pPr>
  </w:style>
  <w:style w:type="paragraph" w:customStyle="1" w:styleId="ParaAttribute10">
    <w:name w:val="ParaAttribute10"/>
    <w:rsid w:val="00C37BF4"/>
    <w:pPr>
      <w:tabs>
        <w:tab w:val="left" w:pos="360"/>
      </w:tabs>
      <w:spacing w:after="51"/>
      <w:ind w:left="360" w:hanging="360"/>
      <w:jc w:val="both"/>
    </w:pPr>
  </w:style>
  <w:style w:type="paragraph" w:customStyle="1" w:styleId="ParaAttribute11">
    <w:name w:val="ParaAttribute11"/>
    <w:rsid w:val="00C37BF4"/>
    <w:pPr>
      <w:tabs>
        <w:tab w:val="left" w:pos="360"/>
      </w:tabs>
      <w:spacing w:after="240"/>
      <w:ind w:left="360" w:hanging="360"/>
      <w:jc w:val="both"/>
    </w:pPr>
  </w:style>
  <w:style w:type="paragraph" w:customStyle="1" w:styleId="ParaAttribute12">
    <w:name w:val="ParaAttribute12"/>
    <w:rsid w:val="00C37BF4"/>
    <w:pPr>
      <w:tabs>
        <w:tab w:val="left" w:pos="360"/>
      </w:tabs>
      <w:jc w:val="both"/>
    </w:pPr>
  </w:style>
  <w:style w:type="paragraph" w:customStyle="1" w:styleId="ParaAttribute13">
    <w:name w:val="ParaAttribute13"/>
    <w:rsid w:val="00C37BF4"/>
    <w:pPr>
      <w:spacing w:after="51"/>
      <w:ind w:left="360" w:hanging="360"/>
      <w:jc w:val="both"/>
    </w:pPr>
  </w:style>
  <w:style w:type="paragraph" w:customStyle="1" w:styleId="ParaAttribute14">
    <w:name w:val="ParaAttribute14"/>
    <w:rsid w:val="00C37BF4"/>
    <w:pPr>
      <w:spacing w:after="54"/>
      <w:ind w:left="360" w:hanging="360"/>
      <w:jc w:val="both"/>
    </w:pPr>
  </w:style>
  <w:style w:type="paragraph" w:customStyle="1" w:styleId="ParaAttribute15">
    <w:name w:val="ParaAttribute15"/>
    <w:rsid w:val="00C37BF4"/>
    <w:pPr>
      <w:ind w:left="360" w:hanging="360"/>
      <w:jc w:val="both"/>
    </w:pPr>
  </w:style>
  <w:style w:type="paragraph" w:customStyle="1" w:styleId="ParaAttribute16">
    <w:name w:val="ParaAttribute16"/>
    <w:rsid w:val="00C37BF4"/>
    <w:pPr>
      <w:tabs>
        <w:tab w:val="left" w:pos="2925"/>
        <w:tab w:val="left" w:pos="5685"/>
      </w:tabs>
      <w:overflowPunct w:val="0"/>
      <w:jc w:val="both"/>
    </w:pPr>
  </w:style>
  <w:style w:type="paragraph" w:customStyle="1" w:styleId="ParaAttribute17">
    <w:name w:val="ParaAttribute17"/>
    <w:rsid w:val="00C37BF4"/>
    <w:pPr>
      <w:tabs>
        <w:tab w:val="left" w:pos="2925"/>
        <w:tab w:val="left" w:pos="5685"/>
      </w:tabs>
      <w:overflowPunct w:val="0"/>
      <w:jc w:val="both"/>
    </w:pPr>
  </w:style>
  <w:style w:type="paragraph" w:customStyle="1" w:styleId="ParaAttribute18">
    <w:name w:val="ParaAttribute18"/>
    <w:rsid w:val="00C37BF4"/>
    <w:pPr>
      <w:shd w:val="solid" w:color="FFFFFF" w:fill="auto"/>
      <w:ind w:left="360" w:hanging="360"/>
      <w:jc w:val="both"/>
    </w:pPr>
  </w:style>
  <w:style w:type="paragraph" w:customStyle="1" w:styleId="ParaAttribute19">
    <w:name w:val="ParaAttribute19"/>
    <w:rsid w:val="00C37BF4"/>
    <w:pPr>
      <w:tabs>
        <w:tab w:val="left" w:pos="360"/>
        <w:tab w:val="left" w:pos="5685"/>
      </w:tabs>
      <w:overflowPunct w:val="0"/>
      <w:ind w:left="360" w:hanging="360"/>
      <w:jc w:val="both"/>
    </w:pPr>
  </w:style>
  <w:style w:type="paragraph" w:customStyle="1" w:styleId="ParaAttribute20">
    <w:name w:val="ParaAttribute20"/>
    <w:rsid w:val="00C37BF4"/>
    <w:pPr>
      <w:tabs>
        <w:tab w:val="left" w:pos="360"/>
        <w:tab w:val="left" w:pos="5685"/>
      </w:tabs>
      <w:overflowPunct w:val="0"/>
      <w:ind w:left="360" w:hanging="360"/>
      <w:jc w:val="both"/>
    </w:pPr>
  </w:style>
  <w:style w:type="paragraph" w:customStyle="1" w:styleId="ParaAttribute21">
    <w:name w:val="ParaAttribute21"/>
    <w:rsid w:val="00C37BF4"/>
    <w:pPr>
      <w:tabs>
        <w:tab w:val="left" w:pos="360"/>
        <w:tab w:val="left" w:pos="630"/>
      </w:tabs>
      <w:ind w:left="360" w:hanging="360"/>
      <w:jc w:val="both"/>
    </w:pPr>
  </w:style>
  <w:style w:type="paragraph" w:customStyle="1" w:styleId="ParaAttribute22">
    <w:name w:val="ParaAttribute22"/>
    <w:rsid w:val="00C37BF4"/>
    <w:pPr>
      <w:tabs>
        <w:tab w:val="left" w:pos="360"/>
        <w:tab w:val="left" w:pos="630"/>
      </w:tabs>
      <w:ind w:left="360" w:hanging="360"/>
      <w:jc w:val="both"/>
    </w:pPr>
  </w:style>
  <w:style w:type="paragraph" w:customStyle="1" w:styleId="ParaAttribute23">
    <w:name w:val="ParaAttribute23"/>
    <w:rsid w:val="00C37BF4"/>
    <w:pPr>
      <w:tabs>
        <w:tab w:val="left" w:pos="1440"/>
        <w:tab w:val="left" w:pos="5685"/>
      </w:tabs>
      <w:overflowPunct w:val="0"/>
      <w:jc w:val="both"/>
    </w:pPr>
  </w:style>
  <w:style w:type="paragraph" w:customStyle="1" w:styleId="ParaAttribute24">
    <w:name w:val="ParaAttribute24"/>
    <w:rsid w:val="00C37BF4"/>
    <w:pPr>
      <w:tabs>
        <w:tab w:val="left" w:pos="360"/>
      </w:tabs>
      <w:ind w:left="360" w:hanging="360"/>
      <w:jc w:val="both"/>
    </w:pPr>
  </w:style>
  <w:style w:type="paragraph" w:customStyle="1" w:styleId="ParaAttribute25">
    <w:name w:val="ParaAttribute25"/>
    <w:rsid w:val="00C37BF4"/>
    <w:pPr>
      <w:tabs>
        <w:tab w:val="left" w:pos="360"/>
      </w:tabs>
      <w:overflowPunct w:val="0"/>
      <w:ind w:left="360" w:hanging="360"/>
      <w:jc w:val="both"/>
    </w:pPr>
  </w:style>
  <w:style w:type="paragraph" w:customStyle="1" w:styleId="ParaAttribute26">
    <w:name w:val="ParaAttribute26"/>
    <w:rsid w:val="00C37BF4"/>
    <w:pPr>
      <w:spacing w:before="240"/>
      <w:jc w:val="both"/>
    </w:pPr>
  </w:style>
  <w:style w:type="paragraph" w:customStyle="1" w:styleId="ParaAttribute27">
    <w:name w:val="ParaAttribute27"/>
    <w:rsid w:val="00C37BF4"/>
    <w:pPr>
      <w:widowControl w:val="0"/>
      <w:spacing w:after="200"/>
      <w:ind w:left="360" w:hanging="360"/>
      <w:jc w:val="both"/>
    </w:pPr>
  </w:style>
  <w:style w:type="paragraph" w:customStyle="1" w:styleId="ParaAttribute28">
    <w:name w:val="ParaAttribute28"/>
    <w:rsid w:val="00C37BF4"/>
    <w:pPr>
      <w:overflowPunct w:val="0"/>
      <w:ind w:left="360" w:hanging="360"/>
      <w:jc w:val="both"/>
    </w:pPr>
  </w:style>
  <w:style w:type="paragraph" w:customStyle="1" w:styleId="ParaAttribute29">
    <w:name w:val="ParaAttribute29"/>
    <w:rsid w:val="00C37BF4"/>
    <w:pPr>
      <w:widowControl w:val="0"/>
    </w:pPr>
  </w:style>
  <w:style w:type="paragraph" w:customStyle="1" w:styleId="ParaAttribute30">
    <w:name w:val="ParaAttribute30"/>
    <w:rsid w:val="00C37BF4"/>
    <w:pPr>
      <w:widowControl w:val="0"/>
    </w:pPr>
  </w:style>
  <w:style w:type="paragraph" w:customStyle="1" w:styleId="ParaAttribute31">
    <w:name w:val="ParaAttribute31"/>
    <w:rsid w:val="00C37BF4"/>
    <w:pPr>
      <w:widowControl w:val="0"/>
    </w:pPr>
  </w:style>
  <w:style w:type="paragraph" w:customStyle="1" w:styleId="ParaAttribute32">
    <w:name w:val="ParaAttribute32"/>
    <w:rsid w:val="00C37BF4"/>
    <w:pPr>
      <w:widowControl w:val="0"/>
    </w:pPr>
  </w:style>
  <w:style w:type="paragraph" w:customStyle="1" w:styleId="ParaAttribute33">
    <w:name w:val="ParaAttribute33"/>
    <w:rsid w:val="00C37BF4"/>
    <w:pPr>
      <w:widowControl w:val="0"/>
    </w:pPr>
  </w:style>
  <w:style w:type="paragraph" w:customStyle="1" w:styleId="ParaAttribute34">
    <w:name w:val="ParaAttribute34"/>
    <w:rsid w:val="00C37BF4"/>
    <w:pPr>
      <w:widowControl w:val="0"/>
    </w:pPr>
  </w:style>
  <w:style w:type="character" w:customStyle="1" w:styleId="CharAttribute0">
    <w:name w:val="CharAttribute0"/>
    <w:rsid w:val="00C37BF4"/>
    <w:rPr>
      <w:rFonts w:ascii="Bookman Old Style" w:eastAsia="Bookman Old Style"/>
      <w:b/>
      <w:sz w:val="24"/>
    </w:rPr>
  </w:style>
  <w:style w:type="character" w:customStyle="1" w:styleId="CharAttribute1">
    <w:name w:val="CharAttribute1"/>
    <w:rsid w:val="00C37BF4"/>
    <w:rPr>
      <w:rFonts w:ascii="Bookman Old Style" w:eastAsia="Bookman Old Style"/>
      <w:b/>
      <w:sz w:val="24"/>
    </w:rPr>
  </w:style>
  <w:style w:type="character" w:customStyle="1" w:styleId="CharAttribute2">
    <w:name w:val="CharAttribute2"/>
    <w:rsid w:val="00C37BF4"/>
    <w:rPr>
      <w:rFonts w:ascii="Bookman Old Style" w:eastAsia="Bookman Old Style"/>
      <w:b/>
      <w:sz w:val="22"/>
    </w:rPr>
  </w:style>
  <w:style w:type="character" w:customStyle="1" w:styleId="CharAttribute3">
    <w:name w:val="CharAttribute3"/>
    <w:rsid w:val="00C37BF4"/>
    <w:rPr>
      <w:rFonts w:ascii="Bookman Old Style" w:eastAsia="Bookman Old Style"/>
      <w:b/>
      <w:sz w:val="22"/>
    </w:rPr>
  </w:style>
  <w:style w:type="character" w:customStyle="1" w:styleId="CharAttribute4">
    <w:name w:val="CharAttribute4"/>
    <w:rsid w:val="00C37BF4"/>
    <w:rPr>
      <w:rFonts w:ascii="Bookman Old Style" w:eastAsia="Bookman Old Style"/>
      <w:sz w:val="22"/>
    </w:rPr>
  </w:style>
  <w:style w:type="character" w:customStyle="1" w:styleId="CharAttribute5">
    <w:name w:val="CharAttribute5"/>
    <w:rsid w:val="00C37BF4"/>
    <w:rPr>
      <w:rFonts w:ascii="Bookman Old Style" w:eastAsia="Bookman Old Style"/>
      <w:sz w:val="22"/>
    </w:rPr>
  </w:style>
  <w:style w:type="character" w:customStyle="1" w:styleId="CharAttribute6">
    <w:name w:val="CharAttribute6"/>
    <w:rsid w:val="00C37BF4"/>
    <w:rPr>
      <w:rFonts w:ascii="Bookman Old Style" w:eastAsia="Bookman Old Style"/>
      <w:b/>
      <w:sz w:val="22"/>
    </w:rPr>
  </w:style>
  <w:style w:type="character" w:customStyle="1" w:styleId="CharAttribute7">
    <w:name w:val="CharAttribute7"/>
    <w:rsid w:val="00C37BF4"/>
    <w:rPr>
      <w:rFonts w:ascii="Bookman Old Style" w:eastAsia="Bookman Old Style"/>
      <w:b/>
      <w:sz w:val="18"/>
    </w:rPr>
  </w:style>
  <w:style w:type="character" w:customStyle="1" w:styleId="CharAttribute8">
    <w:name w:val="CharAttribute8"/>
    <w:rsid w:val="00C37BF4"/>
    <w:rPr>
      <w:rFonts w:ascii="Bookman Old Style" w:eastAsia="Bookman Old Style"/>
      <w:b/>
      <w:sz w:val="18"/>
    </w:rPr>
  </w:style>
  <w:style w:type="character" w:customStyle="1" w:styleId="CharAttribute9">
    <w:name w:val="CharAttribute9"/>
    <w:rsid w:val="00C37BF4"/>
    <w:rPr>
      <w:rFonts w:ascii="Wingdings" w:eastAsia="Wingdings"/>
      <w:sz w:val="22"/>
    </w:rPr>
  </w:style>
  <w:style w:type="character" w:customStyle="1" w:styleId="CharAttribute10">
    <w:name w:val="CharAttribute10"/>
    <w:rsid w:val="00C37BF4"/>
    <w:rPr>
      <w:rFonts w:ascii="Wingdings" w:eastAsia="Wingdings"/>
      <w:sz w:val="22"/>
    </w:rPr>
  </w:style>
  <w:style w:type="character" w:customStyle="1" w:styleId="CharAttribute11">
    <w:name w:val="CharAttribute11"/>
    <w:rsid w:val="00C37BF4"/>
    <w:rPr>
      <w:rFonts w:ascii="Wingdings" w:eastAsia="Wingdings"/>
      <w:sz w:val="22"/>
    </w:rPr>
  </w:style>
  <w:style w:type="character" w:customStyle="1" w:styleId="CharAttribute12">
    <w:name w:val="CharAttribute12"/>
    <w:rsid w:val="00C37BF4"/>
    <w:rPr>
      <w:rFonts w:ascii="Wingdings" w:eastAsia="Wingdings"/>
      <w:sz w:val="22"/>
    </w:rPr>
  </w:style>
  <w:style w:type="character" w:customStyle="1" w:styleId="CharAttribute13">
    <w:name w:val="CharAttribute13"/>
    <w:rsid w:val="00C37BF4"/>
    <w:rPr>
      <w:rFonts w:ascii="Wingdings" w:eastAsia="Wingdings"/>
      <w:b/>
      <w:sz w:val="22"/>
    </w:rPr>
  </w:style>
  <w:style w:type="character" w:customStyle="1" w:styleId="CharAttribute14">
    <w:name w:val="CharAttribute14"/>
    <w:rsid w:val="00C37BF4"/>
    <w:rPr>
      <w:rFonts w:ascii="Wingdings" w:eastAsia="Wingdings"/>
      <w:b/>
      <w:sz w:val="22"/>
    </w:rPr>
  </w:style>
  <w:style w:type="character" w:customStyle="1" w:styleId="CharAttribute15">
    <w:name w:val="CharAttribute15"/>
    <w:rsid w:val="00C37BF4"/>
    <w:rPr>
      <w:rFonts w:ascii="Wingdings" w:eastAsia="Wingdings"/>
      <w:sz w:val="22"/>
    </w:rPr>
  </w:style>
  <w:style w:type="character" w:customStyle="1" w:styleId="CharAttribute16">
    <w:name w:val="CharAttribute16"/>
    <w:rsid w:val="00C37BF4"/>
    <w:rPr>
      <w:rFonts w:ascii="Wingdings" w:eastAsia="Wingdings"/>
      <w:sz w:val="22"/>
    </w:rPr>
  </w:style>
  <w:style w:type="character" w:customStyle="1" w:styleId="CharAttribute17">
    <w:name w:val="CharAttribute17"/>
    <w:rsid w:val="00C37BF4"/>
    <w:rPr>
      <w:rFonts w:ascii="Wingdings" w:eastAsia="Wingdings"/>
      <w:sz w:val="22"/>
    </w:rPr>
  </w:style>
  <w:style w:type="character" w:customStyle="1" w:styleId="CharAttribute18">
    <w:name w:val="CharAttribute18"/>
    <w:rsid w:val="00C37BF4"/>
    <w:rPr>
      <w:rFonts w:ascii="Wingdings" w:eastAsia="Wingdings"/>
      <w:sz w:val="22"/>
    </w:rPr>
  </w:style>
  <w:style w:type="character" w:customStyle="1" w:styleId="CharAttribute19">
    <w:name w:val="CharAttribute19"/>
    <w:rsid w:val="00C37BF4"/>
    <w:rPr>
      <w:rFonts w:ascii="Bookman Old Style" w:eastAsia="Bookman Old Style"/>
      <w:color w:val="333333"/>
      <w:sz w:val="22"/>
    </w:rPr>
  </w:style>
  <w:style w:type="character" w:customStyle="1" w:styleId="CharAttribute20">
    <w:name w:val="CharAttribute20"/>
    <w:rsid w:val="00C37BF4"/>
    <w:rPr>
      <w:rFonts w:ascii="Wingdings" w:eastAsia="Wingdings"/>
      <w:color w:val="333333"/>
      <w:sz w:val="22"/>
    </w:rPr>
  </w:style>
  <w:style w:type="character" w:customStyle="1" w:styleId="CharAttribute21">
    <w:name w:val="CharAttribute21"/>
    <w:rsid w:val="00C37BF4"/>
    <w:rPr>
      <w:rFonts w:ascii="Wingdings" w:eastAsia="Wingdings"/>
      <w:color w:val="333333"/>
      <w:sz w:val="22"/>
    </w:rPr>
  </w:style>
  <w:style w:type="character" w:customStyle="1" w:styleId="CharAttribute22">
    <w:name w:val="CharAttribute22"/>
    <w:rsid w:val="00C37BF4"/>
    <w:rPr>
      <w:rFonts w:ascii="Wingdings" w:eastAsia="Wingdings"/>
      <w:color w:val="333333"/>
      <w:sz w:val="22"/>
    </w:rPr>
  </w:style>
  <w:style w:type="character" w:customStyle="1" w:styleId="CharAttribute23">
    <w:name w:val="CharAttribute23"/>
    <w:rsid w:val="00C37BF4"/>
    <w:rPr>
      <w:rFonts w:ascii="Wingdings" w:eastAsia="Wingdings"/>
      <w:color w:val="333333"/>
      <w:sz w:val="22"/>
    </w:rPr>
  </w:style>
  <w:style w:type="character" w:customStyle="1" w:styleId="CharAttribute24">
    <w:name w:val="CharAttribute24"/>
    <w:rsid w:val="00C37BF4"/>
    <w:rPr>
      <w:rFonts w:ascii="Wingdings" w:eastAsia="Wingdings"/>
      <w:b/>
      <w:sz w:val="24"/>
    </w:rPr>
  </w:style>
  <w:style w:type="character" w:customStyle="1" w:styleId="CharAttribute25">
    <w:name w:val="CharAttribute25"/>
    <w:rsid w:val="00C37BF4"/>
    <w:rPr>
      <w:rFonts w:ascii="Wingdings" w:eastAsia="Wingdings"/>
      <w:b/>
      <w:sz w:val="24"/>
    </w:rPr>
  </w:style>
  <w:style w:type="character" w:customStyle="1" w:styleId="CharAttribute26">
    <w:name w:val="CharAttribute26"/>
    <w:rsid w:val="00C37BF4"/>
    <w:rPr>
      <w:rFonts w:ascii="Bookman Old Style" w:eastAsia="Bookman Old Style"/>
      <w:color w:val="333333"/>
      <w:sz w:val="22"/>
      <w:shd w:val="clear" w:color="auto" w:fill="FFFFFF"/>
    </w:rPr>
  </w:style>
  <w:style w:type="character" w:customStyle="1" w:styleId="CharAttribute27">
    <w:name w:val="CharAttribute27"/>
    <w:rsid w:val="00C37BF4"/>
    <w:rPr>
      <w:rFonts w:ascii="Bookman Old Style" w:eastAsia="Verdana"/>
      <w:sz w:val="22"/>
    </w:rPr>
  </w:style>
  <w:style w:type="character" w:customStyle="1" w:styleId="CharAttribute28">
    <w:name w:val="CharAttribute28"/>
    <w:rsid w:val="00C37BF4"/>
    <w:rPr>
      <w:rFonts w:ascii="Bookman Old Style" w:eastAsia="Verdana"/>
      <w:sz w:val="22"/>
    </w:rPr>
  </w:style>
  <w:style w:type="character" w:customStyle="1" w:styleId="CharAttribute29">
    <w:name w:val="CharAttribute29"/>
    <w:rsid w:val="00C37BF4"/>
    <w:rPr>
      <w:rFonts w:ascii="Wingdings" w:eastAsia="Wingdings"/>
      <w:sz w:val="22"/>
    </w:rPr>
  </w:style>
  <w:style w:type="character" w:customStyle="1" w:styleId="CharAttribute30">
    <w:name w:val="CharAttribute30"/>
    <w:rsid w:val="00C37BF4"/>
    <w:rPr>
      <w:rFonts w:ascii="Wingdings" w:eastAsia="Wingdings"/>
      <w:sz w:val="22"/>
    </w:rPr>
  </w:style>
  <w:style w:type="character" w:customStyle="1" w:styleId="CharAttribute31">
    <w:name w:val="CharAttribute31"/>
    <w:rsid w:val="00C37BF4"/>
    <w:rPr>
      <w:rFonts w:ascii="Wingdings" w:eastAsia="Wingdings"/>
      <w:sz w:val="22"/>
    </w:rPr>
  </w:style>
  <w:style w:type="character" w:customStyle="1" w:styleId="CharAttribute32">
    <w:name w:val="CharAttribute32"/>
    <w:rsid w:val="00C37BF4"/>
    <w:rPr>
      <w:rFonts w:ascii="Bookman Old Style" w:eastAsia="Bookman Old Style"/>
      <w:sz w:val="22"/>
      <w:vertAlign w:val="superscript"/>
    </w:rPr>
  </w:style>
  <w:style w:type="character" w:customStyle="1" w:styleId="CharAttribute33">
    <w:name w:val="CharAttribute33"/>
    <w:rsid w:val="00C37BF4"/>
    <w:rPr>
      <w:rFonts w:ascii="Wingdings" w:eastAsia="Wingdings"/>
      <w:sz w:val="22"/>
    </w:rPr>
  </w:style>
  <w:style w:type="character" w:customStyle="1" w:styleId="CharAttribute34">
    <w:name w:val="CharAttribute34"/>
    <w:rsid w:val="00C37BF4"/>
    <w:rPr>
      <w:rFonts w:ascii="Wingdings" w:eastAsia="Wingdings"/>
      <w:b/>
      <w:sz w:val="22"/>
    </w:rPr>
  </w:style>
  <w:style w:type="character" w:customStyle="1" w:styleId="apple-converted-space">
    <w:name w:val="apple-converted-space"/>
    <w:basedOn w:val="DefaultParagraphFont"/>
    <w:rsid w:val="00F22DB4"/>
  </w:style>
  <w:style w:type="paragraph" w:styleId="BalloonText">
    <w:name w:val="Balloon Text"/>
    <w:basedOn w:val="Normal"/>
    <w:link w:val="BalloonTextChar"/>
    <w:uiPriority w:val="99"/>
    <w:semiHidden/>
    <w:unhideWhenUsed/>
    <w:rsid w:val="00AC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98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Default">
    <w:name w:val="Default"/>
    <w:rsid w:val="00896E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DE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97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DE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0D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nal.3637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757</Words>
  <Characters>4315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348382427</cp:lastModifiedBy>
  <cp:revision>44</cp:revision>
  <cp:lastPrinted>2017-01-02T08:58:00Z</cp:lastPrinted>
  <dcterms:created xsi:type="dcterms:W3CDTF">2016-04-14T08:14:00Z</dcterms:created>
  <dcterms:modified xsi:type="dcterms:W3CDTF">2017-07-11T06:20:00Z</dcterms:modified>
</cp:coreProperties>
</file>