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B3119" w:rsidRDefault="007A3C08">
      <w:pPr>
        <w:spacing w:line="239" w:lineRule="auto"/>
        <w:ind w:left="3240"/>
        <w:rPr>
          <w:sz w:val="20"/>
          <w:szCs w:val="20"/>
        </w:rPr>
      </w:pPr>
      <w:r>
        <w:rPr>
          <w:rFonts w:ascii="Algerian" w:eastAsia="Algerian" w:hAnsi="Algerian" w:cs="Algeri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725170</wp:posOffset>
                </wp:positionV>
                <wp:extent cx="57696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55pt,57.1pt" to="524.85pt,57.1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Algerian" w:eastAsia="Algerian" w:hAnsi="Algerian" w:cs="Algeri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757555</wp:posOffset>
                </wp:positionV>
                <wp:extent cx="57696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0.55pt,59.65pt" to="524.85pt,59.6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Algerian" w:eastAsia="Algerian" w:hAnsi="Algerian" w:cs="Algerian"/>
          <w:b/>
          <w:bCs/>
          <w:sz w:val="28"/>
          <w:szCs w:val="28"/>
        </w:rPr>
        <w:t>CURRICULUM VITAE</w:t>
      </w:r>
    </w:p>
    <w:p w:rsidR="002B3119" w:rsidRDefault="007A3C08">
      <w:pPr>
        <w:spacing w:line="3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65405</wp:posOffset>
                </wp:positionV>
                <wp:extent cx="57689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5.15pt" to="452.85pt,5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32385</wp:posOffset>
                </wp:positionV>
                <wp:extent cx="57689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55pt" to="452.85pt,2.55pt" o:allowincell="f" strokecolor="#000000" strokeweight="3.0239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4681855</wp:posOffset>
            </wp:positionH>
            <wp:positionV relativeFrom="paragraph">
              <wp:posOffset>167005</wp:posOffset>
            </wp:positionV>
            <wp:extent cx="942340" cy="9442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KANNAN</w:t>
      </w:r>
    </w:p>
    <w:p w:rsidR="007A3C08" w:rsidRDefault="007A3C08">
      <w:pPr>
        <w:spacing w:line="312" w:lineRule="exact"/>
        <w:rPr>
          <w:sz w:val="24"/>
          <w:szCs w:val="24"/>
        </w:rPr>
      </w:pPr>
    </w:p>
    <w:p w:rsidR="007A3C08" w:rsidRDefault="007A3C08" w:rsidP="007A3C08">
      <w:pPr>
        <w:rPr>
          <w:sz w:val="20"/>
          <w:szCs w:val="20"/>
        </w:rPr>
      </w:pPr>
      <w:hyperlink r:id="rId7" w:history="1">
        <w:r w:rsidRPr="00980BF0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KANNAN.363825@2freemail.com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2B3119" w:rsidRDefault="007A3C08">
      <w:pPr>
        <w:spacing w:line="31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182880</wp:posOffset>
                </wp:positionV>
                <wp:extent cx="5869305" cy="2044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04470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5.3499pt;margin-top:14.4pt;width:462.1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5DCE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179705</wp:posOffset>
                </wp:positionV>
                <wp:extent cx="58820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4.15pt" to="457.3pt,14.1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389890</wp:posOffset>
                </wp:positionV>
                <wp:extent cx="58820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0.7pt" to="457.3pt,30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176530</wp:posOffset>
                </wp:positionV>
                <wp:extent cx="0" cy="2165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3.9pt" to="-5.5999pt,30.9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176530</wp:posOffset>
                </wp:positionV>
                <wp:extent cx="0" cy="2165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3.9pt" to="457.05pt,30.95pt" o:allowincell="f" strokecolor="#000000" strokeweight="0.48pt"/>
            </w:pict>
          </mc:Fallback>
        </mc:AlternateContent>
      </w: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:-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Civil Project Engineer</w:t>
      </w:r>
    </w:p>
    <w:p w:rsidR="002B3119" w:rsidRDefault="007A3C08">
      <w:pPr>
        <w:spacing w:line="34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205740</wp:posOffset>
                </wp:positionV>
                <wp:extent cx="5869305" cy="2038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0383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5.3499pt;margin-top:16.2pt;width:462.1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5DCE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202565</wp:posOffset>
                </wp:positionV>
                <wp:extent cx="58820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5.95pt" to="457.3pt,15.9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412750</wp:posOffset>
                </wp:positionV>
                <wp:extent cx="58820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2.5pt" to="457.3pt,32.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199390</wp:posOffset>
                </wp:positionV>
                <wp:extent cx="0" cy="2165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5.7pt" to="-5.5999pt,32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199390</wp:posOffset>
                </wp:positionV>
                <wp:extent cx="0" cy="2165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5.7pt" to="457.05pt,32.75pt" o:allowincell="f" strokecolor="#000000" strokeweight="0.48pt"/>
            </w:pict>
          </mc:Fallback>
        </mc:AlternateContent>
      </w: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11 Years 11 Months in UAE/India</w:t>
      </w:r>
    </w:p>
    <w:p w:rsidR="002B3119" w:rsidRDefault="002B3119">
      <w:pPr>
        <w:spacing w:line="29" w:lineRule="exact"/>
        <w:rPr>
          <w:sz w:val="24"/>
          <w:szCs w:val="24"/>
        </w:rPr>
      </w:pPr>
    </w:p>
    <w:p w:rsidR="002B3119" w:rsidRDefault="007A3C08">
      <w:pPr>
        <w:numPr>
          <w:ilvl w:val="0"/>
          <w:numId w:val="1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Jai Construction (Kanchipuram, India) 1 Year – Site Supervisor</w:t>
      </w:r>
    </w:p>
    <w:p w:rsidR="002B3119" w:rsidRDefault="007A3C08">
      <w:pPr>
        <w:numPr>
          <w:ilvl w:val="0"/>
          <w:numId w:val="1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SDR Construction (Kanchipuram, India) 9 Months – Site Supervisor</w:t>
      </w:r>
    </w:p>
    <w:p w:rsidR="002B3119" w:rsidRDefault="007A3C08">
      <w:pPr>
        <w:numPr>
          <w:ilvl w:val="0"/>
          <w:numId w:val="1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Annai Associates (Sriperumbudur, India) 8 Months – Site Supervisor</w:t>
      </w:r>
    </w:p>
    <w:p w:rsidR="002B3119" w:rsidRDefault="007A3C08">
      <w:pPr>
        <w:numPr>
          <w:ilvl w:val="0"/>
          <w:numId w:val="1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Allwyn Enterprises (Tuticor</w:t>
      </w:r>
      <w:r>
        <w:rPr>
          <w:rFonts w:ascii="Arial" w:eastAsia="Arial" w:hAnsi="Arial" w:cs="Arial"/>
          <w:sz w:val="24"/>
          <w:szCs w:val="24"/>
        </w:rPr>
        <w:t>in, India) 6 Months – Site Engineer</w:t>
      </w:r>
    </w:p>
    <w:p w:rsidR="002B3119" w:rsidRDefault="007A3C08">
      <w:pPr>
        <w:numPr>
          <w:ilvl w:val="0"/>
          <w:numId w:val="1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Pamban Contractors (Chennai, India) 1 Year &amp; 3 Months – Site Engineer</w:t>
      </w:r>
    </w:p>
    <w:p w:rsidR="002B3119" w:rsidRDefault="002B3119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2B3119" w:rsidRDefault="007A3C08">
      <w:pPr>
        <w:numPr>
          <w:ilvl w:val="0"/>
          <w:numId w:val="1"/>
        </w:numPr>
        <w:tabs>
          <w:tab w:val="left" w:pos="940"/>
        </w:tabs>
        <w:spacing w:line="235" w:lineRule="auto"/>
        <w:ind w:left="940" w:right="44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Maha Rishi Vidya Mandir I.R School (Chennai, India) 11 Months – Site Engineer</w:t>
      </w:r>
    </w:p>
    <w:p w:rsidR="002B3119" w:rsidRDefault="007A3C08">
      <w:pPr>
        <w:numPr>
          <w:ilvl w:val="0"/>
          <w:numId w:val="1"/>
        </w:numPr>
        <w:tabs>
          <w:tab w:val="left" w:pos="940"/>
        </w:tabs>
        <w:ind w:left="940" w:hanging="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Shri Vidya Associates (Chennai, India) 7 Months  – Sr.Site Engineer</w:t>
      </w:r>
    </w:p>
    <w:p w:rsidR="002B3119" w:rsidRDefault="002B3119">
      <w:pPr>
        <w:spacing w:line="17" w:lineRule="exact"/>
        <w:rPr>
          <w:rFonts w:ascii="Arial" w:eastAsia="Arial" w:hAnsi="Arial" w:cs="Arial"/>
          <w:sz w:val="24"/>
          <w:szCs w:val="24"/>
        </w:rPr>
      </w:pPr>
    </w:p>
    <w:p w:rsidR="002B3119" w:rsidRDefault="007A3C08">
      <w:pPr>
        <w:numPr>
          <w:ilvl w:val="0"/>
          <w:numId w:val="1"/>
        </w:numPr>
        <w:tabs>
          <w:tab w:val="left" w:pos="940"/>
        </w:tabs>
        <w:spacing w:line="238" w:lineRule="auto"/>
        <w:ind w:left="940" w:right="420" w:hanging="35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Currently working in AFGCO/Al Ain, Abu Dhabi 6 Years 4 Months. – Project Engineer</w:t>
      </w:r>
    </w:p>
    <w:p w:rsidR="002B3119" w:rsidRDefault="007A3C08">
      <w:pPr>
        <w:spacing w:line="3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187960</wp:posOffset>
                </wp:positionV>
                <wp:extent cx="5869305" cy="2165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305" cy="21653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5.3499pt;margin-top:14.8pt;width:462.1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5DCE4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184785</wp:posOffset>
                </wp:positionV>
                <wp:extent cx="58820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14.55pt" to="457.3pt,14.5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407670</wp:posOffset>
                </wp:positionV>
                <wp:extent cx="58820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499pt,32.1pt" to="457.3pt,32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182245</wp:posOffset>
                </wp:positionV>
                <wp:extent cx="0" cy="2286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14.35pt" to="-5.5999pt,32.3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182245</wp:posOffset>
                </wp:positionV>
                <wp:extent cx="0" cy="2286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05pt,14.35pt" to="457.05pt,32.35pt" o:allowincell="f" strokecolor="#000000" strokeweight="0.48pt"/>
            </w:pict>
          </mc:Fallback>
        </mc:AlternateContent>
      </w:r>
    </w:p>
    <w:p w:rsidR="002B3119" w:rsidRDefault="007A3C0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HISTORY:</w:t>
      </w:r>
    </w:p>
    <w:p w:rsidR="002B3119" w:rsidRDefault="002B3119">
      <w:pPr>
        <w:spacing w:line="342" w:lineRule="exact"/>
        <w:rPr>
          <w:sz w:val="24"/>
          <w:szCs w:val="24"/>
        </w:rPr>
      </w:pPr>
    </w:p>
    <w:p w:rsidR="002B3119" w:rsidRDefault="007A3C08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8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B.E. (Civil Engineering) from Raja Rajeswari Engg College – Chennai, Anna University in the year 2010.</w:t>
      </w:r>
    </w:p>
    <w:p w:rsidR="002B3119" w:rsidRDefault="002B3119">
      <w:pPr>
        <w:spacing w:line="28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B3119" w:rsidRDefault="007A3C08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Diploma in Civil Engineering (DCE) from Bh</w:t>
      </w:r>
      <w:r>
        <w:rPr>
          <w:rFonts w:ascii="Arial" w:eastAsia="Arial" w:hAnsi="Arial" w:cs="Arial"/>
        </w:rPr>
        <w:t>akthavatchalam Polytechnic, Kanchipuram in the year 2002.</w:t>
      </w:r>
    </w:p>
    <w:p w:rsidR="002B3119" w:rsidRDefault="002B3119">
      <w:pPr>
        <w:spacing w:line="285" w:lineRule="exact"/>
        <w:rPr>
          <w:sz w:val="24"/>
          <w:szCs w:val="24"/>
        </w:rPr>
      </w:pP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Responsibilities:</w:t>
      </w:r>
    </w:p>
    <w:p w:rsidR="002B3119" w:rsidRDefault="002B3119">
      <w:pPr>
        <w:spacing w:line="287" w:lineRule="exact"/>
        <w:rPr>
          <w:sz w:val="24"/>
          <w:szCs w:val="24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8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A Slick professional with 11 years 9 Months rich experience in Project Management, Construction, Site Supervision and Team Management.</w:t>
      </w:r>
    </w:p>
    <w:p w:rsidR="002B3119" w:rsidRDefault="002B3119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30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 xml:space="preserve">Expertise in managing the construction </w:t>
      </w:r>
      <w:r>
        <w:rPr>
          <w:rFonts w:ascii="Arial" w:eastAsia="Arial" w:hAnsi="Arial" w:cs="Arial"/>
        </w:rPr>
        <w:t>projects of diversified nature across the career span.</w:t>
      </w:r>
    </w:p>
    <w:p w:rsidR="002B3119" w:rsidRDefault="002B3119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Proactive in planning &amp; executing building construction projects, including method engineering/method statement, contract administration and resource planning.</w:t>
      </w:r>
    </w:p>
    <w:p w:rsidR="002B3119" w:rsidRDefault="002B3119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920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Astute Engineer with a flair for adopti</w:t>
      </w:r>
      <w:r>
        <w:rPr>
          <w:rFonts w:ascii="Arial" w:eastAsia="Arial" w:hAnsi="Arial" w:cs="Arial"/>
        </w:rPr>
        <w:t>ng the modern construction methodologies and systems in compliance with the quality standards.</w:t>
      </w:r>
    </w:p>
    <w:p w:rsidR="002B3119" w:rsidRDefault="002B3119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Expertise in ensuring that the work is compliant with architectural &amp; structural drawing, maintaining the record of inspection and listing the resource needs </w:t>
      </w:r>
      <w:r>
        <w:rPr>
          <w:rFonts w:ascii="Arial" w:eastAsia="Arial" w:hAnsi="Arial" w:cs="Arial"/>
          <w:sz w:val="24"/>
          <w:szCs w:val="24"/>
        </w:rPr>
        <w:t>for projects.</w:t>
      </w:r>
    </w:p>
    <w:p w:rsidR="002B3119" w:rsidRDefault="002B3119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26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Highly skilled in evaluating the contract documents to find the scope of sub-contractors and prioritizing cost control.</w:t>
      </w:r>
    </w:p>
    <w:p w:rsidR="002B3119" w:rsidRDefault="002B3119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2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Excellent relationship management and communication skills with the ability to network with consummate ease.</w:t>
      </w:r>
    </w:p>
    <w:p w:rsidR="002B3119" w:rsidRDefault="002B3119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2B3119" w:rsidRDefault="007A3C08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</w:rPr>
        <w:t>Supervising all construction activities including providing technical inputs for methodologies of construction &amp; coordinating with site.</w:t>
      </w:r>
    </w:p>
    <w:p w:rsidR="002B3119" w:rsidRDefault="002B3119">
      <w:pPr>
        <w:sectPr w:rsidR="002B3119">
          <w:pgSz w:w="11900" w:h="16841"/>
          <w:pgMar w:top="1223" w:right="1440" w:bottom="1440" w:left="1440" w:header="0" w:footer="0" w:gutter="0"/>
          <w:cols w:space="720" w:equalWidth="0">
            <w:col w:w="9020"/>
          </w:cols>
        </w:sectPr>
      </w:pPr>
    </w:p>
    <w:p w:rsidR="002B3119" w:rsidRDefault="007A3C08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Project Handled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B3119" w:rsidRDefault="002B3119">
      <w:pPr>
        <w:spacing w:line="7" w:lineRule="exact"/>
        <w:rPr>
          <w:sz w:val="20"/>
          <w:szCs w:val="20"/>
        </w:rPr>
      </w:pP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AL FARA'A General Contracting Company, U.A.E:</w:t>
      </w:r>
    </w:p>
    <w:p w:rsidR="002B3119" w:rsidRDefault="002B3119">
      <w:pPr>
        <w:spacing w:line="284" w:lineRule="exact"/>
        <w:rPr>
          <w:sz w:val="20"/>
          <w:szCs w:val="20"/>
        </w:rPr>
      </w:pPr>
    </w:p>
    <w:p w:rsidR="002B3119" w:rsidRDefault="007A3C08">
      <w:pPr>
        <w:tabs>
          <w:tab w:val="left" w:pos="1420"/>
          <w:tab w:val="left" w:pos="2740"/>
          <w:tab w:val="left" w:pos="3760"/>
          <w:tab w:val="left" w:pos="5400"/>
          <w:tab w:val="left" w:pos="6340"/>
          <w:tab w:val="left" w:pos="6960"/>
          <w:tab w:val="left" w:pos="81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Advanced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Military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Maintenance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Repair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Overhaul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Center,</w:t>
      </w:r>
    </w:p>
    <w:p w:rsidR="002B3119" w:rsidRDefault="002B3119">
      <w:pPr>
        <w:spacing w:line="7" w:lineRule="exact"/>
        <w:rPr>
          <w:sz w:val="20"/>
          <w:szCs w:val="20"/>
        </w:rPr>
      </w:pPr>
    </w:p>
    <w:p w:rsidR="002B3119" w:rsidRDefault="007A3C0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( AMMROC ) Al Ain, U.A.E.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Summary: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The project MBU ( Main Building Unit – G.F )</w:t>
      </w:r>
    </w:p>
    <w:p w:rsidR="002B3119" w:rsidRDefault="007A3C0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Consists of 270 Rooms + 3 Workshops + 3 Hangers with 50,000 sqmt</w:t>
      </w:r>
    </w:p>
    <w:p w:rsidR="002B3119" w:rsidRDefault="002B3119">
      <w:pPr>
        <w:spacing w:line="7" w:lineRule="exact"/>
        <w:rPr>
          <w:sz w:val="20"/>
          <w:szCs w:val="20"/>
        </w:rPr>
      </w:pP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Oct'15 - till date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Project Engineer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In-Charge of Civil, </w:t>
      </w:r>
      <w:r>
        <w:rPr>
          <w:rFonts w:ascii="Arial" w:eastAsia="Arial" w:hAnsi="Arial" w:cs="Arial"/>
          <w:sz w:val="24"/>
          <w:szCs w:val="24"/>
        </w:rPr>
        <w:t>Finishing &amp; Interior works.</w:t>
      </w:r>
    </w:p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tabs>
          <w:tab w:val="left" w:pos="1420"/>
          <w:tab w:val="left" w:pos="2180"/>
          <w:tab w:val="left" w:pos="2920"/>
          <w:tab w:val="left" w:pos="3860"/>
          <w:tab w:val="left" w:pos="4420"/>
          <w:tab w:val="left" w:pos="4880"/>
          <w:tab w:val="left" w:pos="75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High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Rise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Tower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MazroueiCommercial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Building,Abu</w:t>
      </w:r>
    </w:p>
    <w:p w:rsidR="002B3119" w:rsidRDefault="002B3119">
      <w:pPr>
        <w:spacing w:line="7" w:lineRule="exact"/>
        <w:rPr>
          <w:sz w:val="20"/>
          <w:szCs w:val="20"/>
        </w:rPr>
      </w:pPr>
    </w:p>
    <w:p w:rsidR="002B3119" w:rsidRDefault="007A3C0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Dhabi,U.A.E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Summary: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It has 3 Basement+G.F+1 Mezz+24 Typ.floors with 120 Rooms + Roof</w:t>
      </w:r>
    </w:p>
    <w:p w:rsidR="002B3119" w:rsidRDefault="002B3119">
      <w:pPr>
        <w:spacing w:line="1" w:lineRule="exact"/>
        <w:rPr>
          <w:sz w:val="20"/>
          <w:szCs w:val="20"/>
        </w:rPr>
      </w:pP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Dec'13 – Sep'15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Senior Engineer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In-Charge of Civil </w:t>
      </w:r>
      <w:r>
        <w:rPr>
          <w:rFonts w:ascii="Arial" w:eastAsia="Arial" w:hAnsi="Arial" w:cs="Arial"/>
          <w:sz w:val="24"/>
          <w:szCs w:val="24"/>
        </w:rPr>
        <w:t>Finishing &amp; Interior Works</w:t>
      </w:r>
    </w:p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Millennium Golf Resort Al Ain, U.A.E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Summary: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28 Chalets (1 Bed Room) + 28 Chalets (2 Bed Room) + 4 Chalets (3</w:t>
      </w:r>
    </w:p>
    <w:p w:rsidR="002B3119" w:rsidRDefault="007A3C0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Bed Room) &amp; Upper Ground + Lower Ground +6 Typical floors with</w:t>
      </w:r>
    </w:p>
    <w:p w:rsidR="002B3119" w:rsidRDefault="007A3C0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214 Rooms for MILLENIUM HOTEL.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Apr'13</w:t>
      </w:r>
      <w:r>
        <w:rPr>
          <w:rFonts w:ascii="Arial" w:eastAsia="Arial" w:hAnsi="Arial" w:cs="Arial"/>
          <w:sz w:val="24"/>
          <w:szCs w:val="24"/>
        </w:rPr>
        <w:t xml:space="preserve"> - Nov’13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Site Engineer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In-Charge of Civil Finishing &amp; Interior Works</w:t>
      </w:r>
    </w:p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Extension of Rotana Chalets Al Ain, U.A.E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Summary: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1 Basement + 4 Chalets (48 Flats) + 1 Chalet for Spa + Swimming</w:t>
      </w:r>
    </w:p>
    <w:p w:rsidR="002B3119" w:rsidRDefault="007A3C08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Pool + 1 Tennis court with Landscaping </w:t>
      </w:r>
      <w:r>
        <w:rPr>
          <w:rFonts w:ascii="Arial" w:eastAsia="Arial" w:hAnsi="Arial" w:cs="Arial"/>
          <w:sz w:val="24"/>
          <w:szCs w:val="24"/>
        </w:rPr>
        <w:t>Features for ROTANA HOTEL.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Jan'11 - Mar’13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Site Engineer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In-Charge of Civil &amp; Associated Works</w:t>
      </w:r>
    </w:p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Sri Vidya Associates, Chennai, India:</w:t>
      </w:r>
    </w:p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Proposed Construction of Residential Building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Period: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June'10 - Dec'10</w:t>
      </w:r>
    </w:p>
    <w:p w:rsidR="002B3119" w:rsidRDefault="007A3C08">
      <w:pPr>
        <w:tabs>
          <w:tab w:val="left" w:pos="14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Coordinating with Client and consultant and Architects.</w:t>
      </w:r>
    </w:p>
    <w:p w:rsidR="002B3119" w:rsidRDefault="002B3119">
      <w:pPr>
        <w:spacing w:line="150" w:lineRule="exact"/>
        <w:rPr>
          <w:sz w:val="20"/>
          <w:szCs w:val="20"/>
        </w:rPr>
      </w:pPr>
    </w:p>
    <w:p w:rsidR="002B3119" w:rsidRDefault="007A3C08">
      <w:pPr>
        <w:tabs>
          <w:tab w:val="left" w:pos="2140"/>
        </w:tabs>
        <w:spacing w:line="352" w:lineRule="auto"/>
        <w:ind w:left="2160" w:right="62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Preparation of bar bending schedule for footings, columns, Slabs, beams and</w:t>
      </w:r>
    </w:p>
    <w:p w:rsidR="002B3119" w:rsidRDefault="002B3119">
      <w:pPr>
        <w:spacing w:line="11" w:lineRule="exact"/>
        <w:rPr>
          <w:sz w:val="20"/>
          <w:szCs w:val="20"/>
        </w:rPr>
      </w:pPr>
    </w:p>
    <w:p w:rsidR="002B3119" w:rsidRDefault="007A3C08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all types of structures.</w:t>
      </w:r>
    </w:p>
    <w:p w:rsidR="002B3119" w:rsidRDefault="002B3119">
      <w:pPr>
        <w:spacing w:line="139" w:lineRule="exact"/>
        <w:rPr>
          <w:sz w:val="20"/>
          <w:szCs w:val="20"/>
        </w:rPr>
      </w:pPr>
    </w:p>
    <w:p w:rsidR="002B3119" w:rsidRDefault="007A3C08">
      <w:pPr>
        <w:tabs>
          <w:tab w:val="left" w:pos="2140"/>
        </w:tabs>
        <w:ind w:left="1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Preparation of sub-contractors bills.</w:t>
      </w:r>
    </w:p>
    <w:p w:rsidR="002B3119" w:rsidRDefault="002B3119">
      <w:pPr>
        <w:spacing w:line="150" w:lineRule="exact"/>
        <w:rPr>
          <w:sz w:val="20"/>
          <w:szCs w:val="20"/>
        </w:rPr>
      </w:pPr>
    </w:p>
    <w:p w:rsidR="002B3119" w:rsidRDefault="007A3C08">
      <w:pPr>
        <w:tabs>
          <w:tab w:val="left" w:pos="2140"/>
        </w:tabs>
        <w:spacing w:line="351" w:lineRule="auto"/>
        <w:ind w:left="2160" w:right="138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Maintaining the records of steel measurements an</w:t>
      </w:r>
      <w:r>
        <w:rPr>
          <w:rFonts w:ascii="Arial" w:eastAsia="Arial" w:hAnsi="Arial" w:cs="Arial"/>
          <w:sz w:val="24"/>
          <w:szCs w:val="24"/>
        </w:rPr>
        <w:t>d requirements, consumed, stocks, etc.,</w:t>
      </w:r>
    </w:p>
    <w:p w:rsidR="002B3119" w:rsidRDefault="002B3119">
      <w:pPr>
        <w:spacing w:line="23" w:lineRule="exact"/>
        <w:rPr>
          <w:sz w:val="20"/>
          <w:szCs w:val="20"/>
        </w:rPr>
      </w:pPr>
    </w:p>
    <w:p w:rsidR="002B3119" w:rsidRDefault="007A3C08">
      <w:pPr>
        <w:tabs>
          <w:tab w:val="left" w:pos="2140"/>
        </w:tabs>
        <w:spacing w:line="351" w:lineRule="auto"/>
        <w:ind w:left="2160" w:right="7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Execution of All works such as shuttering and steel fixing, concreting and finishing works.</w:t>
      </w:r>
    </w:p>
    <w:p w:rsidR="002B3119" w:rsidRDefault="002B3119">
      <w:pPr>
        <w:sectPr w:rsidR="002B3119">
          <w:pgSz w:w="11900" w:h="16841"/>
          <w:pgMar w:top="1139" w:right="1440" w:bottom="1440" w:left="1440" w:header="0" w:footer="0" w:gutter="0"/>
          <w:cols w:space="720" w:equalWidth="0">
            <w:col w:w="9020"/>
          </w:cols>
        </w:sectPr>
      </w:pPr>
    </w:p>
    <w:p w:rsidR="002B3119" w:rsidRDefault="007A3C08">
      <w:pPr>
        <w:numPr>
          <w:ilvl w:val="0"/>
          <w:numId w:val="4"/>
        </w:numPr>
        <w:tabs>
          <w:tab w:val="left" w:pos="2160"/>
        </w:tabs>
        <w:spacing w:line="352" w:lineRule="auto"/>
        <w:ind w:left="2160" w:right="660" w:hanging="360"/>
        <w:jc w:val="both"/>
        <w:rPr>
          <w:rFonts w:ascii="Arial" w:eastAsia="Arial" w:hAnsi="Arial" w:cs="Arial"/>
          <w:sz w:val="24"/>
          <w:szCs w:val="24"/>
        </w:rPr>
      </w:pPr>
      <w:bookmarkStart w:id="2" w:name="page3"/>
      <w:bookmarkEnd w:id="2"/>
      <w:r>
        <w:rPr>
          <w:rFonts w:ascii="Arial" w:eastAsia="Arial" w:hAnsi="Arial" w:cs="Arial"/>
          <w:sz w:val="24"/>
          <w:szCs w:val="24"/>
        </w:rPr>
        <w:lastRenderedPageBreak/>
        <w:t>Checking all the measurements, Quantities, and preparing Productivity and manpower allocation.</w:t>
      </w:r>
    </w:p>
    <w:p w:rsidR="002B3119" w:rsidRDefault="002B3119">
      <w:pPr>
        <w:spacing w:line="200" w:lineRule="exact"/>
        <w:rPr>
          <w:sz w:val="20"/>
          <w:szCs w:val="20"/>
        </w:rPr>
      </w:pPr>
    </w:p>
    <w:p w:rsidR="002B3119" w:rsidRDefault="002B3119">
      <w:pPr>
        <w:spacing w:line="233" w:lineRule="exact"/>
        <w:rPr>
          <w:sz w:val="20"/>
          <w:szCs w:val="20"/>
        </w:rPr>
      </w:pP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MAHARISHI VIDYA MANDIR MAHARISHI GARDENS (Sep'2006 –July'2007):</w:t>
      </w:r>
    </w:p>
    <w:p w:rsidR="002B3119" w:rsidRDefault="007A3C0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 held: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Site Engineer.</w:t>
      </w:r>
    </w:p>
    <w:p w:rsidR="002B3119" w:rsidRDefault="002B3119">
      <w:pPr>
        <w:spacing w:line="139" w:lineRule="exact"/>
        <w:rPr>
          <w:sz w:val="20"/>
          <w:szCs w:val="20"/>
        </w:rPr>
      </w:pPr>
    </w:p>
    <w:p w:rsidR="002B3119" w:rsidRDefault="007A3C0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 of work: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MAHARISHI VIDYA MANDIR. I.R.SCHOOL,</w:t>
      </w:r>
    </w:p>
    <w:p w:rsidR="002B3119" w:rsidRDefault="002B3119">
      <w:pPr>
        <w:spacing w:line="240" w:lineRule="exact"/>
        <w:rPr>
          <w:sz w:val="20"/>
          <w:szCs w:val="20"/>
        </w:rPr>
      </w:pPr>
    </w:p>
    <w:p w:rsidR="002B3119" w:rsidRDefault="007A3C08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Sunguvarchatiram, Kanchipuram (Dist.) – 602 106.</w:t>
      </w:r>
    </w:p>
    <w:p w:rsidR="002B3119" w:rsidRDefault="002B3119">
      <w:pPr>
        <w:spacing w:line="251" w:lineRule="exact"/>
        <w:rPr>
          <w:sz w:val="20"/>
          <w:szCs w:val="20"/>
        </w:rPr>
      </w:pPr>
    </w:p>
    <w:p w:rsidR="002B3119" w:rsidRDefault="007A3C08">
      <w:pPr>
        <w:spacing w:line="266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Name of the project: Proposed Construction of Ladies&amp;Gents </w:t>
      </w:r>
      <w:r>
        <w:rPr>
          <w:rFonts w:ascii="Arial" w:eastAsia="Arial" w:hAnsi="Arial" w:cs="Arial"/>
          <w:sz w:val="24"/>
          <w:szCs w:val="24"/>
        </w:rPr>
        <w:t>Hostel with Dining Room</w:t>
      </w:r>
    </w:p>
    <w:p w:rsidR="002B3119" w:rsidRDefault="002B3119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540"/>
        <w:gridCol w:w="3600"/>
      </w:tblGrid>
      <w:tr w:rsidR="002B3119">
        <w:trPr>
          <w:trHeight w:val="276"/>
        </w:trPr>
        <w:tc>
          <w:tcPr>
            <w:tcW w:w="1880" w:type="dxa"/>
            <w:vAlign w:val="bottom"/>
          </w:tcPr>
          <w:p w:rsidR="002B3119" w:rsidRDefault="007A3C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 Details:</w:t>
            </w:r>
          </w:p>
        </w:tc>
        <w:tc>
          <w:tcPr>
            <w:tcW w:w="7140" w:type="dxa"/>
            <w:gridSpan w:val="2"/>
            <w:vAlign w:val="bottom"/>
          </w:tcPr>
          <w:p w:rsidR="002B3119" w:rsidRDefault="007A3C0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Ground+2  Typ.Floors  including  structural  and  architectural</w:t>
            </w:r>
          </w:p>
        </w:tc>
      </w:tr>
      <w:tr w:rsidR="002B3119">
        <w:trPr>
          <w:trHeight w:val="317"/>
        </w:trPr>
        <w:tc>
          <w:tcPr>
            <w:tcW w:w="5420" w:type="dxa"/>
            <w:gridSpan w:val="2"/>
            <w:vAlign w:val="bottom"/>
          </w:tcPr>
          <w:p w:rsidR="002B3119" w:rsidRDefault="007A3C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finishing works (Area=1 Lakh Sft).</w:t>
            </w:r>
          </w:p>
        </w:tc>
        <w:tc>
          <w:tcPr>
            <w:tcW w:w="360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</w:tr>
      <w:tr w:rsidR="002B3119">
        <w:trPr>
          <w:trHeight w:val="516"/>
        </w:trPr>
        <w:tc>
          <w:tcPr>
            <w:tcW w:w="1880" w:type="dxa"/>
            <w:vAlign w:val="bottom"/>
          </w:tcPr>
          <w:p w:rsidR="002B3119" w:rsidRDefault="007A3C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Role:</w:t>
            </w:r>
          </w:p>
        </w:tc>
        <w:tc>
          <w:tcPr>
            <w:tcW w:w="7140" w:type="dxa"/>
            <w:gridSpan w:val="2"/>
            <w:vAlign w:val="bottom"/>
          </w:tcPr>
          <w:p w:rsidR="002B3119" w:rsidRDefault="007A3C0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 In charge of all site civil works i.e.; arranging men &amp; material</w:t>
            </w:r>
          </w:p>
        </w:tc>
      </w:tr>
      <w:tr w:rsidR="002B3119">
        <w:trPr>
          <w:trHeight w:val="415"/>
        </w:trPr>
        <w:tc>
          <w:tcPr>
            <w:tcW w:w="188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2B3119" w:rsidRDefault="007A3C0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giving</w:t>
            </w:r>
          </w:p>
        </w:tc>
        <w:tc>
          <w:tcPr>
            <w:tcW w:w="360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</w:tr>
      <w:tr w:rsidR="002B3119">
        <w:trPr>
          <w:trHeight w:val="415"/>
        </w:trPr>
        <w:tc>
          <w:tcPr>
            <w:tcW w:w="188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2B3119" w:rsidRDefault="007A3C0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commencement of all </w:t>
            </w:r>
            <w:r>
              <w:rPr>
                <w:rFonts w:ascii="Arial" w:eastAsia="Arial" w:hAnsi="Arial" w:cs="Arial"/>
                <w:sz w:val="24"/>
                <w:szCs w:val="24"/>
              </w:rPr>
              <w:t>activities to Client</w:t>
            </w:r>
          </w:p>
        </w:tc>
      </w:tr>
      <w:tr w:rsidR="002B3119">
        <w:trPr>
          <w:trHeight w:val="415"/>
        </w:trPr>
        <w:tc>
          <w:tcPr>
            <w:tcW w:w="188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2B3119" w:rsidRDefault="007A3C0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 Identifying &amp; developing alternate vendors for achieving cost</w:t>
            </w:r>
          </w:p>
        </w:tc>
      </w:tr>
      <w:tr w:rsidR="002B3119">
        <w:trPr>
          <w:trHeight w:val="276"/>
        </w:trPr>
        <w:tc>
          <w:tcPr>
            <w:tcW w:w="188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2B3119" w:rsidRDefault="007A3C0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  sourcing  of  labor</w:t>
            </w:r>
          </w:p>
        </w:tc>
        <w:tc>
          <w:tcPr>
            <w:tcW w:w="3600" w:type="dxa"/>
            <w:vAlign w:val="bottom"/>
          </w:tcPr>
          <w:p w:rsidR="002B3119" w:rsidRDefault="007A3C0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force,  sourcing  of  equipment,</w:t>
            </w:r>
          </w:p>
        </w:tc>
      </w:tr>
      <w:tr w:rsidR="002B3119">
        <w:trPr>
          <w:trHeight w:val="276"/>
        </w:trPr>
        <w:tc>
          <w:tcPr>
            <w:tcW w:w="188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2"/>
            <w:vAlign w:val="bottom"/>
          </w:tcPr>
          <w:p w:rsidR="002B3119" w:rsidRDefault="007A3C0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accessories &amp; timely delivery so as to minimize project cost.</w:t>
            </w:r>
          </w:p>
        </w:tc>
      </w:tr>
    </w:tbl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PAMBAN Building Consulting Engineer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and Contractor (June'2005 –Aug'2006):</w:t>
      </w:r>
    </w:p>
    <w:p w:rsidR="002B3119" w:rsidRDefault="007A3C0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 held: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Site Supervisor.</w:t>
      </w:r>
    </w:p>
    <w:p w:rsidR="002B3119" w:rsidRDefault="002B3119">
      <w:pPr>
        <w:spacing w:line="140" w:lineRule="exact"/>
        <w:rPr>
          <w:sz w:val="20"/>
          <w:szCs w:val="20"/>
        </w:rPr>
      </w:pPr>
    </w:p>
    <w:p w:rsidR="002B3119" w:rsidRDefault="007A3C0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 of work: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Nagalkeni, Chromepet, Thiruneermalai Main Road, Chennai.</w:t>
      </w:r>
    </w:p>
    <w:p w:rsidR="002B3119" w:rsidRDefault="002B3119">
      <w:pPr>
        <w:spacing w:line="240" w:lineRule="exact"/>
        <w:rPr>
          <w:sz w:val="20"/>
          <w:szCs w:val="20"/>
        </w:rPr>
      </w:pPr>
    </w:p>
    <w:p w:rsidR="002B3119" w:rsidRDefault="007A3C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 of the project: Proposed Residential Flat (BLOCK.NO.7)</w:t>
      </w:r>
    </w:p>
    <w:p w:rsidR="002B3119" w:rsidRDefault="002B3119">
      <w:pPr>
        <w:spacing w:line="251" w:lineRule="exact"/>
        <w:rPr>
          <w:sz w:val="20"/>
          <w:szCs w:val="20"/>
        </w:rPr>
      </w:pPr>
    </w:p>
    <w:p w:rsidR="002B3119" w:rsidRDefault="007A3C08">
      <w:pPr>
        <w:spacing w:line="35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Details : 3 Bed room flats (6 Flats per Flo</w:t>
      </w:r>
      <w:r>
        <w:rPr>
          <w:rFonts w:ascii="Arial" w:eastAsia="Arial" w:hAnsi="Arial" w:cs="Arial"/>
          <w:sz w:val="24"/>
          <w:szCs w:val="24"/>
        </w:rPr>
        <w:t>or) + 4 Typical floors with Stilt Floor for Car parking.</w:t>
      </w:r>
    </w:p>
    <w:p w:rsidR="002B3119" w:rsidRDefault="002B3119">
      <w:pPr>
        <w:spacing w:line="23" w:lineRule="exact"/>
        <w:rPr>
          <w:sz w:val="20"/>
          <w:szCs w:val="20"/>
        </w:rPr>
      </w:pPr>
    </w:p>
    <w:p w:rsidR="002B3119" w:rsidRDefault="007A3C08">
      <w:pPr>
        <w:spacing w:line="351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Structural Consultant: Mr.M.Audiseshaiah, Srinivasa Enterprises, Architects &amp; Engineers, Chennai.</w:t>
      </w:r>
    </w:p>
    <w:p w:rsidR="002B3119" w:rsidRDefault="002B3119">
      <w:pPr>
        <w:spacing w:line="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040"/>
        <w:gridCol w:w="3320"/>
        <w:gridCol w:w="3240"/>
      </w:tblGrid>
      <w:tr w:rsidR="002B3119">
        <w:trPr>
          <w:trHeight w:val="276"/>
        </w:trPr>
        <w:tc>
          <w:tcPr>
            <w:tcW w:w="1420" w:type="dxa"/>
            <w:vAlign w:val="bottom"/>
          </w:tcPr>
          <w:p w:rsidR="002B3119" w:rsidRDefault="007A3C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Client:</w:t>
            </w:r>
          </w:p>
        </w:tc>
        <w:tc>
          <w:tcPr>
            <w:tcW w:w="7600" w:type="dxa"/>
            <w:gridSpan w:val="3"/>
            <w:vAlign w:val="bottom"/>
          </w:tcPr>
          <w:p w:rsidR="002B3119" w:rsidRDefault="007A3C0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RAMESH RAJANN CONSTRUCTION PVT, Chennai.</w:t>
            </w:r>
          </w:p>
        </w:tc>
      </w:tr>
      <w:tr w:rsidR="002B3119">
        <w:trPr>
          <w:trHeight w:val="415"/>
        </w:trPr>
        <w:tc>
          <w:tcPr>
            <w:tcW w:w="1420" w:type="dxa"/>
            <w:vAlign w:val="bottom"/>
          </w:tcPr>
          <w:p w:rsidR="002B3119" w:rsidRDefault="007A3C0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Role:</w:t>
            </w:r>
          </w:p>
        </w:tc>
        <w:tc>
          <w:tcPr>
            <w:tcW w:w="1040" w:type="dxa"/>
            <w:vAlign w:val="bottom"/>
          </w:tcPr>
          <w:p w:rsidR="002B3119" w:rsidRDefault="007A3C0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6560" w:type="dxa"/>
            <w:gridSpan w:val="2"/>
            <w:vAlign w:val="bottom"/>
          </w:tcPr>
          <w:p w:rsidR="002B3119" w:rsidRDefault="007A3C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Supervising  and  controlling  the  </w:t>
            </w:r>
            <w:r>
              <w:rPr>
                <w:rFonts w:ascii="Arial" w:eastAsia="Arial" w:hAnsi="Arial" w:cs="Arial"/>
                <w:sz w:val="24"/>
                <w:szCs w:val="24"/>
              </w:rPr>
              <w:t>construction  activities</w:t>
            </w:r>
          </w:p>
        </w:tc>
      </w:tr>
      <w:tr w:rsidR="002B3119">
        <w:trPr>
          <w:trHeight w:val="277"/>
        </w:trPr>
        <w:tc>
          <w:tcPr>
            <w:tcW w:w="142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2B3119" w:rsidRDefault="007A3C0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including providing technical</w:t>
            </w:r>
          </w:p>
        </w:tc>
        <w:tc>
          <w:tcPr>
            <w:tcW w:w="3240" w:type="dxa"/>
            <w:vAlign w:val="bottom"/>
          </w:tcPr>
          <w:p w:rsidR="002B3119" w:rsidRDefault="007A3C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inputs for construction &amp;</w:t>
            </w:r>
          </w:p>
        </w:tc>
      </w:tr>
      <w:tr w:rsidR="002B3119">
        <w:trPr>
          <w:trHeight w:val="276"/>
        </w:trPr>
        <w:tc>
          <w:tcPr>
            <w:tcW w:w="142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vAlign w:val="bottom"/>
          </w:tcPr>
          <w:p w:rsidR="002B3119" w:rsidRDefault="007A3C0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coordination with site management teams.</w:t>
            </w:r>
          </w:p>
        </w:tc>
      </w:tr>
      <w:tr w:rsidR="002B3119">
        <w:trPr>
          <w:trHeight w:val="276"/>
        </w:trPr>
        <w:tc>
          <w:tcPr>
            <w:tcW w:w="142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2B3119" w:rsidRDefault="007A3C0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2"/>
            <w:vAlign w:val="bottom"/>
          </w:tcPr>
          <w:p w:rsidR="002B3119" w:rsidRDefault="007A3C0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Maintaining  and  establishing  systems  for  cost  effective</w:t>
            </w:r>
          </w:p>
        </w:tc>
      </w:tr>
      <w:tr w:rsidR="002B3119">
        <w:trPr>
          <w:trHeight w:val="276"/>
        </w:trPr>
        <w:tc>
          <w:tcPr>
            <w:tcW w:w="142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gridSpan w:val="3"/>
            <w:vAlign w:val="bottom"/>
          </w:tcPr>
          <w:p w:rsidR="002B3119" w:rsidRDefault="007A3C0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maintenance  of  office  equipment,  fixed  assets,  </w:t>
            </w:r>
            <w:r>
              <w:rPr>
                <w:rFonts w:ascii="Arial" w:eastAsia="Arial" w:hAnsi="Arial" w:cs="Arial"/>
                <w:sz w:val="24"/>
                <w:szCs w:val="24"/>
              </w:rPr>
              <w:t>complaint</w:t>
            </w:r>
          </w:p>
        </w:tc>
      </w:tr>
      <w:tr w:rsidR="002B3119">
        <w:trPr>
          <w:trHeight w:val="276"/>
        </w:trPr>
        <w:tc>
          <w:tcPr>
            <w:tcW w:w="142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vAlign w:val="bottom"/>
          </w:tcPr>
          <w:p w:rsidR="002B3119" w:rsidRDefault="007A3C08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register, and stock book.</w:t>
            </w:r>
          </w:p>
        </w:tc>
        <w:tc>
          <w:tcPr>
            <w:tcW w:w="3240" w:type="dxa"/>
            <w:vAlign w:val="bottom"/>
          </w:tcPr>
          <w:p w:rsidR="002B3119" w:rsidRDefault="002B3119">
            <w:pPr>
              <w:rPr>
                <w:sz w:val="24"/>
                <w:szCs w:val="24"/>
              </w:rPr>
            </w:pPr>
          </w:p>
        </w:tc>
      </w:tr>
    </w:tbl>
    <w:p w:rsidR="002B3119" w:rsidRDefault="002B3119">
      <w:pPr>
        <w:spacing w:line="301" w:lineRule="exact"/>
        <w:rPr>
          <w:sz w:val="20"/>
          <w:szCs w:val="20"/>
        </w:rPr>
      </w:pPr>
    </w:p>
    <w:p w:rsidR="002B3119" w:rsidRDefault="007A3C08">
      <w:pPr>
        <w:spacing w:line="238" w:lineRule="auto"/>
        <w:ind w:firstLine="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L&amp;T, Saint Gobain Glass India Ltd, Phase–II, Sriperumbudur, Tamil Nadu (Apr'2005 –May'2005):</w:t>
      </w:r>
    </w:p>
    <w:p w:rsidR="002B3119" w:rsidRDefault="002B3119">
      <w:pPr>
        <w:spacing w:line="284" w:lineRule="exact"/>
        <w:rPr>
          <w:sz w:val="20"/>
          <w:szCs w:val="20"/>
        </w:rPr>
      </w:pPr>
    </w:p>
    <w:p w:rsidR="002B3119" w:rsidRDefault="007A3C08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 held: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Civil Supervisor.</w:t>
      </w:r>
    </w:p>
    <w:p w:rsidR="002B3119" w:rsidRDefault="002B3119">
      <w:pPr>
        <w:sectPr w:rsidR="002B3119">
          <w:pgSz w:w="11900" w:h="16841"/>
          <w:pgMar w:top="1143" w:right="1440" w:bottom="1440" w:left="1440" w:header="0" w:footer="0" w:gutter="0"/>
          <w:cols w:space="720" w:equalWidth="0">
            <w:col w:w="9020"/>
          </w:cols>
        </w:sectPr>
      </w:pPr>
    </w:p>
    <w:p w:rsidR="002B3119" w:rsidRDefault="007A3C08">
      <w:pPr>
        <w:tabs>
          <w:tab w:val="left" w:pos="2260"/>
        </w:tabs>
        <w:ind w:left="120"/>
        <w:rPr>
          <w:sz w:val="20"/>
          <w:szCs w:val="20"/>
        </w:rPr>
      </w:pPr>
      <w:bookmarkStart w:id="3" w:name="page4"/>
      <w:bookmarkEnd w:id="3"/>
      <w:r>
        <w:rPr>
          <w:rFonts w:ascii="Arial" w:eastAsia="Arial" w:hAnsi="Arial" w:cs="Arial"/>
          <w:sz w:val="24"/>
          <w:szCs w:val="24"/>
        </w:rPr>
        <w:lastRenderedPageBreak/>
        <w:t>Place of work: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SAINT GOBAIN GLASS INDIA Ltd, Phase–II, Sriperumbudur –</w:t>
      </w:r>
    </w:p>
    <w:p w:rsidR="002B3119" w:rsidRDefault="002B3119">
      <w:pPr>
        <w:spacing w:line="41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602105.</w:t>
      </w:r>
    </w:p>
    <w:p w:rsidR="002B3119" w:rsidRDefault="002B3119">
      <w:pPr>
        <w:spacing w:line="240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 of the project: SAINT GOBAIN GLASS INDIA Ltd, Phase – II.</w:t>
      </w:r>
    </w:p>
    <w:p w:rsidR="002B3119" w:rsidRDefault="002B3119">
      <w:pPr>
        <w:spacing w:line="139" w:lineRule="exact"/>
        <w:rPr>
          <w:sz w:val="20"/>
          <w:szCs w:val="20"/>
        </w:rPr>
      </w:pPr>
    </w:p>
    <w:p w:rsidR="002B3119" w:rsidRDefault="007A3C08">
      <w:pPr>
        <w:tabs>
          <w:tab w:val="left" w:pos="22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Details: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Shipping Yard (Office Building with 1000sft)</w:t>
      </w:r>
    </w:p>
    <w:p w:rsidR="002B3119" w:rsidRDefault="002B3119">
      <w:pPr>
        <w:spacing w:line="247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ALLWYN Enterprises, Tuticorin, Tamil Nadu (Dec'2005 –Mar'2005):</w:t>
      </w:r>
    </w:p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Position held: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Site Supervisor.</w:t>
      </w:r>
    </w:p>
    <w:p w:rsidR="002B3119" w:rsidRDefault="002B3119">
      <w:pPr>
        <w:spacing w:line="139" w:lineRule="exact"/>
        <w:rPr>
          <w:sz w:val="20"/>
          <w:szCs w:val="20"/>
        </w:rPr>
      </w:pPr>
    </w:p>
    <w:p w:rsidR="002B3119" w:rsidRDefault="007A3C08">
      <w:pPr>
        <w:tabs>
          <w:tab w:val="left" w:pos="22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 of work: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SAINT </w:t>
      </w:r>
      <w:r>
        <w:rPr>
          <w:rFonts w:ascii="Arial" w:eastAsia="Arial" w:hAnsi="Arial" w:cs="Arial"/>
          <w:sz w:val="24"/>
          <w:szCs w:val="24"/>
        </w:rPr>
        <w:t>GOBAIN GLASS INDIA Ltd, Phase–II, Sriperumbudur –</w:t>
      </w:r>
    </w:p>
    <w:p w:rsidR="002B3119" w:rsidRDefault="002B3119">
      <w:pPr>
        <w:spacing w:line="41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602105.</w:t>
      </w:r>
    </w:p>
    <w:p w:rsidR="002B3119" w:rsidRDefault="002B3119">
      <w:pPr>
        <w:spacing w:line="240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 of the project: SAINT GOBAIN GLASS INDIA Ltd, Phase – II.</w:t>
      </w:r>
    </w:p>
    <w:p w:rsidR="002B3119" w:rsidRDefault="002B3119">
      <w:pPr>
        <w:spacing w:line="241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Project Details:</w:t>
      </w:r>
    </w:p>
    <w:p w:rsidR="002B3119" w:rsidRDefault="002B3119">
      <w:pPr>
        <w:spacing w:line="251" w:lineRule="exact"/>
        <w:rPr>
          <w:sz w:val="20"/>
          <w:szCs w:val="20"/>
        </w:rPr>
      </w:pPr>
    </w:p>
    <w:p w:rsidR="002B3119" w:rsidRDefault="007A3C08">
      <w:pPr>
        <w:numPr>
          <w:ilvl w:val="0"/>
          <w:numId w:val="5"/>
        </w:numPr>
        <w:tabs>
          <w:tab w:val="left" w:pos="437"/>
        </w:tabs>
        <w:spacing w:line="26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R.C.C.Platform with Soling work (1 lakh sft) by using stone ballast of 250mm depth packing with gravel, </w:t>
      </w:r>
      <w:r>
        <w:rPr>
          <w:rFonts w:ascii="Arial" w:eastAsia="Arial" w:hAnsi="Arial" w:cs="Arial"/>
          <w:sz w:val="24"/>
          <w:szCs w:val="24"/>
        </w:rPr>
        <w:t>consolidation by light weight Road Roller.</w:t>
      </w:r>
    </w:p>
    <w:p w:rsidR="002B3119" w:rsidRDefault="002B3119">
      <w:pPr>
        <w:spacing w:line="210" w:lineRule="exact"/>
        <w:rPr>
          <w:rFonts w:ascii="Arial" w:eastAsia="Arial" w:hAnsi="Arial" w:cs="Arial"/>
          <w:sz w:val="24"/>
          <w:szCs w:val="24"/>
        </w:rPr>
      </w:pPr>
    </w:p>
    <w:p w:rsidR="002B3119" w:rsidRDefault="007A3C08">
      <w:pPr>
        <w:numPr>
          <w:ilvl w:val="0"/>
          <w:numId w:val="5"/>
        </w:numPr>
        <w:tabs>
          <w:tab w:val="left" w:pos="380"/>
        </w:tabs>
        <w:ind w:left="380" w:hanging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Rain water drain with R.C.C.Wall (1000m long).</w:t>
      </w:r>
    </w:p>
    <w:p w:rsidR="002B3119" w:rsidRDefault="002B3119">
      <w:pPr>
        <w:spacing w:line="240" w:lineRule="exact"/>
        <w:rPr>
          <w:sz w:val="20"/>
          <w:szCs w:val="20"/>
        </w:rPr>
      </w:pPr>
    </w:p>
    <w:p w:rsidR="002B3119" w:rsidRDefault="007A3C08">
      <w:pPr>
        <w:tabs>
          <w:tab w:val="left" w:pos="29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Structural Consultant: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L&amp;TLtd,ECCDivision,Chennai.</w:t>
      </w:r>
    </w:p>
    <w:p w:rsidR="002B3119" w:rsidRDefault="002B3119">
      <w:pPr>
        <w:spacing w:line="41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&amp; Designer</w:t>
      </w:r>
    </w:p>
    <w:p w:rsidR="002B3119" w:rsidRDefault="002B3119">
      <w:pPr>
        <w:spacing w:line="247" w:lineRule="exact"/>
        <w:rPr>
          <w:sz w:val="20"/>
          <w:szCs w:val="20"/>
        </w:rPr>
      </w:pPr>
    </w:p>
    <w:p w:rsidR="002B3119" w:rsidRDefault="007A3C08">
      <w:pPr>
        <w:tabs>
          <w:tab w:val="left" w:pos="940"/>
          <w:tab w:val="left" w:pos="2320"/>
          <w:tab w:val="left" w:pos="4300"/>
          <w:tab w:val="left" w:pos="6080"/>
          <w:tab w:val="left" w:pos="6900"/>
          <w:tab w:val="left" w:pos="7680"/>
          <w:tab w:val="left" w:pos="90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Annai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Associate,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Sriperumbudur,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Kanchipuram,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Tamil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Nadu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(May'2004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–</w:t>
      </w:r>
    </w:p>
    <w:p w:rsidR="002B3119" w:rsidRDefault="002B3119">
      <w:pPr>
        <w:spacing w:line="7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Nov'2004):</w:t>
      </w:r>
    </w:p>
    <w:p w:rsidR="002B3119" w:rsidRDefault="002B3119">
      <w:pPr>
        <w:spacing w:line="284" w:lineRule="exact"/>
        <w:rPr>
          <w:sz w:val="20"/>
          <w:szCs w:val="20"/>
        </w:rPr>
      </w:pPr>
    </w:p>
    <w:p w:rsidR="002B3119" w:rsidRDefault="007A3C08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Construction of </w:t>
      </w:r>
      <w:r>
        <w:rPr>
          <w:rFonts w:ascii="Arial" w:eastAsia="Arial" w:hAnsi="Arial" w:cs="Arial"/>
          <w:sz w:val="24"/>
          <w:szCs w:val="24"/>
        </w:rPr>
        <w:t>R.C.Concrete wall  - 800m long.</w:t>
      </w:r>
    </w:p>
    <w:p w:rsidR="002B3119" w:rsidRDefault="002B311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3119" w:rsidRDefault="007A3C08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Construction of R.C.Concrete Road with 200m long.</w:t>
      </w:r>
    </w:p>
    <w:p w:rsidR="002B3119" w:rsidRDefault="002B311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3119" w:rsidRDefault="007A3C08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Construction of R.C.Concrete Platform of 650m2 with soling work.</w:t>
      </w:r>
    </w:p>
    <w:p w:rsidR="002B3119" w:rsidRDefault="002B3119">
      <w:pPr>
        <w:spacing w:line="346" w:lineRule="exact"/>
        <w:rPr>
          <w:sz w:val="20"/>
          <w:szCs w:val="20"/>
        </w:rPr>
      </w:pPr>
    </w:p>
    <w:p w:rsidR="002B3119" w:rsidRDefault="007A3C0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SDR Construction, Kanchipuram, Tamil Nadu (Aug'2003 –Apr'2004):</w:t>
      </w:r>
    </w:p>
    <w:p w:rsidR="002B3119" w:rsidRDefault="002B3119">
      <w:pPr>
        <w:spacing w:line="283" w:lineRule="exact"/>
        <w:rPr>
          <w:sz w:val="20"/>
          <w:szCs w:val="20"/>
        </w:rPr>
      </w:pPr>
    </w:p>
    <w:p w:rsidR="002B3119" w:rsidRDefault="007A3C08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Construction of Residential Building.</w:t>
      </w:r>
    </w:p>
    <w:p w:rsidR="002B3119" w:rsidRDefault="002B3119">
      <w:pPr>
        <w:spacing w:line="247" w:lineRule="exact"/>
        <w:rPr>
          <w:sz w:val="20"/>
          <w:szCs w:val="20"/>
        </w:rPr>
      </w:pPr>
    </w:p>
    <w:p w:rsidR="002B3119" w:rsidRDefault="007A3C08">
      <w:pPr>
        <w:spacing w:line="23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JAI Construction, Kanchipuram, Tamil Nadu (July'2002 –July'2003):</w:t>
      </w:r>
    </w:p>
    <w:p w:rsidR="002B3119" w:rsidRDefault="002B3119">
      <w:pPr>
        <w:spacing w:line="284" w:lineRule="exact"/>
        <w:rPr>
          <w:sz w:val="20"/>
          <w:szCs w:val="20"/>
        </w:rPr>
      </w:pPr>
    </w:p>
    <w:p w:rsidR="002B3119" w:rsidRDefault="007A3C08">
      <w:pPr>
        <w:tabs>
          <w:tab w:val="left" w:pos="46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Construction of Residential Building.</w:t>
      </w:r>
    </w:p>
    <w:p w:rsidR="002B3119" w:rsidRDefault="007A3C08">
      <w:pPr>
        <w:spacing w:line="27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160655</wp:posOffset>
                </wp:positionV>
                <wp:extent cx="5869940" cy="2038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203835"/>
                        </a:xfrm>
                        <a:prstGeom prst="rect">
                          <a:avLst/>
                        </a:prstGeom>
                        <a:solidFill>
                          <a:srgbClr val="D5D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6pt;margin-top:12.65pt;width:462.2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5DCE4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157480</wp:posOffset>
                </wp:positionV>
                <wp:extent cx="588264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2.4pt" to="463.3pt,12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0" cy="2165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.15pt" to="0.35pt,29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154305</wp:posOffset>
                </wp:positionV>
                <wp:extent cx="0" cy="2165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3.05pt,12.15pt" to="463.05pt,29.2pt" o:allowincell="f" strokecolor="#000000" strokeweight="0.48pt"/>
            </w:pict>
          </mc:Fallback>
        </mc:AlternateContent>
      </w:r>
    </w:p>
    <w:p w:rsidR="002B3119" w:rsidRDefault="007A3C08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t>54</w:t>
      </w:r>
      <w:bookmarkStart w:id="4" w:name="_GoBack"/>
      <w:bookmarkEnd w:id="4"/>
    </w:p>
    <w:sectPr w:rsidR="002B3119">
      <w:pgSz w:w="11900" w:h="16841"/>
      <w:pgMar w:top="1132" w:right="1320" w:bottom="1440" w:left="132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8BD04112"/>
    <w:lvl w:ilvl="0" w:tplc="B6C67136">
      <w:start w:val="1"/>
      <w:numFmt w:val="decimal"/>
      <w:lvlText w:val="%1."/>
      <w:lvlJc w:val="left"/>
    </w:lvl>
    <w:lvl w:ilvl="1" w:tplc="8D22F956">
      <w:numFmt w:val="decimal"/>
      <w:lvlText w:val=""/>
      <w:lvlJc w:val="left"/>
    </w:lvl>
    <w:lvl w:ilvl="2" w:tplc="F43A1070">
      <w:numFmt w:val="decimal"/>
      <w:lvlText w:val=""/>
      <w:lvlJc w:val="left"/>
    </w:lvl>
    <w:lvl w:ilvl="3" w:tplc="0B04E036">
      <w:numFmt w:val="decimal"/>
      <w:lvlText w:val=""/>
      <w:lvlJc w:val="left"/>
    </w:lvl>
    <w:lvl w:ilvl="4" w:tplc="FBCA0902">
      <w:numFmt w:val="decimal"/>
      <w:lvlText w:val=""/>
      <w:lvlJc w:val="left"/>
    </w:lvl>
    <w:lvl w:ilvl="5" w:tplc="0A3CD9E0">
      <w:numFmt w:val="decimal"/>
      <w:lvlText w:val=""/>
      <w:lvlJc w:val="left"/>
    </w:lvl>
    <w:lvl w:ilvl="6" w:tplc="2792819A">
      <w:numFmt w:val="decimal"/>
      <w:lvlText w:val=""/>
      <w:lvlJc w:val="left"/>
    </w:lvl>
    <w:lvl w:ilvl="7" w:tplc="5262F30E">
      <w:numFmt w:val="decimal"/>
      <w:lvlText w:val=""/>
      <w:lvlJc w:val="left"/>
    </w:lvl>
    <w:lvl w:ilvl="8" w:tplc="EC9EF4DE">
      <w:numFmt w:val="decimal"/>
      <w:lvlText w:val=""/>
      <w:lvlJc w:val="left"/>
    </w:lvl>
  </w:abstractNum>
  <w:abstractNum w:abstractNumId="1">
    <w:nsid w:val="2EB141F2"/>
    <w:multiLevelType w:val="hybridMultilevel"/>
    <w:tmpl w:val="FBB8528C"/>
    <w:lvl w:ilvl="0" w:tplc="477A7B3E">
      <w:start w:val="1"/>
      <w:numFmt w:val="decimal"/>
      <w:lvlText w:val="%1."/>
      <w:lvlJc w:val="left"/>
    </w:lvl>
    <w:lvl w:ilvl="1" w:tplc="838CFBF4">
      <w:numFmt w:val="decimal"/>
      <w:lvlText w:val=""/>
      <w:lvlJc w:val="left"/>
    </w:lvl>
    <w:lvl w:ilvl="2" w:tplc="6CC40F90">
      <w:numFmt w:val="decimal"/>
      <w:lvlText w:val=""/>
      <w:lvlJc w:val="left"/>
    </w:lvl>
    <w:lvl w:ilvl="3" w:tplc="4AC26C3E">
      <w:numFmt w:val="decimal"/>
      <w:lvlText w:val=""/>
      <w:lvlJc w:val="left"/>
    </w:lvl>
    <w:lvl w:ilvl="4" w:tplc="F6FA5C34">
      <w:numFmt w:val="decimal"/>
      <w:lvlText w:val=""/>
      <w:lvlJc w:val="left"/>
    </w:lvl>
    <w:lvl w:ilvl="5" w:tplc="A2B8D4BE">
      <w:numFmt w:val="decimal"/>
      <w:lvlText w:val=""/>
      <w:lvlJc w:val="left"/>
    </w:lvl>
    <w:lvl w:ilvl="6" w:tplc="3EF6C756">
      <w:numFmt w:val="decimal"/>
      <w:lvlText w:val=""/>
      <w:lvlJc w:val="left"/>
    </w:lvl>
    <w:lvl w:ilvl="7" w:tplc="E9E238F4">
      <w:numFmt w:val="decimal"/>
      <w:lvlText w:val=""/>
      <w:lvlJc w:val="left"/>
    </w:lvl>
    <w:lvl w:ilvl="8" w:tplc="5C3263D2">
      <w:numFmt w:val="decimal"/>
      <w:lvlText w:val=""/>
      <w:lvlJc w:val="left"/>
    </w:lvl>
  </w:abstractNum>
  <w:abstractNum w:abstractNumId="2">
    <w:nsid w:val="3D1B58BA"/>
    <w:multiLevelType w:val="hybridMultilevel"/>
    <w:tmpl w:val="45240C5A"/>
    <w:lvl w:ilvl="0" w:tplc="4894E6D2">
      <w:start w:val="1"/>
      <w:numFmt w:val="bullet"/>
      <w:lvlText w:val=""/>
      <w:lvlJc w:val="left"/>
    </w:lvl>
    <w:lvl w:ilvl="1" w:tplc="913077B6">
      <w:numFmt w:val="decimal"/>
      <w:lvlText w:val=""/>
      <w:lvlJc w:val="left"/>
    </w:lvl>
    <w:lvl w:ilvl="2" w:tplc="11AA2CEC">
      <w:numFmt w:val="decimal"/>
      <w:lvlText w:val=""/>
      <w:lvlJc w:val="left"/>
    </w:lvl>
    <w:lvl w:ilvl="3" w:tplc="D0329DA2">
      <w:numFmt w:val="decimal"/>
      <w:lvlText w:val=""/>
      <w:lvlJc w:val="left"/>
    </w:lvl>
    <w:lvl w:ilvl="4" w:tplc="F7562CB4">
      <w:numFmt w:val="decimal"/>
      <w:lvlText w:val=""/>
      <w:lvlJc w:val="left"/>
    </w:lvl>
    <w:lvl w:ilvl="5" w:tplc="5BD45844">
      <w:numFmt w:val="decimal"/>
      <w:lvlText w:val=""/>
      <w:lvlJc w:val="left"/>
    </w:lvl>
    <w:lvl w:ilvl="6" w:tplc="B4DCEBD6">
      <w:numFmt w:val="decimal"/>
      <w:lvlText w:val=""/>
      <w:lvlJc w:val="left"/>
    </w:lvl>
    <w:lvl w:ilvl="7" w:tplc="1A3A7406">
      <w:numFmt w:val="decimal"/>
      <w:lvlText w:val=""/>
      <w:lvlJc w:val="left"/>
    </w:lvl>
    <w:lvl w:ilvl="8" w:tplc="A2CCFA7C">
      <w:numFmt w:val="decimal"/>
      <w:lvlText w:val=""/>
      <w:lvlJc w:val="left"/>
    </w:lvl>
  </w:abstractNum>
  <w:abstractNum w:abstractNumId="3">
    <w:nsid w:val="41B71EFB"/>
    <w:multiLevelType w:val="hybridMultilevel"/>
    <w:tmpl w:val="C526B97E"/>
    <w:lvl w:ilvl="0" w:tplc="8590612C">
      <w:start w:val="1"/>
      <w:numFmt w:val="decimal"/>
      <w:lvlText w:val="%1."/>
      <w:lvlJc w:val="left"/>
    </w:lvl>
    <w:lvl w:ilvl="1" w:tplc="42704BAE">
      <w:numFmt w:val="decimal"/>
      <w:lvlText w:val=""/>
      <w:lvlJc w:val="left"/>
    </w:lvl>
    <w:lvl w:ilvl="2" w:tplc="A0F6899E">
      <w:numFmt w:val="decimal"/>
      <w:lvlText w:val=""/>
      <w:lvlJc w:val="left"/>
    </w:lvl>
    <w:lvl w:ilvl="3" w:tplc="0176769C">
      <w:numFmt w:val="decimal"/>
      <w:lvlText w:val=""/>
      <w:lvlJc w:val="left"/>
    </w:lvl>
    <w:lvl w:ilvl="4" w:tplc="D632C208">
      <w:numFmt w:val="decimal"/>
      <w:lvlText w:val=""/>
      <w:lvlJc w:val="left"/>
    </w:lvl>
    <w:lvl w:ilvl="5" w:tplc="3F30A104">
      <w:numFmt w:val="decimal"/>
      <w:lvlText w:val=""/>
      <w:lvlJc w:val="left"/>
    </w:lvl>
    <w:lvl w:ilvl="6" w:tplc="A4AE1408">
      <w:numFmt w:val="decimal"/>
      <w:lvlText w:val=""/>
      <w:lvlJc w:val="left"/>
    </w:lvl>
    <w:lvl w:ilvl="7" w:tplc="CC0EB1A0">
      <w:numFmt w:val="decimal"/>
      <w:lvlText w:val=""/>
      <w:lvlJc w:val="left"/>
    </w:lvl>
    <w:lvl w:ilvl="8" w:tplc="C406A278">
      <w:numFmt w:val="decimal"/>
      <w:lvlText w:val=""/>
      <w:lvlJc w:val="left"/>
    </w:lvl>
  </w:abstractNum>
  <w:abstractNum w:abstractNumId="4">
    <w:nsid w:val="46E87CCD"/>
    <w:multiLevelType w:val="hybridMultilevel"/>
    <w:tmpl w:val="AF109B88"/>
    <w:lvl w:ilvl="0" w:tplc="39B05C96">
      <w:start w:val="1"/>
      <w:numFmt w:val="bullet"/>
      <w:lvlText w:val=""/>
      <w:lvlJc w:val="left"/>
    </w:lvl>
    <w:lvl w:ilvl="1" w:tplc="766C7D60">
      <w:numFmt w:val="decimal"/>
      <w:lvlText w:val=""/>
      <w:lvlJc w:val="left"/>
    </w:lvl>
    <w:lvl w:ilvl="2" w:tplc="5D1EAF5A">
      <w:numFmt w:val="decimal"/>
      <w:lvlText w:val=""/>
      <w:lvlJc w:val="left"/>
    </w:lvl>
    <w:lvl w:ilvl="3" w:tplc="9F446266">
      <w:numFmt w:val="decimal"/>
      <w:lvlText w:val=""/>
      <w:lvlJc w:val="left"/>
    </w:lvl>
    <w:lvl w:ilvl="4" w:tplc="6ECCEA68">
      <w:numFmt w:val="decimal"/>
      <w:lvlText w:val=""/>
      <w:lvlJc w:val="left"/>
    </w:lvl>
    <w:lvl w:ilvl="5" w:tplc="5E544B72">
      <w:numFmt w:val="decimal"/>
      <w:lvlText w:val=""/>
      <w:lvlJc w:val="left"/>
    </w:lvl>
    <w:lvl w:ilvl="6" w:tplc="DBFE58CE">
      <w:numFmt w:val="decimal"/>
      <w:lvlText w:val=""/>
      <w:lvlJc w:val="left"/>
    </w:lvl>
    <w:lvl w:ilvl="7" w:tplc="29CA9D76">
      <w:numFmt w:val="decimal"/>
      <w:lvlText w:val=""/>
      <w:lvlJc w:val="left"/>
    </w:lvl>
    <w:lvl w:ilvl="8" w:tplc="32462EAE">
      <w:numFmt w:val="decimal"/>
      <w:lvlText w:val=""/>
      <w:lvlJc w:val="left"/>
    </w:lvl>
  </w:abstractNum>
  <w:abstractNum w:abstractNumId="5">
    <w:nsid w:val="507ED7AB"/>
    <w:multiLevelType w:val="hybridMultilevel"/>
    <w:tmpl w:val="0C78CDF2"/>
    <w:lvl w:ilvl="0" w:tplc="33165C68">
      <w:start w:val="5"/>
      <w:numFmt w:val="decimal"/>
      <w:lvlText w:val="%1."/>
      <w:lvlJc w:val="left"/>
    </w:lvl>
    <w:lvl w:ilvl="1" w:tplc="82C2DBE6">
      <w:numFmt w:val="decimal"/>
      <w:lvlText w:val=""/>
      <w:lvlJc w:val="left"/>
    </w:lvl>
    <w:lvl w:ilvl="2" w:tplc="B2BED7DA">
      <w:numFmt w:val="decimal"/>
      <w:lvlText w:val=""/>
      <w:lvlJc w:val="left"/>
    </w:lvl>
    <w:lvl w:ilvl="3" w:tplc="469670CC">
      <w:numFmt w:val="decimal"/>
      <w:lvlText w:val=""/>
      <w:lvlJc w:val="left"/>
    </w:lvl>
    <w:lvl w:ilvl="4" w:tplc="E3968960">
      <w:numFmt w:val="decimal"/>
      <w:lvlText w:val=""/>
      <w:lvlJc w:val="left"/>
    </w:lvl>
    <w:lvl w:ilvl="5" w:tplc="A782B4AC">
      <w:numFmt w:val="decimal"/>
      <w:lvlText w:val=""/>
      <w:lvlJc w:val="left"/>
    </w:lvl>
    <w:lvl w:ilvl="6" w:tplc="9E887398">
      <w:numFmt w:val="decimal"/>
      <w:lvlText w:val=""/>
      <w:lvlJc w:val="left"/>
    </w:lvl>
    <w:lvl w:ilvl="7" w:tplc="EDB4D94C">
      <w:numFmt w:val="decimal"/>
      <w:lvlText w:val=""/>
      <w:lvlJc w:val="left"/>
    </w:lvl>
    <w:lvl w:ilvl="8" w:tplc="E268375A">
      <w:numFmt w:val="decimal"/>
      <w:lvlText w:val=""/>
      <w:lvlJc w:val="left"/>
    </w:lvl>
  </w:abstractNum>
  <w:abstractNum w:abstractNumId="6">
    <w:nsid w:val="7545E146"/>
    <w:multiLevelType w:val="hybridMultilevel"/>
    <w:tmpl w:val="B2DC4F5E"/>
    <w:lvl w:ilvl="0" w:tplc="2A3E0CC0">
      <w:start w:val="1"/>
      <w:numFmt w:val="bullet"/>
      <w:lvlText w:val=" "/>
      <w:lvlJc w:val="left"/>
    </w:lvl>
    <w:lvl w:ilvl="1" w:tplc="818418F6">
      <w:start w:val="1"/>
      <w:numFmt w:val="bullet"/>
      <w:lvlText w:val="&amp;"/>
      <w:lvlJc w:val="left"/>
    </w:lvl>
    <w:lvl w:ilvl="2" w:tplc="17346EF6">
      <w:numFmt w:val="decimal"/>
      <w:lvlText w:val=""/>
      <w:lvlJc w:val="left"/>
    </w:lvl>
    <w:lvl w:ilvl="3" w:tplc="3A60DE72">
      <w:numFmt w:val="decimal"/>
      <w:lvlText w:val=""/>
      <w:lvlJc w:val="left"/>
    </w:lvl>
    <w:lvl w:ilvl="4" w:tplc="75CA6846">
      <w:numFmt w:val="decimal"/>
      <w:lvlText w:val=""/>
      <w:lvlJc w:val="left"/>
    </w:lvl>
    <w:lvl w:ilvl="5" w:tplc="D0CE0F5A">
      <w:numFmt w:val="decimal"/>
      <w:lvlText w:val=""/>
      <w:lvlJc w:val="left"/>
    </w:lvl>
    <w:lvl w:ilvl="6" w:tplc="67640562">
      <w:numFmt w:val="decimal"/>
      <w:lvlText w:val=""/>
      <w:lvlJc w:val="left"/>
    </w:lvl>
    <w:lvl w:ilvl="7" w:tplc="D8A84E9C">
      <w:numFmt w:val="decimal"/>
      <w:lvlText w:val=""/>
      <w:lvlJc w:val="left"/>
    </w:lvl>
    <w:lvl w:ilvl="8" w:tplc="49F00C0E">
      <w:numFmt w:val="decimal"/>
      <w:lvlText w:val=""/>
      <w:lvlJc w:val="left"/>
    </w:lvl>
  </w:abstractNum>
  <w:abstractNum w:abstractNumId="7">
    <w:nsid w:val="79E2A9E3"/>
    <w:multiLevelType w:val="hybridMultilevel"/>
    <w:tmpl w:val="822C4970"/>
    <w:lvl w:ilvl="0" w:tplc="CAA6D3EC">
      <w:start w:val="1"/>
      <w:numFmt w:val="bullet"/>
      <w:lvlText w:val=" "/>
      <w:lvlJc w:val="left"/>
    </w:lvl>
    <w:lvl w:ilvl="1" w:tplc="8996E18A">
      <w:numFmt w:val="decimal"/>
      <w:lvlText w:val=""/>
      <w:lvlJc w:val="left"/>
    </w:lvl>
    <w:lvl w:ilvl="2" w:tplc="F9967F94">
      <w:numFmt w:val="decimal"/>
      <w:lvlText w:val=""/>
      <w:lvlJc w:val="left"/>
    </w:lvl>
    <w:lvl w:ilvl="3" w:tplc="D8049614">
      <w:numFmt w:val="decimal"/>
      <w:lvlText w:val=""/>
      <w:lvlJc w:val="left"/>
    </w:lvl>
    <w:lvl w:ilvl="4" w:tplc="E7C2BFFC">
      <w:numFmt w:val="decimal"/>
      <w:lvlText w:val=""/>
      <w:lvlJc w:val="left"/>
    </w:lvl>
    <w:lvl w:ilvl="5" w:tplc="CA526308">
      <w:numFmt w:val="decimal"/>
      <w:lvlText w:val=""/>
      <w:lvlJc w:val="left"/>
    </w:lvl>
    <w:lvl w:ilvl="6" w:tplc="BAF27E48">
      <w:numFmt w:val="decimal"/>
      <w:lvlText w:val=""/>
      <w:lvlJc w:val="left"/>
    </w:lvl>
    <w:lvl w:ilvl="7" w:tplc="22D814BE">
      <w:numFmt w:val="decimal"/>
      <w:lvlText w:val=""/>
      <w:lvlJc w:val="left"/>
    </w:lvl>
    <w:lvl w:ilvl="8" w:tplc="183AD41C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19"/>
    <w:rsid w:val="002B3119"/>
    <w:rsid w:val="007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C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NAN.3638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2017-05-18T12:07:00Z</dcterms:created>
  <dcterms:modified xsi:type="dcterms:W3CDTF">2017-05-18T10:08:00Z</dcterms:modified>
</cp:coreProperties>
</file>