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126" w:rsidRPr="008C3CEB" w:rsidRDefault="00DE47E3" w:rsidP="00DE47E3">
      <w:pPr>
        <w:pStyle w:val="Heading1"/>
        <w:pageBreakBefore/>
        <w:ind w:left="-360"/>
        <w:rPr>
          <w:color w:val="000000"/>
          <w:sz w:val="32"/>
          <w:szCs w:val="32"/>
        </w:rPr>
      </w:pPr>
      <w:r w:rsidRPr="00BD6548">
        <w:rPr>
          <w:color w:val="0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Mohammed</w:t>
      </w:r>
    </w:p>
    <w:p w:rsidR="00D07126" w:rsidRDefault="00D07126">
      <w:pPr>
        <w:pStyle w:val="Heading3"/>
        <w:shd w:val="clear" w:color="auto" w:fill="CCCCCC"/>
        <w:ind w:left="-360" w:firstLine="180"/>
        <w:rPr>
          <w:color w:val="5F5F5F"/>
        </w:rPr>
      </w:pPr>
      <w:r>
        <w:rPr>
          <w:color w:val="5F5F5F"/>
        </w:rPr>
        <w:t>Contact information</w:t>
      </w:r>
    </w:p>
    <w:p w:rsidR="005C40B7" w:rsidRDefault="005C40B7" w:rsidP="003C6F36">
      <w:pPr>
        <w:ind w:left="-360"/>
        <w:jc w:val="both"/>
        <w:rPr>
          <w:rFonts w:ascii="Arial" w:hAnsi="Arial" w:cs="Arial"/>
          <w:lang w:val="en-US"/>
        </w:rPr>
      </w:pPr>
    </w:p>
    <w:p w:rsidR="0086534A" w:rsidRDefault="00D07126" w:rsidP="001864D9">
      <w:pPr>
        <w:ind w:left="-360"/>
        <w:jc w:val="both"/>
        <w:rPr>
          <w:rFonts w:ascii="Arial" w:hAnsi="Arial" w:cs="Arial"/>
          <w:color w:val="333399"/>
          <w:lang w:val="en-US"/>
        </w:rPr>
      </w:pPr>
      <w:r>
        <w:rPr>
          <w:rFonts w:ascii="Arial" w:hAnsi="Arial" w:cs="Arial"/>
          <w:lang w:val="en-US"/>
        </w:rPr>
        <w:t xml:space="preserve">Email: </w:t>
      </w:r>
      <w:hyperlink r:id="rId8" w:history="1">
        <w:r w:rsidR="009D52A7" w:rsidRPr="00B756B7">
          <w:rPr>
            <w:rStyle w:val="Hyperlink"/>
            <w:rFonts w:ascii="Arial" w:hAnsi="Arial" w:cs="Arial"/>
            <w:lang w:val="en-US"/>
          </w:rPr>
          <w:t>mohammed.363867@2freemail.com</w:t>
        </w:r>
      </w:hyperlink>
      <w:r w:rsidR="009D52A7">
        <w:rPr>
          <w:rFonts w:ascii="Arial" w:hAnsi="Arial" w:cs="Arial"/>
          <w:lang w:val="en-US"/>
        </w:rPr>
        <w:t xml:space="preserve"> </w:t>
      </w:r>
    </w:p>
    <w:p w:rsidR="0086534A" w:rsidRDefault="0086534A" w:rsidP="0086534A">
      <w:pPr>
        <w:ind w:left="-360" w:right="-691"/>
        <w:jc w:val="both"/>
        <w:rPr>
          <w:rFonts w:ascii="Arial" w:hAnsi="Arial" w:cs="Arial"/>
          <w:color w:val="333399"/>
          <w:lang w:val="en-US"/>
        </w:rPr>
      </w:pPr>
    </w:p>
    <w:p w:rsidR="0086534A" w:rsidRDefault="0086534A">
      <w:pPr>
        <w:ind w:left="-360" w:right="-691"/>
        <w:jc w:val="both"/>
        <w:rPr>
          <w:rFonts w:ascii="Arial" w:hAnsi="Arial" w:cs="Arial"/>
          <w:color w:val="333399"/>
          <w:lang w:val="en-US"/>
        </w:rPr>
      </w:pPr>
    </w:p>
    <w:p w:rsidR="00D07126" w:rsidRDefault="00D07126">
      <w:pPr>
        <w:spacing w:before="240"/>
        <w:ind w:right="-363"/>
        <w:jc w:val="right"/>
        <w:rPr>
          <w:rFonts w:ascii="Arial" w:hAnsi="Arial" w:cs="Arial"/>
          <w:b/>
          <w:bCs/>
          <w:noProof/>
          <w:sz w:val="28"/>
          <w:szCs w:val="28"/>
          <w:lang w:val="en-US"/>
        </w:rPr>
      </w:pPr>
    </w:p>
    <w:p w:rsidR="009D52A7" w:rsidRDefault="009D52A7">
      <w:pPr>
        <w:spacing w:before="240"/>
        <w:ind w:right="-363"/>
        <w:jc w:val="right"/>
        <w:rPr>
          <w:rFonts w:ascii="Arial" w:hAnsi="Arial" w:cs="Arial"/>
          <w:b/>
          <w:bCs/>
          <w:noProof/>
          <w:sz w:val="28"/>
          <w:szCs w:val="28"/>
          <w:lang w:val="en-US"/>
        </w:rPr>
      </w:pPr>
    </w:p>
    <w:p w:rsidR="009D52A7" w:rsidRDefault="009D52A7">
      <w:pPr>
        <w:spacing w:before="240"/>
        <w:ind w:right="-363"/>
        <w:jc w:val="right"/>
        <w:rPr>
          <w:rFonts w:ascii="Arial" w:hAnsi="Arial" w:cs="Arial"/>
          <w:b/>
          <w:bCs/>
          <w:sz w:val="28"/>
          <w:szCs w:val="28"/>
          <w:lang w:val="en-US"/>
        </w:rPr>
        <w:sectPr w:rsidR="009D52A7" w:rsidSect="00DE47E3">
          <w:footerReference w:type="even" r:id="rId9"/>
          <w:footerReference w:type="default" r:id="rId10"/>
          <w:type w:val="continuous"/>
          <w:pgSz w:w="11906" w:h="16838"/>
          <w:pgMar w:top="900" w:right="1469" w:bottom="1260" w:left="1440" w:header="706" w:footer="706" w:gutter="0"/>
          <w:pgBorders w:offsetFrom="page">
            <w:top w:val="cornerTriangles" w:sz="10" w:space="24" w:color="FFFFFF"/>
            <w:left w:val="cornerTriangles" w:sz="10" w:space="24" w:color="FFFFFF"/>
            <w:bottom w:val="cornerTriangles" w:sz="10" w:space="24" w:color="FFFFFF"/>
            <w:right w:val="cornerTriangles" w:sz="10" w:space="24" w:color="FFFFFF"/>
          </w:pgBorders>
          <w:cols w:num="2" w:space="720" w:equalWidth="0">
            <w:col w:w="6300" w:space="180"/>
            <w:col w:w="2517"/>
          </w:cols>
          <w:docGrid w:linePitch="360"/>
        </w:sectPr>
      </w:pPr>
    </w:p>
    <w:p w:rsidR="00D07126" w:rsidRDefault="00D07126">
      <w:pPr>
        <w:pStyle w:val="Heading2"/>
        <w:shd w:val="clear" w:color="auto" w:fill="CCCCCC"/>
        <w:ind w:right="-540" w:firstLine="180"/>
        <w:rPr>
          <w:color w:val="5F5F5F"/>
        </w:rPr>
      </w:pPr>
      <w:r>
        <w:rPr>
          <w:color w:val="5F5F5F"/>
        </w:rPr>
        <w:lastRenderedPageBreak/>
        <w:t>Personal Information</w:t>
      </w:r>
    </w:p>
    <w:p w:rsidR="00D07126" w:rsidRDefault="00D07126" w:rsidP="009C4FA2">
      <w:pPr>
        <w:numPr>
          <w:ilvl w:val="0"/>
          <w:numId w:val="5"/>
        </w:numPr>
        <w:tabs>
          <w:tab w:val="clear" w:pos="187"/>
          <w:tab w:val="num" w:pos="-180"/>
        </w:tabs>
        <w:spacing w:before="120"/>
        <w:ind w:left="-360" w:right="-691" w:firstLine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Age: </w:t>
      </w:r>
      <w:r w:rsidR="00637B8C">
        <w:rPr>
          <w:rFonts w:ascii="Arial" w:hAnsi="Arial" w:cs="Arial"/>
          <w:lang w:val="en-US"/>
        </w:rPr>
        <w:t>3</w:t>
      </w:r>
      <w:r w:rsidR="009C4FA2">
        <w:rPr>
          <w:rFonts w:ascii="Arial" w:hAnsi="Arial" w:cs="Arial"/>
          <w:lang w:val="en-US"/>
        </w:rPr>
        <w:t>7</w:t>
      </w:r>
      <w:r>
        <w:rPr>
          <w:rFonts w:ascii="Arial" w:hAnsi="Arial" w:cs="Arial"/>
          <w:lang w:val="en-US"/>
        </w:rPr>
        <w:t xml:space="preserve">, born in </w:t>
      </w:r>
      <w:proofErr w:type="spellStart"/>
      <w:r>
        <w:rPr>
          <w:rFonts w:ascii="Arial" w:hAnsi="Arial" w:cs="Arial"/>
          <w:lang w:val="en-US"/>
        </w:rPr>
        <w:t>Assiut</w:t>
      </w:r>
      <w:proofErr w:type="spellEnd"/>
      <w:r>
        <w:rPr>
          <w:rFonts w:ascii="Arial" w:hAnsi="Arial" w:cs="Arial"/>
          <w:lang w:val="en-US"/>
        </w:rPr>
        <w:t xml:space="preserve"> on the 19</w:t>
      </w:r>
      <w:r>
        <w:rPr>
          <w:rFonts w:ascii="Arial" w:hAnsi="Arial" w:cs="Arial"/>
          <w:vertAlign w:val="superscript"/>
          <w:lang w:val="en-US"/>
        </w:rPr>
        <w:t>th</w:t>
      </w:r>
      <w:r>
        <w:rPr>
          <w:rFonts w:ascii="Arial" w:hAnsi="Arial" w:cs="Arial"/>
          <w:lang w:val="en-US"/>
        </w:rPr>
        <w:t xml:space="preserve"> of June 1979, Nationality: Egyptian</w:t>
      </w:r>
    </w:p>
    <w:p w:rsidR="00D07126" w:rsidRDefault="00D07126">
      <w:pPr>
        <w:numPr>
          <w:ilvl w:val="0"/>
          <w:numId w:val="5"/>
        </w:numPr>
        <w:tabs>
          <w:tab w:val="clear" w:pos="187"/>
          <w:tab w:val="num" w:pos="-180"/>
        </w:tabs>
        <w:ind w:left="-360" w:right="-694" w:firstLine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Military services: Completed</w:t>
      </w:r>
    </w:p>
    <w:p w:rsidR="00D07126" w:rsidRDefault="00D07126" w:rsidP="00BF0BCD">
      <w:pPr>
        <w:numPr>
          <w:ilvl w:val="0"/>
          <w:numId w:val="5"/>
        </w:numPr>
        <w:tabs>
          <w:tab w:val="clear" w:pos="187"/>
          <w:tab w:val="num" w:pos="-180"/>
        </w:tabs>
        <w:ind w:left="-360" w:right="-694" w:firstLine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Marital status: </w:t>
      </w:r>
      <w:r w:rsidR="00BF0BCD">
        <w:rPr>
          <w:rFonts w:ascii="Arial" w:hAnsi="Arial" w:cs="Arial"/>
          <w:lang w:val="en-US"/>
        </w:rPr>
        <w:t>Married</w:t>
      </w:r>
    </w:p>
    <w:p w:rsidR="00D07126" w:rsidRDefault="00D07126">
      <w:pPr>
        <w:shd w:val="clear" w:color="auto" w:fill="CCCCCC"/>
        <w:spacing w:before="240"/>
        <w:ind w:left="-720" w:right="-540" w:firstLine="180"/>
        <w:jc w:val="both"/>
        <w:rPr>
          <w:rFonts w:ascii="Arial" w:hAnsi="Arial" w:cs="Arial"/>
          <w:b/>
          <w:bCs/>
          <w:color w:val="5F5F5F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5F5F5F"/>
          <w:sz w:val="28"/>
          <w:szCs w:val="28"/>
          <w:lang w:val="en-US"/>
        </w:rPr>
        <w:t>Education:</w:t>
      </w:r>
    </w:p>
    <w:p w:rsidR="00D07126" w:rsidRDefault="00B73E9A" w:rsidP="00B73E9A">
      <w:pPr>
        <w:numPr>
          <w:ilvl w:val="0"/>
          <w:numId w:val="21"/>
        </w:numPr>
        <w:spacing w:before="120"/>
        <w:ind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B.Sc. in Mechanical Power Engineering from </w:t>
      </w:r>
      <w:proofErr w:type="spellStart"/>
      <w:r w:rsidR="00D07126">
        <w:rPr>
          <w:rFonts w:ascii="Arial" w:hAnsi="Arial" w:cs="Arial"/>
          <w:lang w:val="en-US"/>
        </w:rPr>
        <w:t>Assiut</w:t>
      </w:r>
      <w:proofErr w:type="spellEnd"/>
      <w:r w:rsidR="008D7637">
        <w:rPr>
          <w:rFonts w:ascii="Arial" w:hAnsi="Arial" w:cs="Arial"/>
          <w:lang w:val="en-US"/>
        </w:rPr>
        <w:t xml:space="preserve"> </w:t>
      </w:r>
      <w:r w:rsidR="00D07126">
        <w:rPr>
          <w:rFonts w:ascii="Arial" w:hAnsi="Arial" w:cs="Arial"/>
          <w:lang w:val="en-US"/>
        </w:rPr>
        <w:t>University, Engineering Faculty, Mechanical Engineering Department (June 2001).</w:t>
      </w:r>
    </w:p>
    <w:p w:rsidR="00D07126" w:rsidRDefault="00B73E9A">
      <w:pPr>
        <w:spacing w:before="120"/>
        <w:ind w:left="-181" w:right="-692" w:firstLine="181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D07126" w:rsidRPr="00B73E9A">
        <w:rPr>
          <w:rFonts w:ascii="Arial" w:hAnsi="Arial" w:cs="Arial"/>
          <w:i/>
          <w:iCs/>
          <w:lang w:val="en-US"/>
        </w:rPr>
        <w:t xml:space="preserve">Major: </w:t>
      </w:r>
      <w:r w:rsidR="00D07126" w:rsidRPr="00B73E9A">
        <w:rPr>
          <w:rFonts w:ascii="Arial" w:hAnsi="Arial" w:cs="Arial"/>
          <w:b/>
          <w:bCs/>
          <w:i/>
          <w:iCs/>
          <w:lang w:val="en-US"/>
        </w:rPr>
        <w:t>Power section</w:t>
      </w:r>
      <w:r w:rsidR="00D07126">
        <w:rPr>
          <w:rFonts w:ascii="Arial" w:hAnsi="Arial" w:cs="Arial"/>
          <w:lang w:val="en-US"/>
        </w:rPr>
        <w:t xml:space="preserve">. </w:t>
      </w:r>
    </w:p>
    <w:p w:rsidR="00B73E9A" w:rsidRDefault="00B73E9A" w:rsidP="00B73E9A">
      <w:pPr>
        <w:numPr>
          <w:ilvl w:val="0"/>
          <w:numId w:val="21"/>
        </w:numPr>
        <w:spacing w:before="120"/>
        <w:ind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Postgraduate Diploma from Cairo</w:t>
      </w:r>
      <w:r w:rsidR="008D763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University, Engineering Faculty, Mechanical Power Engineering Department (June 2009).</w:t>
      </w:r>
    </w:p>
    <w:p w:rsidR="00B73E9A" w:rsidRDefault="00B73E9A" w:rsidP="00B73E9A">
      <w:pPr>
        <w:spacing w:before="120"/>
        <w:ind w:left="360" w:right="-692"/>
        <w:jc w:val="both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B73E9A">
        <w:rPr>
          <w:rFonts w:ascii="Arial" w:hAnsi="Arial" w:cs="Arial"/>
          <w:i/>
          <w:iCs/>
          <w:lang w:val="en-US"/>
        </w:rPr>
        <w:t xml:space="preserve">Major: </w:t>
      </w:r>
      <w:r w:rsidRPr="00B73E9A">
        <w:rPr>
          <w:rFonts w:ascii="Arial" w:hAnsi="Arial" w:cs="Arial"/>
          <w:b/>
          <w:bCs/>
          <w:i/>
          <w:iCs/>
          <w:lang w:val="en-US"/>
        </w:rPr>
        <w:t>Internal Combustion Engines</w:t>
      </w:r>
      <w:r w:rsidRPr="00B73E9A">
        <w:rPr>
          <w:rFonts w:ascii="Arial" w:hAnsi="Arial" w:cs="Arial"/>
          <w:i/>
          <w:iCs/>
          <w:lang w:val="en-US"/>
        </w:rPr>
        <w:t>.</w:t>
      </w:r>
    </w:p>
    <w:p w:rsidR="00B73E9A" w:rsidRDefault="00B73E9A" w:rsidP="00DE47E3">
      <w:pPr>
        <w:numPr>
          <w:ilvl w:val="0"/>
          <w:numId w:val="21"/>
        </w:numPr>
        <w:spacing w:before="120"/>
        <w:ind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M.Sc. in Mechanical Power Engineering at Cairo</w:t>
      </w:r>
      <w:r w:rsidR="008D763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University, Engineering Faculty, Mechanical Power Engineering Department (</w:t>
      </w:r>
      <w:r w:rsidR="00DE47E3">
        <w:rPr>
          <w:rFonts w:ascii="Arial" w:hAnsi="Arial" w:cs="Arial"/>
          <w:lang w:val="en-US"/>
        </w:rPr>
        <w:t>June</w:t>
      </w:r>
      <w:r w:rsidR="00C26AD8">
        <w:rPr>
          <w:rFonts w:ascii="Arial" w:hAnsi="Arial" w:cs="Arial"/>
          <w:lang w:val="en-US"/>
        </w:rPr>
        <w:t xml:space="preserve"> 201</w:t>
      </w:r>
      <w:r w:rsidR="004825F0">
        <w:rPr>
          <w:rFonts w:ascii="Arial" w:hAnsi="Arial" w:cs="Arial"/>
          <w:lang w:val="en-US"/>
        </w:rPr>
        <w:t>2</w:t>
      </w:r>
      <w:r>
        <w:rPr>
          <w:rFonts w:ascii="Arial" w:hAnsi="Arial" w:cs="Arial"/>
          <w:lang w:val="en-US"/>
        </w:rPr>
        <w:t>)</w:t>
      </w:r>
    </w:p>
    <w:p w:rsidR="00B73E9A" w:rsidRDefault="00B73E9A" w:rsidP="00B73E9A">
      <w:pPr>
        <w:spacing w:before="120"/>
        <w:ind w:left="360" w:right="-692"/>
        <w:jc w:val="both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B73E9A">
        <w:rPr>
          <w:rFonts w:ascii="Arial" w:hAnsi="Arial" w:cs="Arial"/>
          <w:i/>
          <w:iCs/>
          <w:lang w:val="en-US"/>
        </w:rPr>
        <w:t xml:space="preserve">Major: </w:t>
      </w:r>
      <w:r w:rsidRPr="00B73E9A">
        <w:rPr>
          <w:rFonts w:ascii="Arial" w:hAnsi="Arial" w:cs="Arial"/>
          <w:b/>
          <w:bCs/>
          <w:i/>
          <w:iCs/>
          <w:lang w:val="en-US"/>
        </w:rPr>
        <w:t>Internal Combustion Engines</w:t>
      </w:r>
      <w:r w:rsidRPr="00B73E9A">
        <w:rPr>
          <w:rFonts w:ascii="Arial" w:hAnsi="Arial" w:cs="Arial"/>
          <w:i/>
          <w:iCs/>
          <w:lang w:val="en-US"/>
        </w:rPr>
        <w:t>.</w:t>
      </w:r>
    </w:p>
    <w:p w:rsidR="00D07126" w:rsidRDefault="00D07126">
      <w:pPr>
        <w:keepNext/>
        <w:shd w:val="clear" w:color="auto" w:fill="CCCCCC"/>
        <w:spacing w:before="240"/>
        <w:ind w:left="-720" w:right="-547" w:firstLine="187"/>
        <w:jc w:val="both"/>
        <w:rPr>
          <w:rFonts w:ascii="Arial" w:hAnsi="Arial" w:cs="Arial"/>
          <w:b/>
          <w:bCs/>
          <w:color w:val="5F5F5F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5F5F5F"/>
          <w:sz w:val="28"/>
          <w:szCs w:val="28"/>
          <w:lang w:val="en-US"/>
        </w:rPr>
        <w:t>Work experience:</w:t>
      </w:r>
    </w:p>
    <w:p w:rsidR="00DF2C86" w:rsidRDefault="00DF2C86" w:rsidP="0002314A">
      <w:pPr>
        <w:pStyle w:val="ListParagraph"/>
        <w:numPr>
          <w:ilvl w:val="0"/>
          <w:numId w:val="23"/>
        </w:numPr>
        <w:spacing w:before="120"/>
        <w:ind w:right="-692"/>
        <w:jc w:val="both"/>
        <w:rPr>
          <w:rFonts w:ascii="Arial" w:hAnsi="Arial" w:cs="Arial"/>
          <w:color w:val="000000"/>
          <w:lang w:val="en-US"/>
        </w:rPr>
      </w:pPr>
      <w:r w:rsidRPr="00803AC6">
        <w:rPr>
          <w:rFonts w:ascii="Arial" w:hAnsi="Arial" w:cs="Arial"/>
          <w:color w:val="000000"/>
          <w:lang w:val="en-US"/>
        </w:rPr>
        <w:t xml:space="preserve">Employed in </w:t>
      </w:r>
      <w:r>
        <w:rPr>
          <w:rFonts w:ascii="Arial" w:hAnsi="Arial" w:cs="Arial"/>
          <w:color w:val="000000"/>
          <w:lang w:val="en-US"/>
        </w:rPr>
        <w:t>Saudi Ready-mix Concrete Co -</w:t>
      </w:r>
      <w:r w:rsidRPr="00803AC6">
        <w:rPr>
          <w:rFonts w:ascii="Arial" w:hAnsi="Arial" w:cs="Arial"/>
          <w:color w:val="000000"/>
          <w:lang w:val="en-US"/>
        </w:rPr>
        <w:t xml:space="preserve"> </w:t>
      </w:r>
      <w:r w:rsidRPr="00391F0F">
        <w:rPr>
          <w:rFonts w:ascii="Arial" w:hAnsi="Arial" w:cs="Arial"/>
          <w:b/>
          <w:bCs/>
          <w:color w:val="000000"/>
          <w:lang w:val="en-US"/>
        </w:rPr>
        <w:t xml:space="preserve">Saudi </w:t>
      </w:r>
      <w:r>
        <w:rPr>
          <w:rFonts w:ascii="Arial" w:hAnsi="Arial" w:cs="Arial"/>
          <w:b/>
          <w:bCs/>
          <w:color w:val="000000"/>
          <w:lang w:val="en-US"/>
        </w:rPr>
        <w:t>Arabia</w:t>
      </w:r>
      <w:r w:rsidRPr="00803AC6">
        <w:rPr>
          <w:rFonts w:ascii="Arial" w:hAnsi="Arial" w:cs="Arial"/>
          <w:color w:val="000000"/>
          <w:lang w:val="en-US"/>
        </w:rPr>
        <w:t xml:space="preserve"> starting </w:t>
      </w:r>
      <w:r>
        <w:rPr>
          <w:rFonts w:ascii="Arial" w:hAnsi="Arial" w:cs="Arial"/>
          <w:color w:val="000000"/>
          <w:lang w:val="en-US"/>
        </w:rPr>
        <w:t>Aug</w:t>
      </w:r>
      <w:r w:rsidRPr="00803AC6">
        <w:rPr>
          <w:rFonts w:ascii="Arial" w:hAnsi="Arial" w:cs="Arial"/>
          <w:color w:val="000000"/>
          <w:lang w:val="en-US"/>
        </w:rPr>
        <w:t xml:space="preserve"> 2014 till </w:t>
      </w:r>
      <w:r w:rsidR="0002314A">
        <w:rPr>
          <w:rFonts w:ascii="Arial" w:hAnsi="Arial" w:cs="Arial"/>
          <w:color w:val="000000"/>
          <w:lang w:val="en-US"/>
        </w:rPr>
        <w:t>Oct 2016</w:t>
      </w:r>
      <w:r>
        <w:rPr>
          <w:rFonts w:ascii="Arial" w:hAnsi="Arial" w:cs="Arial"/>
          <w:color w:val="000000"/>
          <w:lang w:val="en-US"/>
        </w:rPr>
        <w:t xml:space="preserve">, working as a </w:t>
      </w:r>
      <w:r w:rsidR="0002314A">
        <w:rPr>
          <w:rFonts w:ascii="Arial" w:hAnsi="Arial" w:cs="Arial"/>
          <w:color w:val="000000"/>
          <w:lang w:val="en-US"/>
        </w:rPr>
        <w:t>Regional Maintenance Supervisor (14 Concrete Batching Plants, 232 Truck Mixers &amp; 67 Concrete Pumps)</w:t>
      </w:r>
    </w:p>
    <w:p w:rsidR="00DF2C86" w:rsidRDefault="00DF2C86" w:rsidP="00DF2C86">
      <w:pPr>
        <w:pStyle w:val="ListParagraph"/>
        <w:spacing w:before="120"/>
        <w:ind w:left="544" w:right="-692"/>
        <w:jc w:val="both"/>
        <w:rPr>
          <w:rFonts w:ascii="Arial" w:hAnsi="Arial" w:cs="Arial"/>
          <w:color w:val="000000"/>
          <w:lang w:val="en-US"/>
        </w:rPr>
      </w:pPr>
    </w:p>
    <w:p w:rsidR="00803AC6" w:rsidRDefault="00803AC6" w:rsidP="002256F6">
      <w:pPr>
        <w:pStyle w:val="ListParagraph"/>
        <w:numPr>
          <w:ilvl w:val="0"/>
          <w:numId w:val="23"/>
        </w:numPr>
        <w:spacing w:before="120"/>
        <w:ind w:right="-692"/>
        <w:jc w:val="both"/>
        <w:rPr>
          <w:rFonts w:ascii="Arial" w:hAnsi="Arial" w:cs="Arial"/>
          <w:color w:val="000000"/>
          <w:lang w:val="en-US"/>
        </w:rPr>
      </w:pPr>
      <w:r w:rsidRPr="00803AC6">
        <w:rPr>
          <w:rFonts w:ascii="Arial" w:hAnsi="Arial" w:cs="Arial"/>
          <w:color w:val="000000"/>
          <w:lang w:val="en-US"/>
        </w:rPr>
        <w:t>Employed in Investment Co. for Production &amp; Manufacturing (ICPM)</w:t>
      </w:r>
      <w:r w:rsidR="00621BB8" w:rsidRPr="00803AC6">
        <w:rPr>
          <w:rFonts w:ascii="Arial" w:hAnsi="Arial" w:cs="Arial"/>
          <w:color w:val="000000"/>
          <w:lang w:val="en-US"/>
        </w:rPr>
        <w:t xml:space="preserve"> </w:t>
      </w:r>
      <w:r w:rsidRPr="00803AC6">
        <w:rPr>
          <w:rFonts w:ascii="Arial" w:hAnsi="Arial" w:cs="Arial"/>
          <w:color w:val="000000"/>
          <w:lang w:val="en-US"/>
        </w:rPr>
        <w:t xml:space="preserve">– </w:t>
      </w:r>
      <w:r w:rsidRPr="00391F0F">
        <w:rPr>
          <w:rFonts w:ascii="Arial" w:hAnsi="Arial" w:cs="Arial"/>
          <w:b/>
          <w:bCs/>
          <w:color w:val="000000"/>
          <w:lang w:val="en-US"/>
        </w:rPr>
        <w:t xml:space="preserve">Saudi </w:t>
      </w:r>
      <w:proofErr w:type="spellStart"/>
      <w:r w:rsidRPr="00391F0F">
        <w:rPr>
          <w:rFonts w:ascii="Arial" w:hAnsi="Arial" w:cs="Arial"/>
          <w:b/>
          <w:bCs/>
          <w:color w:val="000000"/>
          <w:lang w:val="en-US"/>
        </w:rPr>
        <w:t>Binladen</w:t>
      </w:r>
      <w:proofErr w:type="spellEnd"/>
      <w:r w:rsidRPr="00391F0F">
        <w:rPr>
          <w:rFonts w:ascii="Arial" w:hAnsi="Arial" w:cs="Arial"/>
          <w:b/>
          <w:bCs/>
          <w:color w:val="000000"/>
          <w:lang w:val="en-US"/>
        </w:rPr>
        <w:t xml:space="preserve"> Group</w:t>
      </w:r>
      <w:r w:rsidR="00BC3820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="00BC3820" w:rsidRPr="00BC3820">
        <w:rPr>
          <w:rFonts w:ascii="Arial" w:hAnsi="Arial" w:cs="Arial"/>
          <w:color w:val="000000"/>
          <w:lang w:val="en-US"/>
        </w:rPr>
        <w:t>in Egypt</w:t>
      </w:r>
      <w:r w:rsidRPr="00803AC6">
        <w:rPr>
          <w:rFonts w:ascii="Arial" w:hAnsi="Arial" w:cs="Arial"/>
          <w:color w:val="000000"/>
          <w:lang w:val="en-US"/>
        </w:rPr>
        <w:t xml:space="preserve"> starting Jan 2014 till </w:t>
      </w:r>
      <w:r w:rsidR="002256F6">
        <w:rPr>
          <w:rFonts w:ascii="Arial" w:hAnsi="Arial" w:cs="Arial"/>
          <w:color w:val="000000"/>
          <w:lang w:val="en-US"/>
        </w:rPr>
        <w:t>Apr 2014</w:t>
      </w:r>
      <w:r w:rsidR="00E9622A">
        <w:rPr>
          <w:rFonts w:ascii="Arial" w:hAnsi="Arial" w:cs="Arial"/>
          <w:color w:val="000000"/>
          <w:lang w:val="en-US"/>
        </w:rPr>
        <w:t xml:space="preserve">, working as a </w:t>
      </w:r>
      <w:r w:rsidR="00A027A0">
        <w:rPr>
          <w:rFonts w:ascii="Arial" w:hAnsi="Arial" w:cs="Arial"/>
          <w:color w:val="000000"/>
          <w:lang w:val="en-US"/>
        </w:rPr>
        <w:t>Head Engineer of</w:t>
      </w:r>
      <w:r w:rsidR="00E9622A">
        <w:rPr>
          <w:rFonts w:ascii="Arial" w:hAnsi="Arial" w:cs="Arial"/>
          <w:color w:val="000000"/>
          <w:lang w:val="en-US"/>
        </w:rPr>
        <w:t xml:space="preserve"> Maintenance-Section</w:t>
      </w:r>
      <w:r w:rsidR="002256F6">
        <w:rPr>
          <w:rFonts w:ascii="Arial" w:hAnsi="Arial" w:cs="Arial"/>
          <w:color w:val="000000"/>
          <w:lang w:val="en-US"/>
        </w:rPr>
        <w:t xml:space="preserve"> for the ready-mix concrete sector</w:t>
      </w:r>
      <w:r w:rsidR="00E9622A">
        <w:rPr>
          <w:rFonts w:ascii="Arial" w:hAnsi="Arial" w:cs="Arial"/>
          <w:color w:val="000000"/>
          <w:lang w:val="en-US"/>
        </w:rPr>
        <w:t>.</w:t>
      </w:r>
    </w:p>
    <w:p w:rsidR="00391F0F" w:rsidRPr="00E9622A" w:rsidRDefault="00391F0F" w:rsidP="00391F0F">
      <w:pPr>
        <w:pStyle w:val="ListParagraph"/>
        <w:spacing w:before="120"/>
        <w:ind w:left="544" w:right="-692"/>
        <w:jc w:val="both"/>
        <w:rPr>
          <w:rFonts w:ascii="Arial" w:hAnsi="Arial" w:cs="Arial"/>
          <w:color w:val="000000"/>
          <w:lang w:val="en-US"/>
        </w:rPr>
      </w:pPr>
    </w:p>
    <w:p w:rsidR="00D07126" w:rsidRPr="00391F0F" w:rsidRDefault="00621BB8" w:rsidP="00391F0F">
      <w:pPr>
        <w:pStyle w:val="ListParagraph"/>
        <w:numPr>
          <w:ilvl w:val="0"/>
          <w:numId w:val="23"/>
        </w:numPr>
        <w:spacing w:before="120"/>
        <w:ind w:right="-692"/>
        <w:jc w:val="both"/>
        <w:rPr>
          <w:rFonts w:ascii="Arial" w:hAnsi="Arial" w:cs="Arial"/>
          <w:lang w:val="en-US"/>
        </w:rPr>
      </w:pPr>
      <w:r w:rsidRPr="00803AC6">
        <w:rPr>
          <w:rFonts w:ascii="Arial" w:hAnsi="Arial" w:cs="Arial"/>
          <w:color w:val="000000"/>
          <w:sz w:val="23"/>
          <w:szCs w:val="23"/>
          <w:lang w:val="en-US"/>
        </w:rPr>
        <w:t xml:space="preserve">Employed in </w:t>
      </w:r>
      <w:r w:rsidRPr="00803AC6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CEMEX </w:t>
      </w:r>
      <w:r w:rsidRPr="00803AC6">
        <w:rPr>
          <w:rFonts w:ascii="Arial" w:hAnsi="Arial" w:cs="Arial"/>
          <w:color w:val="000000"/>
          <w:sz w:val="23"/>
          <w:szCs w:val="23"/>
          <w:lang w:val="en-US"/>
        </w:rPr>
        <w:t xml:space="preserve">Egypt </w:t>
      </w:r>
      <w:r w:rsidR="00391F0F">
        <w:rPr>
          <w:rFonts w:ascii="Arial" w:hAnsi="Arial" w:cs="Arial"/>
          <w:color w:val="000000"/>
          <w:sz w:val="23"/>
          <w:szCs w:val="23"/>
          <w:lang w:val="en-US"/>
        </w:rPr>
        <w:t xml:space="preserve">– </w:t>
      </w:r>
      <w:proofErr w:type="spellStart"/>
      <w:r w:rsidR="00391F0F">
        <w:rPr>
          <w:rFonts w:ascii="Arial" w:hAnsi="Arial" w:cs="Arial"/>
          <w:color w:val="000000"/>
          <w:sz w:val="23"/>
          <w:szCs w:val="23"/>
          <w:lang w:val="en-US"/>
        </w:rPr>
        <w:t>Readymix</w:t>
      </w:r>
      <w:proofErr w:type="spellEnd"/>
      <w:r w:rsidR="00391F0F">
        <w:rPr>
          <w:rFonts w:ascii="Arial" w:hAnsi="Arial" w:cs="Arial"/>
          <w:color w:val="000000"/>
          <w:sz w:val="23"/>
          <w:szCs w:val="23"/>
          <w:lang w:val="en-US"/>
        </w:rPr>
        <w:t xml:space="preserve"> Concrete Co. </w:t>
      </w:r>
      <w:r w:rsidRPr="00803AC6">
        <w:rPr>
          <w:rFonts w:ascii="Arial" w:hAnsi="Arial" w:cs="Arial"/>
          <w:color w:val="000000"/>
          <w:sz w:val="23"/>
          <w:szCs w:val="23"/>
          <w:lang w:val="en-US"/>
        </w:rPr>
        <w:t xml:space="preserve">during the period </w:t>
      </w:r>
      <w:r w:rsidR="00391F0F">
        <w:rPr>
          <w:rFonts w:ascii="Arial" w:hAnsi="Arial" w:cs="Arial"/>
          <w:color w:val="000000"/>
          <w:sz w:val="23"/>
          <w:szCs w:val="23"/>
          <w:lang w:val="en-US"/>
        </w:rPr>
        <w:t>Nov</w:t>
      </w:r>
      <w:r w:rsidRPr="00803AC6">
        <w:rPr>
          <w:rFonts w:ascii="Arial" w:hAnsi="Arial" w:cs="Arial"/>
          <w:color w:val="000000"/>
          <w:sz w:val="23"/>
          <w:szCs w:val="23"/>
          <w:lang w:val="en-US"/>
        </w:rPr>
        <w:t xml:space="preserve"> 200</w:t>
      </w:r>
      <w:r w:rsidR="00391F0F">
        <w:rPr>
          <w:rFonts w:ascii="Arial" w:hAnsi="Arial" w:cs="Arial"/>
          <w:color w:val="000000"/>
          <w:sz w:val="23"/>
          <w:szCs w:val="23"/>
          <w:lang w:val="en-US"/>
        </w:rPr>
        <w:t>7</w:t>
      </w:r>
      <w:r w:rsidRPr="00803AC6">
        <w:rPr>
          <w:rFonts w:ascii="Arial" w:hAnsi="Arial" w:cs="Arial"/>
          <w:color w:val="000000"/>
          <w:sz w:val="23"/>
          <w:szCs w:val="23"/>
          <w:lang w:val="en-US"/>
        </w:rPr>
        <w:t xml:space="preserve"> - Dec 2012</w:t>
      </w:r>
      <w:r w:rsidR="00391F0F">
        <w:rPr>
          <w:rFonts w:ascii="Arial" w:hAnsi="Arial" w:cs="Arial"/>
          <w:color w:val="000000"/>
          <w:sz w:val="23"/>
          <w:szCs w:val="23"/>
          <w:lang w:val="en-US"/>
        </w:rPr>
        <w:t xml:space="preserve"> working as a maintenance planner.</w:t>
      </w:r>
    </w:p>
    <w:p w:rsidR="00391F0F" w:rsidRPr="00391F0F" w:rsidRDefault="00391F0F" w:rsidP="00391F0F">
      <w:pPr>
        <w:pStyle w:val="ListParagraph"/>
        <w:rPr>
          <w:rFonts w:ascii="Arial" w:hAnsi="Arial" w:cs="Arial"/>
          <w:lang w:val="en-US"/>
        </w:rPr>
      </w:pPr>
    </w:p>
    <w:p w:rsidR="00391F0F" w:rsidRPr="00391F0F" w:rsidRDefault="00391F0F" w:rsidP="00391F0F">
      <w:pPr>
        <w:pStyle w:val="ListParagraph"/>
        <w:numPr>
          <w:ilvl w:val="0"/>
          <w:numId w:val="23"/>
        </w:numPr>
        <w:spacing w:before="120"/>
        <w:ind w:right="-692"/>
        <w:jc w:val="both"/>
        <w:rPr>
          <w:rFonts w:ascii="Arial" w:hAnsi="Arial" w:cs="Arial"/>
          <w:lang w:val="en-US"/>
        </w:rPr>
      </w:pPr>
      <w:r w:rsidRPr="00803AC6">
        <w:rPr>
          <w:rFonts w:ascii="Arial" w:hAnsi="Arial" w:cs="Arial"/>
          <w:color w:val="000000"/>
          <w:sz w:val="23"/>
          <w:szCs w:val="23"/>
          <w:lang w:val="en-US"/>
        </w:rPr>
        <w:t xml:space="preserve">Employed in </w:t>
      </w:r>
      <w:r w:rsidRPr="00803AC6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CEMEX </w:t>
      </w:r>
      <w:r w:rsidRPr="00803AC6">
        <w:rPr>
          <w:rFonts w:ascii="Arial" w:hAnsi="Arial" w:cs="Arial"/>
          <w:color w:val="000000"/>
          <w:sz w:val="23"/>
          <w:szCs w:val="23"/>
          <w:lang w:val="en-US"/>
        </w:rPr>
        <w:t xml:space="preserve">Egypt </w:t>
      </w:r>
      <w:r>
        <w:rPr>
          <w:rFonts w:ascii="Arial" w:hAnsi="Arial" w:cs="Arial"/>
          <w:color w:val="000000"/>
          <w:sz w:val="23"/>
          <w:szCs w:val="23"/>
          <w:lang w:val="en-US"/>
        </w:rPr>
        <w:t xml:space="preserve">– </w:t>
      </w:r>
      <w:proofErr w:type="spellStart"/>
      <w:r>
        <w:rPr>
          <w:rFonts w:ascii="Arial" w:hAnsi="Arial" w:cs="Arial"/>
          <w:color w:val="000000"/>
          <w:sz w:val="23"/>
          <w:szCs w:val="23"/>
          <w:lang w:val="en-US"/>
        </w:rPr>
        <w:t>Assiut</w:t>
      </w:r>
      <w:proofErr w:type="spellEnd"/>
      <w:r>
        <w:rPr>
          <w:rFonts w:ascii="Arial" w:hAnsi="Arial" w:cs="Arial"/>
          <w:color w:val="000000"/>
          <w:sz w:val="23"/>
          <w:szCs w:val="23"/>
          <w:lang w:val="en-US"/>
        </w:rPr>
        <w:t xml:space="preserve"> Cement Co. </w:t>
      </w:r>
      <w:r w:rsidRPr="00803AC6">
        <w:rPr>
          <w:rFonts w:ascii="Arial" w:hAnsi="Arial" w:cs="Arial"/>
          <w:color w:val="000000"/>
          <w:sz w:val="23"/>
          <w:szCs w:val="23"/>
          <w:lang w:val="en-US"/>
        </w:rPr>
        <w:t xml:space="preserve">during the period </w:t>
      </w:r>
      <w:r>
        <w:rPr>
          <w:rFonts w:ascii="Arial" w:hAnsi="Arial" w:cs="Arial"/>
          <w:color w:val="000000"/>
          <w:sz w:val="23"/>
          <w:szCs w:val="23"/>
          <w:lang w:val="en-US"/>
        </w:rPr>
        <w:t>Mar</w:t>
      </w:r>
      <w:r w:rsidRPr="00803AC6">
        <w:rPr>
          <w:rFonts w:ascii="Arial" w:hAnsi="Arial" w:cs="Arial"/>
          <w:color w:val="000000"/>
          <w:sz w:val="23"/>
          <w:szCs w:val="23"/>
          <w:lang w:val="en-US"/>
        </w:rPr>
        <w:t xml:space="preserve"> 200</w:t>
      </w:r>
      <w:r>
        <w:rPr>
          <w:rFonts w:ascii="Arial" w:hAnsi="Arial" w:cs="Arial"/>
          <w:color w:val="000000"/>
          <w:sz w:val="23"/>
          <w:szCs w:val="23"/>
          <w:lang w:val="en-US"/>
        </w:rPr>
        <w:t>3</w:t>
      </w:r>
      <w:r w:rsidRPr="00803AC6">
        <w:rPr>
          <w:rFonts w:ascii="Arial" w:hAnsi="Arial" w:cs="Arial"/>
          <w:color w:val="000000"/>
          <w:sz w:val="23"/>
          <w:szCs w:val="23"/>
          <w:lang w:val="en-US"/>
        </w:rPr>
        <w:t xml:space="preserve"> - </w:t>
      </w:r>
      <w:r>
        <w:rPr>
          <w:rFonts w:ascii="Arial" w:hAnsi="Arial" w:cs="Arial"/>
          <w:color w:val="000000"/>
          <w:sz w:val="23"/>
          <w:szCs w:val="23"/>
          <w:lang w:val="en-US"/>
        </w:rPr>
        <w:t>Oct</w:t>
      </w:r>
      <w:r w:rsidRPr="00803AC6">
        <w:rPr>
          <w:rFonts w:ascii="Arial" w:hAnsi="Arial" w:cs="Arial"/>
          <w:color w:val="000000"/>
          <w:sz w:val="23"/>
          <w:szCs w:val="23"/>
          <w:lang w:val="en-US"/>
        </w:rPr>
        <w:t xml:space="preserve"> 20</w:t>
      </w:r>
      <w:r>
        <w:rPr>
          <w:rFonts w:ascii="Arial" w:hAnsi="Arial" w:cs="Arial"/>
          <w:color w:val="000000"/>
          <w:sz w:val="23"/>
          <w:szCs w:val="23"/>
          <w:lang w:val="en-US"/>
        </w:rPr>
        <w:t>07 working as a mechanical engineer.</w:t>
      </w:r>
    </w:p>
    <w:p w:rsidR="00D07126" w:rsidRDefault="00D07126">
      <w:pPr>
        <w:spacing w:before="120"/>
        <w:ind w:left="-357" w:right="-692" w:firstLine="181"/>
        <w:jc w:val="both"/>
        <w:rPr>
          <w:rFonts w:ascii="Arial" w:hAnsi="Arial" w:cs="Arial"/>
          <w:lang w:val="en-US"/>
        </w:rPr>
      </w:pPr>
    </w:p>
    <w:p w:rsidR="00D07126" w:rsidRDefault="00D07126">
      <w:pPr>
        <w:spacing w:before="120"/>
        <w:ind w:left="-360"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i/>
          <w:iCs/>
          <w:color w:val="808080"/>
          <w:lang w:val="en-US"/>
        </w:rPr>
        <w:t>PROFESSIONAL EXPERIENCE:</w:t>
      </w:r>
    </w:p>
    <w:p w:rsidR="00D07126" w:rsidRDefault="00D07126">
      <w:pPr>
        <w:numPr>
          <w:ilvl w:val="0"/>
          <w:numId w:val="16"/>
        </w:numPr>
        <w:spacing w:before="120"/>
        <w:ind w:right="-69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Spare parts list project for cement plant.</w:t>
      </w:r>
    </w:p>
    <w:p w:rsidR="00D07126" w:rsidRPr="00A00197" w:rsidRDefault="00D07126">
      <w:pPr>
        <w:numPr>
          <w:ilvl w:val="0"/>
          <w:numId w:val="16"/>
        </w:numPr>
        <w:spacing w:before="120"/>
        <w:ind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Mobile equipment spare parts project for quarry area.</w:t>
      </w:r>
    </w:p>
    <w:p w:rsidR="00A00197" w:rsidRPr="00A00197" w:rsidRDefault="00A00197" w:rsidP="00A00197">
      <w:pPr>
        <w:numPr>
          <w:ilvl w:val="0"/>
          <w:numId w:val="16"/>
        </w:numPr>
        <w:spacing w:before="120"/>
        <w:ind w:right="-692"/>
        <w:jc w:val="both"/>
        <w:rPr>
          <w:rFonts w:ascii="Arial" w:hAnsi="Arial" w:cs="Arial"/>
          <w:lang w:val="en-US"/>
        </w:rPr>
      </w:pPr>
      <w:r w:rsidRPr="00A00197">
        <w:rPr>
          <w:rFonts w:ascii="Arial" w:hAnsi="Arial" w:cs="Arial"/>
          <w:color w:val="000000"/>
        </w:rPr>
        <w:t>Time &amp; Motion Stud</w:t>
      </w:r>
      <w:r>
        <w:rPr>
          <w:rFonts w:ascii="Arial" w:hAnsi="Arial" w:cs="Arial"/>
          <w:color w:val="000000"/>
        </w:rPr>
        <w:t>y</w:t>
      </w:r>
      <w:r w:rsidRPr="00A00197">
        <w:rPr>
          <w:rFonts w:ascii="Arial" w:hAnsi="Arial" w:cs="Arial"/>
          <w:color w:val="000000"/>
        </w:rPr>
        <w:t xml:space="preserve"> Execut</w:t>
      </w:r>
      <w:r>
        <w:rPr>
          <w:rFonts w:ascii="Arial" w:hAnsi="Arial" w:cs="Arial"/>
          <w:color w:val="000000"/>
        </w:rPr>
        <w:t>o</w:t>
      </w:r>
      <w:r w:rsidRPr="00A00197">
        <w:rPr>
          <w:rFonts w:ascii="Arial" w:hAnsi="Arial" w:cs="Arial"/>
          <w:color w:val="000000"/>
        </w:rPr>
        <w:t>r &amp; Instructor.</w:t>
      </w:r>
    </w:p>
    <w:p w:rsidR="00A00197" w:rsidRPr="00A00197" w:rsidRDefault="00A00197">
      <w:pPr>
        <w:numPr>
          <w:ilvl w:val="0"/>
          <w:numId w:val="16"/>
        </w:numPr>
        <w:spacing w:before="120"/>
        <w:ind w:right="-692"/>
        <w:jc w:val="both"/>
        <w:rPr>
          <w:rFonts w:ascii="Arial" w:hAnsi="Arial" w:cs="Arial"/>
          <w:lang w:val="en-US"/>
        </w:rPr>
      </w:pPr>
      <w:r w:rsidRPr="00A00197">
        <w:rPr>
          <w:rFonts w:ascii="Arial" w:hAnsi="Arial" w:cs="Arial"/>
          <w:color w:val="000000"/>
        </w:rPr>
        <w:t xml:space="preserve">Technical Reports </w:t>
      </w:r>
      <w:r w:rsidR="0002314A" w:rsidRPr="00A00197">
        <w:rPr>
          <w:rFonts w:ascii="Arial" w:hAnsi="Arial" w:cs="Arial"/>
          <w:color w:val="000000"/>
        </w:rPr>
        <w:t>for</w:t>
      </w:r>
      <w:r w:rsidRPr="00A00197">
        <w:rPr>
          <w:rFonts w:ascii="Arial" w:hAnsi="Arial" w:cs="Arial"/>
          <w:color w:val="000000"/>
        </w:rPr>
        <w:t xml:space="preserve"> Diesel Engines’ Evaluations.</w:t>
      </w:r>
    </w:p>
    <w:p w:rsidR="00D07126" w:rsidRDefault="00D07126">
      <w:pPr>
        <w:numPr>
          <w:ilvl w:val="0"/>
          <w:numId w:val="16"/>
        </w:numPr>
        <w:spacing w:before="120"/>
        <w:ind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Root cause analysis (RCA).</w:t>
      </w:r>
    </w:p>
    <w:p w:rsidR="00D07126" w:rsidRPr="009C18EC" w:rsidRDefault="00D07126">
      <w:pPr>
        <w:numPr>
          <w:ilvl w:val="0"/>
          <w:numId w:val="16"/>
        </w:numPr>
        <w:spacing w:before="120"/>
        <w:ind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lastRenderedPageBreak/>
        <w:t>Cost reduction initiative (CRI).</w:t>
      </w:r>
    </w:p>
    <w:p w:rsidR="00D07126" w:rsidRDefault="007202BE" w:rsidP="0085361C">
      <w:pPr>
        <w:numPr>
          <w:ilvl w:val="0"/>
          <w:numId w:val="16"/>
        </w:numPr>
        <w:spacing w:before="120"/>
        <w:ind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Ty</w:t>
      </w:r>
      <w:r w:rsidR="0085361C">
        <w:rPr>
          <w:rFonts w:ascii="Arial" w:hAnsi="Arial" w:cs="Arial"/>
        </w:rPr>
        <w:t>re Management Program</w:t>
      </w:r>
      <w:r w:rsidR="00D07126">
        <w:rPr>
          <w:rFonts w:ascii="Arial" w:hAnsi="Arial" w:cs="Arial"/>
        </w:rPr>
        <w:t xml:space="preserve"> for mobile equipment.</w:t>
      </w:r>
    </w:p>
    <w:p w:rsidR="00D07126" w:rsidRDefault="00D07126" w:rsidP="0052695E">
      <w:pPr>
        <w:numPr>
          <w:ilvl w:val="1"/>
          <w:numId w:val="16"/>
        </w:numPr>
        <w:spacing w:before="120"/>
        <w:ind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To prepare </w:t>
      </w:r>
      <w:proofErr w:type="spellStart"/>
      <w:r>
        <w:rPr>
          <w:rFonts w:ascii="Arial" w:hAnsi="Arial" w:cs="Arial"/>
          <w:lang w:val="en-US"/>
        </w:rPr>
        <w:t>t</w:t>
      </w:r>
      <w:r w:rsidR="0052695E">
        <w:rPr>
          <w:rFonts w:ascii="Arial" w:hAnsi="Arial" w:cs="Arial"/>
          <w:lang w:val="en-US"/>
        </w:rPr>
        <w:t>y</w:t>
      </w:r>
      <w:r>
        <w:rPr>
          <w:rFonts w:ascii="Arial" w:hAnsi="Arial" w:cs="Arial"/>
          <w:lang w:val="en-US"/>
        </w:rPr>
        <w:t>re</w:t>
      </w:r>
      <w:proofErr w:type="spellEnd"/>
      <w:r>
        <w:rPr>
          <w:rFonts w:ascii="Arial" w:hAnsi="Arial" w:cs="Arial"/>
          <w:lang w:val="en-US"/>
        </w:rPr>
        <w:t xml:space="preserve"> information periodic reports.</w:t>
      </w:r>
    </w:p>
    <w:p w:rsidR="00D07126" w:rsidRDefault="00D07126">
      <w:pPr>
        <w:numPr>
          <w:ilvl w:val="1"/>
          <w:numId w:val="16"/>
        </w:numPr>
        <w:spacing w:before="120"/>
        <w:ind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To optimize the</w:t>
      </w:r>
      <w:r w:rsidR="000D6796">
        <w:rPr>
          <w:rFonts w:ascii="Arial" w:hAnsi="Arial" w:cs="Arial"/>
          <w:lang w:val="en-US"/>
        </w:rPr>
        <w:t xml:space="preserve"> </w:t>
      </w:r>
      <w:proofErr w:type="spellStart"/>
      <w:r w:rsidR="007202BE">
        <w:rPr>
          <w:rFonts w:ascii="Arial" w:hAnsi="Arial" w:cs="Arial"/>
          <w:lang w:val="en-US"/>
        </w:rPr>
        <w:t>ty</w:t>
      </w:r>
      <w:r>
        <w:rPr>
          <w:rFonts w:ascii="Arial" w:hAnsi="Arial" w:cs="Arial"/>
          <w:lang w:val="en-US"/>
        </w:rPr>
        <w:t>res</w:t>
      </w:r>
      <w:proofErr w:type="spellEnd"/>
      <w:r>
        <w:rPr>
          <w:rFonts w:ascii="Arial" w:hAnsi="Arial" w:cs="Arial"/>
          <w:lang w:val="en-US"/>
        </w:rPr>
        <w:t xml:space="preserve"> useful life.</w:t>
      </w:r>
    </w:p>
    <w:p w:rsidR="00950D78" w:rsidRDefault="00950D78" w:rsidP="005A1EFB">
      <w:pPr>
        <w:numPr>
          <w:ilvl w:val="0"/>
          <w:numId w:val="16"/>
        </w:numPr>
        <w:spacing w:before="120"/>
        <w:ind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Corrective Maintenance Engineer </w:t>
      </w:r>
      <w:r w:rsidR="006E7517">
        <w:rPr>
          <w:rFonts w:ascii="Arial" w:hAnsi="Arial" w:cs="Arial"/>
          <w:lang w:val="en-US"/>
        </w:rPr>
        <w:t>for On</w:t>
      </w:r>
      <w:r w:rsidR="006306E9">
        <w:rPr>
          <w:rFonts w:ascii="Arial" w:hAnsi="Arial" w:cs="Arial"/>
          <w:lang w:val="en-US"/>
        </w:rPr>
        <w:t>-Road Equ</w:t>
      </w:r>
      <w:r w:rsidR="005A1EFB">
        <w:rPr>
          <w:rFonts w:ascii="Arial" w:hAnsi="Arial" w:cs="Arial"/>
          <w:lang w:val="en-US"/>
        </w:rPr>
        <w:t>ipment</w:t>
      </w:r>
    </w:p>
    <w:p w:rsidR="005A1EFB" w:rsidRPr="005A1EFB" w:rsidRDefault="005A1EFB" w:rsidP="0052695E">
      <w:pPr>
        <w:numPr>
          <w:ilvl w:val="0"/>
          <w:numId w:val="19"/>
        </w:numPr>
        <w:tabs>
          <w:tab w:val="num" w:pos="900"/>
        </w:tabs>
        <w:spacing w:before="120"/>
        <w:ind w:left="900" w:right="-692"/>
        <w:jc w:val="both"/>
        <w:rPr>
          <w:rFonts w:ascii="Arial" w:hAnsi="Arial" w:cs="Arial"/>
          <w:lang w:val="en-US"/>
        </w:rPr>
      </w:pPr>
      <w:r w:rsidRPr="003E1144">
        <w:rPr>
          <w:rFonts w:ascii="Arial" w:hAnsi="Arial" w:cs="Arial"/>
        </w:rPr>
        <w:t xml:space="preserve">To execute all the </w:t>
      </w:r>
      <w:r w:rsidR="0052695E">
        <w:rPr>
          <w:rFonts w:ascii="Arial" w:hAnsi="Arial" w:cs="Arial"/>
        </w:rPr>
        <w:t>assigned corrective works</w:t>
      </w:r>
      <w:r w:rsidRPr="003E1144">
        <w:rPr>
          <w:rFonts w:ascii="Arial" w:hAnsi="Arial" w:cs="Arial"/>
        </w:rPr>
        <w:t>.</w:t>
      </w:r>
    </w:p>
    <w:p w:rsidR="005A1EFB" w:rsidRPr="005A1EFB" w:rsidRDefault="005A1EFB" w:rsidP="0052695E">
      <w:pPr>
        <w:numPr>
          <w:ilvl w:val="0"/>
          <w:numId w:val="19"/>
        </w:numPr>
        <w:tabs>
          <w:tab w:val="num" w:pos="900"/>
        </w:tabs>
        <w:spacing w:before="120"/>
        <w:ind w:left="900"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To </w:t>
      </w:r>
      <w:r w:rsidRPr="003E1144">
        <w:rPr>
          <w:rFonts w:ascii="Arial" w:hAnsi="Arial" w:cs="Arial"/>
        </w:rPr>
        <w:t xml:space="preserve">define the procedures for the execution of all the jobs under </w:t>
      </w:r>
      <w:r w:rsidR="0052695E">
        <w:rPr>
          <w:rFonts w:ascii="Arial" w:hAnsi="Arial" w:cs="Arial"/>
        </w:rPr>
        <w:t>my</w:t>
      </w:r>
      <w:r w:rsidRPr="003E1144">
        <w:rPr>
          <w:rFonts w:ascii="Arial" w:hAnsi="Arial" w:cs="Arial"/>
        </w:rPr>
        <w:t xml:space="preserve"> responsibility.</w:t>
      </w:r>
    </w:p>
    <w:p w:rsidR="004327F3" w:rsidRDefault="00B73E9A" w:rsidP="004327F3">
      <w:pPr>
        <w:pStyle w:val="ListParagraph"/>
        <w:numPr>
          <w:ilvl w:val="0"/>
          <w:numId w:val="16"/>
        </w:numPr>
        <w:tabs>
          <w:tab w:val="num" w:pos="900"/>
        </w:tabs>
        <w:spacing w:before="120"/>
        <w:ind w:right="-692"/>
        <w:jc w:val="both"/>
        <w:rPr>
          <w:rFonts w:ascii="Arial" w:hAnsi="Arial" w:cs="Arial"/>
          <w:lang w:val="en-US"/>
        </w:rPr>
      </w:pPr>
      <w:r w:rsidRPr="004327F3">
        <w:rPr>
          <w:rFonts w:ascii="Arial" w:hAnsi="Arial" w:cs="Arial"/>
          <w:lang w:val="en-US"/>
        </w:rPr>
        <w:t xml:space="preserve">Maintenance planner in ready-mix </w:t>
      </w:r>
      <w:r w:rsidR="00637B8C" w:rsidRPr="004327F3">
        <w:rPr>
          <w:rFonts w:ascii="Arial" w:hAnsi="Arial" w:cs="Arial"/>
          <w:lang w:val="en-US"/>
        </w:rPr>
        <w:t xml:space="preserve">batch </w:t>
      </w:r>
      <w:r w:rsidRPr="004327F3">
        <w:rPr>
          <w:rFonts w:ascii="Arial" w:hAnsi="Arial" w:cs="Arial"/>
          <w:lang w:val="en-US"/>
        </w:rPr>
        <w:t>plant</w:t>
      </w:r>
      <w:r w:rsidR="00637B8C" w:rsidRPr="004327F3">
        <w:rPr>
          <w:rFonts w:ascii="Arial" w:hAnsi="Arial" w:cs="Arial"/>
          <w:lang w:val="en-US"/>
        </w:rPr>
        <w:t>.</w:t>
      </w:r>
    </w:p>
    <w:p w:rsidR="0002314A" w:rsidRDefault="0002314A" w:rsidP="004327F3">
      <w:pPr>
        <w:pStyle w:val="ListParagraph"/>
        <w:numPr>
          <w:ilvl w:val="0"/>
          <w:numId w:val="16"/>
        </w:numPr>
        <w:tabs>
          <w:tab w:val="num" w:pos="900"/>
        </w:tabs>
        <w:spacing w:before="120"/>
        <w:ind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Duties as Regional Maintenance Supervisor:</w:t>
      </w:r>
    </w:p>
    <w:p w:rsidR="0002314A" w:rsidRPr="00A73B77" w:rsidRDefault="0002314A" w:rsidP="0002314A">
      <w:pPr>
        <w:pStyle w:val="ListParagraph"/>
        <w:numPr>
          <w:ilvl w:val="1"/>
          <w:numId w:val="16"/>
        </w:numPr>
        <w:spacing w:before="120"/>
        <w:ind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color w:val="222222"/>
        </w:rPr>
        <w:t>Oversee all maintenance and repairs for</w:t>
      </w:r>
      <w:r w:rsidR="00A73B77">
        <w:rPr>
          <w:rFonts w:ascii="Arial" w:hAnsi="Arial" w:cs="Arial"/>
          <w:color w:val="222222"/>
        </w:rPr>
        <w:t xml:space="preserve"> equipment in the region;</w:t>
      </w:r>
    </w:p>
    <w:p w:rsidR="00A73B77" w:rsidRDefault="00A73B77" w:rsidP="00A73B77">
      <w:pPr>
        <w:pStyle w:val="ListParagraph"/>
        <w:numPr>
          <w:ilvl w:val="1"/>
          <w:numId w:val="16"/>
        </w:numPr>
        <w:spacing w:before="120"/>
        <w:ind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color w:val="222222"/>
        </w:rPr>
        <w:t>Provide leadership and/or assist management and technicians as necessary in emergency situations</w:t>
      </w:r>
    </w:p>
    <w:p w:rsidR="004327F3" w:rsidRDefault="004327F3" w:rsidP="004327F3">
      <w:pPr>
        <w:shd w:val="clear" w:color="auto" w:fill="CCCCCC"/>
        <w:spacing w:before="240"/>
        <w:ind w:left="-720" w:right="-547" w:firstLine="187"/>
        <w:jc w:val="both"/>
        <w:rPr>
          <w:rFonts w:ascii="Arial" w:hAnsi="Arial" w:cs="Arial"/>
          <w:b/>
          <w:bCs/>
          <w:color w:val="5F5F5F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5F5F5F"/>
          <w:sz w:val="28"/>
          <w:szCs w:val="28"/>
          <w:lang w:val="en-US"/>
        </w:rPr>
        <w:t>Training and Certifications:</w:t>
      </w:r>
    </w:p>
    <w:p w:rsidR="004327F3" w:rsidRDefault="005130CE" w:rsidP="005130CE">
      <w:pPr>
        <w:pStyle w:val="ListParagraph"/>
        <w:numPr>
          <w:ilvl w:val="0"/>
          <w:numId w:val="22"/>
        </w:numPr>
        <w:tabs>
          <w:tab w:val="num" w:pos="900"/>
        </w:tabs>
        <w:spacing w:before="120"/>
        <w:ind w:right="-69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MAN Academy</w:t>
      </w:r>
    </w:p>
    <w:p w:rsidR="005130CE" w:rsidRPr="005130CE" w:rsidRDefault="005130CE" w:rsidP="005130CE">
      <w:pPr>
        <w:pStyle w:val="ListParagraph"/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Duration: </w:t>
      </w:r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3 days - (From 28 April 2012 to 30 April 2012) </w:t>
      </w:r>
    </w:p>
    <w:p w:rsidR="005130CE" w:rsidRPr="005130CE" w:rsidRDefault="005130CE" w:rsidP="005130CE">
      <w:pPr>
        <w:pStyle w:val="ListParagraph"/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Type of Training: </w:t>
      </w:r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MAN Engine Common Rail System Diagnosis </w:t>
      </w:r>
    </w:p>
    <w:p w:rsidR="005130CE" w:rsidRDefault="005130CE" w:rsidP="005130CE">
      <w:pPr>
        <w:pStyle w:val="ListParagraph"/>
        <w:tabs>
          <w:tab w:val="num" w:pos="900"/>
        </w:tabs>
        <w:spacing w:before="120"/>
        <w:ind w:right="-692"/>
        <w:jc w:val="both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Certificate: </w:t>
      </w:r>
      <w:r w:rsidRPr="005130CE">
        <w:rPr>
          <w:rFonts w:ascii="Arial" w:hAnsi="Arial" w:cs="Arial"/>
          <w:color w:val="000000"/>
          <w:sz w:val="23"/>
          <w:szCs w:val="23"/>
          <w:lang w:val="en-US"/>
        </w:rPr>
        <w:t>Service Training</w:t>
      </w:r>
    </w:p>
    <w:p w:rsidR="005130CE" w:rsidRDefault="005130CE" w:rsidP="005130CE">
      <w:pPr>
        <w:pStyle w:val="ListParagraph"/>
        <w:tabs>
          <w:tab w:val="num" w:pos="900"/>
        </w:tabs>
        <w:spacing w:before="120"/>
        <w:ind w:right="-692"/>
        <w:jc w:val="both"/>
        <w:rPr>
          <w:rFonts w:ascii="Arial" w:hAnsi="Arial" w:cs="Arial"/>
          <w:lang w:val="en-US"/>
        </w:rPr>
      </w:pPr>
    </w:p>
    <w:p w:rsidR="005130CE" w:rsidRPr="005130CE" w:rsidRDefault="005130CE" w:rsidP="005130C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2. </w:t>
      </w:r>
      <w:proofErr w:type="spellStart"/>
      <w:r w:rsidRPr="005130CE">
        <w:rPr>
          <w:rFonts w:ascii="Arial" w:hAnsi="Arial" w:cs="Arial"/>
          <w:color w:val="000000"/>
          <w:sz w:val="23"/>
          <w:szCs w:val="23"/>
          <w:lang w:val="en-US"/>
        </w:rPr>
        <w:t>Putzmeister</w:t>
      </w:r>
      <w:proofErr w:type="spellEnd"/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 Academy </w:t>
      </w:r>
    </w:p>
    <w:p w:rsidR="005130CE" w:rsidRP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Duration: </w:t>
      </w:r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2 days - (From 3 February 2012 to 4 February 2012) </w:t>
      </w:r>
    </w:p>
    <w:p w:rsid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Type of Training: </w:t>
      </w:r>
      <w:proofErr w:type="spellStart"/>
      <w:r w:rsidRPr="005130CE">
        <w:rPr>
          <w:rFonts w:ascii="Arial" w:hAnsi="Arial" w:cs="Arial"/>
          <w:color w:val="000000"/>
          <w:sz w:val="23"/>
          <w:szCs w:val="23"/>
          <w:lang w:val="en-US"/>
        </w:rPr>
        <w:t>Putzmeister</w:t>
      </w:r>
      <w:proofErr w:type="spellEnd"/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 Concrete Pumps </w:t>
      </w:r>
    </w:p>
    <w:p w:rsidR="005130CE" w:rsidRP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5130CE" w:rsidRPr="005130CE" w:rsidRDefault="005130CE" w:rsidP="005130C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3. SKF Egypt </w:t>
      </w:r>
    </w:p>
    <w:p w:rsidR="005130CE" w:rsidRP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Duration: </w:t>
      </w:r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5 days - (From 6 May 2007 to 10 May 2007) </w:t>
      </w:r>
    </w:p>
    <w:p w:rsidR="005130CE" w:rsidRP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Type of Training: </w:t>
      </w:r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Comprehensive Bearing Maintenance </w:t>
      </w:r>
    </w:p>
    <w:p w:rsid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Certificate: </w:t>
      </w:r>
      <w:r>
        <w:rPr>
          <w:rFonts w:ascii="Arial" w:hAnsi="Arial" w:cs="Arial"/>
          <w:color w:val="000000"/>
          <w:sz w:val="23"/>
          <w:szCs w:val="23"/>
          <w:lang w:val="en-US"/>
        </w:rPr>
        <w:t>Certificate of Attendance</w:t>
      </w:r>
    </w:p>
    <w:p w:rsidR="005130CE" w:rsidRP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5130CE" w:rsidRPr="005130CE" w:rsidRDefault="005130CE" w:rsidP="005130C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4. Bandag (Inter-Nile for </w:t>
      </w:r>
      <w:proofErr w:type="spellStart"/>
      <w:r w:rsidRPr="005130CE">
        <w:rPr>
          <w:rFonts w:ascii="Arial" w:hAnsi="Arial" w:cs="Arial"/>
          <w:color w:val="000000"/>
          <w:sz w:val="23"/>
          <w:szCs w:val="23"/>
          <w:lang w:val="en-US"/>
        </w:rPr>
        <w:t>tyres</w:t>
      </w:r>
      <w:proofErr w:type="spellEnd"/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) </w:t>
      </w:r>
    </w:p>
    <w:p w:rsidR="005130CE" w:rsidRP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Duration: </w:t>
      </w:r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5 days - (From 7 January 2007 to 11 January 2007) </w:t>
      </w:r>
    </w:p>
    <w:p w:rsidR="005130CE" w:rsidRP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Type of Training: </w:t>
      </w:r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Tubeless </w:t>
      </w:r>
      <w:proofErr w:type="spellStart"/>
      <w:r w:rsidRPr="005130CE">
        <w:rPr>
          <w:rFonts w:ascii="Arial" w:hAnsi="Arial" w:cs="Arial"/>
          <w:color w:val="000000"/>
          <w:sz w:val="23"/>
          <w:szCs w:val="23"/>
          <w:lang w:val="en-US"/>
        </w:rPr>
        <w:t>Tyre</w:t>
      </w:r>
      <w:proofErr w:type="spellEnd"/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 Knowledge and Repair </w:t>
      </w:r>
    </w:p>
    <w:p w:rsidR="005130CE" w:rsidRP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Certificate: </w:t>
      </w:r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Bandag Training Certificate </w:t>
      </w:r>
    </w:p>
    <w:p w:rsid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i/>
          <w:iCs/>
          <w:color w:val="000000"/>
          <w:sz w:val="23"/>
          <w:szCs w:val="23"/>
          <w:lang w:val="en-US"/>
        </w:rPr>
        <w:t>Valid From</w:t>
      </w:r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: January 2007 to: January 2012 </w:t>
      </w:r>
    </w:p>
    <w:p w:rsidR="005130CE" w:rsidRP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5130CE" w:rsidRPr="005130CE" w:rsidRDefault="005130CE" w:rsidP="005130CE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5. ExxonMobil Egypt </w:t>
      </w:r>
    </w:p>
    <w:p w:rsidR="005130CE" w:rsidRP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Duration: </w:t>
      </w:r>
      <w:r w:rsidRPr="005130CE">
        <w:rPr>
          <w:rFonts w:ascii="Arial" w:hAnsi="Arial" w:cs="Arial"/>
          <w:color w:val="000000"/>
          <w:sz w:val="23"/>
          <w:szCs w:val="23"/>
          <w:lang w:val="en-US"/>
        </w:rPr>
        <w:t xml:space="preserve">2 days - (From 27 November 2006 to 28 November 2006) </w:t>
      </w:r>
    </w:p>
    <w:p w:rsid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Type of Training: </w:t>
      </w:r>
      <w:r w:rsidRPr="005130CE">
        <w:rPr>
          <w:rFonts w:ascii="Arial" w:hAnsi="Arial" w:cs="Arial"/>
          <w:color w:val="000000"/>
          <w:sz w:val="23"/>
          <w:szCs w:val="23"/>
          <w:lang w:val="en-US"/>
        </w:rPr>
        <w:t>Fundamentals of Lubrication</w:t>
      </w:r>
    </w:p>
    <w:p w:rsidR="005130CE" w:rsidRDefault="005130CE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  <w:r w:rsidRPr="005130C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Certificate: </w:t>
      </w:r>
      <w:r w:rsidRPr="005130CE">
        <w:rPr>
          <w:rFonts w:ascii="Arial" w:hAnsi="Arial" w:cs="Arial"/>
          <w:color w:val="000000"/>
          <w:sz w:val="23"/>
          <w:szCs w:val="23"/>
          <w:lang w:val="en-US"/>
        </w:rPr>
        <w:t>Certificate of Accomplishment</w:t>
      </w:r>
    </w:p>
    <w:p w:rsidR="00CC6F9C" w:rsidRDefault="00CC6F9C" w:rsidP="005130C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CC6F9C" w:rsidRDefault="00CC6F9C" w:rsidP="00CC6F9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  <w:r w:rsidRPr="00CC6F9C">
        <w:rPr>
          <w:rFonts w:ascii="Arial" w:hAnsi="Arial" w:cs="Arial"/>
          <w:color w:val="000000"/>
          <w:sz w:val="23"/>
          <w:szCs w:val="23"/>
          <w:lang w:val="en-US"/>
        </w:rPr>
        <w:t>6.</w:t>
      </w:r>
      <w:r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 </w:t>
      </w:r>
      <w:r w:rsidRPr="00CC6F9C">
        <w:rPr>
          <w:rFonts w:ascii="Arial" w:hAnsi="Arial" w:cs="Arial"/>
          <w:color w:val="000000"/>
          <w:sz w:val="23"/>
          <w:szCs w:val="23"/>
          <w:lang w:val="en-US"/>
        </w:rPr>
        <w:t>Middle East Logistic Institute for Training</w:t>
      </w:r>
      <w:r>
        <w:rPr>
          <w:rFonts w:ascii="Arial" w:hAnsi="Arial" w:cs="Arial"/>
          <w:color w:val="000000"/>
          <w:sz w:val="23"/>
          <w:szCs w:val="23"/>
          <w:lang w:val="en-US"/>
        </w:rPr>
        <w:t>, Saudi Arabia</w:t>
      </w:r>
    </w:p>
    <w:p w:rsidR="00CC6F9C" w:rsidRDefault="00CC6F9C" w:rsidP="00CC6F9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ab/>
        <w:t>Duration:</w:t>
      </w:r>
      <w:r w:rsidRPr="00CC6F9C">
        <w:rPr>
          <w:rFonts w:ascii="Arial" w:hAnsi="Arial" w:cs="Arial"/>
          <w:color w:val="000000"/>
          <w:sz w:val="23"/>
          <w:szCs w:val="23"/>
          <w:lang w:val="en-US"/>
        </w:rPr>
        <w:t xml:space="preserve"> 4 days – (From 28 September 2014 to 01 October 2014)</w:t>
      </w:r>
    </w:p>
    <w:p w:rsidR="00CC6F9C" w:rsidRDefault="00CC6F9C" w:rsidP="00CC6F9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ab/>
        <w:t>Type of Training:</w:t>
      </w:r>
      <w:r w:rsidRPr="00CC6F9C">
        <w:rPr>
          <w:rFonts w:ascii="Arial" w:hAnsi="Arial" w:cs="Arial"/>
          <w:color w:val="000000"/>
          <w:sz w:val="23"/>
          <w:szCs w:val="23"/>
          <w:lang w:val="en-US"/>
        </w:rPr>
        <w:t xml:space="preserve"> Introduction to Supply Chain</w:t>
      </w:r>
    </w:p>
    <w:p w:rsidR="00CC6F9C" w:rsidRDefault="00CC6F9C" w:rsidP="00CC6F9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ab/>
        <w:t>Certificate:</w:t>
      </w:r>
      <w:r w:rsidRPr="00CC6F9C">
        <w:rPr>
          <w:rFonts w:ascii="Arial" w:hAnsi="Arial" w:cs="Arial"/>
          <w:color w:val="000000"/>
          <w:sz w:val="23"/>
          <w:szCs w:val="23"/>
          <w:lang w:val="en-US"/>
        </w:rPr>
        <w:t xml:space="preserve"> Certificate of Completion</w:t>
      </w:r>
    </w:p>
    <w:p w:rsidR="00D07126" w:rsidRDefault="00D07126">
      <w:pPr>
        <w:shd w:val="clear" w:color="auto" w:fill="CCCCCC"/>
        <w:spacing w:before="240"/>
        <w:ind w:left="-720" w:right="-547" w:firstLine="187"/>
        <w:jc w:val="both"/>
        <w:rPr>
          <w:rFonts w:ascii="Arial" w:hAnsi="Arial" w:cs="Arial"/>
          <w:b/>
          <w:bCs/>
          <w:color w:val="5F5F5F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5F5F5F"/>
          <w:sz w:val="28"/>
          <w:szCs w:val="28"/>
          <w:lang w:val="en-US"/>
        </w:rPr>
        <w:t>Language proficiency:</w:t>
      </w:r>
    </w:p>
    <w:p w:rsidR="00D07126" w:rsidRDefault="00D07126">
      <w:pPr>
        <w:spacing w:before="120"/>
        <w:ind w:left="-357" w:right="-692" w:firstLine="181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Arabic:   Native language.</w:t>
      </w:r>
    </w:p>
    <w:p w:rsidR="00D07126" w:rsidRDefault="00D07126">
      <w:pPr>
        <w:ind w:left="-360" w:right="-691" w:firstLine="18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English: Very good. </w:t>
      </w:r>
    </w:p>
    <w:p w:rsidR="00D07126" w:rsidRDefault="00D07126" w:rsidP="00C718B8">
      <w:pPr>
        <w:ind w:left="-360" w:right="-691" w:firstLine="18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   International TOEFL score: 193 Computer-based Test</w:t>
      </w:r>
    </w:p>
    <w:p w:rsidR="0002108E" w:rsidRDefault="00D07126" w:rsidP="0002108E">
      <w:pPr>
        <w:ind w:left="-360" w:right="-691" w:firstLine="18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             TOEIC score: 620</w:t>
      </w:r>
    </w:p>
    <w:p w:rsidR="0002108E" w:rsidRPr="0002108E" w:rsidRDefault="0002108E" w:rsidP="0002108E">
      <w:pPr>
        <w:ind w:left="-360" w:right="-691" w:firstLine="187"/>
        <w:jc w:val="both"/>
        <w:rPr>
          <w:rFonts w:ascii="Arial" w:hAnsi="Arial" w:cs="Arial"/>
          <w:lang w:val="en-US"/>
        </w:rPr>
      </w:pPr>
      <w:r w:rsidRPr="0002108E">
        <w:rPr>
          <w:rFonts w:ascii="Arial" w:hAnsi="Arial" w:cs="Arial"/>
          <w:color w:val="000000"/>
          <w:sz w:val="23"/>
          <w:szCs w:val="23"/>
          <w:lang w:val="en-US"/>
        </w:rPr>
        <w:t xml:space="preserve">French: DELF A1 </w:t>
      </w:r>
    </w:p>
    <w:p w:rsidR="00D07126" w:rsidRDefault="0002108E" w:rsidP="0002108E">
      <w:pPr>
        <w:ind w:left="-360" w:right="-691" w:firstLine="187"/>
        <w:jc w:val="both"/>
        <w:rPr>
          <w:rFonts w:ascii="Arial" w:hAnsi="Arial" w:cs="Arial"/>
          <w:lang w:val="en-US"/>
        </w:rPr>
      </w:pPr>
      <w:r w:rsidRPr="0002108E">
        <w:rPr>
          <w:rFonts w:ascii="Arial" w:hAnsi="Arial" w:cs="Arial"/>
          <w:color w:val="000000"/>
          <w:sz w:val="23"/>
          <w:szCs w:val="23"/>
          <w:lang w:val="en-US"/>
        </w:rPr>
        <w:t xml:space="preserve">German: ÖSD </w:t>
      </w:r>
      <w:proofErr w:type="spellStart"/>
      <w:r w:rsidRPr="0002108E">
        <w:rPr>
          <w:rFonts w:ascii="Arial" w:hAnsi="Arial" w:cs="Arial"/>
          <w:color w:val="000000"/>
          <w:sz w:val="23"/>
          <w:szCs w:val="23"/>
          <w:lang w:val="en-US"/>
        </w:rPr>
        <w:t>Zertifikat</w:t>
      </w:r>
      <w:proofErr w:type="spellEnd"/>
      <w:r w:rsidRPr="0002108E">
        <w:rPr>
          <w:rFonts w:ascii="Arial" w:hAnsi="Arial" w:cs="Arial"/>
          <w:color w:val="000000"/>
          <w:sz w:val="23"/>
          <w:szCs w:val="23"/>
          <w:lang w:val="en-US"/>
        </w:rPr>
        <w:t xml:space="preserve"> A1</w:t>
      </w:r>
    </w:p>
    <w:p w:rsidR="00D07126" w:rsidRDefault="00D07126">
      <w:pPr>
        <w:shd w:val="clear" w:color="auto" w:fill="CCCCCC"/>
        <w:spacing w:before="240"/>
        <w:ind w:left="-720" w:right="-540" w:firstLine="180"/>
        <w:jc w:val="both"/>
        <w:rPr>
          <w:rFonts w:ascii="Arial" w:hAnsi="Arial" w:cs="Arial"/>
          <w:b/>
          <w:bCs/>
          <w:color w:val="5F5F5F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5F5F5F"/>
          <w:sz w:val="28"/>
          <w:szCs w:val="28"/>
          <w:lang w:val="en-US"/>
        </w:rPr>
        <w:t>Computer skills:</w:t>
      </w:r>
    </w:p>
    <w:p w:rsidR="00D07126" w:rsidRDefault="00D07126" w:rsidP="00C718B8">
      <w:pPr>
        <w:numPr>
          <w:ilvl w:val="0"/>
          <w:numId w:val="4"/>
        </w:numPr>
        <w:tabs>
          <w:tab w:val="clear" w:pos="547"/>
          <w:tab w:val="num" w:pos="0"/>
        </w:tabs>
        <w:spacing w:before="120"/>
        <w:ind w:left="-180" w:right="-691" w:firstLine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MS Office ® applications (Word, PowerPoint and Excel): experience of </w:t>
      </w:r>
      <w:r w:rsidR="00C718B8">
        <w:rPr>
          <w:rFonts w:ascii="Arial" w:hAnsi="Arial" w:cs="Arial"/>
          <w:lang w:val="en-US"/>
        </w:rPr>
        <w:t>15</w:t>
      </w:r>
      <w:r>
        <w:rPr>
          <w:rFonts w:ascii="Arial" w:hAnsi="Arial" w:cs="Arial"/>
          <w:lang w:val="en-US"/>
        </w:rPr>
        <w:t xml:space="preserve"> years.</w:t>
      </w:r>
    </w:p>
    <w:p w:rsidR="00D07126" w:rsidRDefault="00D07126" w:rsidP="007202BE">
      <w:pPr>
        <w:numPr>
          <w:ilvl w:val="0"/>
          <w:numId w:val="4"/>
        </w:numPr>
        <w:tabs>
          <w:tab w:val="clear" w:pos="547"/>
          <w:tab w:val="num" w:pos="0"/>
        </w:tabs>
        <w:ind w:left="-180" w:right="-691" w:firstLine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JD Edwards: experience of </w:t>
      </w:r>
      <w:r w:rsidR="007202BE">
        <w:rPr>
          <w:rFonts w:ascii="Arial" w:hAnsi="Arial" w:cs="Arial"/>
          <w:lang w:val="en-US"/>
        </w:rPr>
        <w:t>9</w:t>
      </w:r>
      <w:r>
        <w:rPr>
          <w:rFonts w:ascii="Arial" w:hAnsi="Arial" w:cs="Arial"/>
          <w:lang w:val="en-US"/>
        </w:rPr>
        <w:t xml:space="preserve"> years.</w:t>
      </w:r>
    </w:p>
    <w:p w:rsidR="007320EE" w:rsidRDefault="007320EE" w:rsidP="007202BE">
      <w:pPr>
        <w:numPr>
          <w:ilvl w:val="0"/>
          <w:numId w:val="4"/>
        </w:numPr>
        <w:tabs>
          <w:tab w:val="clear" w:pos="547"/>
          <w:tab w:val="num" w:pos="0"/>
        </w:tabs>
        <w:ind w:left="-180" w:right="-691" w:firstLine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Microsoft Dynamics AX 2009: experience of 2 years</w:t>
      </w:r>
    </w:p>
    <w:p w:rsidR="00DE47E3" w:rsidRDefault="007202BE" w:rsidP="00DE47E3">
      <w:pPr>
        <w:numPr>
          <w:ilvl w:val="0"/>
          <w:numId w:val="4"/>
        </w:numPr>
        <w:tabs>
          <w:tab w:val="clear" w:pos="547"/>
          <w:tab w:val="num" w:pos="0"/>
        </w:tabs>
        <w:ind w:left="-180" w:right="-691" w:firstLine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SAP: experience of </w:t>
      </w:r>
      <w:r w:rsidR="00CC364C">
        <w:rPr>
          <w:rFonts w:ascii="Arial" w:hAnsi="Arial" w:cs="Arial"/>
          <w:lang w:val="en-US"/>
        </w:rPr>
        <w:t>2</w:t>
      </w:r>
      <w:r>
        <w:rPr>
          <w:rFonts w:ascii="Arial" w:hAnsi="Arial" w:cs="Arial"/>
          <w:lang w:val="en-US"/>
        </w:rPr>
        <w:t xml:space="preserve"> year</w:t>
      </w:r>
      <w:r w:rsidR="00CC364C">
        <w:rPr>
          <w:rFonts w:ascii="Arial" w:hAnsi="Arial" w:cs="Arial"/>
          <w:lang w:val="en-US"/>
        </w:rPr>
        <w:t>s</w:t>
      </w:r>
      <w:r>
        <w:rPr>
          <w:rFonts w:ascii="Arial" w:hAnsi="Arial" w:cs="Arial"/>
          <w:lang w:val="en-US"/>
        </w:rPr>
        <w:t>.</w:t>
      </w:r>
    </w:p>
    <w:p w:rsidR="00D07126" w:rsidRDefault="00D07126">
      <w:pPr>
        <w:shd w:val="clear" w:color="auto" w:fill="CCCCCC"/>
        <w:spacing w:before="240"/>
        <w:ind w:left="-720" w:right="-540" w:firstLine="180"/>
        <w:jc w:val="both"/>
        <w:rPr>
          <w:rFonts w:ascii="Arial" w:hAnsi="Arial" w:cs="Arial"/>
          <w:b/>
          <w:bCs/>
          <w:color w:val="5F5F5F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5F5F5F"/>
          <w:sz w:val="28"/>
          <w:szCs w:val="28"/>
          <w:lang w:val="en-US"/>
        </w:rPr>
        <w:t>Membership:</w:t>
      </w:r>
    </w:p>
    <w:p w:rsidR="00D07126" w:rsidRDefault="00D07126">
      <w:pPr>
        <w:ind w:left="-180" w:right="-691"/>
        <w:jc w:val="both"/>
        <w:rPr>
          <w:lang w:val="en-US"/>
        </w:rPr>
      </w:pPr>
    </w:p>
    <w:p w:rsidR="00D07126" w:rsidRDefault="00D07126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i/>
          <w:iCs/>
          <w:color w:val="808080"/>
          <w:lang w:val="en-US"/>
        </w:rPr>
        <w:t xml:space="preserve">Organization </w:t>
      </w:r>
      <w:r w:rsidR="000F7A1E">
        <w:rPr>
          <w:rFonts w:ascii="Arial" w:hAnsi="Arial" w:cs="Arial"/>
          <w:b/>
          <w:bCs/>
          <w:i/>
          <w:iCs/>
          <w:color w:val="808080"/>
          <w:lang w:val="en-US"/>
        </w:rPr>
        <w:tab/>
      </w:r>
      <w:r w:rsidR="000F7A1E">
        <w:rPr>
          <w:rFonts w:ascii="Arial" w:hAnsi="Arial" w:cs="Arial"/>
          <w:b/>
          <w:bCs/>
          <w:i/>
          <w:iCs/>
          <w:color w:val="808080"/>
          <w:lang w:val="en-US"/>
        </w:rPr>
        <w:tab/>
      </w:r>
      <w:r w:rsidR="000F7A1E">
        <w:rPr>
          <w:rFonts w:ascii="Arial" w:hAnsi="Arial" w:cs="Arial"/>
          <w:b/>
          <w:bCs/>
          <w:i/>
          <w:iCs/>
          <w:color w:val="808080"/>
          <w:lang w:val="en-US"/>
        </w:rPr>
        <w:tab/>
        <w:t xml:space="preserve">        </w:t>
      </w:r>
      <w:r>
        <w:rPr>
          <w:rFonts w:ascii="Arial" w:hAnsi="Arial" w:cs="Arial"/>
          <w:b/>
          <w:bCs/>
          <w:i/>
          <w:iCs/>
          <w:color w:val="808080"/>
          <w:lang w:val="en-US"/>
        </w:rPr>
        <w:t xml:space="preserve"> Role                            Member since</w:t>
      </w:r>
    </w:p>
    <w:p w:rsidR="00D07126" w:rsidRDefault="00373EC4" w:rsidP="001078A4">
      <w:pPr>
        <w:ind w:left="-180" w:right="-691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Egyptian Syndicate of </w:t>
      </w:r>
      <w:r w:rsidR="001078A4">
        <w:rPr>
          <w:rFonts w:ascii="Arial" w:hAnsi="Arial" w:cs="Arial"/>
          <w:lang w:val="en-US"/>
        </w:rPr>
        <w:t xml:space="preserve">Engineers      </w:t>
      </w:r>
      <w:r w:rsidR="000F7A1E">
        <w:rPr>
          <w:rFonts w:ascii="Arial" w:hAnsi="Arial" w:cs="Arial"/>
          <w:lang w:val="en-US"/>
        </w:rPr>
        <w:t xml:space="preserve">   </w:t>
      </w:r>
      <w:r w:rsidR="00F74B30">
        <w:rPr>
          <w:rFonts w:ascii="Arial" w:hAnsi="Arial" w:cs="Arial"/>
          <w:lang w:val="en-US"/>
        </w:rPr>
        <w:t xml:space="preserve"> </w:t>
      </w:r>
      <w:r w:rsidR="000F7A1E">
        <w:rPr>
          <w:rFonts w:ascii="Arial" w:hAnsi="Arial" w:cs="Arial"/>
          <w:lang w:val="en-US"/>
        </w:rPr>
        <w:t xml:space="preserve">  </w:t>
      </w:r>
      <w:r w:rsidR="001078A4">
        <w:rPr>
          <w:rFonts w:ascii="Arial" w:hAnsi="Arial" w:cs="Arial"/>
          <w:lang w:val="en-US"/>
        </w:rPr>
        <w:t>40/</w:t>
      </w:r>
      <w:r w:rsidR="00D07126">
        <w:rPr>
          <w:rFonts w:ascii="Arial" w:hAnsi="Arial" w:cs="Arial"/>
          <w:lang w:val="en-US"/>
        </w:rPr>
        <w:t xml:space="preserve">6117                        </w:t>
      </w:r>
      <w:r w:rsidR="00F74B30">
        <w:rPr>
          <w:rFonts w:ascii="Arial" w:hAnsi="Arial" w:cs="Arial"/>
          <w:lang w:val="en-US"/>
        </w:rPr>
        <w:t xml:space="preserve"> </w:t>
      </w:r>
      <w:r w:rsidR="00D07126">
        <w:rPr>
          <w:rFonts w:ascii="Arial" w:hAnsi="Arial" w:cs="Arial"/>
          <w:lang w:val="en-US"/>
        </w:rPr>
        <w:t>August 2001</w:t>
      </w:r>
    </w:p>
    <w:p w:rsidR="001078A4" w:rsidRDefault="001078A4" w:rsidP="000F7A1E">
      <w:pPr>
        <w:ind w:left="-180" w:right="-691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Society of Mechanical Engineers</w:t>
      </w:r>
      <w:r>
        <w:rPr>
          <w:rFonts w:ascii="Arial" w:hAnsi="Arial" w:cs="Arial"/>
          <w:lang w:val="en-US"/>
        </w:rPr>
        <w:tab/>
        <w:t xml:space="preserve">   </w:t>
      </w:r>
      <w:r w:rsidR="000F7A1E">
        <w:rPr>
          <w:rFonts w:ascii="Arial" w:hAnsi="Arial" w:cs="Arial"/>
          <w:lang w:val="en-US"/>
        </w:rPr>
        <w:t xml:space="preserve">     </w:t>
      </w:r>
      <w:r>
        <w:rPr>
          <w:rFonts w:ascii="Arial" w:hAnsi="Arial" w:cs="Arial"/>
          <w:lang w:val="en-US"/>
        </w:rPr>
        <w:t>2912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 xml:space="preserve">      </w:t>
      </w:r>
      <w:r w:rsidR="000F7A1E">
        <w:rPr>
          <w:rFonts w:ascii="Arial" w:hAnsi="Arial" w:cs="Arial"/>
          <w:lang w:val="en-US"/>
        </w:rPr>
        <w:t xml:space="preserve"> </w:t>
      </w:r>
      <w:r w:rsidR="00F74B30">
        <w:rPr>
          <w:rFonts w:ascii="Arial" w:hAnsi="Arial" w:cs="Arial"/>
          <w:lang w:val="en-US"/>
        </w:rPr>
        <w:t xml:space="preserve"> </w:t>
      </w:r>
      <w:r w:rsidR="000F7A1E">
        <w:rPr>
          <w:rFonts w:ascii="Arial" w:hAnsi="Arial" w:cs="Arial"/>
          <w:lang w:val="en-US"/>
        </w:rPr>
        <w:t xml:space="preserve">   </w:t>
      </w:r>
      <w:r>
        <w:rPr>
          <w:rFonts w:ascii="Arial" w:hAnsi="Arial" w:cs="Arial"/>
          <w:lang w:val="en-US"/>
        </w:rPr>
        <w:t xml:space="preserve">  January 2011</w:t>
      </w:r>
    </w:p>
    <w:p w:rsidR="00F74B30" w:rsidRDefault="00F74B30" w:rsidP="00F74B30">
      <w:pPr>
        <w:ind w:left="-180" w:right="-691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Saudi Council of Engineers                     210635                          August 2014</w:t>
      </w:r>
    </w:p>
    <w:p w:rsidR="001078A4" w:rsidRDefault="001078A4" w:rsidP="001078A4">
      <w:pPr>
        <w:ind w:left="-180" w:right="-691"/>
        <w:jc w:val="both"/>
        <w:rPr>
          <w:rFonts w:ascii="Arial" w:hAnsi="Arial" w:cs="Arial"/>
          <w:lang w:val="en-US"/>
        </w:rPr>
      </w:pPr>
    </w:p>
    <w:p w:rsidR="001078A4" w:rsidRDefault="001078A4" w:rsidP="001078A4">
      <w:pPr>
        <w:ind w:left="-180" w:right="-691"/>
        <w:jc w:val="both"/>
        <w:rPr>
          <w:rFonts w:ascii="Arial" w:hAnsi="Arial" w:cs="Arial"/>
          <w:lang w:val="en-US"/>
        </w:rPr>
      </w:pPr>
    </w:p>
    <w:p w:rsidR="001078A4" w:rsidRDefault="001078A4" w:rsidP="001078A4">
      <w:pPr>
        <w:ind w:left="-180" w:right="-691"/>
        <w:jc w:val="both"/>
        <w:rPr>
          <w:rFonts w:ascii="Arial" w:hAnsi="Arial" w:cs="Arial"/>
          <w:lang w:val="en-US"/>
        </w:rPr>
      </w:pPr>
    </w:p>
    <w:p w:rsidR="00D07126" w:rsidRDefault="00D07126" w:rsidP="001078A4">
      <w:pPr>
        <w:ind w:left="-180" w:right="-691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Final statement:</w:t>
      </w:r>
    </w:p>
    <w:p w:rsidR="00D07126" w:rsidRDefault="00D07126" w:rsidP="00EB6248">
      <w:pPr>
        <w:pStyle w:val="BlockText"/>
        <w:rPr>
          <w:color w:val="000000"/>
          <w:sz w:val="20"/>
          <w:szCs w:val="20"/>
        </w:rPr>
      </w:pPr>
      <w:r>
        <w:t xml:space="preserve">I hereby state that all above information are true and accurate to the best of my knowledge, </w:t>
      </w:r>
      <w:r w:rsidR="00EB6248">
        <w:t>a</w:t>
      </w:r>
      <w:r w:rsidR="00BB61AB">
        <w:t>nd</w:t>
      </w:r>
      <w:r>
        <w:t xml:space="preserve"> I believe that the information in this form will be treated as confidential information</w:t>
      </w:r>
      <w:r w:rsidR="00EB6248">
        <w:t xml:space="preserve"> and i</w:t>
      </w:r>
      <w:r>
        <w:t xml:space="preserve">t isn't </w:t>
      </w:r>
      <w:r w:rsidR="006B3449">
        <w:t>f</w:t>
      </w:r>
      <w:r>
        <w:t xml:space="preserve">or distribution in any form or by any means. </w:t>
      </w:r>
    </w:p>
    <w:p w:rsidR="00D07126" w:rsidRDefault="00D07126">
      <w:pPr>
        <w:pStyle w:val="Default"/>
        <w:rPr>
          <w:rFonts w:cs="TimesNewRoman"/>
          <w:sz w:val="24"/>
          <w:szCs w:val="24"/>
        </w:rPr>
      </w:pPr>
    </w:p>
    <w:p w:rsidR="00D07126" w:rsidRDefault="00D07126" w:rsidP="00F7462C">
      <w:pPr>
        <w:spacing w:before="360"/>
        <w:ind w:left="-360" w:right="-547"/>
        <w:jc w:val="both"/>
        <w:rPr>
          <w:rFonts w:ascii="Arial" w:hAnsi="Arial" w:cs="Arial"/>
          <w:b/>
          <w:bCs/>
          <w:color w:val="333399"/>
          <w:lang w:val="en-US"/>
        </w:rPr>
      </w:pPr>
      <w:r>
        <w:rPr>
          <w:rFonts w:ascii="Arial" w:hAnsi="Arial" w:cs="Arial"/>
          <w:b/>
          <w:bCs/>
          <w:lang w:val="en-US"/>
        </w:rPr>
        <w:t>Date:</w:t>
      </w:r>
      <w:r>
        <w:rPr>
          <w:rFonts w:ascii="Arial" w:hAnsi="Arial" w:cs="Arial"/>
          <w:lang w:val="en-US"/>
        </w:rPr>
        <w:tab/>
      </w:r>
      <w:r w:rsidR="00F7462C">
        <w:rPr>
          <w:rFonts w:ascii="Arial" w:hAnsi="Arial" w:cs="Arial"/>
          <w:lang w:val="en-US"/>
        </w:rPr>
        <w:t>18</w:t>
      </w:r>
      <w:r w:rsidR="00EB6248">
        <w:rPr>
          <w:rFonts w:ascii="Arial" w:hAnsi="Arial" w:cs="Arial"/>
          <w:lang w:val="en-US"/>
        </w:rPr>
        <w:t xml:space="preserve"> </w:t>
      </w:r>
      <w:r w:rsidR="00FC276A">
        <w:rPr>
          <w:rFonts w:ascii="Arial" w:hAnsi="Arial" w:cs="Arial"/>
          <w:lang w:val="en-US"/>
        </w:rPr>
        <w:t>Apr</w:t>
      </w:r>
      <w:r w:rsidR="00E4684F">
        <w:rPr>
          <w:rFonts w:ascii="Arial" w:hAnsi="Arial" w:cs="Arial"/>
          <w:lang w:val="en-US"/>
        </w:rPr>
        <w:t xml:space="preserve"> 201</w:t>
      </w:r>
      <w:r w:rsidR="00D80782">
        <w:rPr>
          <w:rFonts w:ascii="Arial" w:hAnsi="Arial" w:cs="Arial"/>
          <w:lang w:val="en-US"/>
        </w:rPr>
        <w:t>7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bookmarkStart w:id="0" w:name="_GoBack"/>
      <w:bookmarkEnd w:id="0"/>
    </w:p>
    <w:sectPr w:rsidR="00D07126" w:rsidSect="00DE47E3">
      <w:type w:val="continuous"/>
      <w:pgSz w:w="11906" w:h="16838"/>
      <w:pgMar w:top="1258" w:right="1646" w:bottom="990" w:left="1800" w:header="708" w:footer="708" w:gutter="0"/>
      <w:pgBorders w:offsetFrom="page">
        <w:top w:val="cornerTriangles" w:sz="10" w:space="24" w:color="FFFFFF"/>
        <w:left w:val="cornerTriangles" w:sz="10" w:space="24" w:color="FFFFFF"/>
        <w:bottom w:val="cornerTriangles" w:sz="10" w:space="24" w:color="FFFFFF"/>
        <w:right w:val="cornerTriangles" w:sz="10" w:space="24" w:color="FFFF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CC6" w:rsidRDefault="00406CC6">
      <w:r>
        <w:separator/>
      </w:r>
    </w:p>
  </w:endnote>
  <w:endnote w:type="continuationSeparator" w:id="0">
    <w:p w:rsidR="00406CC6" w:rsidRDefault="00406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subsetted="1" w:fontKey="{92A40286-9007-42EC-8C16-2836CD3C04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0CB04D31-F0EF-4323-B63E-8128EBB9E955}"/>
    <w:embedBold r:id="rId3" w:fontKey="{953A58BD-2E78-43A3-B5FC-9C0F163D11D8}"/>
    <w:embedItalic r:id="rId4" w:fontKey="{5866F61A-C474-4E20-B391-3CB6B1684CE5}"/>
    <w:embedBoldItalic r:id="rId5" w:fontKey="{896E1414-7C66-4FFB-BA83-9FDD301DA062}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332" w:rsidRDefault="003B3A6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5433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54332" w:rsidRDefault="006543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332" w:rsidRDefault="00654332" w:rsidP="00C466C4">
    <w:pPr>
      <w:pStyle w:val="Footer"/>
      <w:tabs>
        <w:tab w:val="clear" w:pos="4153"/>
        <w:tab w:val="clear" w:pos="8306"/>
      </w:tabs>
      <w:ind w:left="-540" w:right="-540"/>
      <w:jc w:val="center"/>
      <w:rPr>
        <w:rFonts w:ascii="Arial" w:hAnsi="Arial" w:cs="Arial"/>
        <w:color w:val="808080"/>
        <w:sz w:val="20"/>
        <w:szCs w:val="20"/>
      </w:rPr>
    </w:pPr>
    <w:r>
      <w:rPr>
        <w:rFonts w:ascii="Arial" w:hAnsi="Arial" w:cs="Arial"/>
        <w:color w:val="808080"/>
        <w:sz w:val="20"/>
        <w:szCs w:val="20"/>
      </w:rPr>
      <w:tab/>
    </w:r>
    <w:r>
      <w:rPr>
        <w:rFonts w:ascii="Arial" w:hAnsi="Arial" w:cs="Arial"/>
        <w:color w:val="808080"/>
        <w:sz w:val="20"/>
        <w:szCs w:val="20"/>
      </w:rPr>
      <w:tab/>
    </w:r>
    <w:r>
      <w:rPr>
        <w:rFonts w:ascii="Arial" w:hAnsi="Arial" w:cs="Arial"/>
        <w:color w:val="808080"/>
        <w:sz w:val="20"/>
        <w:szCs w:val="20"/>
      </w:rPr>
      <w:tab/>
    </w:r>
    <w:r>
      <w:rPr>
        <w:rFonts w:ascii="Arial" w:hAnsi="Arial" w:cs="Arial"/>
        <w:color w:val="808080"/>
        <w:sz w:val="20"/>
        <w:szCs w:val="20"/>
      </w:rPr>
      <w:tab/>
    </w:r>
    <w:r>
      <w:rPr>
        <w:rFonts w:ascii="Arial" w:hAnsi="Arial" w:cs="Arial"/>
        <w:color w:val="808080"/>
        <w:sz w:val="20"/>
        <w:szCs w:val="20"/>
      </w:rPr>
      <w:tab/>
    </w:r>
    <w:r>
      <w:rPr>
        <w:rFonts w:ascii="Arial" w:hAnsi="Arial" w:cs="Arial"/>
        <w:color w:val="808080"/>
        <w:sz w:val="20"/>
        <w:szCs w:val="20"/>
      </w:rPr>
      <w:tab/>
      <w:t xml:space="preserve">Page </w:t>
    </w:r>
    <w:r w:rsidR="003B3A62">
      <w:rPr>
        <w:rFonts w:ascii="Arial" w:hAnsi="Arial" w:cs="Arial"/>
        <w:color w:val="808080"/>
        <w:sz w:val="20"/>
        <w:szCs w:val="20"/>
      </w:rPr>
      <w:fldChar w:fldCharType="begin"/>
    </w:r>
    <w:r>
      <w:rPr>
        <w:rFonts w:ascii="Arial" w:hAnsi="Arial" w:cs="Arial"/>
        <w:color w:val="808080"/>
        <w:sz w:val="20"/>
        <w:szCs w:val="20"/>
      </w:rPr>
      <w:instrText xml:space="preserve"> PAGE </w:instrText>
    </w:r>
    <w:r w:rsidR="003B3A62">
      <w:rPr>
        <w:rFonts w:ascii="Arial" w:hAnsi="Arial" w:cs="Arial"/>
        <w:color w:val="808080"/>
        <w:sz w:val="20"/>
        <w:szCs w:val="20"/>
      </w:rPr>
      <w:fldChar w:fldCharType="separate"/>
    </w:r>
    <w:r w:rsidR="009D52A7">
      <w:rPr>
        <w:rFonts w:ascii="Arial" w:hAnsi="Arial" w:cs="Arial"/>
        <w:noProof/>
        <w:color w:val="808080"/>
        <w:sz w:val="20"/>
        <w:szCs w:val="20"/>
      </w:rPr>
      <w:t>1</w:t>
    </w:r>
    <w:r w:rsidR="003B3A62">
      <w:rPr>
        <w:rFonts w:ascii="Arial" w:hAnsi="Arial" w:cs="Arial"/>
        <w:color w:val="808080"/>
        <w:sz w:val="20"/>
        <w:szCs w:val="20"/>
      </w:rPr>
      <w:fldChar w:fldCharType="end"/>
    </w:r>
    <w:r>
      <w:rPr>
        <w:rFonts w:ascii="Arial" w:hAnsi="Arial" w:cs="Arial"/>
        <w:color w:val="808080"/>
        <w:sz w:val="20"/>
        <w:szCs w:val="20"/>
      </w:rPr>
      <w:t xml:space="preserve"> of </w:t>
    </w:r>
    <w:r w:rsidR="003B3A62">
      <w:rPr>
        <w:rFonts w:ascii="Arial" w:hAnsi="Arial" w:cs="Arial"/>
        <w:color w:val="808080"/>
        <w:sz w:val="20"/>
        <w:szCs w:val="20"/>
      </w:rPr>
      <w:fldChar w:fldCharType="begin"/>
    </w:r>
    <w:r>
      <w:rPr>
        <w:rFonts w:ascii="Arial" w:hAnsi="Arial" w:cs="Arial"/>
        <w:color w:val="808080"/>
        <w:sz w:val="20"/>
        <w:szCs w:val="20"/>
      </w:rPr>
      <w:instrText xml:space="preserve"> NUMPAGES </w:instrText>
    </w:r>
    <w:r w:rsidR="003B3A62">
      <w:rPr>
        <w:rFonts w:ascii="Arial" w:hAnsi="Arial" w:cs="Arial"/>
        <w:color w:val="808080"/>
        <w:sz w:val="20"/>
        <w:szCs w:val="20"/>
      </w:rPr>
      <w:fldChar w:fldCharType="separate"/>
    </w:r>
    <w:r w:rsidR="009D52A7">
      <w:rPr>
        <w:rFonts w:ascii="Arial" w:hAnsi="Arial" w:cs="Arial"/>
        <w:noProof/>
        <w:color w:val="808080"/>
        <w:sz w:val="20"/>
        <w:szCs w:val="20"/>
      </w:rPr>
      <w:t>3</w:t>
    </w:r>
    <w:r w:rsidR="003B3A62">
      <w:rPr>
        <w:rFonts w:ascii="Arial" w:hAnsi="Arial" w:cs="Arial"/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CC6" w:rsidRDefault="00406CC6">
      <w:r>
        <w:separator/>
      </w:r>
    </w:p>
  </w:footnote>
  <w:footnote w:type="continuationSeparator" w:id="0">
    <w:p w:rsidR="00406CC6" w:rsidRDefault="00406C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0424FB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D929AA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95EEF2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060427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EF2ABE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3B0AC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942A0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758AE3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23234B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70C384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DF5FEC"/>
    <w:multiLevelType w:val="hybridMultilevel"/>
    <w:tmpl w:val="9A9017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03456D8"/>
    <w:multiLevelType w:val="hybridMultilevel"/>
    <w:tmpl w:val="D90C3AC6"/>
    <w:lvl w:ilvl="0" w:tplc="04090001">
      <w:start w:val="1"/>
      <w:numFmt w:val="bullet"/>
      <w:lvlText w:val=""/>
      <w:lvlJc w:val="left"/>
      <w:pPr>
        <w:tabs>
          <w:tab w:val="num" w:pos="547"/>
        </w:tabs>
        <w:ind w:left="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7"/>
        </w:tabs>
        <w:ind w:left="12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7"/>
        </w:tabs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7"/>
        </w:tabs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7"/>
        </w:tabs>
        <w:ind w:left="34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7"/>
        </w:tabs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7"/>
        </w:tabs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7"/>
        </w:tabs>
        <w:ind w:left="55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7"/>
        </w:tabs>
        <w:ind w:left="6307" w:hanging="360"/>
      </w:pPr>
      <w:rPr>
        <w:rFonts w:ascii="Wingdings" w:hAnsi="Wingdings" w:hint="default"/>
      </w:rPr>
    </w:lvl>
  </w:abstractNum>
  <w:abstractNum w:abstractNumId="12">
    <w:nsid w:val="2E4E1566"/>
    <w:multiLevelType w:val="hybridMultilevel"/>
    <w:tmpl w:val="01428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FF35AB"/>
    <w:multiLevelType w:val="hybridMultilevel"/>
    <w:tmpl w:val="2A764048"/>
    <w:lvl w:ilvl="0" w:tplc="04090001">
      <w:start w:val="1"/>
      <w:numFmt w:val="bullet"/>
      <w:lvlText w:val=""/>
      <w:lvlJc w:val="left"/>
      <w:pPr>
        <w:tabs>
          <w:tab w:val="num" w:pos="544"/>
        </w:tabs>
        <w:ind w:left="5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4"/>
        </w:tabs>
        <w:ind w:left="12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4"/>
        </w:tabs>
        <w:ind w:left="19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4"/>
        </w:tabs>
        <w:ind w:left="27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4"/>
        </w:tabs>
        <w:ind w:left="34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4"/>
        </w:tabs>
        <w:ind w:left="41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4"/>
        </w:tabs>
        <w:ind w:left="48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4"/>
        </w:tabs>
        <w:ind w:left="55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4"/>
        </w:tabs>
        <w:ind w:left="6304" w:hanging="360"/>
      </w:pPr>
      <w:rPr>
        <w:rFonts w:ascii="Wingdings" w:hAnsi="Wingdings" w:hint="default"/>
      </w:rPr>
    </w:lvl>
  </w:abstractNum>
  <w:abstractNum w:abstractNumId="14">
    <w:nsid w:val="3DC14C9C"/>
    <w:multiLevelType w:val="hybridMultilevel"/>
    <w:tmpl w:val="D90C3AC6"/>
    <w:lvl w:ilvl="0" w:tplc="21EE0BD0">
      <w:start w:val="1"/>
      <w:numFmt w:val="bullet"/>
      <w:lvlText w:val=""/>
      <w:lvlJc w:val="left"/>
      <w:pPr>
        <w:tabs>
          <w:tab w:val="num" w:pos="547"/>
        </w:tabs>
        <w:ind w:left="547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267"/>
        </w:tabs>
        <w:ind w:left="12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7"/>
        </w:tabs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7"/>
        </w:tabs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7"/>
        </w:tabs>
        <w:ind w:left="34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7"/>
        </w:tabs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7"/>
        </w:tabs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7"/>
        </w:tabs>
        <w:ind w:left="55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7"/>
        </w:tabs>
        <w:ind w:left="6307" w:hanging="360"/>
      </w:pPr>
      <w:rPr>
        <w:rFonts w:ascii="Wingdings" w:hAnsi="Wingdings" w:hint="default"/>
      </w:rPr>
    </w:lvl>
  </w:abstractNum>
  <w:abstractNum w:abstractNumId="15">
    <w:nsid w:val="3E2E1F1D"/>
    <w:multiLevelType w:val="hybridMultilevel"/>
    <w:tmpl w:val="C4A46238"/>
    <w:lvl w:ilvl="0" w:tplc="04090001">
      <w:start w:val="1"/>
      <w:numFmt w:val="bullet"/>
      <w:lvlText w:val=""/>
      <w:lvlJc w:val="left"/>
      <w:pPr>
        <w:tabs>
          <w:tab w:val="num" w:pos="372"/>
        </w:tabs>
        <w:ind w:left="3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92"/>
        </w:tabs>
        <w:ind w:left="10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12"/>
        </w:tabs>
        <w:ind w:left="18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32"/>
        </w:tabs>
        <w:ind w:left="25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52"/>
        </w:tabs>
        <w:ind w:left="32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72"/>
        </w:tabs>
        <w:ind w:left="39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92"/>
        </w:tabs>
        <w:ind w:left="46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12"/>
        </w:tabs>
        <w:ind w:left="54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32"/>
        </w:tabs>
        <w:ind w:left="6132" w:hanging="360"/>
      </w:pPr>
      <w:rPr>
        <w:rFonts w:ascii="Wingdings" w:hAnsi="Wingdings" w:hint="default"/>
      </w:rPr>
    </w:lvl>
  </w:abstractNum>
  <w:abstractNum w:abstractNumId="16">
    <w:nsid w:val="479A280F"/>
    <w:multiLevelType w:val="hybridMultilevel"/>
    <w:tmpl w:val="19B0E62E"/>
    <w:lvl w:ilvl="0" w:tplc="9232FB5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51EB5D14"/>
    <w:multiLevelType w:val="hybridMultilevel"/>
    <w:tmpl w:val="E49A939E"/>
    <w:lvl w:ilvl="0" w:tplc="04090015">
      <w:start w:val="1"/>
      <w:numFmt w:val="upperLetter"/>
      <w:lvlText w:val="%1."/>
      <w:lvlJc w:val="left"/>
      <w:pPr>
        <w:ind w:left="544" w:hanging="360"/>
      </w:pPr>
    </w:lvl>
    <w:lvl w:ilvl="1" w:tplc="04090019" w:tentative="1">
      <w:start w:val="1"/>
      <w:numFmt w:val="lowerLetter"/>
      <w:lvlText w:val="%2."/>
      <w:lvlJc w:val="left"/>
      <w:pPr>
        <w:ind w:left="1264" w:hanging="360"/>
      </w:pPr>
    </w:lvl>
    <w:lvl w:ilvl="2" w:tplc="0409001B" w:tentative="1">
      <w:start w:val="1"/>
      <w:numFmt w:val="lowerRoman"/>
      <w:lvlText w:val="%3."/>
      <w:lvlJc w:val="right"/>
      <w:pPr>
        <w:ind w:left="1984" w:hanging="180"/>
      </w:pPr>
    </w:lvl>
    <w:lvl w:ilvl="3" w:tplc="0409000F" w:tentative="1">
      <w:start w:val="1"/>
      <w:numFmt w:val="decimal"/>
      <w:lvlText w:val="%4."/>
      <w:lvlJc w:val="left"/>
      <w:pPr>
        <w:ind w:left="2704" w:hanging="360"/>
      </w:pPr>
    </w:lvl>
    <w:lvl w:ilvl="4" w:tplc="04090019" w:tentative="1">
      <w:start w:val="1"/>
      <w:numFmt w:val="lowerLetter"/>
      <w:lvlText w:val="%5."/>
      <w:lvlJc w:val="left"/>
      <w:pPr>
        <w:ind w:left="3424" w:hanging="360"/>
      </w:pPr>
    </w:lvl>
    <w:lvl w:ilvl="5" w:tplc="0409001B" w:tentative="1">
      <w:start w:val="1"/>
      <w:numFmt w:val="lowerRoman"/>
      <w:lvlText w:val="%6."/>
      <w:lvlJc w:val="right"/>
      <w:pPr>
        <w:ind w:left="4144" w:hanging="180"/>
      </w:pPr>
    </w:lvl>
    <w:lvl w:ilvl="6" w:tplc="0409000F" w:tentative="1">
      <w:start w:val="1"/>
      <w:numFmt w:val="decimal"/>
      <w:lvlText w:val="%7."/>
      <w:lvlJc w:val="left"/>
      <w:pPr>
        <w:ind w:left="4864" w:hanging="360"/>
      </w:pPr>
    </w:lvl>
    <w:lvl w:ilvl="7" w:tplc="04090019" w:tentative="1">
      <w:start w:val="1"/>
      <w:numFmt w:val="lowerLetter"/>
      <w:lvlText w:val="%8."/>
      <w:lvlJc w:val="left"/>
      <w:pPr>
        <w:ind w:left="5584" w:hanging="360"/>
      </w:pPr>
    </w:lvl>
    <w:lvl w:ilvl="8" w:tplc="0409001B" w:tentative="1">
      <w:start w:val="1"/>
      <w:numFmt w:val="lowerRoman"/>
      <w:lvlText w:val="%9."/>
      <w:lvlJc w:val="right"/>
      <w:pPr>
        <w:ind w:left="6304" w:hanging="180"/>
      </w:pPr>
    </w:lvl>
  </w:abstractNum>
  <w:abstractNum w:abstractNumId="18">
    <w:nsid w:val="53AD6BFB"/>
    <w:multiLevelType w:val="hybridMultilevel"/>
    <w:tmpl w:val="B7ACD870"/>
    <w:lvl w:ilvl="0" w:tplc="21EE0BD0">
      <w:start w:val="1"/>
      <w:numFmt w:val="bullet"/>
      <w:lvlText w:val=""/>
      <w:lvlJc w:val="left"/>
      <w:pPr>
        <w:tabs>
          <w:tab w:val="num" w:pos="187"/>
        </w:tabs>
        <w:ind w:left="187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A8F6644"/>
    <w:multiLevelType w:val="hybridMultilevel"/>
    <w:tmpl w:val="480AF89A"/>
    <w:lvl w:ilvl="0" w:tplc="D21AAA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333333"/>
        <w:sz w:val="96"/>
        <w:szCs w:val="96"/>
      </w:rPr>
    </w:lvl>
    <w:lvl w:ilvl="1" w:tplc="F5160A5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0C0A64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160AD9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CF453F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9C44FF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C54073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624D1F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B528F7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>
    <w:nsid w:val="5E9D03F8"/>
    <w:multiLevelType w:val="hybridMultilevel"/>
    <w:tmpl w:val="07243F8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63D53A7F"/>
    <w:multiLevelType w:val="hybridMultilevel"/>
    <w:tmpl w:val="D0D2A0C0"/>
    <w:lvl w:ilvl="0" w:tplc="8FFC4830">
      <w:start w:val="1"/>
      <w:numFmt w:val="decimal"/>
      <w:lvlText w:val="%1-"/>
      <w:lvlJc w:val="left"/>
      <w:pPr>
        <w:tabs>
          <w:tab w:val="num" w:pos="184"/>
        </w:tabs>
        <w:ind w:left="184" w:hanging="360"/>
      </w:pPr>
      <w:rPr>
        <w:rFonts w:ascii="Arial" w:hAnsi="Arial" w:cs="Arial" w:hint="default"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904"/>
        </w:tabs>
        <w:ind w:left="904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4"/>
        </w:tabs>
        <w:ind w:left="16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4"/>
        </w:tabs>
        <w:ind w:left="23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4"/>
        </w:tabs>
        <w:ind w:left="30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4"/>
        </w:tabs>
        <w:ind w:left="37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4"/>
        </w:tabs>
        <w:ind w:left="45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4"/>
        </w:tabs>
        <w:ind w:left="52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4"/>
        </w:tabs>
        <w:ind w:left="5944" w:hanging="180"/>
      </w:pPr>
    </w:lvl>
  </w:abstractNum>
  <w:abstractNum w:abstractNumId="22">
    <w:nsid w:val="72127CA5"/>
    <w:multiLevelType w:val="hybridMultilevel"/>
    <w:tmpl w:val="1A629A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11"/>
  </w:num>
  <w:num w:numId="4">
    <w:abstractNumId w:val="14"/>
  </w:num>
  <w:num w:numId="5">
    <w:abstractNumId w:val="1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1"/>
  </w:num>
  <w:num w:numId="17">
    <w:abstractNumId w:val="12"/>
  </w:num>
  <w:num w:numId="18">
    <w:abstractNumId w:val="13"/>
  </w:num>
  <w:num w:numId="19">
    <w:abstractNumId w:val="15"/>
  </w:num>
  <w:num w:numId="20">
    <w:abstractNumId w:val="20"/>
  </w:num>
  <w:num w:numId="21">
    <w:abstractNumId w:val="22"/>
  </w:num>
  <w:num w:numId="22">
    <w:abstractNumId w:val="10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activeWritingStyle w:appName="MSWord" w:lang="en-US" w:vendorID="64" w:dllVersion="131078" w:nlCheck="1" w:checkStyle="1"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A4F"/>
    <w:rsid w:val="00003046"/>
    <w:rsid w:val="00010EEF"/>
    <w:rsid w:val="00016F08"/>
    <w:rsid w:val="0002108E"/>
    <w:rsid w:val="000213F7"/>
    <w:rsid w:val="0002314A"/>
    <w:rsid w:val="00030BC9"/>
    <w:rsid w:val="000406D7"/>
    <w:rsid w:val="000479EA"/>
    <w:rsid w:val="00066836"/>
    <w:rsid w:val="00072D1C"/>
    <w:rsid w:val="000B2A4F"/>
    <w:rsid w:val="000D6796"/>
    <w:rsid w:val="000E21B6"/>
    <w:rsid w:val="000F7A1E"/>
    <w:rsid w:val="00100C55"/>
    <w:rsid w:val="001078A4"/>
    <w:rsid w:val="0011472C"/>
    <w:rsid w:val="0012009E"/>
    <w:rsid w:val="00124EA9"/>
    <w:rsid w:val="001277A3"/>
    <w:rsid w:val="00133EE6"/>
    <w:rsid w:val="001425F1"/>
    <w:rsid w:val="0017579D"/>
    <w:rsid w:val="001864D9"/>
    <w:rsid w:val="001B1A76"/>
    <w:rsid w:val="001B2A5A"/>
    <w:rsid w:val="001F5A84"/>
    <w:rsid w:val="002256F6"/>
    <w:rsid w:val="0023773C"/>
    <w:rsid w:val="002875E9"/>
    <w:rsid w:val="002D2140"/>
    <w:rsid w:val="00303B2A"/>
    <w:rsid w:val="00316414"/>
    <w:rsid w:val="0032061C"/>
    <w:rsid w:val="00325B0F"/>
    <w:rsid w:val="00345785"/>
    <w:rsid w:val="00347D13"/>
    <w:rsid w:val="00373EC4"/>
    <w:rsid w:val="00391F0F"/>
    <w:rsid w:val="00396455"/>
    <w:rsid w:val="003B3A62"/>
    <w:rsid w:val="003C6F36"/>
    <w:rsid w:val="003D7CDA"/>
    <w:rsid w:val="00401112"/>
    <w:rsid w:val="00406CC6"/>
    <w:rsid w:val="00412751"/>
    <w:rsid w:val="0041571A"/>
    <w:rsid w:val="00420B9E"/>
    <w:rsid w:val="004327F3"/>
    <w:rsid w:val="0045015C"/>
    <w:rsid w:val="00466773"/>
    <w:rsid w:val="00476F86"/>
    <w:rsid w:val="004825F0"/>
    <w:rsid w:val="0048613E"/>
    <w:rsid w:val="004B303B"/>
    <w:rsid w:val="004D5649"/>
    <w:rsid w:val="004D7E40"/>
    <w:rsid w:val="004F5827"/>
    <w:rsid w:val="005130CE"/>
    <w:rsid w:val="005247EA"/>
    <w:rsid w:val="0052695E"/>
    <w:rsid w:val="00533746"/>
    <w:rsid w:val="005701B6"/>
    <w:rsid w:val="00570893"/>
    <w:rsid w:val="00573CDA"/>
    <w:rsid w:val="00580AB1"/>
    <w:rsid w:val="0058779F"/>
    <w:rsid w:val="005A1EFB"/>
    <w:rsid w:val="005A5F35"/>
    <w:rsid w:val="005B0586"/>
    <w:rsid w:val="005C2B78"/>
    <w:rsid w:val="005C40B7"/>
    <w:rsid w:val="005D37EA"/>
    <w:rsid w:val="00620668"/>
    <w:rsid w:val="00621BB8"/>
    <w:rsid w:val="00622DC6"/>
    <w:rsid w:val="006306E9"/>
    <w:rsid w:val="00633806"/>
    <w:rsid w:val="00637B8C"/>
    <w:rsid w:val="006407BA"/>
    <w:rsid w:val="00654332"/>
    <w:rsid w:val="006633B4"/>
    <w:rsid w:val="00663AB4"/>
    <w:rsid w:val="006677F4"/>
    <w:rsid w:val="006846F0"/>
    <w:rsid w:val="00694B24"/>
    <w:rsid w:val="00696689"/>
    <w:rsid w:val="006B1408"/>
    <w:rsid w:val="006B2AFA"/>
    <w:rsid w:val="006B3449"/>
    <w:rsid w:val="006C65AA"/>
    <w:rsid w:val="006E7517"/>
    <w:rsid w:val="006F3766"/>
    <w:rsid w:val="006F4CF3"/>
    <w:rsid w:val="00711702"/>
    <w:rsid w:val="007202BE"/>
    <w:rsid w:val="007320EE"/>
    <w:rsid w:val="00744955"/>
    <w:rsid w:val="00746DAE"/>
    <w:rsid w:val="007545A0"/>
    <w:rsid w:val="00755A4C"/>
    <w:rsid w:val="007607A5"/>
    <w:rsid w:val="00770A83"/>
    <w:rsid w:val="00776FF4"/>
    <w:rsid w:val="007A0B89"/>
    <w:rsid w:val="007A54D7"/>
    <w:rsid w:val="007C6497"/>
    <w:rsid w:val="007D3F2E"/>
    <w:rsid w:val="007E3F5B"/>
    <w:rsid w:val="007E6B21"/>
    <w:rsid w:val="00803AC6"/>
    <w:rsid w:val="00810467"/>
    <w:rsid w:val="00842C36"/>
    <w:rsid w:val="0085361C"/>
    <w:rsid w:val="008541DC"/>
    <w:rsid w:val="008646C0"/>
    <w:rsid w:val="0086534A"/>
    <w:rsid w:val="008A6EE5"/>
    <w:rsid w:val="008B03D6"/>
    <w:rsid w:val="008C3CEB"/>
    <w:rsid w:val="008C426B"/>
    <w:rsid w:val="008D7637"/>
    <w:rsid w:val="008F3779"/>
    <w:rsid w:val="00905A01"/>
    <w:rsid w:val="00920A4E"/>
    <w:rsid w:val="00937247"/>
    <w:rsid w:val="00950D78"/>
    <w:rsid w:val="00952184"/>
    <w:rsid w:val="009842A4"/>
    <w:rsid w:val="00992019"/>
    <w:rsid w:val="009C18EC"/>
    <w:rsid w:val="009C4FA2"/>
    <w:rsid w:val="009D1DA3"/>
    <w:rsid w:val="009D52A7"/>
    <w:rsid w:val="009F5206"/>
    <w:rsid w:val="00A00197"/>
    <w:rsid w:val="00A027A0"/>
    <w:rsid w:val="00A31AC9"/>
    <w:rsid w:val="00A73B77"/>
    <w:rsid w:val="00A80235"/>
    <w:rsid w:val="00AA2341"/>
    <w:rsid w:val="00AA7438"/>
    <w:rsid w:val="00AE20D1"/>
    <w:rsid w:val="00B136EB"/>
    <w:rsid w:val="00B2158E"/>
    <w:rsid w:val="00B240A0"/>
    <w:rsid w:val="00B2638D"/>
    <w:rsid w:val="00B32B24"/>
    <w:rsid w:val="00B53F02"/>
    <w:rsid w:val="00B61EE1"/>
    <w:rsid w:val="00B66CBD"/>
    <w:rsid w:val="00B73E9A"/>
    <w:rsid w:val="00B8171C"/>
    <w:rsid w:val="00B84ED5"/>
    <w:rsid w:val="00BB2135"/>
    <w:rsid w:val="00BB2572"/>
    <w:rsid w:val="00BB49AE"/>
    <w:rsid w:val="00BB61AB"/>
    <w:rsid w:val="00BC3820"/>
    <w:rsid w:val="00BC6885"/>
    <w:rsid w:val="00BD1DED"/>
    <w:rsid w:val="00BD6548"/>
    <w:rsid w:val="00BF0BCD"/>
    <w:rsid w:val="00BF6E44"/>
    <w:rsid w:val="00C12510"/>
    <w:rsid w:val="00C26AD8"/>
    <w:rsid w:val="00C348B7"/>
    <w:rsid w:val="00C466C4"/>
    <w:rsid w:val="00C46C16"/>
    <w:rsid w:val="00C57977"/>
    <w:rsid w:val="00C718B8"/>
    <w:rsid w:val="00C830E3"/>
    <w:rsid w:val="00C87E60"/>
    <w:rsid w:val="00CA50FD"/>
    <w:rsid w:val="00CC364C"/>
    <w:rsid w:val="00CC4012"/>
    <w:rsid w:val="00CC6F9C"/>
    <w:rsid w:val="00CD37F4"/>
    <w:rsid w:val="00D07126"/>
    <w:rsid w:val="00D1675F"/>
    <w:rsid w:val="00D231CB"/>
    <w:rsid w:val="00D42E2B"/>
    <w:rsid w:val="00D44CCA"/>
    <w:rsid w:val="00D46CCE"/>
    <w:rsid w:val="00D52E60"/>
    <w:rsid w:val="00D642CC"/>
    <w:rsid w:val="00D80782"/>
    <w:rsid w:val="00D9246F"/>
    <w:rsid w:val="00D97568"/>
    <w:rsid w:val="00DC2692"/>
    <w:rsid w:val="00DE47E3"/>
    <w:rsid w:val="00DF1FFC"/>
    <w:rsid w:val="00DF2C86"/>
    <w:rsid w:val="00DF4612"/>
    <w:rsid w:val="00DF7211"/>
    <w:rsid w:val="00DF77A5"/>
    <w:rsid w:val="00E07095"/>
    <w:rsid w:val="00E17911"/>
    <w:rsid w:val="00E3473A"/>
    <w:rsid w:val="00E4684F"/>
    <w:rsid w:val="00E53F7B"/>
    <w:rsid w:val="00E63F02"/>
    <w:rsid w:val="00E84E33"/>
    <w:rsid w:val="00E93046"/>
    <w:rsid w:val="00E9622A"/>
    <w:rsid w:val="00EB6248"/>
    <w:rsid w:val="00EF184E"/>
    <w:rsid w:val="00F53070"/>
    <w:rsid w:val="00F5366B"/>
    <w:rsid w:val="00F568E6"/>
    <w:rsid w:val="00F66695"/>
    <w:rsid w:val="00F71E3E"/>
    <w:rsid w:val="00F7462C"/>
    <w:rsid w:val="00F74B30"/>
    <w:rsid w:val="00F94EEC"/>
    <w:rsid w:val="00FB13AD"/>
    <w:rsid w:val="00FC276A"/>
    <w:rsid w:val="00FD1F29"/>
    <w:rsid w:val="00FE42C6"/>
    <w:rsid w:val="00FF6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F29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FD1F29"/>
    <w:pPr>
      <w:keepNext/>
      <w:spacing w:before="120"/>
      <w:ind w:left="-533" w:right="-691"/>
      <w:jc w:val="both"/>
      <w:outlineLvl w:val="0"/>
    </w:pPr>
    <w:rPr>
      <w:rFonts w:ascii="Arial" w:hAnsi="Arial" w:cs="Arial"/>
      <w:b/>
      <w:bCs/>
      <w:color w:val="333333"/>
      <w:sz w:val="28"/>
      <w:szCs w:val="28"/>
      <w:lang w:val="en-US"/>
    </w:rPr>
  </w:style>
  <w:style w:type="paragraph" w:styleId="Heading2">
    <w:name w:val="heading 2"/>
    <w:basedOn w:val="Normal"/>
    <w:next w:val="Normal"/>
    <w:qFormat/>
    <w:rsid w:val="00FD1F29"/>
    <w:pPr>
      <w:keepNext/>
      <w:shd w:val="clear" w:color="auto" w:fill="E6E6E6"/>
      <w:spacing w:before="240"/>
      <w:ind w:left="-720" w:right="-692"/>
      <w:jc w:val="both"/>
      <w:outlineLvl w:val="1"/>
    </w:pPr>
    <w:rPr>
      <w:rFonts w:ascii="Arial" w:hAnsi="Arial" w:cs="Arial"/>
      <w:b/>
      <w:bCs/>
      <w:color w:val="808080"/>
      <w:sz w:val="28"/>
      <w:szCs w:val="28"/>
      <w:lang w:val="en-US"/>
    </w:rPr>
  </w:style>
  <w:style w:type="paragraph" w:styleId="Heading3">
    <w:name w:val="heading 3"/>
    <w:basedOn w:val="Normal"/>
    <w:next w:val="Normal"/>
    <w:qFormat/>
    <w:rsid w:val="00FD1F29"/>
    <w:pPr>
      <w:keepNext/>
      <w:shd w:val="clear" w:color="auto" w:fill="E6E6E6"/>
      <w:spacing w:before="240"/>
      <w:ind w:left="-720" w:right="-2"/>
      <w:jc w:val="both"/>
      <w:outlineLvl w:val="2"/>
    </w:pPr>
    <w:rPr>
      <w:rFonts w:ascii="Arial" w:hAnsi="Arial" w:cs="Arial"/>
      <w:b/>
      <w:bCs/>
      <w:color w:val="808080"/>
      <w:sz w:val="28"/>
      <w:szCs w:val="28"/>
      <w:lang w:val="en-US"/>
    </w:rPr>
  </w:style>
  <w:style w:type="paragraph" w:styleId="Heading4">
    <w:name w:val="heading 4"/>
    <w:basedOn w:val="Normal"/>
    <w:next w:val="Normal"/>
    <w:qFormat/>
    <w:rsid w:val="00FD1F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FD1F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FD1F2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FD1F29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FD1F29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FD1F2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D1F2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D1F2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D1F29"/>
  </w:style>
  <w:style w:type="character" w:styleId="Hyperlink">
    <w:name w:val="Hyperlink"/>
    <w:basedOn w:val="DefaultParagraphFont"/>
    <w:rsid w:val="00FD1F29"/>
    <w:rPr>
      <w:color w:val="0000FF"/>
      <w:u w:val="single"/>
    </w:rPr>
  </w:style>
  <w:style w:type="character" w:styleId="FollowedHyperlink">
    <w:name w:val="FollowedHyperlink"/>
    <w:basedOn w:val="DefaultParagraphFont"/>
    <w:rsid w:val="00FD1F29"/>
    <w:rPr>
      <w:color w:val="800080"/>
      <w:u w:val="single"/>
    </w:rPr>
  </w:style>
  <w:style w:type="paragraph" w:customStyle="1" w:styleId="Default">
    <w:name w:val="Default"/>
    <w:rsid w:val="00FD1F29"/>
    <w:pPr>
      <w:autoSpaceDE w:val="0"/>
      <w:autoSpaceDN w:val="0"/>
      <w:adjustRightInd w:val="0"/>
    </w:pPr>
    <w:rPr>
      <w:rFonts w:ascii="TimesNewRoman" w:hAnsi="TimesNewRoman"/>
    </w:rPr>
  </w:style>
  <w:style w:type="paragraph" w:styleId="BodyText">
    <w:name w:val="Body Text"/>
    <w:basedOn w:val="Default"/>
    <w:next w:val="Default"/>
    <w:rsid w:val="00FD1F29"/>
    <w:rPr>
      <w:sz w:val="24"/>
      <w:szCs w:val="24"/>
    </w:rPr>
  </w:style>
  <w:style w:type="paragraph" w:styleId="BlockText">
    <w:name w:val="Block Text"/>
    <w:basedOn w:val="Normal"/>
    <w:rsid w:val="00FD1F29"/>
    <w:pPr>
      <w:spacing w:before="240"/>
      <w:ind w:left="-720" w:right="-547"/>
      <w:jc w:val="both"/>
    </w:pPr>
    <w:rPr>
      <w:rFonts w:ascii="Arial" w:hAnsi="Arial" w:cs="Arial"/>
    </w:rPr>
  </w:style>
  <w:style w:type="paragraph" w:styleId="BodyText2">
    <w:name w:val="Body Text 2"/>
    <w:basedOn w:val="Normal"/>
    <w:rsid w:val="00FD1F29"/>
    <w:pPr>
      <w:spacing w:after="120" w:line="480" w:lineRule="auto"/>
    </w:pPr>
  </w:style>
  <w:style w:type="paragraph" w:styleId="BodyText3">
    <w:name w:val="Body Text 3"/>
    <w:basedOn w:val="Normal"/>
    <w:rsid w:val="00FD1F2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FD1F29"/>
    <w:pPr>
      <w:autoSpaceDE/>
      <w:autoSpaceDN/>
      <w:adjustRightInd/>
      <w:spacing w:after="120"/>
      <w:ind w:firstLine="210"/>
    </w:pPr>
    <w:rPr>
      <w:rFonts w:ascii="Times New Roman" w:hAnsi="Times New Roman"/>
      <w:lang w:val="en-GB"/>
    </w:rPr>
  </w:style>
  <w:style w:type="paragraph" w:styleId="BodyTextIndent">
    <w:name w:val="Body Text Indent"/>
    <w:basedOn w:val="Normal"/>
    <w:rsid w:val="00FD1F29"/>
    <w:pPr>
      <w:spacing w:after="120"/>
      <w:ind w:left="360"/>
    </w:pPr>
  </w:style>
  <w:style w:type="paragraph" w:styleId="BodyTextFirstIndent2">
    <w:name w:val="Body Text First Indent 2"/>
    <w:basedOn w:val="BodyTextIndent"/>
    <w:rsid w:val="00FD1F29"/>
    <w:pPr>
      <w:ind w:firstLine="210"/>
    </w:pPr>
  </w:style>
  <w:style w:type="paragraph" w:styleId="BodyTextIndent2">
    <w:name w:val="Body Text Indent 2"/>
    <w:basedOn w:val="Normal"/>
    <w:rsid w:val="00FD1F29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FD1F29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FD1F29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rsid w:val="00FD1F29"/>
    <w:pPr>
      <w:ind w:left="4320"/>
    </w:pPr>
  </w:style>
  <w:style w:type="paragraph" w:styleId="CommentText">
    <w:name w:val="annotation text"/>
    <w:basedOn w:val="Normal"/>
    <w:semiHidden/>
    <w:rsid w:val="00FD1F29"/>
    <w:rPr>
      <w:sz w:val="20"/>
      <w:szCs w:val="20"/>
    </w:rPr>
  </w:style>
  <w:style w:type="paragraph" w:styleId="Date">
    <w:name w:val="Date"/>
    <w:basedOn w:val="Normal"/>
    <w:next w:val="Normal"/>
    <w:rsid w:val="00FD1F29"/>
  </w:style>
  <w:style w:type="paragraph" w:styleId="DocumentMap">
    <w:name w:val="Document Map"/>
    <w:basedOn w:val="Normal"/>
    <w:semiHidden/>
    <w:rsid w:val="00FD1F29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FD1F29"/>
  </w:style>
  <w:style w:type="paragraph" w:styleId="EndnoteText">
    <w:name w:val="endnote text"/>
    <w:basedOn w:val="Normal"/>
    <w:semiHidden/>
    <w:rsid w:val="00FD1F29"/>
    <w:rPr>
      <w:sz w:val="20"/>
      <w:szCs w:val="20"/>
    </w:rPr>
  </w:style>
  <w:style w:type="paragraph" w:styleId="EnvelopeAddress">
    <w:name w:val="envelope address"/>
    <w:basedOn w:val="Normal"/>
    <w:rsid w:val="00FD1F2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FD1F2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semiHidden/>
    <w:rsid w:val="00FD1F29"/>
    <w:rPr>
      <w:sz w:val="20"/>
      <w:szCs w:val="20"/>
    </w:rPr>
  </w:style>
  <w:style w:type="paragraph" w:styleId="HTMLAddress">
    <w:name w:val="HTML Address"/>
    <w:basedOn w:val="Normal"/>
    <w:rsid w:val="00FD1F29"/>
    <w:rPr>
      <w:i/>
      <w:iCs/>
    </w:rPr>
  </w:style>
  <w:style w:type="paragraph" w:styleId="HTMLPreformatted">
    <w:name w:val="HTML Preformatted"/>
    <w:basedOn w:val="Normal"/>
    <w:rsid w:val="00FD1F29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FD1F2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FD1F2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FD1F2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FD1F2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FD1F2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FD1F2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FD1F2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FD1F2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FD1F2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FD1F29"/>
    <w:rPr>
      <w:rFonts w:ascii="Arial" w:hAnsi="Arial" w:cs="Arial"/>
      <w:b/>
      <w:bCs/>
    </w:rPr>
  </w:style>
  <w:style w:type="paragraph" w:styleId="List">
    <w:name w:val="List"/>
    <w:basedOn w:val="Normal"/>
    <w:rsid w:val="00FD1F29"/>
    <w:pPr>
      <w:ind w:left="360" w:hanging="360"/>
    </w:pPr>
  </w:style>
  <w:style w:type="paragraph" w:styleId="List2">
    <w:name w:val="List 2"/>
    <w:basedOn w:val="Normal"/>
    <w:rsid w:val="00FD1F29"/>
    <w:pPr>
      <w:ind w:left="720" w:hanging="360"/>
    </w:pPr>
  </w:style>
  <w:style w:type="paragraph" w:styleId="List3">
    <w:name w:val="List 3"/>
    <w:basedOn w:val="Normal"/>
    <w:rsid w:val="00FD1F29"/>
    <w:pPr>
      <w:ind w:left="1080" w:hanging="360"/>
    </w:pPr>
  </w:style>
  <w:style w:type="paragraph" w:styleId="List4">
    <w:name w:val="List 4"/>
    <w:basedOn w:val="Normal"/>
    <w:rsid w:val="00FD1F29"/>
    <w:pPr>
      <w:ind w:left="1440" w:hanging="360"/>
    </w:pPr>
  </w:style>
  <w:style w:type="paragraph" w:styleId="List5">
    <w:name w:val="List 5"/>
    <w:basedOn w:val="Normal"/>
    <w:rsid w:val="00FD1F29"/>
    <w:pPr>
      <w:ind w:left="1800" w:hanging="360"/>
    </w:pPr>
  </w:style>
  <w:style w:type="paragraph" w:styleId="ListBullet">
    <w:name w:val="List Bullet"/>
    <w:basedOn w:val="Normal"/>
    <w:autoRedefine/>
    <w:rsid w:val="00FD1F29"/>
    <w:pPr>
      <w:numPr>
        <w:numId w:val="6"/>
      </w:numPr>
    </w:pPr>
  </w:style>
  <w:style w:type="paragraph" w:styleId="ListBullet2">
    <w:name w:val="List Bullet 2"/>
    <w:basedOn w:val="Normal"/>
    <w:autoRedefine/>
    <w:rsid w:val="00FD1F29"/>
    <w:pPr>
      <w:numPr>
        <w:numId w:val="7"/>
      </w:numPr>
    </w:pPr>
  </w:style>
  <w:style w:type="paragraph" w:styleId="ListBullet3">
    <w:name w:val="List Bullet 3"/>
    <w:basedOn w:val="Normal"/>
    <w:autoRedefine/>
    <w:rsid w:val="00FD1F29"/>
    <w:pPr>
      <w:numPr>
        <w:numId w:val="8"/>
      </w:numPr>
    </w:pPr>
  </w:style>
  <w:style w:type="paragraph" w:styleId="ListBullet4">
    <w:name w:val="List Bullet 4"/>
    <w:basedOn w:val="Normal"/>
    <w:autoRedefine/>
    <w:rsid w:val="00FD1F29"/>
    <w:pPr>
      <w:numPr>
        <w:numId w:val="9"/>
      </w:numPr>
    </w:pPr>
  </w:style>
  <w:style w:type="paragraph" w:styleId="ListBullet5">
    <w:name w:val="List Bullet 5"/>
    <w:basedOn w:val="Normal"/>
    <w:autoRedefine/>
    <w:rsid w:val="00FD1F29"/>
    <w:pPr>
      <w:numPr>
        <w:numId w:val="10"/>
      </w:numPr>
    </w:pPr>
  </w:style>
  <w:style w:type="paragraph" w:styleId="ListContinue">
    <w:name w:val="List Continue"/>
    <w:basedOn w:val="Normal"/>
    <w:rsid w:val="00FD1F29"/>
    <w:pPr>
      <w:spacing w:after="120"/>
      <w:ind w:left="360"/>
    </w:pPr>
  </w:style>
  <w:style w:type="paragraph" w:styleId="ListContinue2">
    <w:name w:val="List Continue 2"/>
    <w:basedOn w:val="Normal"/>
    <w:rsid w:val="00FD1F29"/>
    <w:pPr>
      <w:spacing w:after="120"/>
      <w:ind w:left="720"/>
    </w:pPr>
  </w:style>
  <w:style w:type="paragraph" w:styleId="ListContinue3">
    <w:name w:val="List Continue 3"/>
    <w:basedOn w:val="Normal"/>
    <w:rsid w:val="00FD1F29"/>
    <w:pPr>
      <w:spacing w:after="120"/>
      <w:ind w:left="1080"/>
    </w:pPr>
  </w:style>
  <w:style w:type="paragraph" w:styleId="ListContinue4">
    <w:name w:val="List Continue 4"/>
    <w:basedOn w:val="Normal"/>
    <w:rsid w:val="00FD1F29"/>
    <w:pPr>
      <w:spacing w:after="120"/>
      <w:ind w:left="1440"/>
    </w:pPr>
  </w:style>
  <w:style w:type="paragraph" w:styleId="ListContinue5">
    <w:name w:val="List Continue 5"/>
    <w:basedOn w:val="Normal"/>
    <w:rsid w:val="00FD1F29"/>
    <w:pPr>
      <w:spacing w:after="120"/>
      <w:ind w:left="1800"/>
    </w:pPr>
  </w:style>
  <w:style w:type="paragraph" w:styleId="ListNumber">
    <w:name w:val="List Number"/>
    <w:basedOn w:val="Normal"/>
    <w:rsid w:val="00FD1F29"/>
    <w:pPr>
      <w:numPr>
        <w:numId w:val="11"/>
      </w:numPr>
    </w:pPr>
  </w:style>
  <w:style w:type="paragraph" w:styleId="ListNumber2">
    <w:name w:val="List Number 2"/>
    <w:basedOn w:val="Normal"/>
    <w:rsid w:val="00FD1F29"/>
    <w:pPr>
      <w:numPr>
        <w:numId w:val="12"/>
      </w:numPr>
    </w:pPr>
  </w:style>
  <w:style w:type="paragraph" w:styleId="ListNumber3">
    <w:name w:val="List Number 3"/>
    <w:basedOn w:val="Normal"/>
    <w:rsid w:val="00FD1F29"/>
    <w:pPr>
      <w:numPr>
        <w:numId w:val="13"/>
      </w:numPr>
    </w:pPr>
  </w:style>
  <w:style w:type="paragraph" w:styleId="ListNumber4">
    <w:name w:val="List Number 4"/>
    <w:basedOn w:val="Normal"/>
    <w:rsid w:val="00FD1F29"/>
    <w:pPr>
      <w:numPr>
        <w:numId w:val="14"/>
      </w:numPr>
    </w:pPr>
  </w:style>
  <w:style w:type="paragraph" w:styleId="ListNumber5">
    <w:name w:val="List Number 5"/>
    <w:basedOn w:val="Normal"/>
    <w:rsid w:val="00FD1F29"/>
    <w:pPr>
      <w:numPr>
        <w:numId w:val="15"/>
      </w:numPr>
    </w:pPr>
  </w:style>
  <w:style w:type="paragraph" w:styleId="MacroText">
    <w:name w:val="macro"/>
    <w:semiHidden/>
    <w:rsid w:val="00FD1F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MessageHeader">
    <w:name w:val="Message Header"/>
    <w:basedOn w:val="Normal"/>
    <w:rsid w:val="00FD1F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rsid w:val="00FD1F29"/>
  </w:style>
  <w:style w:type="paragraph" w:styleId="NormalIndent">
    <w:name w:val="Normal Indent"/>
    <w:basedOn w:val="Normal"/>
    <w:rsid w:val="00FD1F29"/>
    <w:pPr>
      <w:ind w:left="720"/>
    </w:pPr>
  </w:style>
  <w:style w:type="paragraph" w:styleId="NoteHeading">
    <w:name w:val="Note Heading"/>
    <w:basedOn w:val="Normal"/>
    <w:next w:val="Normal"/>
    <w:rsid w:val="00FD1F29"/>
  </w:style>
  <w:style w:type="paragraph" w:styleId="PlainText">
    <w:name w:val="Plain Text"/>
    <w:basedOn w:val="Normal"/>
    <w:rsid w:val="00FD1F29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FD1F29"/>
  </w:style>
  <w:style w:type="paragraph" w:styleId="Signature">
    <w:name w:val="Signature"/>
    <w:basedOn w:val="Normal"/>
    <w:rsid w:val="00FD1F29"/>
    <w:pPr>
      <w:ind w:left="4320"/>
    </w:pPr>
  </w:style>
  <w:style w:type="paragraph" w:styleId="Subtitle">
    <w:name w:val="Subtitle"/>
    <w:basedOn w:val="Normal"/>
    <w:qFormat/>
    <w:rsid w:val="00FD1F29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FD1F2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FD1F29"/>
    <w:pPr>
      <w:ind w:left="480" w:hanging="480"/>
    </w:pPr>
  </w:style>
  <w:style w:type="paragraph" w:styleId="Title">
    <w:name w:val="Title"/>
    <w:basedOn w:val="Normal"/>
    <w:qFormat/>
    <w:rsid w:val="00FD1F2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FD1F2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FD1F29"/>
  </w:style>
  <w:style w:type="paragraph" w:styleId="TOC2">
    <w:name w:val="toc 2"/>
    <w:basedOn w:val="Normal"/>
    <w:next w:val="Normal"/>
    <w:autoRedefine/>
    <w:semiHidden/>
    <w:rsid w:val="00FD1F29"/>
    <w:pPr>
      <w:ind w:left="240"/>
    </w:pPr>
  </w:style>
  <w:style w:type="paragraph" w:styleId="TOC3">
    <w:name w:val="toc 3"/>
    <w:basedOn w:val="Normal"/>
    <w:next w:val="Normal"/>
    <w:autoRedefine/>
    <w:semiHidden/>
    <w:rsid w:val="00FD1F29"/>
    <w:pPr>
      <w:ind w:left="480"/>
    </w:pPr>
  </w:style>
  <w:style w:type="paragraph" w:styleId="TOC4">
    <w:name w:val="toc 4"/>
    <w:basedOn w:val="Normal"/>
    <w:next w:val="Normal"/>
    <w:autoRedefine/>
    <w:semiHidden/>
    <w:rsid w:val="00FD1F29"/>
    <w:pPr>
      <w:ind w:left="720"/>
    </w:pPr>
  </w:style>
  <w:style w:type="paragraph" w:styleId="TOC5">
    <w:name w:val="toc 5"/>
    <w:basedOn w:val="Normal"/>
    <w:next w:val="Normal"/>
    <w:autoRedefine/>
    <w:semiHidden/>
    <w:rsid w:val="00FD1F29"/>
    <w:pPr>
      <w:ind w:left="960"/>
    </w:pPr>
  </w:style>
  <w:style w:type="paragraph" w:styleId="TOC6">
    <w:name w:val="toc 6"/>
    <w:basedOn w:val="Normal"/>
    <w:next w:val="Normal"/>
    <w:autoRedefine/>
    <w:semiHidden/>
    <w:rsid w:val="00FD1F29"/>
    <w:pPr>
      <w:ind w:left="1200"/>
    </w:pPr>
  </w:style>
  <w:style w:type="paragraph" w:styleId="TOC7">
    <w:name w:val="toc 7"/>
    <w:basedOn w:val="Normal"/>
    <w:next w:val="Normal"/>
    <w:autoRedefine/>
    <w:semiHidden/>
    <w:rsid w:val="00FD1F29"/>
    <w:pPr>
      <w:ind w:left="1440"/>
    </w:pPr>
  </w:style>
  <w:style w:type="paragraph" w:styleId="TOC8">
    <w:name w:val="toc 8"/>
    <w:basedOn w:val="Normal"/>
    <w:next w:val="Normal"/>
    <w:autoRedefine/>
    <w:semiHidden/>
    <w:rsid w:val="00FD1F29"/>
    <w:pPr>
      <w:ind w:left="1680"/>
    </w:pPr>
  </w:style>
  <w:style w:type="paragraph" w:styleId="TOC9">
    <w:name w:val="toc 9"/>
    <w:basedOn w:val="Normal"/>
    <w:next w:val="Normal"/>
    <w:autoRedefine/>
    <w:semiHidden/>
    <w:rsid w:val="00FD1F29"/>
    <w:pPr>
      <w:ind w:left="1920"/>
    </w:pPr>
  </w:style>
  <w:style w:type="paragraph" w:styleId="BalloonText">
    <w:name w:val="Balloon Text"/>
    <w:basedOn w:val="Normal"/>
    <w:semiHidden/>
    <w:rsid w:val="00F530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47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F29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FD1F29"/>
    <w:pPr>
      <w:keepNext/>
      <w:spacing w:before="120"/>
      <w:ind w:left="-533" w:right="-691"/>
      <w:jc w:val="both"/>
      <w:outlineLvl w:val="0"/>
    </w:pPr>
    <w:rPr>
      <w:rFonts w:ascii="Arial" w:hAnsi="Arial" w:cs="Arial"/>
      <w:b/>
      <w:bCs/>
      <w:color w:val="333333"/>
      <w:sz w:val="28"/>
      <w:szCs w:val="28"/>
      <w:lang w:val="en-US"/>
    </w:rPr>
  </w:style>
  <w:style w:type="paragraph" w:styleId="Heading2">
    <w:name w:val="heading 2"/>
    <w:basedOn w:val="Normal"/>
    <w:next w:val="Normal"/>
    <w:qFormat/>
    <w:rsid w:val="00FD1F29"/>
    <w:pPr>
      <w:keepNext/>
      <w:shd w:val="clear" w:color="auto" w:fill="E6E6E6"/>
      <w:spacing w:before="240"/>
      <w:ind w:left="-720" w:right="-692"/>
      <w:jc w:val="both"/>
      <w:outlineLvl w:val="1"/>
    </w:pPr>
    <w:rPr>
      <w:rFonts w:ascii="Arial" w:hAnsi="Arial" w:cs="Arial"/>
      <w:b/>
      <w:bCs/>
      <w:color w:val="808080"/>
      <w:sz w:val="28"/>
      <w:szCs w:val="28"/>
      <w:lang w:val="en-US"/>
    </w:rPr>
  </w:style>
  <w:style w:type="paragraph" w:styleId="Heading3">
    <w:name w:val="heading 3"/>
    <w:basedOn w:val="Normal"/>
    <w:next w:val="Normal"/>
    <w:qFormat/>
    <w:rsid w:val="00FD1F29"/>
    <w:pPr>
      <w:keepNext/>
      <w:shd w:val="clear" w:color="auto" w:fill="E6E6E6"/>
      <w:spacing w:before="240"/>
      <w:ind w:left="-720" w:right="-2"/>
      <w:jc w:val="both"/>
      <w:outlineLvl w:val="2"/>
    </w:pPr>
    <w:rPr>
      <w:rFonts w:ascii="Arial" w:hAnsi="Arial" w:cs="Arial"/>
      <w:b/>
      <w:bCs/>
      <w:color w:val="808080"/>
      <w:sz w:val="28"/>
      <w:szCs w:val="28"/>
      <w:lang w:val="en-US"/>
    </w:rPr>
  </w:style>
  <w:style w:type="paragraph" w:styleId="Heading4">
    <w:name w:val="heading 4"/>
    <w:basedOn w:val="Normal"/>
    <w:next w:val="Normal"/>
    <w:qFormat/>
    <w:rsid w:val="00FD1F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FD1F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FD1F2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FD1F29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FD1F29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FD1F2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D1F2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D1F2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D1F29"/>
  </w:style>
  <w:style w:type="character" w:styleId="Hyperlink">
    <w:name w:val="Hyperlink"/>
    <w:basedOn w:val="DefaultParagraphFont"/>
    <w:rsid w:val="00FD1F29"/>
    <w:rPr>
      <w:color w:val="0000FF"/>
      <w:u w:val="single"/>
    </w:rPr>
  </w:style>
  <w:style w:type="character" w:styleId="FollowedHyperlink">
    <w:name w:val="FollowedHyperlink"/>
    <w:basedOn w:val="DefaultParagraphFont"/>
    <w:rsid w:val="00FD1F29"/>
    <w:rPr>
      <w:color w:val="800080"/>
      <w:u w:val="single"/>
    </w:rPr>
  </w:style>
  <w:style w:type="paragraph" w:customStyle="1" w:styleId="Default">
    <w:name w:val="Default"/>
    <w:rsid w:val="00FD1F29"/>
    <w:pPr>
      <w:autoSpaceDE w:val="0"/>
      <w:autoSpaceDN w:val="0"/>
      <w:adjustRightInd w:val="0"/>
    </w:pPr>
    <w:rPr>
      <w:rFonts w:ascii="TimesNewRoman" w:hAnsi="TimesNewRoman"/>
    </w:rPr>
  </w:style>
  <w:style w:type="paragraph" w:styleId="BodyText">
    <w:name w:val="Body Text"/>
    <w:basedOn w:val="Default"/>
    <w:next w:val="Default"/>
    <w:rsid w:val="00FD1F29"/>
    <w:rPr>
      <w:sz w:val="24"/>
      <w:szCs w:val="24"/>
    </w:rPr>
  </w:style>
  <w:style w:type="paragraph" w:styleId="BlockText">
    <w:name w:val="Block Text"/>
    <w:basedOn w:val="Normal"/>
    <w:rsid w:val="00FD1F29"/>
    <w:pPr>
      <w:spacing w:before="240"/>
      <w:ind w:left="-720" w:right="-547"/>
      <w:jc w:val="both"/>
    </w:pPr>
    <w:rPr>
      <w:rFonts w:ascii="Arial" w:hAnsi="Arial" w:cs="Arial"/>
    </w:rPr>
  </w:style>
  <w:style w:type="paragraph" w:styleId="BodyText2">
    <w:name w:val="Body Text 2"/>
    <w:basedOn w:val="Normal"/>
    <w:rsid w:val="00FD1F29"/>
    <w:pPr>
      <w:spacing w:after="120" w:line="480" w:lineRule="auto"/>
    </w:pPr>
  </w:style>
  <w:style w:type="paragraph" w:styleId="BodyText3">
    <w:name w:val="Body Text 3"/>
    <w:basedOn w:val="Normal"/>
    <w:rsid w:val="00FD1F2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FD1F29"/>
    <w:pPr>
      <w:autoSpaceDE/>
      <w:autoSpaceDN/>
      <w:adjustRightInd/>
      <w:spacing w:after="120"/>
      <w:ind w:firstLine="210"/>
    </w:pPr>
    <w:rPr>
      <w:rFonts w:ascii="Times New Roman" w:hAnsi="Times New Roman"/>
      <w:lang w:val="en-GB"/>
    </w:rPr>
  </w:style>
  <w:style w:type="paragraph" w:styleId="BodyTextIndent">
    <w:name w:val="Body Text Indent"/>
    <w:basedOn w:val="Normal"/>
    <w:rsid w:val="00FD1F29"/>
    <w:pPr>
      <w:spacing w:after="120"/>
      <w:ind w:left="360"/>
    </w:pPr>
  </w:style>
  <w:style w:type="paragraph" w:styleId="BodyTextFirstIndent2">
    <w:name w:val="Body Text First Indent 2"/>
    <w:basedOn w:val="BodyTextIndent"/>
    <w:rsid w:val="00FD1F29"/>
    <w:pPr>
      <w:ind w:firstLine="210"/>
    </w:pPr>
  </w:style>
  <w:style w:type="paragraph" w:styleId="BodyTextIndent2">
    <w:name w:val="Body Text Indent 2"/>
    <w:basedOn w:val="Normal"/>
    <w:rsid w:val="00FD1F29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FD1F29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FD1F29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rsid w:val="00FD1F29"/>
    <w:pPr>
      <w:ind w:left="4320"/>
    </w:pPr>
  </w:style>
  <w:style w:type="paragraph" w:styleId="CommentText">
    <w:name w:val="annotation text"/>
    <w:basedOn w:val="Normal"/>
    <w:semiHidden/>
    <w:rsid w:val="00FD1F29"/>
    <w:rPr>
      <w:sz w:val="20"/>
      <w:szCs w:val="20"/>
    </w:rPr>
  </w:style>
  <w:style w:type="paragraph" w:styleId="Date">
    <w:name w:val="Date"/>
    <w:basedOn w:val="Normal"/>
    <w:next w:val="Normal"/>
    <w:rsid w:val="00FD1F29"/>
  </w:style>
  <w:style w:type="paragraph" w:styleId="DocumentMap">
    <w:name w:val="Document Map"/>
    <w:basedOn w:val="Normal"/>
    <w:semiHidden/>
    <w:rsid w:val="00FD1F29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FD1F29"/>
  </w:style>
  <w:style w:type="paragraph" w:styleId="EndnoteText">
    <w:name w:val="endnote text"/>
    <w:basedOn w:val="Normal"/>
    <w:semiHidden/>
    <w:rsid w:val="00FD1F29"/>
    <w:rPr>
      <w:sz w:val="20"/>
      <w:szCs w:val="20"/>
    </w:rPr>
  </w:style>
  <w:style w:type="paragraph" w:styleId="EnvelopeAddress">
    <w:name w:val="envelope address"/>
    <w:basedOn w:val="Normal"/>
    <w:rsid w:val="00FD1F2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FD1F2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semiHidden/>
    <w:rsid w:val="00FD1F29"/>
    <w:rPr>
      <w:sz w:val="20"/>
      <w:szCs w:val="20"/>
    </w:rPr>
  </w:style>
  <w:style w:type="paragraph" w:styleId="HTMLAddress">
    <w:name w:val="HTML Address"/>
    <w:basedOn w:val="Normal"/>
    <w:rsid w:val="00FD1F29"/>
    <w:rPr>
      <w:i/>
      <w:iCs/>
    </w:rPr>
  </w:style>
  <w:style w:type="paragraph" w:styleId="HTMLPreformatted">
    <w:name w:val="HTML Preformatted"/>
    <w:basedOn w:val="Normal"/>
    <w:rsid w:val="00FD1F29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FD1F2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FD1F2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FD1F2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FD1F2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FD1F2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FD1F2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FD1F2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FD1F2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FD1F2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FD1F29"/>
    <w:rPr>
      <w:rFonts w:ascii="Arial" w:hAnsi="Arial" w:cs="Arial"/>
      <w:b/>
      <w:bCs/>
    </w:rPr>
  </w:style>
  <w:style w:type="paragraph" w:styleId="List">
    <w:name w:val="List"/>
    <w:basedOn w:val="Normal"/>
    <w:rsid w:val="00FD1F29"/>
    <w:pPr>
      <w:ind w:left="360" w:hanging="360"/>
    </w:pPr>
  </w:style>
  <w:style w:type="paragraph" w:styleId="List2">
    <w:name w:val="List 2"/>
    <w:basedOn w:val="Normal"/>
    <w:rsid w:val="00FD1F29"/>
    <w:pPr>
      <w:ind w:left="720" w:hanging="360"/>
    </w:pPr>
  </w:style>
  <w:style w:type="paragraph" w:styleId="List3">
    <w:name w:val="List 3"/>
    <w:basedOn w:val="Normal"/>
    <w:rsid w:val="00FD1F29"/>
    <w:pPr>
      <w:ind w:left="1080" w:hanging="360"/>
    </w:pPr>
  </w:style>
  <w:style w:type="paragraph" w:styleId="List4">
    <w:name w:val="List 4"/>
    <w:basedOn w:val="Normal"/>
    <w:rsid w:val="00FD1F29"/>
    <w:pPr>
      <w:ind w:left="1440" w:hanging="360"/>
    </w:pPr>
  </w:style>
  <w:style w:type="paragraph" w:styleId="List5">
    <w:name w:val="List 5"/>
    <w:basedOn w:val="Normal"/>
    <w:rsid w:val="00FD1F29"/>
    <w:pPr>
      <w:ind w:left="1800" w:hanging="360"/>
    </w:pPr>
  </w:style>
  <w:style w:type="paragraph" w:styleId="ListBullet">
    <w:name w:val="List Bullet"/>
    <w:basedOn w:val="Normal"/>
    <w:autoRedefine/>
    <w:rsid w:val="00FD1F29"/>
    <w:pPr>
      <w:numPr>
        <w:numId w:val="6"/>
      </w:numPr>
    </w:pPr>
  </w:style>
  <w:style w:type="paragraph" w:styleId="ListBullet2">
    <w:name w:val="List Bullet 2"/>
    <w:basedOn w:val="Normal"/>
    <w:autoRedefine/>
    <w:rsid w:val="00FD1F29"/>
    <w:pPr>
      <w:numPr>
        <w:numId w:val="7"/>
      </w:numPr>
    </w:pPr>
  </w:style>
  <w:style w:type="paragraph" w:styleId="ListBullet3">
    <w:name w:val="List Bullet 3"/>
    <w:basedOn w:val="Normal"/>
    <w:autoRedefine/>
    <w:rsid w:val="00FD1F29"/>
    <w:pPr>
      <w:numPr>
        <w:numId w:val="8"/>
      </w:numPr>
    </w:pPr>
  </w:style>
  <w:style w:type="paragraph" w:styleId="ListBullet4">
    <w:name w:val="List Bullet 4"/>
    <w:basedOn w:val="Normal"/>
    <w:autoRedefine/>
    <w:rsid w:val="00FD1F29"/>
    <w:pPr>
      <w:numPr>
        <w:numId w:val="9"/>
      </w:numPr>
    </w:pPr>
  </w:style>
  <w:style w:type="paragraph" w:styleId="ListBullet5">
    <w:name w:val="List Bullet 5"/>
    <w:basedOn w:val="Normal"/>
    <w:autoRedefine/>
    <w:rsid w:val="00FD1F29"/>
    <w:pPr>
      <w:numPr>
        <w:numId w:val="10"/>
      </w:numPr>
    </w:pPr>
  </w:style>
  <w:style w:type="paragraph" w:styleId="ListContinue">
    <w:name w:val="List Continue"/>
    <w:basedOn w:val="Normal"/>
    <w:rsid w:val="00FD1F29"/>
    <w:pPr>
      <w:spacing w:after="120"/>
      <w:ind w:left="360"/>
    </w:pPr>
  </w:style>
  <w:style w:type="paragraph" w:styleId="ListContinue2">
    <w:name w:val="List Continue 2"/>
    <w:basedOn w:val="Normal"/>
    <w:rsid w:val="00FD1F29"/>
    <w:pPr>
      <w:spacing w:after="120"/>
      <w:ind w:left="720"/>
    </w:pPr>
  </w:style>
  <w:style w:type="paragraph" w:styleId="ListContinue3">
    <w:name w:val="List Continue 3"/>
    <w:basedOn w:val="Normal"/>
    <w:rsid w:val="00FD1F29"/>
    <w:pPr>
      <w:spacing w:after="120"/>
      <w:ind w:left="1080"/>
    </w:pPr>
  </w:style>
  <w:style w:type="paragraph" w:styleId="ListContinue4">
    <w:name w:val="List Continue 4"/>
    <w:basedOn w:val="Normal"/>
    <w:rsid w:val="00FD1F29"/>
    <w:pPr>
      <w:spacing w:after="120"/>
      <w:ind w:left="1440"/>
    </w:pPr>
  </w:style>
  <w:style w:type="paragraph" w:styleId="ListContinue5">
    <w:name w:val="List Continue 5"/>
    <w:basedOn w:val="Normal"/>
    <w:rsid w:val="00FD1F29"/>
    <w:pPr>
      <w:spacing w:after="120"/>
      <w:ind w:left="1800"/>
    </w:pPr>
  </w:style>
  <w:style w:type="paragraph" w:styleId="ListNumber">
    <w:name w:val="List Number"/>
    <w:basedOn w:val="Normal"/>
    <w:rsid w:val="00FD1F29"/>
    <w:pPr>
      <w:numPr>
        <w:numId w:val="11"/>
      </w:numPr>
    </w:pPr>
  </w:style>
  <w:style w:type="paragraph" w:styleId="ListNumber2">
    <w:name w:val="List Number 2"/>
    <w:basedOn w:val="Normal"/>
    <w:rsid w:val="00FD1F29"/>
    <w:pPr>
      <w:numPr>
        <w:numId w:val="12"/>
      </w:numPr>
    </w:pPr>
  </w:style>
  <w:style w:type="paragraph" w:styleId="ListNumber3">
    <w:name w:val="List Number 3"/>
    <w:basedOn w:val="Normal"/>
    <w:rsid w:val="00FD1F29"/>
    <w:pPr>
      <w:numPr>
        <w:numId w:val="13"/>
      </w:numPr>
    </w:pPr>
  </w:style>
  <w:style w:type="paragraph" w:styleId="ListNumber4">
    <w:name w:val="List Number 4"/>
    <w:basedOn w:val="Normal"/>
    <w:rsid w:val="00FD1F29"/>
    <w:pPr>
      <w:numPr>
        <w:numId w:val="14"/>
      </w:numPr>
    </w:pPr>
  </w:style>
  <w:style w:type="paragraph" w:styleId="ListNumber5">
    <w:name w:val="List Number 5"/>
    <w:basedOn w:val="Normal"/>
    <w:rsid w:val="00FD1F29"/>
    <w:pPr>
      <w:numPr>
        <w:numId w:val="15"/>
      </w:numPr>
    </w:pPr>
  </w:style>
  <w:style w:type="paragraph" w:styleId="MacroText">
    <w:name w:val="macro"/>
    <w:semiHidden/>
    <w:rsid w:val="00FD1F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MessageHeader">
    <w:name w:val="Message Header"/>
    <w:basedOn w:val="Normal"/>
    <w:rsid w:val="00FD1F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rsid w:val="00FD1F29"/>
  </w:style>
  <w:style w:type="paragraph" w:styleId="NormalIndent">
    <w:name w:val="Normal Indent"/>
    <w:basedOn w:val="Normal"/>
    <w:rsid w:val="00FD1F29"/>
    <w:pPr>
      <w:ind w:left="720"/>
    </w:pPr>
  </w:style>
  <w:style w:type="paragraph" w:styleId="NoteHeading">
    <w:name w:val="Note Heading"/>
    <w:basedOn w:val="Normal"/>
    <w:next w:val="Normal"/>
    <w:rsid w:val="00FD1F29"/>
  </w:style>
  <w:style w:type="paragraph" w:styleId="PlainText">
    <w:name w:val="Plain Text"/>
    <w:basedOn w:val="Normal"/>
    <w:rsid w:val="00FD1F29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FD1F29"/>
  </w:style>
  <w:style w:type="paragraph" w:styleId="Signature">
    <w:name w:val="Signature"/>
    <w:basedOn w:val="Normal"/>
    <w:rsid w:val="00FD1F29"/>
    <w:pPr>
      <w:ind w:left="4320"/>
    </w:pPr>
  </w:style>
  <w:style w:type="paragraph" w:styleId="Subtitle">
    <w:name w:val="Subtitle"/>
    <w:basedOn w:val="Normal"/>
    <w:qFormat/>
    <w:rsid w:val="00FD1F29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FD1F2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FD1F29"/>
    <w:pPr>
      <w:ind w:left="480" w:hanging="480"/>
    </w:pPr>
  </w:style>
  <w:style w:type="paragraph" w:styleId="Title">
    <w:name w:val="Title"/>
    <w:basedOn w:val="Normal"/>
    <w:qFormat/>
    <w:rsid w:val="00FD1F2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FD1F2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FD1F29"/>
  </w:style>
  <w:style w:type="paragraph" w:styleId="TOC2">
    <w:name w:val="toc 2"/>
    <w:basedOn w:val="Normal"/>
    <w:next w:val="Normal"/>
    <w:autoRedefine/>
    <w:semiHidden/>
    <w:rsid w:val="00FD1F29"/>
    <w:pPr>
      <w:ind w:left="240"/>
    </w:pPr>
  </w:style>
  <w:style w:type="paragraph" w:styleId="TOC3">
    <w:name w:val="toc 3"/>
    <w:basedOn w:val="Normal"/>
    <w:next w:val="Normal"/>
    <w:autoRedefine/>
    <w:semiHidden/>
    <w:rsid w:val="00FD1F29"/>
    <w:pPr>
      <w:ind w:left="480"/>
    </w:pPr>
  </w:style>
  <w:style w:type="paragraph" w:styleId="TOC4">
    <w:name w:val="toc 4"/>
    <w:basedOn w:val="Normal"/>
    <w:next w:val="Normal"/>
    <w:autoRedefine/>
    <w:semiHidden/>
    <w:rsid w:val="00FD1F29"/>
    <w:pPr>
      <w:ind w:left="720"/>
    </w:pPr>
  </w:style>
  <w:style w:type="paragraph" w:styleId="TOC5">
    <w:name w:val="toc 5"/>
    <w:basedOn w:val="Normal"/>
    <w:next w:val="Normal"/>
    <w:autoRedefine/>
    <w:semiHidden/>
    <w:rsid w:val="00FD1F29"/>
    <w:pPr>
      <w:ind w:left="960"/>
    </w:pPr>
  </w:style>
  <w:style w:type="paragraph" w:styleId="TOC6">
    <w:name w:val="toc 6"/>
    <w:basedOn w:val="Normal"/>
    <w:next w:val="Normal"/>
    <w:autoRedefine/>
    <w:semiHidden/>
    <w:rsid w:val="00FD1F29"/>
    <w:pPr>
      <w:ind w:left="1200"/>
    </w:pPr>
  </w:style>
  <w:style w:type="paragraph" w:styleId="TOC7">
    <w:name w:val="toc 7"/>
    <w:basedOn w:val="Normal"/>
    <w:next w:val="Normal"/>
    <w:autoRedefine/>
    <w:semiHidden/>
    <w:rsid w:val="00FD1F29"/>
    <w:pPr>
      <w:ind w:left="1440"/>
    </w:pPr>
  </w:style>
  <w:style w:type="paragraph" w:styleId="TOC8">
    <w:name w:val="toc 8"/>
    <w:basedOn w:val="Normal"/>
    <w:next w:val="Normal"/>
    <w:autoRedefine/>
    <w:semiHidden/>
    <w:rsid w:val="00FD1F29"/>
    <w:pPr>
      <w:ind w:left="1680"/>
    </w:pPr>
  </w:style>
  <w:style w:type="paragraph" w:styleId="TOC9">
    <w:name w:val="toc 9"/>
    <w:basedOn w:val="Normal"/>
    <w:next w:val="Normal"/>
    <w:autoRedefine/>
    <w:semiHidden/>
    <w:rsid w:val="00FD1F29"/>
    <w:pPr>
      <w:ind w:left="1920"/>
    </w:pPr>
  </w:style>
  <w:style w:type="paragraph" w:styleId="BalloonText">
    <w:name w:val="Balloon Text"/>
    <w:basedOn w:val="Normal"/>
    <w:semiHidden/>
    <w:rsid w:val="00F530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47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hammed.363867@2free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Abdelhamied Ibrahim Abdelhamied</vt:lpstr>
    </vt:vector>
  </TitlesOfParts>
  <Company>CEMEX</Company>
  <LinksUpToDate>false</LinksUpToDate>
  <CharactersWithSpaces>4411</CharactersWithSpaces>
  <SharedDoc>false</SharedDoc>
  <HLinks>
    <vt:vector size="6" baseType="variant">
      <vt:variant>
        <vt:i4>720908</vt:i4>
      </vt:variant>
      <vt:variant>
        <vt:i4>0</vt:i4>
      </vt:variant>
      <vt:variant>
        <vt:i4>0</vt:i4>
      </vt:variant>
      <vt:variant>
        <vt:i4>5</vt:i4>
      </vt:variant>
      <vt:variant>
        <vt:lpwstr>mailto:abdelhameed_life@hotmail.com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Abdelhamied Ibrahim Abdelhamied</dc:title>
  <dc:creator>Abdelhameed</dc:creator>
  <cp:lastModifiedBy>348382427</cp:lastModifiedBy>
  <cp:revision>45</cp:revision>
  <cp:lastPrinted>2017-04-17T21:47:00Z</cp:lastPrinted>
  <dcterms:created xsi:type="dcterms:W3CDTF">2016-03-18T21:18:00Z</dcterms:created>
  <dcterms:modified xsi:type="dcterms:W3CDTF">2017-07-11T06:05:00Z</dcterms:modified>
</cp:coreProperties>
</file>