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12" w:rsidRDefault="0079740B" w:rsidP="00D4696B">
      <w:pPr>
        <w:pStyle w:val="Title"/>
        <w:pBdr>
          <w:bottom w:val="none" w:sz="0" w:space="0" w:color="auto"/>
        </w:pBdr>
        <w:spacing w:after="100"/>
        <w:ind w:left="142" w:right="686" w:hanging="142"/>
        <w:rPr>
          <w:rStyle w:val="IntenseEmphasis"/>
          <w:rFonts w:ascii="Times New Roman" w:hAnsi="Times New Roman" w:cs="Times New Roman"/>
          <w:bCs w:val="0"/>
          <w:i w:val="0"/>
          <w:iCs w:val="0"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BEA4F2F" wp14:editId="76ECAB3E">
            <wp:simplePos x="0" y="0"/>
            <wp:positionH relativeFrom="column">
              <wp:posOffset>5459095</wp:posOffset>
            </wp:positionH>
            <wp:positionV relativeFrom="paragraph">
              <wp:posOffset>372110</wp:posOffset>
            </wp:positionV>
            <wp:extent cx="984250" cy="1128395"/>
            <wp:effectExtent l="0" t="0" r="0" b="0"/>
            <wp:wrapSquare wrapText="bothSides"/>
            <wp:docPr id="2" name="Picture 1" descr="C:\Users\nasir madhar\Downloads\New folder\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ir madhar\Downloads\New folder\DSC_0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96B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D72348" w:rsidRPr="00056CB9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</w:t>
      </w:r>
      <w:r w:rsidR="00BA0E12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</w:t>
      </w:r>
    </w:p>
    <w:p w:rsidR="00FD38F5" w:rsidRPr="003A5D88" w:rsidRDefault="00176CF1" w:rsidP="00FD38F5">
      <w:r>
        <w:t xml:space="preserve">                  </w:t>
      </w:r>
      <w:r w:rsidR="00785F44">
        <w:t xml:space="preserve">                                  </w:t>
      </w:r>
      <w:r w:rsidRPr="00785F44">
        <w:rPr>
          <w:b/>
          <w:sz w:val="24"/>
        </w:rPr>
        <w:t xml:space="preserve">                             </w:t>
      </w:r>
    </w:p>
    <w:p w:rsidR="00BA0E12" w:rsidRPr="000A4ADB" w:rsidRDefault="003A5D88" w:rsidP="00DB18DD">
      <w:pPr>
        <w:pStyle w:val="Title"/>
        <w:pBdr>
          <w:bottom w:val="none" w:sz="0" w:space="0" w:color="auto"/>
        </w:pBdr>
        <w:jc w:val="center"/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</w:pPr>
      <w:r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>CURRICULUM VITAE</w:t>
      </w:r>
    </w:p>
    <w:p w:rsidR="00BA0E12" w:rsidRDefault="00BA0E12" w:rsidP="00DB18DD">
      <w:pPr>
        <w:pStyle w:val="Title"/>
        <w:pBdr>
          <w:bottom w:val="none" w:sz="0" w:space="0" w:color="auto"/>
        </w:pBdr>
        <w:jc w:val="center"/>
        <w:rPr>
          <w:rStyle w:val="IntenseEmphasis"/>
          <w:rFonts w:cs="Times New Roman"/>
          <w:bCs w:val="0"/>
          <w:i w:val="0"/>
          <w:iCs w:val="0"/>
          <w:color w:val="000000"/>
          <w:sz w:val="24"/>
          <w:szCs w:val="24"/>
        </w:rPr>
      </w:pPr>
    </w:p>
    <w:p w:rsidR="00FD38F5" w:rsidRDefault="0079740B" w:rsidP="00BA0E12">
      <w:pPr>
        <w:pStyle w:val="Title"/>
        <w:pBdr>
          <w:bottom w:val="none" w:sz="0" w:space="0" w:color="auto"/>
        </w:pBdr>
        <w:rPr>
          <w:rStyle w:val="IntenseEmphasis"/>
          <w:rFonts w:cs="Times New Roman"/>
          <w:bCs w:val="0"/>
          <w:i w:val="0"/>
          <w:iCs w:val="0"/>
          <w:color w:val="000000"/>
          <w:sz w:val="24"/>
          <w:szCs w:val="24"/>
        </w:rPr>
      </w:pPr>
      <w:hyperlink r:id="rId10" w:history="1">
        <w:r w:rsidRPr="003F783A">
          <w:rPr>
            <w:rStyle w:val="Hyperlink"/>
            <w:rFonts w:ascii="Times New Roman" w:hAnsi="Times New Roman" w:cs="Times New Roman"/>
            <w:sz w:val="24"/>
            <w:szCs w:val="24"/>
          </w:rPr>
          <w:t>AHAMED.363995@2freemail.com</w:t>
        </w:r>
      </w:hyperlink>
      <w:r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0A16DD" w:rsidRDefault="00A50483" w:rsidP="00BA0E12">
      <w:pPr>
        <w:pStyle w:val="Title"/>
        <w:pBdr>
          <w:bottom w:val="none" w:sz="0" w:space="0" w:color="auto"/>
        </w:pBdr>
        <w:rPr>
          <w:rStyle w:val="IntenseEmphasis"/>
          <w:rFonts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A6058E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AHAMED </w:t>
      </w:r>
    </w:p>
    <w:p w:rsidR="004F51DD" w:rsidRPr="000A4ADB" w:rsidRDefault="000A16DD" w:rsidP="00BA0E12">
      <w:pPr>
        <w:pStyle w:val="Title"/>
        <w:pBdr>
          <w:bottom w:val="none" w:sz="0" w:space="0" w:color="auto"/>
        </w:pBdr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>Electri</w:t>
      </w:r>
      <w:r w:rsidR="000A4ADB"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 xml:space="preserve">cal </w:t>
      </w:r>
      <w:r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>Engineer</w:t>
      </w:r>
      <w:r w:rsidR="00BA0E12" w:rsidRPr="000A4ADB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</w:rPr>
        <w:t xml:space="preserve">            </w:t>
      </w:r>
      <w:r w:rsidR="00785F44" w:rsidRPr="000A4ADB"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4"/>
        </w:rPr>
        <w:t xml:space="preserve">                              </w:t>
      </w:r>
      <w:r w:rsidR="00BA0E12"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 xml:space="preserve">                     </w:t>
      </w:r>
      <w:r w:rsidR="00D325F9" w:rsidRPr="000A4ADB">
        <w:rPr>
          <w:rStyle w:val="IntenseEmphasis"/>
          <w:rFonts w:ascii="Times New Roman" w:hAnsi="Times New Roman" w:cs="Times New Roman"/>
          <w:bCs w:val="0"/>
          <w:i w:val="0"/>
          <w:iCs w:val="0"/>
          <w:color w:val="000000"/>
          <w:sz w:val="28"/>
          <w:szCs w:val="24"/>
        </w:rPr>
        <w:t xml:space="preserve">                        </w:t>
      </w:r>
      <w:r w:rsidR="00D325F9" w:rsidRPr="000A4ADB">
        <w:rPr>
          <w:rFonts w:ascii="Times New Roman" w:hAnsi="Times New Roman" w:cs="Times New Roman"/>
          <w:i/>
          <w:color w:val="auto"/>
          <w:spacing w:val="0"/>
          <w:kern w:val="0"/>
          <w:sz w:val="28"/>
          <w:szCs w:val="24"/>
        </w:rPr>
        <w:t xml:space="preserve">                                                                                                                                             </w:t>
      </w:r>
    </w:p>
    <w:p w:rsidR="000B6A37" w:rsidRPr="000B6A37" w:rsidRDefault="007043E2" w:rsidP="000B6A37">
      <w:r>
        <w:pict>
          <v:rect id="_x0000_i1025" style="width:463.5pt;height:1.5pt" o:hralign="center" o:hrstd="t" o:hrnoshade="t" o:hr="t" fillcolor="black [3213]" stroked="f"/>
        </w:pict>
      </w:r>
    </w:p>
    <w:p w:rsidR="00D325F9" w:rsidRPr="00F46F08" w:rsidRDefault="00D325F9" w:rsidP="00F80072">
      <w:pPr>
        <w:shd w:val="clear" w:color="auto" w:fill="BFBFBF" w:themeFill="background1" w:themeFillShade="BF"/>
        <w:rPr>
          <w:rFonts w:cs="Times New Roman"/>
          <w:b/>
          <w:sz w:val="24"/>
          <w:szCs w:val="24"/>
          <w:u w:val="single"/>
        </w:rPr>
      </w:pPr>
      <w:r w:rsidRPr="00F46F08">
        <w:rPr>
          <w:rFonts w:cs="Times New Roman"/>
          <w:b/>
          <w:sz w:val="24"/>
          <w:szCs w:val="24"/>
          <w:u w:val="single"/>
        </w:rPr>
        <w:t>CAREER OBJECTIVE</w:t>
      </w:r>
    </w:p>
    <w:p w:rsidR="00487B75" w:rsidRPr="00487B75" w:rsidRDefault="00487B75" w:rsidP="001D60C0">
      <w:pPr>
        <w:spacing w:before="100" w:beforeAutospacing="1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487B75">
        <w:rPr>
          <w:rFonts w:cs="Times New Roman"/>
          <w:color w:val="000000"/>
          <w:sz w:val="24"/>
          <w:szCs w:val="24"/>
          <w:lang w:eastAsia="en-GB"/>
        </w:rPr>
        <w:t>Willing to work in an environment wherein my skills and expertise as a Facilities Engineer not only helps in efficient and effective functioning of the department/departments, but also makes a difference in the way the organization functions, and the ultimate results delivered to client. Thus, wish to work in an environment wherein I get to exercise control on various actions when needed to assure utmost efficiency of the organizational functions.</w:t>
      </w:r>
    </w:p>
    <w:p w:rsidR="00691F77" w:rsidRPr="00487B75" w:rsidRDefault="007043E2" w:rsidP="00300A91">
      <w:p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pict>
          <v:rect id="_x0000_i1026" style="width:463.5pt;height:1pt" o:hralign="center" o:hrstd="t" o:hrnoshade="t" o:hr="t" fillcolor="black [3213]" stroked="f"/>
        </w:pict>
      </w:r>
    </w:p>
    <w:p w:rsidR="00F80072" w:rsidRPr="00F80072" w:rsidRDefault="00F80072" w:rsidP="00F80072">
      <w:pPr>
        <w:shd w:val="clear" w:color="auto" w:fill="BFBFBF" w:themeFill="background1" w:themeFillShade="BF"/>
        <w:spacing w:before="100" w:beforeAutospacing="1"/>
        <w:jc w:val="both"/>
        <w:rPr>
          <w:rFonts w:cs="Times New Roman"/>
          <w:b/>
          <w:color w:val="000000"/>
          <w:sz w:val="24"/>
          <w:szCs w:val="24"/>
          <w:lang w:eastAsia="en-GB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GB"/>
        </w:rPr>
        <w:t>CAREER SUMMARY</w:t>
      </w:r>
    </w:p>
    <w:p w:rsidR="00F80072" w:rsidRDefault="00F80072" w:rsidP="001D60C0">
      <w:pPr>
        <w:spacing w:before="100" w:beforeAutospacing="1"/>
        <w:jc w:val="both"/>
        <w:rPr>
          <w:rFonts w:cs="Times New Roman"/>
          <w:b/>
          <w:color w:val="000000"/>
          <w:sz w:val="24"/>
          <w:szCs w:val="24"/>
          <w:lang w:eastAsia="en-GB"/>
        </w:rPr>
      </w:pPr>
      <w:r w:rsidRPr="00F80072">
        <w:rPr>
          <w:rFonts w:cs="Times New Roman"/>
          <w:color w:val="000000"/>
          <w:sz w:val="24"/>
          <w:szCs w:val="24"/>
          <w:lang w:eastAsia="en-GB"/>
        </w:rPr>
        <w:t xml:space="preserve">My total work experience in this field is around 2 years, and am thorough with the basics of this job </w:t>
      </w:r>
      <w:proofErr w:type="spellStart"/>
      <w:r w:rsidRPr="00F80072">
        <w:rPr>
          <w:rFonts w:cs="Times New Roman"/>
          <w:color w:val="000000"/>
          <w:sz w:val="24"/>
          <w:szCs w:val="24"/>
          <w:lang w:eastAsia="en-GB"/>
        </w:rPr>
        <w:t>profile.which</w:t>
      </w:r>
      <w:proofErr w:type="spellEnd"/>
      <w:r w:rsidRPr="00F80072">
        <w:rPr>
          <w:rFonts w:cs="Times New Roman"/>
          <w:color w:val="000000"/>
          <w:sz w:val="24"/>
          <w:szCs w:val="24"/>
          <w:lang w:eastAsia="en-GB"/>
        </w:rPr>
        <w:t xml:space="preserve"> helped me learn and improve my practical knowledge. Thus, today am capable of handling any project individually to facilitate economic and qualitative efficiency </w:t>
      </w:r>
      <w:r>
        <w:rPr>
          <w:rFonts w:cs="Times New Roman"/>
          <w:color w:val="000000"/>
          <w:sz w:val="24"/>
          <w:szCs w:val="24"/>
          <w:lang w:eastAsia="en-GB"/>
        </w:rPr>
        <w:t>of the organization</w:t>
      </w:r>
      <w:r w:rsidRPr="00F80072">
        <w:rPr>
          <w:rFonts w:cs="Times New Roman"/>
          <w:b/>
          <w:color w:val="000000"/>
          <w:sz w:val="24"/>
          <w:szCs w:val="24"/>
          <w:lang w:eastAsia="en-GB"/>
        </w:rPr>
        <w:t>.</w:t>
      </w:r>
    </w:p>
    <w:p w:rsidR="00663A4C" w:rsidRDefault="007043E2" w:rsidP="001D60C0">
      <w:pPr>
        <w:spacing w:before="100" w:beforeAutospacing="1"/>
        <w:jc w:val="both"/>
        <w:rPr>
          <w:rFonts w:cs="Times New Roman"/>
          <w:b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pict>
          <v:rect id="_x0000_i1027" style="width:463.5pt;height:1pt" o:hralign="center" o:hrstd="t" o:hrnoshade="t" o:hr="t" fillcolor="black [3213]" stroked="f"/>
        </w:pict>
      </w:r>
    </w:p>
    <w:p w:rsidR="00F80072" w:rsidRPr="0060647D" w:rsidRDefault="00F80072" w:rsidP="00F80072">
      <w:pPr>
        <w:shd w:val="clear" w:color="auto" w:fill="BFBFBF" w:themeFill="background1" w:themeFillShade="BF"/>
        <w:spacing w:before="100" w:beforeAutospacing="1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b/>
          <w:bCs/>
          <w:color w:val="000000"/>
          <w:sz w:val="24"/>
          <w:szCs w:val="24"/>
          <w:u w:val="single"/>
          <w:lang w:eastAsia="en-GB"/>
        </w:rPr>
        <w:t>SUMMARY OF SKILLS</w:t>
      </w:r>
    </w:p>
    <w:p w:rsidR="00F80072" w:rsidRPr="00DC6450" w:rsidRDefault="00F80072" w:rsidP="00DC645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Excellent technical competence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543504" w:rsidRPr="00543504" w:rsidRDefault="00543504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543504">
        <w:rPr>
          <w:rFonts w:cs="Times New Roman"/>
          <w:color w:val="000000" w:themeColor="text1"/>
          <w:sz w:val="24"/>
          <w:szCs w:val="24"/>
          <w:lang w:eastAsia="en-GB"/>
        </w:rPr>
        <w:t>Ability to plan and implement preventative maintenance program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Thorough knowledge of raw material, its quality, price, etc., which helps in negotiating with the vendors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Good communication and negotiation skills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Good management and organization skills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9425BE" w:rsidRDefault="00F80072" w:rsidP="008B3F48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Effective management of human resource, and thus assuring efficient productive output from the same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EE18C0" w:rsidRDefault="00E96306" w:rsidP="00E96306">
      <w:pPr>
        <w:tabs>
          <w:tab w:val="left" w:pos="1654"/>
        </w:tabs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>
        <w:rPr>
          <w:rFonts w:cs="Times New Roman"/>
          <w:color w:val="000000"/>
          <w:sz w:val="24"/>
          <w:szCs w:val="24"/>
          <w:lang w:eastAsia="en-GB"/>
        </w:rPr>
        <w:tab/>
      </w:r>
    </w:p>
    <w:p w:rsidR="00EE18C0" w:rsidRPr="008B3F48" w:rsidRDefault="00EE18C0" w:rsidP="00EE18C0">
      <w:p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Good at making, compiling, and presenting reports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8B3F48" w:rsidRPr="00EE18C0" w:rsidRDefault="00F80072" w:rsidP="00EE18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Good at work scheduling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Good at managing, compiling, and analyzing data</w:t>
      </w:r>
      <w:r w:rsidR="004370D8" w:rsidRP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F80072" w:rsidRPr="0060647D" w:rsidRDefault="00F80072" w:rsidP="001D60C0">
      <w:pPr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Ability to work without any supervision and self-motivated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F80072" w:rsidRDefault="0060647D" w:rsidP="001D60C0">
      <w:pPr>
        <w:pStyle w:val="ListParagraph"/>
        <w:numPr>
          <w:ilvl w:val="0"/>
          <w:numId w:val="4"/>
        </w:numPr>
        <w:spacing w:after="90" w:afterAutospacing="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color w:val="000000"/>
          <w:sz w:val="24"/>
          <w:szCs w:val="24"/>
          <w:lang w:eastAsia="en-GB"/>
        </w:rPr>
        <w:t>Strong work ethics</w:t>
      </w:r>
      <w:r w:rsidR="004370D8">
        <w:rPr>
          <w:rFonts w:cs="Times New Roman"/>
          <w:color w:val="000000"/>
          <w:sz w:val="24"/>
          <w:szCs w:val="24"/>
          <w:lang w:eastAsia="en-GB"/>
        </w:rPr>
        <w:t>.</w:t>
      </w:r>
    </w:p>
    <w:p w:rsidR="008B3F48" w:rsidRPr="0060647D" w:rsidRDefault="008B3F48" w:rsidP="008B3F48">
      <w:pPr>
        <w:pStyle w:val="ListParagraph"/>
        <w:spacing w:after="90" w:afterAutospacing="0"/>
        <w:ind w:left="1069"/>
        <w:jc w:val="both"/>
        <w:rPr>
          <w:rFonts w:cs="Times New Roman"/>
          <w:color w:val="000000"/>
          <w:sz w:val="24"/>
          <w:szCs w:val="24"/>
          <w:lang w:eastAsia="en-GB"/>
        </w:rPr>
      </w:pPr>
    </w:p>
    <w:p w:rsidR="00F80072" w:rsidRPr="0060647D" w:rsidRDefault="007043E2" w:rsidP="001D60C0">
      <w:pPr>
        <w:spacing w:after="90" w:afterAutospacing="0"/>
        <w:ind w:left="360"/>
        <w:rPr>
          <w:rFonts w:cs="Times New Roman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pict>
          <v:rect id="_x0000_i1028" style="width:463.5pt;height:1pt" o:hralign="center" o:hrstd="t" o:hrnoshade="t" o:hr="t" fillcolor="black [3213]" stroked="f"/>
        </w:pict>
      </w:r>
    </w:p>
    <w:p w:rsidR="007B118C" w:rsidRPr="0060647D" w:rsidRDefault="00F80072" w:rsidP="0060647D">
      <w:pPr>
        <w:spacing w:after="90" w:afterAutospacing="0"/>
        <w:ind w:left="720"/>
        <w:jc w:val="both"/>
        <w:rPr>
          <w:rFonts w:cs="Times New Roman"/>
          <w:color w:val="000000"/>
          <w:sz w:val="24"/>
          <w:szCs w:val="24"/>
          <w:lang w:eastAsia="en-GB"/>
        </w:rPr>
      </w:pPr>
      <w:r w:rsidRPr="0060647D">
        <w:rPr>
          <w:rFonts w:cs="Times New Roman"/>
          <w:sz w:val="24"/>
          <w:szCs w:val="24"/>
        </w:rPr>
        <w:tab/>
      </w:r>
    </w:p>
    <w:p w:rsidR="00300A91" w:rsidRPr="00F46F08" w:rsidRDefault="0060647D" w:rsidP="0005366F">
      <w:pPr>
        <w:shd w:val="clear" w:color="auto" w:fill="BFBFBF" w:themeFill="background1" w:themeFillShade="BF"/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PROFESSIONAL EXPERIENCE</w:t>
      </w:r>
    </w:p>
    <w:p w:rsidR="00873C1D" w:rsidRPr="00056CB9" w:rsidRDefault="00EB0CC8" w:rsidP="00BB00AC">
      <w:pPr>
        <w:jc w:val="both"/>
        <w:rPr>
          <w:rFonts w:cs="Times New Roman"/>
          <w:b/>
          <w:sz w:val="24"/>
          <w:szCs w:val="24"/>
        </w:rPr>
      </w:pPr>
      <w:r w:rsidRPr="00056CB9">
        <w:rPr>
          <w:rFonts w:cs="Times New Roman"/>
          <w:b/>
          <w:sz w:val="24"/>
          <w:szCs w:val="24"/>
        </w:rPr>
        <w:t xml:space="preserve">Date:  </w:t>
      </w:r>
      <w:r w:rsidR="00BA61FD" w:rsidRPr="00056CB9">
        <w:rPr>
          <w:rFonts w:cs="Times New Roman"/>
          <w:b/>
          <w:sz w:val="24"/>
          <w:szCs w:val="24"/>
        </w:rPr>
        <w:t>February 2015 − Febru</w:t>
      </w:r>
      <w:r w:rsidR="00B3346C" w:rsidRPr="00056CB9">
        <w:rPr>
          <w:rFonts w:cs="Times New Roman"/>
          <w:b/>
          <w:sz w:val="24"/>
          <w:szCs w:val="24"/>
        </w:rPr>
        <w:t>ary 201</w:t>
      </w:r>
      <w:r w:rsidRPr="00056CB9">
        <w:rPr>
          <w:rFonts w:cs="Times New Roman"/>
          <w:b/>
          <w:sz w:val="24"/>
          <w:szCs w:val="24"/>
        </w:rPr>
        <w:t>7</w:t>
      </w:r>
    </w:p>
    <w:p w:rsidR="00300A91" w:rsidRPr="00056CB9" w:rsidRDefault="00EB0CC8" w:rsidP="00BB00AC">
      <w:pPr>
        <w:jc w:val="both"/>
        <w:rPr>
          <w:rFonts w:cs="Times New Roman"/>
          <w:b/>
          <w:sz w:val="24"/>
          <w:szCs w:val="24"/>
        </w:rPr>
      </w:pPr>
      <w:r w:rsidRPr="00056CB9">
        <w:rPr>
          <w:rFonts w:cs="Times New Roman"/>
          <w:b/>
          <w:sz w:val="24"/>
          <w:szCs w:val="24"/>
        </w:rPr>
        <w:t xml:space="preserve">Employer: </w:t>
      </w:r>
      <w:r w:rsidR="008739AE" w:rsidRPr="00056CB9">
        <w:rPr>
          <w:rFonts w:cs="Times New Roman"/>
          <w:b/>
          <w:sz w:val="24"/>
          <w:szCs w:val="24"/>
        </w:rPr>
        <w:t xml:space="preserve"> </w:t>
      </w:r>
      <w:proofErr w:type="spellStart"/>
      <w:r w:rsidR="00B3346C" w:rsidRPr="00056CB9">
        <w:rPr>
          <w:rFonts w:cs="Times New Roman"/>
          <w:b/>
          <w:sz w:val="24"/>
          <w:szCs w:val="24"/>
        </w:rPr>
        <w:t>Adeeb</w:t>
      </w:r>
      <w:proofErr w:type="spellEnd"/>
      <w:r w:rsidR="00B3346C" w:rsidRPr="00056CB9">
        <w:rPr>
          <w:rFonts w:cs="Times New Roman"/>
          <w:b/>
          <w:sz w:val="24"/>
          <w:szCs w:val="24"/>
        </w:rPr>
        <w:t xml:space="preserve"> Electrical and Electronics Services </w:t>
      </w:r>
      <w:proofErr w:type="spellStart"/>
      <w:r w:rsidR="00B3346C" w:rsidRPr="00056CB9">
        <w:rPr>
          <w:rFonts w:cs="Times New Roman"/>
          <w:b/>
          <w:sz w:val="24"/>
          <w:szCs w:val="24"/>
        </w:rPr>
        <w:t>Company</w:t>
      </w:r>
      <w:proofErr w:type="gramStart"/>
      <w:r w:rsidR="00E876EC" w:rsidRPr="00056CB9">
        <w:rPr>
          <w:rFonts w:cs="Times New Roman"/>
          <w:b/>
          <w:sz w:val="24"/>
          <w:szCs w:val="24"/>
        </w:rPr>
        <w:t>,Abu</w:t>
      </w:r>
      <w:proofErr w:type="spellEnd"/>
      <w:proofErr w:type="gramEnd"/>
      <w:r w:rsidR="00E876EC" w:rsidRPr="00056CB9">
        <w:rPr>
          <w:rFonts w:cs="Times New Roman"/>
          <w:b/>
          <w:sz w:val="24"/>
          <w:szCs w:val="24"/>
        </w:rPr>
        <w:t xml:space="preserve"> </w:t>
      </w:r>
      <w:proofErr w:type="spellStart"/>
      <w:r w:rsidR="00300A91" w:rsidRPr="00056CB9">
        <w:rPr>
          <w:rFonts w:cs="Times New Roman"/>
          <w:b/>
          <w:sz w:val="24"/>
          <w:szCs w:val="24"/>
        </w:rPr>
        <w:t>D</w:t>
      </w:r>
      <w:r w:rsidR="00041EB0" w:rsidRPr="00056CB9">
        <w:rPr>
          <w:rFonts w:cs="Times New Roman"/>
          <w:b/>
          <w:sz w:val="24"/>
          <w:szCs w:val="24"/>
        </w:rPr>
        <w:t>hab</w:t>
      </w:r>
      <w:proofErr w:type="spellEnd"/>
      <w:r w:rsidR="00E876EC" w:rsidRPr="00056CB9">
        <w:rPr>
          <w:rFonts w:cs="Times New Roman"/>
          <w:b/>
          <w:sz w:val="24"/>
          <w:szCs w:val="24"/>
        </w:rPr>
        <w:t xml:space="preserve"> </w:t>
      </w:r>
      <w:r w:rsidR="00041EB0" w:rsidRPr="00056CB9">
        <w:rPr>
          <w:rFonts w:cs="Times New Roman"/>
          <w:b/>
          <w:sz w:val="24"/>
          <w:szCs w:val="24"/>
        </w:rPr>
        <w:t>−</w:t>
      </w:r>
      <w:r w:rsidR="00E876EC" w:rsidRPr="00056CB9">
        <w:rPr>
          <w:rFonts w:cs="Times New Roman"/>
          <w:b/>
          <w:sz w:val="24"/>
          <w:szCs w:val="24"/>
        </w:rPr>
        <w:t xml:space="preserve"> </w:t>
      </w:r>
      <w:r w:rsidR="00300A91" w:rsidRPr="00056CB9">
        <w:rPr>
          <w:rFonts w:cs="Times New Roman"/>
          <w:b/>
          <w:sz w:val="24"/>
          <w:szCs w:val="24"/>
        </w:rPr>
        <w:t>UAE</w:t>
      </w:r>
    </w:p>
    <w:p w:rsidR="00873C1D" w:rsidRPr="00056CB9" w:rsidRDefault="00041EB0" w:rsidP="00BB00AC">
      <w:pPr>
        <w:jc w:val="both"/>
        <w:rPr>
          <w:rFonts w:cs="Times New Roman"/>
          <w:b/>
          <w:sz w:val="24"/>
          <w:szCs w:val="24"/>
        </w:rPr>
      </w:pPr>
      <w:r w:rsidRPr="00056CB9">
        <w:rPr>
          <w:rFonts w:cs="Times New Roman"/>
          <w:b/>
          <w:sz w:val="24"/>
          <w:szCs w:val="24"/>
        </w:rPr>
        <w:t>Job Title</w:t>
      </w:r>
      <w:r w:rsidR="00EB0CC8" w:rsidRPr="00056CB9">
        <w:rPr>
          <w:rFonts w:cs="Times New Roman"/>
          <w:b/>
          <w:sz w:val="24"/>
          <w:szCs w:val="24"/>
        </w:rPr>
        <w:t xml:space="preserve">: </w:t>
      </w:r>
      <w:r w:rsidRPr="00056CB9">
        <w:rPr>
          <w:rFonts w:cs="Times New Roman"/>
          <w:b/>
          <w:sz w:val="24"/>
          <w:szCs w:val="24"/>
        </w:rPr>
        <w:t xml:space="preserve"> </w:t>
      </w:r>
      <w:r w:rsidR="008739AE" w:rsidRPr="00056CB9">
        <w:rPr>
          <w:rFonts w:cs="Times New Roman"/>
          <w:b/>
          <w:sz w:val="24"/>
          <w:szCs w:val="24"/>
        </w:rPr>
        <w:t>Facilities Engineer (at facilities management division)</w:t>
      </w:r>
    </w:p>
    <w:p w:rsidR="00BA61FD" w:rsidRPr="00056CB9" w:rsidRDefault="00BA61FD" w:rsidP="00BB00AC">
      <w:pPr>
        <w:jc w:val="both"/>
        <w:rPr>
          <w:rFonts w:cs="Times New Roman"/>
          <w:b/>
          <w:sz w:val="24"/>
          <w:szCs w:val="24"/>
        </w:rPr>
      </w:pPr>
      <w:r w:rsidRPr="00056CB9">
        <w:rPr>
          <w:rFonts w:cs="Times New Roman"/>
          <w:b/>
          <w:sz w:val="24"/>
          <w:szCs w:val="24"/>
        </w:rPr>
        <w:t>Total</w:t>
      </w:r>
      <w:r w:rsidR="00EB0CC8" w:rsidRPr="00056CB9">
        <w:rPr>
          <w:rFonts w:cs="Times New Roman"/>
          <w:b/>
          <w:sz w:val="24"/>
          <w:szCs w:val="24"/>
        </w:rPr>
        <w:t xml:space="preserve"> experience</w:t>
      </w:r>
      <w:r w:rsidR="0089466E" w:rsidRPr="00056CB9">
        <w:rPr>
          <w:rFonts w:cs="Times New Roman"/>
          <w:b/>
          <w:sz w:val="24"/>
          <w:szCs w:val="24"/>
        </w:rPr>
        <w:t xml:space="preserve">:  </w:t>
      </w:r>
      <w:r w:rsidR="00EB0CC8" w:rsidRPr="00056CB9">
        <w:rPr>
          <w:rFonts w:cs="Times New Roman"/>
          <w:b/>
          <w:sz w:val="24"/>
          <w:szCs w:val="24"/>
        </w:rPr>
        <w:t>2 years</w:t>
      </w:r>
    </w:p>
    <w:p w:rsidR="00EB0CC8" w:rsidRDefault="009425BE" w:rsidP="00BB00A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UAE experience: </w:t>
      </w:r>
      <w:r w:rsidR="0089466E" w:rsidRPr="00056CB9">
        <w:rPr>
          <w:rFonts w:cs="Times New Roman"/>
          <w:b/>
          <w:sz w:val="24"/>
          <w:szCs w:val="24"/>
        </w:rPr>
        <w:t xml:space="preserve"> </w:t>
      </w:r>
      <w:r w:rsidR="00EB0CC8" w:rsidRPr="00056CB9">
        <w:rPr>
          <w:rFonts w:cs="Times New Roman"/>
          <w:b/>
          <w:sz w:val="24"/>
          <w:szCs w:val="24"/>
        </w:rPr>
        <w:t>2 years</w:t>
      </w:r>
    </w:p>
    <w:p w:rsidR="00FD38F5" w:rsidRPr="00056CB9" w:rsidRDefault="007043E2" w:rsidP="00BB00AC">
      <w:pPr>
        <w:jc w:val="both"/>
        <w:rPr>
          <w:rFonts w:cs="Times New Roman"/>
          <w:b/>
          <w:sz w:val="24"/>
          <w:szCs w:val="24"/>
        </w:rPr>
      </w:pPr>
      <w:r>
        <w:pict>
          <v:rect id="_x0000_i1029" style="width:463.5pt;height:1pt" o:hralign="center" o:hrstd="t" o:hrnoshade="t" o:hr="t" fillcolor="black [3213]" stroked="f"/>
        </w:pict>
      </w:r>
    </w:p>
    <w:p w:rsidR="00BE396C" w:rsidRPr="00056CB9" w:rsidRDefault="00300A91" w:rsidP="00056CB9">
      <w:pPr>
        <w:spacing w:after="0" w:afterAutospacing="0"/>
        <w:ind w:left="360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 xml:space="preserve">                                              </w:t>
      </w:r>
      <w:r w:rsidR="007B118C" w:rsidRPr="00056CB9">
        <w:rPr>
          <w:rFonts w:cs="Times New Roman"/>
          <w:sz w:val="24"/>
          <w:szCs w:val="24"/>
        </w:rPr>
        <w:t xml:space="preserve">                    </w:t>
      </w:r>
      <w:r w:rsidRPr="00056CB9">
        <w:rPr>
          <w:rFonts w:cs="Times New Roman"/>
          <w:sz w:val="24"/>
          <w:szCs w:val="24"/>
        </w:rPr>
        <w:t xml:space="preserve">                 </w:t>
      </w:r>
    </w:p>
    <w:p w:rsidR="00FD38F5" w:rsidRPr="00F46F08" w:rsidRDefault="007B118C" w:rsidP="0005366F">
      <w:pPr>
        <w:shd w:val="clear" w:color="auto" w:fill="BFBFBF" w:themeFill="background1" w:themeFillShade="BF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56CB9">
        <w:rPr>
          <w:rFonts w:cs="Times New Roman"/>
          <w:sz w:val="24"/>
          <w:szCs w:val="24"/>
        </w:rPr>
        <w:t xml:space="preserve">  </w:t>
      </w:r>
      <w:r w:rsidR="00DB02E7" w:rsidRPr="00F46F08">
        <w:rPr>
          <w:rFonts w:cs="Times New Roman"/>
          <w:b/>
          <w:sz w:val="24"/>
          <w:szCs w:val="24"/>
          <w:u w:val="single"/>
        </w:rPr>
        <w:t>PROJECT HANDLED</w:t>
      </w:r>
    </w:p>
    <w:p w:rsidR="006211F3" w:rsidRPr="00056CB9" w:rsidRDefault="006211F3" w:rsidP="00041EB0">
      <w:pPr>
        <w:spacing w:after="0" w:afterAutospacing="0"/>
        <w:rPr>
          <w:rFonts w:cs="Times New Roman"/>
          <w:b/>
          <w:sz w:val="24"/>
          <w:szCs w:val="24"/>
        </w:rPr>
      </w:pPr>
    </w:p>
    <w:p w:rsidR="00BE396C" w:rsidRPr="00056CB9" w:rsidRDefault="001557AD" w:rsidP="001D60C0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>National bank of Abu D</w:t>
      </w:r>
      <w:r w:rsidR="00BE396C" w:rsidRPr="00056CB9">
        <w:rPr>
          <w:rFonts w:cs="Times New Roman"/>
          <w:sz w:val="24"/>
          <w:szCs w:val="24"/>
        </w:rPr>
        <w:t xml:space="preserve">habi NBAD office (12 </w:t>
      </w:r>
      <w:proofErr w:type="gramStart"/>
      <w:r w:rsidR="00BE396C" w:rsidRPr="00056CB9">
        <w:rPr>
          <w:rFonts w:cs="Times New Roman"/>
          <w:sz w:val="24"/>
          <w:szCs w:val="24"/>
        </w:rPr>
        <w:t>floor</w:t>
      </w:r>
      <w:proofErr w:type="gramEnd"/>
      <w:r w:rsidR="00BE396C" w:rsidRPr="00056CB9">
        <w:rPr>
          <w:rFonts w:cs="Times New Roman"/>
          <w:sz w:val="24"/>
          <w:szCs w:val="24"/>
        </w:rPr>
        <w:t>) building</w:t>
      </w:r>
      <w:r w:rsidR="0005366F" w:rsidRPr="004370D8">
        <w:rPr>
          <w:rFonts w:cs="Times New Roman"/>
          <w:sz w:val="24"/>
          <w:szCs w:val="24"/>
        </w:rPr>
        <w:t>.</w:t>
      </w:r>
    </w:p>
    <w:p w:rsidR="00BE396C" w:rsidRPr="00056CB9" w:rsidRDefault="00BE396C" w:rsidP="001D60C0">
      <w:pPr>
        <w:pStyle w:val="ListParagraph"/>
        <w:spacing w:after="0" w:afterAutospacing="0"/>
        <w:jc w:val="both"/>
        <w:rPr>
          <w:rFonts w:cs="Times New Roman"/>
          <w:sz w:val="24"/>
          <w:szCs w:val="24"/>
        </w:rPr>
      </w:pPr>
    </w:p>
    <w:p w:rsidR="008B3F48" w:rsidRDefault="00056CB9" w:rsidP="000B6A37">
      <w:pPr>
        <w:pStyle w:val="ListParagraph"/>
        <w:numPr>
          <w:ilvl w:val="0"/>
          <w:numId w:val="2"/>
        </w:numPr>
        <w:spacing w:after="0" w:afterAutospac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</w:t>
      </w:r>
      <w:r w:rsidR="001557AD" w:rsidRPr="00056CB9">
        <w:rPr>
          <w:rFonts w:cs="Times New Roman"/>
          <w:sz w:val="24"/>
          <w:szCs w:val="24"/>
        </w:rPr>
        <w:t xml:space="preserve"> </w:t>
      </w:r>
      <w:proofErr w:type="spellStart"/>
      <w:r w:rsidR="001557AD" w:rsidRPr="00056CB9">
        <w:rPr>
          <w:rFonts w:cs="Times New Roman"/>
          <w:sz w:val="24"/>
          <w:szCs w:val="24"/>
        </w:rPr>
        <w:t>A</w:t>
      </w:r>
      <w:r w:rsidR="00BE396C" w:rsidRPr="00056CB9">
        <w:rPr>
          <w:rFonts w:cs="Times New Roman"/>
          <w:sz w:val="24"/>
          <w:szCs w:val="24"/>
        </w:rPr>
        <w:t>in</w:t>
      </w:r>
      <w:proofErr w:type="spellEnd"/>
      <w:r w:rsidR="00BE396C" w:rsidRPr="00056CB9">
        <w:rPr>
          <w:rFonts w:cs="Times New Roman"/>
          <w:sz w:val="24"/>
          <w:szCs w:val="24"/>
        </w:rPr>
        <w:t xml:space="preserve"> tower (53 floor) building</w:t>
      </w:r>
    </w:p>
    <w:p w:rsidR="008B3F48" w:rsidRPr="008B3F48" w:rsidRDefault="008B3F48" w:rsidP="008B3F48">
      <w:pPr>
        <w:pStyle w:val="ListParagraph"/>
        <w:rPr>
          <w:rFonts w:cs="Times New Roman"/>
          <w:sz w:val="24"/>
          <w:szCs w:val="24"/>
        </w:rPr>
      </w:pPr>
    </w:p>
    <w:p w:rsidR="00B271F3" w:rsidRDefault="00B271F3" w:rsidP="008B3F48">
      <w:pPr>
        <w:pStyle w:val="ListParagraph"/>
        <w:spacing w:after="0" w:afterAutospacing="0"/>
        <w:ind w:left="1131"/>
        <w:jc w:val="both"/>
        <w:rPr>
          <w:rFonts w:cs="Times New Roman"/>
          <w:sz w:val="24"/>
          <w:szCs w:val="24"/>
        </w:rPr>
      </w:pPr>
    </w:p>
    <w:p w:rsidR="00FD38F5" w:rsidRPr="001D60C0" w:rsidRDefault="00C95671" w:rsidP="008B3F48">
      <w:pPr>
        <w:pStyle w:val="ListParagraph"/>
        <w:spacing w:after="0" w:afterAutospacing="0"/>
        <w:ind w:left="1131"/>
        <w:jc w:val="both"/>
        <w:rPr>
          <w:rFonts w:cs="Times New Roman"/>
          <w:sz w:val="24"/>
          <w:szCs w:val="24"/>
        </w:rPr>
      </w:pPr>
      <w:r w:rsidRPr="004370D8">
        <w:rPr>
          <w:rFonts w:cs="Times New Roman"/>
          <w:sz w:val="24"/>
          <w:szCs w:val="24"/>
        </w:rPr>
        <w:t>.</w:t>
      </w:r>
    </w:p>
    <w:p w:rsidR="00FD38F5" w:rsidRPr="00FD38F5" w:rsidRDefault="00FD38F5" w:rsidP="00FD38F5">
      <w:pPr>
        <w:pStyle w:val="ListParagraph"/>
        <w:spacing w:after="0" w:afterAutospacing="0"/>
        <w:ind w:left="1131"/>
        <w:rPr>
          <w:rFonts w:cs="Times New Roman"/>
          <w:sz w:val="24"/>
          <w:szCs w:val="24"/>
        </w:rPr>
      </w:pPr>
    </w:p>
    <w:p w:rsidR="00BE396C" w:rsidRPr="004370D8" w:rsidRDefault="009A56C2" w:rsidP="004370D8">
      <w:pPr>
        <w:shd w:val="clear" w:color="auto" w:fill="BFBFBF" w:themeFill="background1" w:themeFillShade="BF"/>
        <w:spacing w:after="0" w:afterAutospacing="0"/>
        <w:rPr>
          <w:rFonts w:cs="Times New Roman"/>
          <w:b/>
          <w:sz w:val="24"/>
          <w:szCs w:val="24"/>
          <w:u w:val="single"/>
        </w:rPr>
      </w:pPr>
      <w:r w:rsidRPr="00056CB9">
        <w:rPr>
          <w:rFonts w:cs="Times New Roman"/>
          <w:b/>
          <w:sz w:val="24"/>
          <w:szCs w:val="24"/>
        </w:rPr>
        <w:t xml:space="preserve">  </w:t>
      </w:r>
      <w:r w:rsidRPr="00F46F08">
        <w:rPr>
          <w:rFonts w:cs="Times New Roman"/>
          <w:b/>
          <w:sz w:val="24"/>
          <w:szCs w:val="24"/>
          <w:u w:val="single"/>
        </w:rPr>
        <w:t>JOB RESPONSIBILITIES</w:t>
      </w:r>
    </w:p>
    <w:p w:rsidR="00195C3A" w:rsidRPr="00195C3A" w:rsidRDefault="00E557EA" w:rsidP="00195C3A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333333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Conducted regular maintenance checks on facility buildings and outbuildings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195C3A" w:rsidRDefault="00195C3A" w:rsidP="00195C3A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195C3A">
        <w:rPr>
          <w:rFonts w:cs="Times New Roman"/>
          <w:color w:val="000000" w:themeColor="text1"/>
          <w:sz w:val="24"/>
          <w:szCs w:val="24"/>
          <w:lang w:eastAsia="en-GB"/>
        </w:rPr>
        <w:t>Coordinate and manage maintenance work at client's site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E557E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Provide technical and logistical support for handling resources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E557E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Facilitate and monitor movements of equipment at site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E557E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Plan and schedule tasks to labor and supervise their activities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E557E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Analyzed, and interpreted complex project documents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E557E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Assisted in the effective management coordination</w:t>
      </w:r>
      <w:r w:rsidRPr="00D268C1">
        <w:rPr>
          <w:rFonts w:cs="Times New Roman"/>
          <w:color w:val="000000" w:themeColor="text1"/>
          <w:sz w:val="24"/>
          <w:szCs w:val="24"/>
          <w:lang w:eastAsia="en-GB"/>
        </w:rPr>
        <w:t xml:space="preserve"> </w:t>
      </w: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of projects and client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195C3A" w:rsidRDefault="00195C3A" w:rsidP="00195C3A">
      <w:pPr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E557EA">
        <w:rPr>
          <w:rFonts w:cs="Times New Roman"/>
          <w:color w:val="000000" w:themeColor="text1"/>
          <w:sz w:val="24"/>
          <w:szCs w:val="24"/>
          <w:lang w:eastAsia="en-GB"/>
        </w:rPr>
        <w:t>Responded effectively for maintenance issues and for shortage of material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195C3A" w:rsidRDefault="00195C3A" w:rsidP="00195C3A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333333"/>
          <w:sz w:val="24"/>
          <w:szCs w:val="24"/>
          <w:lang w:eastAsia="en-GB"/>
        </w:rPr>
      </w:pP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Organized and updated tracking and data systems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Pr="00195C3A" w:rsidRDefault="00195C3A" w:rsidP="00195C3A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333333"/>
          <w:sz w:val="24"/>
          <w:szCs w:val="24"/>
          <w:lang w:eastAsia="en-GB"/>
        </w:rPr>
      </w:pP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Assisted in overhaul of electrical and plumbing equipment</w:t>
      </w:r>
      <w:r w:rsidRPr="00195C3A">
        <w:rPr>
          <w:rFonts w:cs="Times New Roman"/>
          <w:color w:val="000000" w:themeColor="text1"/>
          <w:sz w:val="24"/>
          <w:szCs w:val="24"/>
          <w:lang w:eastAsia="en-GB"/>
        </w:rPr>
        <w:t xml:space="preserve"> </w:t>
      </w: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Coordinated budget management with Facility Operations department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95C3A" w:rsidRDefault="00195C3A" w:rsidP="00195C3A">
      <w:pPr>
        <w:numPr>
          <w:ilvl w:val="0"/>
          <w:numId w:val="12"/>
        </w:numPr>
        <w:spacing w:after="0" w:afterAutospacing="0" w:line="294" w:lineRule="atLeast"/>
        <w:jc w:val="both"/>
        <w:rPr>
          <w:rFonts w:cs="Times New Roman"/>
          <w:color w:val="000000" w:themeColor="text1"/>
          <w:sz w:val="24"/>
          <w:szCs w:val="24"/>
          <w:lang w:eastAsia="en-GB"/>
        </w:rPr>
      </w:pP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Scheduled and updated purchase orders and delivery time frames.</w:t>
      </w:r>
    </w:p>
    <w:p w:rsidR="00195C3A" w:rsidRPr="00195C3A" w:rsidRDefault="00195C3A" w:rsidP="00195C3A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333333"/>
          <w:sz w:val="24"/>
          <w:szCs w:val="24"/>
          <w:lang w:eastAsia="en-GB"/>
        </w:rPr>
      </w:pP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Consulted with customers in regard to improved efficiency and cost minimization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1D60C0" w:rsidRPr="00663A4C" w:rsidRDefault="00195C3A" w:rsidP="00663A4C">
      <w:pPr>
        <w:pStyle w:val="ListParagraph"/>
        <w:numPr>
          <w:ilvl w:val="0"/>
          <w:numId w:val="12"/>
        </w:numPr>
        <w:shd w:val="clear" w:color="auto" w:fill="FFFFFF"/>
        <w:spacing w:before="100" w:beforeAutospacing="1"/>
        <w:jc w:val="both"/>
        <w:rPr>
          <w:rFonts w:cs="Times New Roman"/>
          <w:color w:val="333333"/>
          <w:sz w:val="24"/>
          <w:szCs w:val="24"/>
          <w:lang w:eastAsia="en-GB"/>
        </w:rPr>
      </w:pPr>
      <w:r w:rsidRPr="001D60C0">
        <w:rPr>
          <w:rFonts w:cs="Times New Roman"/>
          <w:color w:val="000000" w:themeColor="text1"/>
          <w:sz w:val="24"/>
          <w:szCs w:val="24"/>
          <w:lang w:eastAsia="en-GB"/>
        </w:rPr>
        <w:t>Upheld health safety and government regulations in all work ope</w:t>
      </w:r>
      <w:r w:rsidR="00663A4C">
        <w:rPr>
          <w:rFonts w:cs="Times New Roman"/>
          <w:color w:val="000000" w:themeColor="text1"/>
          <w:sz w:val="24"/>
          <w:szCs w:val="24"/>
          <w:lang w:eastAsia="en-GB"/>
        </w:rPr>
        <w:t>rations</w:t>
      </w:r>
      <w:r w:rsidR="004370D8">
        <w:rPr>
          <w:rFonts w:cs="Times New Roman"/>
          <w:color w:val="000000" w:themeColor="text1"/>
          <w:sz w:val="24"/>
          <w:szCs w:val="24"/>
          <w:lang w:eastAsia="en-GB"/>
        </w:rPr>
        <w:t>.</w:t>
      </w:r>
    </w:p>
    <w:p w:rsidR="00C65002" w:rsidRDefault="007043E2" w:rsidP="00663A4C">
      <w:pPr>
        <w:spacing w:after="0" w:afterAutospacing="0" w:line="294" w:lineRule="atLeast"/>
        <w:rPr>
          <w:rFonts w:cs="Times New Roman"/>
          <w:color w:val="333333"/>
          <w:sz w:val="24"/>
          <w:szCs w:val="24"/>
          <w:lang w:eastAsia="en-GB"/>
        </w:rPr>
      </w:pPr>
      <w:r>
        <w:pict>
          <v:rect id="_x0000_i1030" style="width:463.5pt;height:1pt" o:hralign="center" o:hrstd="t" o:hrnoshade="t" o:hr="t" fillcolor="black [3213]" stroked="f"/>
        </w:pict>
      </w:r>
    </w:p>
    <w:p w:rsidR="008459EB" w:rsidRDefault="00663A4C" w:rsidP="008459EB">
      <w:pPr>
        <w:spacing w:after="0" w:afterAutospacing="0" w:line="294" w:lineRule="atLeast"/>
        <w:rPr>
          <w:rFonts w:cs="Times New Roman"/>
          <w:color w:val="333333"/>
          <w:sz w:val="24"/>
          <w:szCs w:val="24"/>
          <w:lang w:eastAsia="en-GB"/>
        </w:rPr>
      </w:pPr>
      <w:r>
        <w:rPr>
          <w:rFonts w:cs="Times New Roman"/>
          <w:color w:val="333333"/>
          <w:sz w:val="24"/>
          <w:szCs w:val="24"/>
          <w:lang w:eastAsia="en-GB"/>
        </w:rPr>
        <w:t xml:space="preserve">      </w:t>
      </w:r>
    </w:p>
    <w:p w:rsidR="006002C4" w:rsidRPr="008459EB" w:rsidRDefault="00AE4CEE" w:rsidP="008459EB">
      <w:pPr>
        <w:spacing w:after="0" w:afterAutospacing="0" w:line="294" w:lineRule="atLeast"/>
        <w:rPr>
          <w:rFonts w:cs="Times New Roman"/>
          <w:color w:val="333333"/>
          <w:sz w:val="24"/>
          <w:szCs w:val="24"/>
          <w:lang w:eastAsia="en-GB"/>
        </w:rPr>
      </w:pPr>
      <w:r w:rsidRPr="00056CB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9503D" w:rsidRPr="00F46F08" w:rsidRDefault="00D4696B" w:rsidP="0005366F">
      <w:pPr>
        <w:shd w:val="clear" w:color="auto" w:fill="BFBFBF" w:themeFill="background1" w:themeFillShade="BF"/>
        <w:spacing w:after="0"/>
        <w:rPr>
          <w:rFonts w:eastAsia="Arial Unicode MS"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EDUCATIONAL </w:t>
      </w:r>
      <w:r w:rsidR="00C00B94" w:rsidRPr="00F46F08">
        <w:rPr>
          <w:rFonts w:cs="Times New Roman"/>
          <w:b/>
          <w:sz w:val="24"/>
          <w:szCs w:val="24"/>
          <w:u w:val="single"/>
        </w:rPr>
        <w:t>QUALIFICATIONS</w:t>
      </w:r>
      <w:r w:rsidR="0089503D" w:rsidRPr="00F46F08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        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268"/>
        <w:gridCol w:w="2410"/>
        <w:gridCol w:w="1701"/>
      </w:tblGrid>
      <w:tr w:rsidR="00734C2C" w:rsidRPr="00056CB9" w:rsidTr="00734C2C">
        <w:trPr>
          <w:trHeight w:val="1424"/>
        </w:trPr>
        <w:tc>
          <w:tcPr>
            <w:tcW w:w="1984" w:type="dxa"/>
            <w:shd w:val="clear" w:color="auto" w:fill="auto"/>
          </w:tcPr>
          <w:p w:rsidR="00EC7568" w:rsidRPr="00734C2C" w:rsidRDefault="00EC7568" w:rsidP="0089503D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                                  </w:t>
            </w:r>
          </w:p>
          <w:p w:rsidR="00EC7568" w:rsidRPr="00734C2C" w:rsidRDefault="00EC7568" w:rsidP="00FD4927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COURSE</w:t>
            </w:r>
          </w:p>
          <w:p w:rsidR="00EC7568" w:rsidRPr="00734C2C" w:rsidRDefault="00EC7568" w:rsidP="008950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C7568" w:rsidRPr="00734C2C" w:rsidRDefault="00EC7568" w:rsidP="00DE3FFE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</w:t>
            </w:r>
          </w:p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YEAR OF PASSING</w:t>
            </w:r>
          </w:p>
        </w:tc>
        <w:tc>
          <w:tcPr>
            <w:tcW w:w="2268" w:type="dxa"/>
          </w:tcPr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                         </w:t>
            </w:r>
          </w:p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SCHOOL ∕COLLEGE</w:t>
            </w:r>
          </w:p>
        </w:tc>
        <w:tc>
          <w:tcPr>
            <w:tcW w:w="2410" w:type="dxa"/>
          </w:tcPr>
          <w:p w:rsidR="00734C2C" w:rsidRPr="00734C2C" w:rsidRDefault="00734C2C" w:rsidP="001567C9">
            <w:pPr>
              <w:rPr>
                <w:rFonts w:cs="Times New Roman"/>
              </w:rPr>
            </w:pPr>
          </w:p>
          <w:p w:rsidR="00734C2C" w:rsidRPr="00734C2C" w:rsidRDefault="00734C2C" w:rsidP="001567C9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>BOARD</w:t>
            </w:r>
            <w:r w:rsidRPr="00734C2C">
              <w:rPr>
                <w:rFonts w:cs="Times New Roman"/>
                <w:b/>
              </w:rPr>
              <w:t>/</w:t>
            </w:r>
            <w:r w:rsidRPr="00734C2C">
              <w:rPr>
                <w:rFonts w:cs="Times New Roman"/>
              </w:rPr>
              <w:t>UNIVERSITY</w:t>
            </w:r>
          </w:p>
        </w:tc>
        <w:tc>
          <w:tcPr>
            <w:tcW w:w="1701" w:type="dxa"/>
          </w:tcPr>
          <w:p w:rsidR="00EC7568" w:rsidRPr="00734C2C" w:rsidRDefault="00EC7568" w:rsidP="00DE3FFE">
            <w:pPr>
              <w:jc w:val="center"/>
              <w:rPr>
                <w:rFonts w:cs="Times New Roman"/>
                <w:bCs/>
              </w:rPr>
            </w:pPr>
          </w:p>
          <w:p w:rsidR="00EC7568" w:rsidRPr="00734C2C" w:rsidRDefault="00EC7568" w:rsidP="00DE3FFE">
            <w:pPr>
              <w:jc w:val="center"/>
              <w:rPr>
                <w:rFonts w:cs="Times New Roman"/>
                <w:bCs/>
              </w:rPr>
            </w:pPr>
            <w:r w:rsidRPr="00734C2C">
              <w:rPr>
                <w:rFonts w:cs="Times New Roman"/>
                <w:bCs/>
              </w:rPr>
              <w:t>MARK IN PRECENTAGE</w:t>
            </w:r>
          </w:p>
        </w:tc>
      </w:tr>
      <w:tr w:rsidR="00734C2C" w:rsidRPr="00056CB9" w:rsidTr="00063D13">
        <w:trPr>
          <w:trHeight w:val="1828"/>
        </w:trPr>
        <w:tc>
          <w:tcPr>
            <w:tcW w:w="1984" w:type="dxa"/>
            <w:shd w:val="clear" w:color="auto" w:fill="auto"/>
          </w:tcPr>
          <w:p w:rsidR="00EC7568" w:rsidRPr="00734C2C" w:rsidRDefault="00EC7568" w:rsidP="0089503D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lastRenderedPageBreak/>
              <w:t xml:space="preserve">                                </w:t>
            </w:r>
          </w:p>
          <w:p w:rsidR="00EC7568" w:rsidRPr="00734C2C" w:rsidRDefault="00B14699" w:rsidP="00FD4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B.TECH(</w:t>
            </w:r>
            <w:proofErr w:type="spellStart"/>
            <w:r>
              <w:rPr>
                <w:rFonts w:cs="Times New Roman"/>
              </w:rPr>
              <w:t>ElectricalEngineering</w:t>
            </w:r>
            <w:proofErr w:type="spellEnd"/>
            <w:r w:rsidR="00EC7568" w:rsidRPr="00734C2C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EC7568" w:rsidRPr="00734C2C" w:rsidRDefault="00EC7568" w:rsidP="00DE3FFE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   </w:t>
            </w:r>
          </w:p>
          <w:p w:rsidR="00EC7568" w:rsidRPr="00734C2C" w:rsidRDefault="00EC7568" w:rsidP="00D9732E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</w:t>
            </w:r>
            <w:r w:rsidR="00D9732E">
              <w:rPr>
                <w:rFonts w:cs="Times New Roman"/>
              </w:rPr>
              <w:t xml:space="preserve">       </w:t>
            </w:r>
            <w:r w:rsidRPr="00734C2C">
              <w:rPr>
                <w:rFonts w:cs="Times New Roman"/>
              </w:rPr>
              <w:t>2013</w:t>
            </w:r>
          </w:p>
          <w:p w:rsidR="00EC7568" w:rsidRPr="00734C2C" w:rsidRDefault="00EC7568" w:rsidP="00DE3FFE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                               </w:t>
            </w:r>
          </w:p>
        </w:tc>
        <w:tc>
          <w:tcPr>
            <w:tcW w:w="2268" w:type="dxa"/>
          </w:tcPr>
          <w:p w:rsidR="00EC7568" w:rsidRPr="00734C2C" w:rsidRDefault="00EC7568" w:rsidP="00DE3FF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</w:p>
          <w:p w:rsidR="00EC7568" w:rsidRPr="00734C2C" w:rsidRDefault="000A00B8" w:rsidP="00D9732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EASTERN INSTITUTE FOR INTEGRATED LEARNING IN MANAGEMENT</w:t>
            </w:r>
          </w:p>
        </w:tc>
        <w:tc>
          <w:tcPr>
            <w:tcW w:w="2410" w:type="dxa"/>
          </w:tcPr>
          <w:p w:rsidR="00D9732E" w:rsidRDefault="00D9732E" w:rsidP="00D9732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</w:p>
          <w:p w:rsidR="00D9732E" w:rsidRPr="00734C2C" w:rsidRDefault="00D9732E" w:rsidP="00D9732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EIILM UNIVERSITY SIKKIM, (Under section 2(F) UGC act 1956 ) – INDIA</w:t>
            </w:r>
          </w:p>
          <w:p w:rsidR="00EC7568" w:rsidRPr="00734C2C" w:rsidRDefault="00EC7568" w:rsidP="0089503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                        </w:t>
            </w:r>
          </w:p>
          <w:p w:rsidR="00EC7568" w:rsidRPr="00734C2C" w:rsidRDefault="00EC7568" w:rsidP="00063D13">
            <w:pPr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</w:t>
            </w:r>
            <w:r w:rsidR="00063D13">
              <w:rPr>
                <w:rFonts w:cs="Times New Roman"/>
              </w:rPr>
              <w:t xml:space="preserve">        </w:t>
            </w:r>
            <w:r w:rsidRPr="00734C2C">
              <w:rPr>
                <w:rFonts w:cs="Times New Roman"/>
              </w:rPr>
              <w:t>75.8</w:t>
            </w:r>
          </w:p>
        </w:tc>
      </w:tr>
      <w:tr w:rsidR="00734C2C" w:rsidRPr="00056CB9" w:rsidTr="00D9732E">
        <w:trPr>
          <w:trHeight w:val="1729"/>
        </w:trPr>
        <w:tc>
          <w:tcPr>
            <w:tcW w:w="1984" w:type="dxa"/>
            <w:shd w:val="clear" w:color="auto" w:fill="auto"/>
          </w:tcPr>
          <w:p w:rsidR="00EC7568" w:rsidRPr="00734C2C" w:rsidRDefault="00EC7568" w:rsidP="0013659D">
            <w:pPr>
              <w:rPr>
                <w:rFonts w:cs="Times New Roman"/>
              </w:rPr>
            </w:pPr>
          </w:p>
          <w:p w:rsidR="00EC7568" w:rsidRPr="00734C2C" w:rsidRDefault="000A00B8" w:rsidP="00FD49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HIGHER SECONDARY COURSE CERTIFICATE</w:t>
            </w:r>
            <w:r w:rsidR="00EC7568" w:rsidRPr="00734C2C">
              <w:rPr>
                <w:rFonts w:cs="Times New Roman"/>
              </w:rPr>
              <w:t xml:space="preserve">   </w:t>
            </w:r>
          </w:p>
        </w:tc>
        <w:tc>
          <w:tcPr>
            <w:tcW w:w="1701" w:type="dxa"/>
          </w:tcPr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   </w:t>
            </w:r>
          </w:p>
          <w:p w:rsidR="00EC7568" w:rsidRPr="00734C2C" w:rsidRDefault="00063D13" w:rsidP="00D973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EC7568" w:rsidRPr="00734C2C">
              <w:rPr>
                <w:rFonts w:cs="Times New Roman"/>
              </w:rPr>
              <w:t>2009</w:t>
            </w:r>
          </w:p>
        </w:tc>
        <w:tc>
          <w:tcPr>
            <w:tcW w:w="2268" w:type="dxa"/>
          </w:tcPr>
          <w:p w:rsidR="00EC7568" w:rsidRPr="00734C2C" w:rsidRDefault="00EC7568" w:rsidP="00DE3FF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</w:p>
          <w:p w:rsidR="00EC7568" w:rsidRPr="00734C2C" w:rsidRDefault="00EC7568" w:rsidP="00DE3FF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ST ANT</w:t>
            </w:r>
            <w:r w:rsidR="000A00B8">
              <w:rPr>
                <w:rFonts w:cs="Times New Roman"/>
              </w:rPr>
              <w:t xml:space="preserve">ONY’S HIGHER SECONDARY SCHOOL </w:t>
            </w:r>
          </w:p>
          <w:p w:rsidR="00EC7568" w:rsidRPr="00734C2C" w:rsidRDefault="00EC7568" w:rsidP="00DE3FFE">
            <w:pPr>
              <w:tabs>
                <w:tab w:val="left" w:pos="1095"/>
                <w:tab w:val="center" w:pos="1287"/>
              </w:tabs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EC7568" w:rsidRDefault="00EC7568" w:rsidP="00041EB0">
            <w:pPr>
              <w:jc w:val="center"/>
              <w:rPr>
                <w:rFonts w:cs="Times New Roman"/>
              </w:rPr>
            </w:pPr>
          </w:p>
          <w:p w:rsidR="000A00B8" w:rsidRPr="00734C2C" w:rsidRDefault="000A00B8" w:rsidP="0004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STATE BOARD TAMIL NADU</w:t>
            </w:r>
          </w:p>
        </w:tc>
        <w:tc>
          <w:tcPr>
            <w:tcW w:w="1701" w:type="dxa"/>
          </w:tcPr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 xml:space="preserve">  </w:t>
            </w:r>
          </w:p>
          <w:p w:rsidR="00EC7568" w:rsidRPr="00734C2C" w:rsidRDefault="00EC7568" w:rsidP="00DE3FFE">
            <w:pPr>
              <w:jc w:val="center"/>
              <w:rPr>
                <w:rFonts w:cs="Times New Roman"/>
              </w:rPr>
            </w:pPr>
            <w:r w:rsidRPr="00734C2C">
              <w:rPr>
                <w:rFonts w:cs="Times New Roman"/>
              </w:rPr>
              <w:t>68.5</w:t>
            </w:r>
          </w:p>
        </w:tc>
      </w:tr>
    </w:tbl>
    <w:p w:rsidR="000B6A37" w:rsidRDefault="00DB02E7" w:rsidP="00FD38F5">
      <w:pPr>
        <w:rPr>
          <w:rFonts w:cs="Times New Roman"/>
          <w:sz w:val="24"/>
          <w:szCs w:val="24"/>
        </w:rPr>
      </w:pPr>
      <w:r w:rsidRPr="00056CB9">
        <w:rPr>
          <w:rFonts w:eastAsia="Arial Unicode MS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B3F48">
        <w:rPr>
          <w:rFonts w:cs="Times New Roman"/>
          <w:sz w:val="24"/>
          <w:szCs w:val="24"/>
        </w:rPr>
        <w:t xml:space="preserve">                          </w:t>
      </w:r>
    </w:p>
    <w:p w:rsidR="008459EB" w:rsidRPr="008459EB" w:rsidRDefault="007043E2" w:rsidP="00FD38F5">
      <w:r>
        <w:pict>
          <v:rect id="_x0000_i1031" style="width:463.5pt;height:1pt" o:hralign="center" o:hrstd="t" o:hrnoshade="t" o:hr="t" fillcolor="black [3213]" stroked="f"/>
        </w:pict>
      </w:r>
    </w:p>
    <w:p w:rsidR="006211F3" w:rsidRPr="00F46F08" w:rsidRDefault="00284026" w:rsidP="0005366F">
      <w:pPr>
        <w:shd w:val="clear" w:color="auto" w:fill="BFBFBF" w:themeFill="background1" w:themeFillShade="BF"/>
        <w:suppressAutoHyphens/>
        <w:rPr>
          <w:rFonts w:eastAsia="Arial Unicode MS" w:cs="Times New Roman"/>
          <w:b/>
          <w:sz w:val="24"/>
          <w:szCs w:val="24"/>
          <w:u w:val="single"/>
        </w:rPr>
      </w:pPr>
      <w:r w:rsidRPr="00F46F08">
        <w:rPr>
          <w:rFonts w:cs="Times New Roman"/>
          <w:b/>
          <w:sz w:val="24"/>
          <w:szCs w:val="24"/>
          <w:u w:val="single"/>
        </w:rPr>
        <w:t>EXTRA CURRICULAR ACTIVITIES</w:t>
      </w:r>
    </w:p>
    <w:p w:rsidR="00284026" w:rsidRPr="00056CB9" w:rsidRDefault="00284026" w:rsidP="00722A3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 xml:space="preserve">Winner of Junior </w:t>
      </w:r>
      <w:proofErr w:type="gramStart"/>
      <w:r w:rsidRPr="00056CB9">
        <w:rPr>
          <w:rFonts w:cs="Times New Roman"/>
          <w:sz w:val="24"/>
          <w:szCs w:val="24"/>
        </w:rPr>
        <w:t>Level  200Meters</w:t>
      </w:r>
      <w:proofErr w:type="gramEnd"/>
      <w:r w:rsidRPr="00056CB9">
        <w:rPr>
          <w:rFonts w:cs="Times New Roman"/>
          <w:sz w:val="24"/>
          <w:szCs w:val="24"/>
        </w:rPr>
        <w:t xml:space="preserve"> Run Event in Educational District Level Sports Meet</w:t>
      </w:r>
      <w:r w:rsidR="00AD0D91" w:rsidRPr="00B271F3">
        <w:rPr>
          <w:rFonts w:cs="Times New Roman"/>
          <w:sz w:val="24"/>
          <w:szCs w:val="24"/>
        </w:rPr>
        <w:t>.</w:t>
      </w:r>
    </w:p>
    <w:p w:rsidR="00284026" w:rsidRPr="00056CB9" w:rsidRDefault="00284026" w:rsidP="00722A3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 xml:space="preserve">Winner of Junior </w:t>
      </w:r>
      <w:proofErr w:type="gramStart"/>
      <w:r w:rsidRPr="00056CB9">
        <w:rPr>
          <w:rFonts w:cs="Times New Roman"/>
          <w:sz w:val="24"/>
          <w:szCs w:val="24"/>
        </w:rPr>
        <w:t>Level  100</w:t>
      </w:r>
      <w:proofErr w:type="gramEnd"/>
      <w:r w:rsidRPr="00056CB9">
        <w:rPr>
          <w:rFonts w:cs="Times New Roman"/>
          <w:sz w:val="24"/>
          <w:szCs w:val="24"/>
        </w:rPr>
        <w:t xml:space="preserve"> Meters Run Event in District Level Monthly Sports Meet</w:t>
      </w:r>
      <w:r w:rsidR="00AD0D91" w:rsidRPr="00B271F3">
        <w:rPr>
          <w:rFonts w:cs="Times New Roman"/>
          <w:sz w:val="24"/>
          <w:szCs w:val="24"/>
        </w:rPr>
        <w:t>.</w:t>
      </w:r>
    </w:p>
    <w:p w:rsidR="00284026" w:rsidRPr="00056CB9" w:rsidRDefault="00284026" w:rsidP="00722A3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>Winner of Senior Football Game in Republic Day Sports Meet</w:t>
      </w:r>
      <w:r w:rsidR="00AD0D91" w:rsidRPr="00B271F3">
        <w:rPr>
          <w:rFonts w:cs="Times New Roman"/>
          <w:sz w:val="24"/>
          <w:szCs w:val="24"/>
        </w:rPr>
        <w:t>.</w:t>
      </w:r>
    </w:p>
    <w:p w:rsidR="00284026" w:rsidRPr="00056CB9" w:rsidRDefault="00284026" w:rsidP="00722A3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>Winner of Football Game in Block Level State Games Mee</w:t>
      </w:r>
      <w:r w:rsidR="00AD0D91" w:rsidRPr="00056CB9">
        <w:rPr>
          <w:rFonts w:cs="Times New Roman"/>
          <w:sz w:val="24"/>
          <w:szCs w:val="24"/>
        </w:rPr>
        <w:t>t</w:t>
      </w:r>
      <w:r w:rsidR="00AD0D91" w:rsidRPr="00B271F3">
        <w:rPr>
          <w:rFonts w:cs="Times New Roman"/>
          <w:sz w:val="24"/>
          <w:szCs w:val="24"/>
        </w:rPr>
        <w:t>.</w:t>
      </w:r>
    </w:p>
    <w:p w:rsidR="008B3F48" w:rsidRPr="008459EB" w:rsidRDefault="00284026" w:rsidP="00FD38F5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056CB9">
        <w:rPr>
          <w:rFonts w:cs="Times New Roman"/>
          <w:sz w:val="24"/>
          <w:szCs w:val="24"/>
        </w:rPr>
        <w:t>Winner of Under-19 Footb</w:t>
      </w:r>
      <w:r w:rsidR="00385A24" w:rsidRPr="00056CB9">
        <w:rPr>
          <w:rFonts w:cs="Times New Roman"/>
          <w:sz w:val="24"/>
          <w:szCs w:val="24"/>
        </w:rPr>
        <w:t>all Game in Republic Day</w:t>
      </w:r>
      <w:r w:rsidR="00203850" w:rsidRPr="00B271F3">
        <w:rPr>
          <w:rFonts w:cs="Times New Roman"/>
          <w:sz w:val="24"/>
          <w:szCs w:val="24"/>
        </w:rPr>
        <w:t>.</w:t>
      </w:r>
      <w:r w:rsidR="00385A24" w:rsidRPr="00056CB9">
        <w:rPr>
          <w:rFonts w:cs="Times New Roman"/>
          <w:sz w:val="24"/>
          <w:szCs w:val="24"/>
        </w:rPr>
        <w:t xml:space="preserve"> </w:t>
      </w:r>
      <w:r w:rsidR="007043E2">
        <w:pict>
          <v:rect id="_x0000_i1032" style="width:463.5pt;height:1pt" o:hralign="center" o:hrstd="t" o:hrnoshade="t" o:hr="t" fillcolor="black [3213]" stroked="f"/>
        </w:pict>
      </w:r>
    </w:p>
    <w:p w:rsidR="00D72D36" w:rsidRPr="00F46F08" w:rsidRDefault="00736AD2" w:rsidP="0005366F">
      <w:pPr>
        <w:shd w:val="clear" w:color="auto" w:fill="BFBFBF" w:themeFill="background1" w:themeFillShade="BF"/>
        <w:rPr>
          <w:rFonts w:cs="Times New Roman"/>
          <w:b/>
          <w:sz w:val="24"/>
          <w:szCs w:val="24"/>
          <w:u w:val="single"/>
        </w:rPr>
      </w:pPr>
      <w:r w:rsidRPr="00F46F08">
        <w:rPr>
          <w:rFonts w:cs="Times New Roman"/>
          <w:b/>
          <w:sz w:val="24"/>
          <w:szCs w:val="24"/>
          <w:u w:val="single"/>
        </w:rPr>
        <w:t xml:space="preserve">ACADEMIC </w:t>
      </w:r>
      <w:r w:rsidR="00D325F9" w:rsidRPr="00F46F08">
        <w:rPr>
          <w:rFonts w:cs="Times New Roman"/>
          <w:b/>
          <w:sz w:val="24"/>
          <w:szCs w:val="24"/>
          <w:u w:val="single"/>
        </w:rPr>
        <w:t>PROJECT DETAIL</w:t>
      </w:r>
      <w:r w:rsidR="00BB00AC" w:rsidRPr="00F46F08">
        <w:rPr>
          <w:rFonts w:cs="Times New Roman"/>
          <w:b/>
          <w:sz w:val="24"/>
          <w:szCs w:val="24"/>
          <w:u w:val="single"/>
        </w:rPr>
        <w:t>S</w:t>
      </w:r>
    </w:p>
    <w:tbl>
      <w:tblPr>
        <w:tblW w:w="90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076"/>
      </w:tblGrid>
      <w:tr w:rsidR="00D72D36" w:rsidRPr="00056CB9" w:rsidTr="00176CF1">
        <w:trPr>
          <w:trHeight w:val="297"/>
        </w:trPr>
        <w:tc>
          <w:tcPr>
            <w:tcW w:w="1998" w:type="dxa"/>
          </w:tcPr>
          <w:p w:rsidR="00D72D36" w:rsidRPr="002B2774" w:rsidRDefault="00D72D36" w:rsidP="00176CF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:rsidR="00D72D36" w:rsidRPr="002B2774" w:rsidRDefault="00081FD5" w:rsidP="00081FD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2774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  Title</w:t>
            </w:r>
            <w:r w:rsidR="00D72D36" w:rsidRPr="002B277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76" w:type="dxa"/>
          </w:tcPr>
          <w:p w:rsidR="00D72D36" w:rsidRPr="00056CB9" w:rsidRDefault="00D72D36" w:rsidP="00176CF1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72D36" w:rsidRPr="00056CB9" w:rsidRDefault="00D72D36" w:rsidP="00176CF1">
            <w:pPr>
              <w:rPr>
                <w:rFonts w:cs="Times New Roman"/>
                <w:sz w:val="24"/>
                <w:szCs w:val="24"/>
              </w:rPr>
            </w:pPr>
            <w:r w:rsidRPr="00056CB9">
              <w:rPr>
                <w:rFonts w:cs="Times New Roman"/>
                <w:sz w:val="24"/>
                <w:szCs w:val="24"/>
              </w:rPr>
              <w:t xml:space="preserve">Medium voltage motor drive with modular </w:t>
            </w:r>
            <w:proofErr w:type="spellStart"/>
            <w:r w:rsidRPr="00056CB9">
              <w:rPr>
                <w:rFonts w:cs="Times New Roman"/>
                <w:sz w:val="24"/>
                <w:szCs w:val="24"/>
              </w:rPr>
              <w:t>multi level</w:t>
            </w:r>
            <w:proofErr w:type="spellEnd"/>
            <w:r w:rsidRPr="00056CB9">
              <w:rPr>
                <w:rFonts w:cs="Times New Roman"/>
                <w:sz w:val="24"/>
                <w:szCs w:val="24"/>
              </w:rPr>
              <w:t xml:space="preserve"> PWM inverter</w:t>
            </w:r>
            <w:r w:rsidRPr="004370D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72D36" w:rsidRPr="00056CB9" w:rsidTr="00176CF1">
        <w:trPr>
          <w:trHeight w:val="197"/>
        </w:trPr>
        <w:tc>
          <w:tcPr>
            <w:tcW w:w="1998" w:type="dxa"/>
          </w:tcPr>
          <w:p w:rsidR="00D72D36" w:rsidRPr="002B2774" w:rsidRDefault="00081FD5" w:rsidP="00081FD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2774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  Duration</w:t>
            </w:r>
            <w:r w:rsidR="00D72D36" w:rsidRPr="002B277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76" w:type="dxa"/>
          </w:tcPr>
          <w:p w:rsidR="00D72D36" w:rsidRPr="00056CB9" w:rsidRDefault="00D72D36" w:rsidP="00176CF1">
            <w:pPr>
              <w:tabs>
                <w:tab w:val="right" w:pos="7207"/>
              </w:tabs>
              <w:rPr>
                <w:rFonts w:cs="Times New Roman"/>
                <w:bCs/>
                <w:sz w:val="24"/>
                <w:szCs w:val="24"/>
              </w:rPr>
            </w:pPr>
            <w:r w:rsidRPr="00056CB9">
              <w:rPr>
                <w:rFonts w:cs="Times New Roman"/>
                <w:bCs/>
                <w:sz w:val="24"/>
                <w:szCs w:val="24"/>
              </w:rPr>
              <w:t>Six month</w:t>
            </w:r>
            <w:r w:rsidRPr="004370D8">
              <w:rPr>
                <w:rFonts w:cs="Times New Roman"/>
                <w:bCs/>
                <w:sz w:val="24"/>
                <w:szCs w:val="24"/>
              </w:rPr>
              <w:t>.</w:t>
            </w:r>
            <w:r w:rsidRPr="00056CB9">
              <w:rPr>
                <w:rFonts w:cs="Times New Roman"/>
                <w:bCs/>
                <w:sz w:val="24"/>
                <w:szCs w:val="24"/>
              </w:rPr>
              <w:tab/>
            </w:r>
          </w:p>
        </w:tc>
      </w:tr>
      <w:tr w:rsidR="00D72D36" w:rsidRPr="00056CB9" w:rsidTr="00176CF1">
        <w:trPr>
          <w:trHeight w:val="233"/>
        </w:trPr>
        <w:tc>
          <w:tcPr>
            <w:tcW w:w="1998" w:type="dxa"/>
          </w:tcPr>
          <w:p w:rsidR="00D72D36" w:rsidRPr="002B2774" w:rsidRDefault="00081FD5" w:rsidP="00081FD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2774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  Objectives</w:t>
            </w:r>
            <w:r w:rsidR="00D72D36" w:rsidRPr="002B277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76" w:type="dxa"/>
          </w:tcPr>
          <w:p w:rsidR="00D72D36" w:rsidRPr="00056CB9" w:rsidRDefault="00D72D36" w:rsidP="00176CF1">
            <w:pPr>
              <w:tabs>
                <w:tab w:val="right" w:pos="7207"/>
              </w:tabs>
              <w:rPr>
                <w:rFonts w:cs="Times New Roman"/>
                <w:bCs/>
                <w:sz w:val="24"/>
                <w:szCs w:val="24"/>
              </w:rPr>
            </w:pPr>
            <w:r w:rsidRPr="00056CB9">
              <w:rPr>
                <w:rFonts w:cs="Times New Roman"/>
                <w:bCs/>
                <w:sz w:val="24"/>
                <w:szCs w:val="24"/>
              </w:rPr>
              <w:t>To control the speed of the motors</w:t>
            </w:r>
            <w:r w:rsidRPr="004370D8">
              <w:rPr>
                <w:rFonts w:cs="Times New Roman"/>
                <w:bCs/>
                <w:sz w:val="24"/>
                <w:szCs w:val="24"/>
              </w:rPr>
              <w:t>.</w:t>
            </w:r>
            <w:r w:rsidRPr="00056CB9">
              <w:rPr>
                <w:rFonts w:cs="Times New Roman"/>
                <w:bCs/>
                <w:sz w:val="24"/>
                <w:szCs w:val="24"/>
              </w:rPr>
              <w:tab/>
            </w:r>
          </w:p>
        </w:tc>
      </w:tr>
      <w:tr w:rsidR="00D72D36" w:rsidRPr="00056CB9" w:rsidTr="00176CF1">
        <w:trPr>
          <w:trHeight w:val="314"/>
        </w:trPr>
        <w:tc>
          <w:tcPr>
            <w:tcW w:w="1998" w:type="dxa"/>
          </w:tcPr>
          <w:p w:rsidR="00691F77" w:rsidRPr="002B2774" w:rsidRDefault="00081FD5" w:rsidP="00081FD5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2774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  Abstract</w:t>
            </w:r>
            <w:r w:rsidR="00D72D36" w:rsidRPr="002B2774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691F77" w:rsidRPr="002B2774" w:rsidRDefault="00691F77" w:rsidP="00691F7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91F77" w:rsidRPr="002B2774" w:rsidRDefault="00691F77" w:rsidP="00691F7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91F77" w:rsidRPr="002B2774" w:rsidRDefault="00691F77" w:rsidP="00691F77">
            <w:pPr>
              <w:rPr>
                <w:color w:val="000000" w:themeColor="text1"/>
              </w:rPr>
            </w:pPr>
          </w:p>
          <w:p w:rsidR="00D72D36" w:rsidRPr="002B2774" w:rsidRDefault="00D72D36" w:rsidP="00691F7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6" w:type="dxa"/>
          </w:tcPr>
          <w:p w:rsidR="00D72D36" w:rsidRPr="002B2774" w:rsidRDefault="00D72D36" w:rsidP="00176CF1">
            <w:pPr>
              <w:tabs>
                <w:tab w:val="right" w:pos="7207"/>
              </w:tabs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7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This PWM inverter for a transformer</w:t>
            </w:r>
            <w:r w:rsidR="007B44D8" w:rsidRPr="002B27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27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less medium-voltage motor drive. The inverter consisting of a cascaded stack of multiple bidirectional chopper-cells. The motor frequency occurs across chopper-cell. The magnitude of the voltage fluctuation is inversely proportional to the motor frequency. To change </w:t>
            </w:r>
            <w:proofErr w:type="gramStart"/>
            <w:r w:rsidRPr="002B27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input(</w:t>
            </w:r>
            <w:proofErr w:type="gramEnd"/>
            <w:r w:rsidRPr="002B2774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frequency) inverter to control speed of the motor.</w:t>
            </w:r>
          </w:p>
          <w:p w:rsidR="00691F77" w:rsidRPr="002B2774" w:rsidRDefault="00691F77" w:rsidP="00176CF1">
            <w:pPr>
              <w:tabs>
                <w:tab w:val="right" w:pos="7207"/>
              </w:tabs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:rsidR="00974FCF" w:rsidRDefault="00974FCF" w:rsidP="00176CF1">
            <w:pPr>
              <w:tabs>
                <w:tab w:val="right" w:pos="7207"/>
              </w:tabs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  <w:p w:rsidR="00D72D36" w:rsidRPr="002B2774" w:rsidRDefault="00D72D36" w:rsidP="00176CF1">
            <w:pPr>
              <w:tabs>
                <w:tab w:val="right" w:pos="7207"/>
              </w:tabs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2B2774">
              <w:rPr>
                <w:rFonts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957680" w:rsidRPr="00F46F08" w:rsidRDefault="00957680" w:rsidP="0005366F">
      <w:pPr>
        <w:shd w:val="clear" w:color="auto" w:fill="BFBFBF" w:themeFill="background1" w:themeFillShade="BF"/>
        <w:rPr>
          <w:b/>
          <w:sz w:val="24"/>
          <w:szCs w:val="24"/>
          <w:u w:val="single"/>
        </w:rPr>
      </w:pPr>
      <w:r w:rsidRPr="00F46F08">
        <w:rPr>
          <w:b/>
          <w:sz w:val="24"/>
          <w:szCs w:val="24"/>
          <w:u w:val="single"/>
        </w:rPr>
        <w:t>PERSONAL PROFILE</w:t>
      </w:r>
    </w:p>
    <w:p w:rsidR="00957680" w:rsidRPr="004774D8" w:rsidRDefault="00957680" w:rsidP="004774D8">
      <w:pPr>
        <w:pStyle w:val="ListParagraph"/>
        <w:numPr>
          <w:ilvl w:val="0"/>
          <w:numId w:val="3"/>
        </w:numPr>
        <w:spacing w:after="0" w:afterAutospacing="0" w:line="360" w:lineRule="auto"/>
        <w:rPr>
          <w:sz w:val="24"/>
          <w:szCs w:val="24"/>
        </w:rPr>
      </w:pPr>
      <w:r w:rsidRPr="00056CB9">
        <w:rPr>
          <w:sz w:val="24"/>
          <w:szCs w:val="24"/>
        </w:rPr>
        <w:t>Gender</w:t>
      </w:r>
      <w:r w:rsidRPr="00056CB9">
        <w:rPr>
          <w:sz w:val="24"/>
          <w:szCs w:val="24"/>
        </w:rPr>
        <w:tab/>
      </w:r>
      <w:r w:rsidRPr="00056CB9">
        <w:rPr>
          <w:sz w:val="24"/>
          <w:szCs w:val="24"/>
        </w:rPr>
        <w:tab/>
        <w:t xml:space="preserve">      </w:t>
      </w:r>
      <w:r w:rsidR="00865C88">
        <w:rPr>
          <w:sz w:val="24"/>
          <w:szCs w:val="24"/>
        </w:rPr>
        <w:t xml:space="preserve"> </w:t>
      </w:r>
      <w:r w:rsidR="00056CB9">
        <w:rPr>
          <w:sz w:val="24"/>
          <w:szCs w:val="24"/>
        </w:rPr>
        <w:t xml:space="preserve"> </w:t>
      </w:r>
      <w:r w:rsidR="00551D46">
        <w:rPr>
          <w:sz w:val="24"/>
          <w:szCs w:val="24"/>
        </w:rPr>
        <w:t xml:space="preserve"> </w:t>
      </w:r>
      <w:r w:rsidRPr="00056CB9">
        <w:rPr>
          <w:b/>
          <w:sz w:val="24"/>
          <w:szCs w:val="24"/>
        </w:rPr>
        <w:t>:</w:t>
      </w:r>
      <w:r w:rsidR="00551D46">
        <w:rPr>
          <w:sz w:val="24"/>
          <w:szCs w:val="24"/>
        </w:rPr>
        <w:t xml:space="preserve"> </w:t>
      </w:r>
      <w:r w:rsidRPr="004774D8">
        <w:rPr>
          <w:sz w:val="24"/>
          <w:szCs w:val="24"/>
        </w:rPr>
        <w:t>Male</w:t>
      </w:r>
    </w:p>
    <w:p w:rsidR="00957680" w:rsidRPr="00056CB9" w:rsidRDefault="007B44D8" w:rsidP="004774D8">
      <w:pPr>
        <w:pStyle w:val="ListParagraph"/>
        <w:numPr>
          <w:ilvl w:val="0"/>
          <w:numId w:val="3"/>
        </w:numPr>
        <w:spacing w:after="0" w:afterAutospacing="0" w:line="360" w:lineRule="auto"/>
        <w:rPr>
          <w:sz w:val="24"/>
          <w:szCs w:val="24"/>
        </w:rPr>
      </w:pPr>
      <w:r w:rsidRPr="00056CB9">
        <w:rPr>
          <w:sz w:val="24"/>
          <w:szCs w:val="24"/>
        </w:rPr>
        <w:t xml:space="preserve">Marital </w:t>
      </w:r>
      <w:r w:rsidR="001D7357">
        <w:rPr>
          <w:sz w:val="24"/>
          <w:szCs w:val="24"/>
        </w:rPr>
        <w:t>S</w:t>
      </w:r>
      <w:r w:rsidR="00957680" w:rsidRPr="00056CB9">
        <w:rPr>
          <w:sz w:val="24"/>
          <w:szCs w:val="24"/>
        </w:rPr>
        <w:t xml:space="preserve">tatus        </w:t>
      </w:r>
      <w:r w:rsidR="004774D8">
        <w:rPr>
          <w:sz w:val="24"/>
          <w:szCs w:val="24"/>
        </w:rPr>
        <w:t xml:space="preserve"> </w:t>
      </w:r>
      <w:r w:rsidR="00957680" w:rsidRPr="00056CB9">
        <w:rPr>
          <w:sz w:val="24"/>
          <w:szCs w:val="24"/>
        </w:rPr>
        <w:t xml:space="preserve"> </w:t>
      </w:r>
      <w:r w:rsidR="00957680" w:rsidRPr="00056CB9">
        <w:rPr>
          <w:b/>
          <w:sz w:val="24"/>
          <w:szCs w:val="24"/>
        </w:rPr>
        <w:t>:</w:t>
      </w:r>
      <w:r w:rsidR="00551D46">
        <w:rPr>
          <w:b/>
          <w:sz w:val="24"/>
          <w:szCs w:val="24"/>
        </w:rPr>
        <w:t xml:space="preserve"> </w:t>
      </w:r>
      <w:r w:rsidR="00957680" w:rsidRPr="00056CB9">
        <w:rPr>
          <w:sz w:val="24"/>
          <w:szCs w:val="24"/>
        </w:rPr>
        <w:t>Single</w:t>
      </w:r>
    </w:p>
    <w:p w:rsidR="00957680" w:rsidRPr="00056CB9" w:rsidRDefault="00056CB9" w:rsidP="004774D8">
      <w:pPr>
        <w:pStyle w:val="ListParagraph"/>
        <w:numPr>
          <w:ilvl w:val="0"/>
          <w:numId w:val="3"/>
        </w:numPr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Birth        </w:t>
      </w:r>
      <w:r w:rsidR="004774D8">
        <w:rPr>
          <w:sz w:val="24"/>
          <w:szCs w:val="24"/>
        </w:rPr>
        <w:t xml:space="preserve"> </w:t>
      </w:r>
      <w:r w:rsidR="00957680" w:rsidRPr="00056CB9">
        <w:rPr>
          <w:sz w:val="24"/>
          <w:szCs w:val="24"/>
        </w:rPr>
        <w:t xml:space="preserve"> </w:t>
      </w:r>
      <w:r w:rsidR="004774D8">
        <w:rPr>
          <w:sz w:val="24"/>
          <w:szCs w:val="24"/>
        </w:rPr>
        <w:t xml:space="preserve"> </w:t>
      </w:r>
      <w:r w:rsidR="00957680" w:rsidRPr="00056CB9">
        <w:rPr>
          <w:b/>
          <w:sz w:val="24"/>
          <w:szCs w:val="24"/>
        </w:rPr>
        <w:t>:</w:t>
      </w:r>
      <w:r w:rsidR="00551D46">
        <w:rPr>
          <w:b/>
          <w:sz w:val="24"/>
          <w:szCs w:val="24"/>
        </w:rPr>
        <w:t xml:space="preserve"> </w:t>
      </w:r>
      <w:r w:rsidR="00515E5E" w:rsidRPr="00056CB9">
        <w:rPr>
          <w:sz w:val="24"/>
          <w:szCs w:val="24"/>
        </w:rPr>
        <w:t>13</w:t>
      </w:r>
      <w:r w:rsidR="00515E5E" w:rsidRPr="00056CB9">
        <w:rPr>
          <w:rFonts w:cs="Times New Roman"/>
          <w:b/>
          <w:sz w:val="24"/>
          <w:szCs w:val="24"/>
        </w:rPr>
        <w:t>/</w:t>
      </w:r>
      <w:r w:rsidR="00957680" w:rsidRPr="00056CB9">
        <w:rPr>
          <w:sz w:val="24"/>
          <w:szCs w:val="24"/>
        </w:rPr>
        <w:t>05</w:t>
      </w:r>
      <w:r w:rsidR="00957680" w:rsidRPr="00056CB9">
        <w:rPr>
          <w:b/>
          <w:sz w:val="24"/>
          <w:szCs w:val="24"/>
        </w:rPr>
        <w:t>/</w:t>
      </w:r>
      <w:r w:rsidR="00957680" w:rsidRPr="00056CB9">
        <w:rPr>
          <w:sz w:val="24"/>
          <w:szCs w:val="24"/>
        </w:rPr>
        <w:t>1988</w:t>
      </w:r>
    </w:p>
    <w:p w:rsidR="00957680" w:rsidRPr="00B117D6" w:rsidRDefault="00957680" w:rsidP="00B117D6">
      <w:pPr>
        <w:pStyle w:val="ListParagraph"/>
        <w:numPr>
          <w:ilvl w:val="0"/>
          <w:numId w:val="3"/>
        </w:numPr>
        <w:spacing w:after="0" w:afterAutospacing="0" w:line="360" w:lineRule="auto"/>
        <w:rPr>
          <w:sz w:val="24"/>
          <w:szCs w:val="24"/>
        </w:rPr>
      </w:pPr>
      <w:r w:rsidRPr="00056CB9">
        <w:rPr>
          <w:sz w:val="24"/>
          <w:szCs w:val="24"/>
        </w:rPr>
        <w:lastRenderedPageBreak/>
        <w:t xml:space="preserve">Nationality            </w:t>
      </w:r>
      <w:r w:rsidR="00056CB9">
        <w:rPr>
          <w:sz w:val="24"/>
          <w:szCs w:val="24"/>
        </w:rPr>
        <w:t xml:space="preserve"> </w:t>
      </w:r>
      <w:r w:rsidR="00B117D6">
        <w:rPr>
          <w:sz w:val="24"/>
          <w:szCs w:val="24"/>
        </w:rPr>
        <w:t xml:space="preserve"> </w:t>
      </w:r>
      <w:r w:rsidRPr="00B117D6">
        <w:rPr>
          <w:b/>
          <w:sz w:val="24"/>
          <w:szCs w:val="24"/>
        </w:rPr>
        <w:t>:</w:t>
      </w:r>
      <w:r w:rsidR="00551D46">
        <w:rPr>
          <w:b/>
          <w:sz w:val="24"/>
          <w:szCs w:val="24"/>
        </w:rPr>
        <w:t xml:space="preserve"> </w:t>
      </w:r>
      <w:r w:rsidRPr="00B117D6">
        <w:rPr>
          <w:sz w:val="24"/>
          <w:szCs w:val="24"/>
        </w:rPr>
        <w:t>Indian</w:t>
      </w:r>
    </w:p>
    <w:p w:rsidR="00957680" w:rsidRDefault="00957680" w:rsidP="004774D8">
      <w:pPr>
        <w:pStyle w:val="ListParagraph"/>
        <w:numPr>
          <w:ilvl w:val="0"/>
          <w:numId w:val="3"/>
        </w:numPr>
        <w:spacing w:after="0" w:afterAutospacing="0" w:line="360" w:lineRule="auto"/>
        <w:rPr>
          <w:sz w:val="24"/>
          <w:szCs w:val="24"/>
        </w:rPr>
      </w:pPr>
      <w:r w:rsidRPr="00056CB9">
        <w:rPr>
          <w:sz w:val="24"/>
          <w:szCs w:val="24"/>
        </w:rPr>
        <w:t>Languages Known</w:t>
      </w:r>
      <w:r w:rsidR="00B117D6">
        <w:rPr>
          <w:sz w:val="24"/>
          <w:szCs w:val="24"/>
        </w:rPr>
        <w:t xml:space="preserve"> </w:t>
      </w:r>
      <w:r w:rsidRPr="00056CB9">
        <w:rPr>
          <w:sz w:val="24"/>
          <w:szCs w:val="24"/>
        </w:rPr>
        <w:t xml:space="preserve"> </w:t>
      </w:r>
      <w:r w:rsidRPr="00056CB9">
        <w:rPr>
          <w:b/>
          <w:sz w:val="24"/>
          <w:szCs w:val="24"/>
        </w:rPr>
        <w:t>:</w:t>
      </w:r>
      <w:r w:rsidR="00551D46">
        <w:rPr>
          <w:b/>
          <w:sz w:val="24"/>
          <w:szCs w:val="24"/>
        </w:rPr>
        <w:t xml:space="preserve"> </w:t>
      </w:r>
      <w:r w:rsidRPr="00056CB9">
        <w:rPr>
          <w:sz w:val="24"/>
          <w:szCs w:val="24"/>
        </w:rPr>
        <w:t>Tamil and English</w:t>
      </w:r>
    </w:p>
    <w:p w:rsidR="006C7541" w:rsidRPr="006C7541" w:rsidRDefault="006C7541" w:rsidP="006C7541">
      <w:pPr>
        <w:pStyle w:val="ListParagraph"/>
        <w:spacing w:after="0" w:afterAutospacing="0" w:line="360" w:lineRule="auto"/>
        <w:rPr>
          <w:b/>
          <w:sz w:val="24"/>
          <w:szCs w:val="24"/>
        </w:rPr>
      </w:pPr>
      <w:bookmarkStart w:id="0" w:name="_GoBack"/>
      <w:bookmarkEnd w:id="0"/>
    </w:p>
    <w:p w:rsidR="006C7541" w:rsidRDefault="006C7541" w:rsidP="006C7541">
      <w:pPr>
        <w:pStyle w:val="ListParagraph"/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C7541" w:rsidRPr="00056CB9" w:rsidRDefault="006C7541" w:rsidP="006C7541">
      <w:pPr>
        <w:pStyle w:val="ListParagraph"/>
        <w:spacing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6C7541" w:rsidRPr="00056CB9" w:rsidSect="008B3F48"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2" w:rsidRDefault="007043E2" w:rsidP="006C43B6">
      <w:pPr>
        <w:spacing w:after="0"/>
      </w:pPr>
      <w:r>
        <w:separator/>
      </w:r>
    </w:p>
  </w:endnote>
  <w:endnote w:type="continuationSeparator" w:id="0">
    <w:p w:rsidR="007043E2" w:rsidRDefault="007043E2" w:rsidP="006C4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2" w:rsidRDefault="007043E2" w:rsidP="006C43B6">
      <w:pPr>
        <w:spacing w:after="0"/>
      </w:pPr>
      <w:r>
        <w:separator/>
      </w:r>
    </w:p>
  </w:footnote>
  <w:footnote w:type="continuationSeparator" w:id="0">
    <w:p w:rsidR="007043E2" w:rsidRDefault="007043E2" w:rsidP="006C43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F"/>
    <w:multiLevelType w:val="hybridMultilevel"/>
    <w:tmpl w:val="A4D05802"/>
    <w:lvl w:ilvl="0" w:tplc="18304EDC">
      <w:start w:val="1"/>
      <w:numFmt w:val="bullet"/>
      <w:lvlText w:val=""/>
      <w:lvlJc w:val="center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8D33FAB"/>
    <w:multiLevelType w:val="multilevel"/>
    <w:tmpl w:val="8E9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D0DB3"/>
    <w:multiLevelType w:val="hybridMultilevel"/>
    <w:tmpl w:val="83E2D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63E5"/>
    <w:multiLevelType w:val="hybridMultilevel"/>
    <w:tmpl w:val="819CB1F0"/>
    <w:lvl w:ilvl="0" w:tplc="B57E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352D3"/>
    <w:multiLevelType w:val="multilevel"/>
    <w:tmpl w:val="4D5A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FE957F2"/>
    <w:multiLevelType w:val="hybridMultilevel"/>
    <w:tmpl w:val="E6AE6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47661"/>
    <w:multiLevelType w:val="multilevel"/>
    <w:tmpl w:val="9142155E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7">
    <w:nsid w:val="49EA5284"/>
    <w:multiLevelType w:val="multilevel"/>
    <w:tmpl w:val="991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42120"/>
    <w:multiLevelType w:val="hybridMultilevel"/>
    <w:tmpl w:val="34004CB2"/>
    <w:lvl w:ilvl="0" w:tplc="08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558764C5"/>
    <w:multiLevelType w:val="hybridMultilevel"/>
    <w:tmpl w:val="C2AE12C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0F3B"/>
    <w:multiLevelType w:val="multilevel"/>
    <w:tmpl w:val="D0946A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>
    <w:nsid w:val="78890498"/>
    <w:multiLevelType w:val="hybridMultilevel"/>
    <w:tmpl w:val="D2743D28"/>
    <w:lvl w:ilvl="0" w:tplc="A906C5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D02643"/>
    <w:multiLevelType w:val="multilevel"/>
    <w:tmpl w:val="1E8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F9"/>
    <w:rsid w:val="000007BF"/>
    <w:rsid w:val="00007ECA"/>
    <w:rsid w:val="00012B24"/>
    <w:rsid w:val="00014FCE"/>
    <w:rsid w:val="00016335"/>
    <w:rsid w:val="00025511"/>
    <w:rsid w:val="000308CD"/>
    <w:rsid w:val="00035274"/>
    <w:rsid w:val="00036C76"/>
    <w:rsid w:val="00041EB0"/>
    <w:rsid w:val="00041ECE"/>
    <w:rsid w:val="0005366F"/>
    <w:rsid w:val="00056CB9"/>
    <w:rsid w:val="00063D13"/>
    <w:rsid w:val="0007375B"/>
    <w:rsid w:val="0007550F"/>
    <w:rsid w:val="00081FD5"/>
    <w:rsid w:val="00093DF1"/>
    <w:rsid w:val="000A00B8"/>
    <w:rsid w:val="000A088B"/>
    <w:rsid w:val="000A16DD"/>
    <w:rsid w:val="000A4804"/>
    <w:rsid w:val="000A4ADB"/>
    <w:rsid w:val="000A6BB3"/>
    <w:rsid w:val="000B51FD"/>
    <w:rsid w:val="000B6A37"/>
    <w:rsid w:val="000C1599"/>
    <w:rsid w:val="000D6874"/>
    <w:rsid w:val="000E12AB"/>
    <w:rsid w:val="001050EA"/>
    <w:rsid w:val="0010616A"/>
    <w:rsid w:val="00124981"/>
    <w:rsid w:val="00130A72"/>
    <w:rsid w:val="0013659D"/>
    <w:rsid w:val="00140585"/>
    <w:rsid w:val="001557AD"/>
    <w:rsid w:val="001567C9"/>
    <w:rsid w:val="00167090"/>
    <w:rsid w:val="00176CF1"/>
    <w:rsid w:val="00194436"/>
    <w:rsid w:val="00195C3A"/>
    <w:rsid w:val="001B2ABA"/>
    <w:rsid w:val="001C198E"/>
    <w:rsid w:val="001D60C0"/>
    <w:rsid w:val="001D7357"/>
    <w:rsid w:val="001E0840"/>
    <w:rsid w:val="001F6D3F"/>
    <w:rsid w:val="00202469"/>
    <w:rsid w:val="00203850"/>
    <w:rsid w:val="00211D96"/>
    <w:rsid w:val="002128D6"/>
    <w:rsid w:val="0021488B"/>
    <w:rsid w:val="00222BC9"/>
    <w:rsid w:val="002245C2"/>
    <w:rsid w:val="00227E38"/>
    <w:rsid w:val="002560C4"/>
    <w:rsid w:val="0026146D"/>
    <w:rsid w:val="00270043"/>
    <w:rsid w:val="0027480E"/>
    <w:rsid w:val="00284026"/>
    <w:rsid w:val="0028425E"/>
    <w:rsid w:val="002853E9"/>
    <w:rsid w:val="00286937"/>
    <w:rsid w:val="002A280F"/>
    <w:rsid w:val="002B2774"/>
    <w:rsid w:val="002C1C69"/>
    <w:rsid w:val="002C2A9B"/>
    <w:rsid w:val="002C5A36"/>
    <w:rsid w:val="002D14CD"/>
    <w:rsid w:val="002D7C5A"/>
    <w:rsid w:val="002E09E5"/>
    <w:rsid w:val="002E6E91"/>
    <w:rsid w:val="002F0080"/>
    <w:rsid w:val="00300A91"/>
    <w:rsid w:val="00302D4E"/>
    <w:rsid w:val="00303F83"/>
    <w:rsid w:val="00305F90"/>
    <w:rsid w:val="003150F2"/>
    <w:rsid w:val="00322282"/>
    <w:rsid w:val="00327B71"/>
    <w:rsid w:val="00340AEE"/>
    <w:rsid w:val="00345AB4"/>
    <w:rsid w:val="003521B6"/>
    <w:rsid w:val="00371106"/>
    <w:rsid w:val="0037152E"/>
    <w:rsid w:val="00385A24"/>
    <w:rsid w:val="003866B9"/>
    <w:rsid w:val="003A494F"/>
    <w:rsid w:val="003A5D88"/>
    <w:rsid w:val="003D59C3"/>
    <w:rsid w:val="003D5B22"/>
    <w:rsid w:val="003E7D79"/>
    <w:rsid w:val="003F422C"/>
    <w:rsid w:val="00412C10"/>
    <w:rsid w:val="004370D8"/>
    <w:rsid w:val="0044185E"/>
    <w:rsid w:val="00442467"/>
    <w:rsid w:val="00471A33"/>
    <w:rsid w:val="004774D8"/>
    <w:rsid w:val="004867B5"/>
    <w:rsid w:val="00487B75"/>
    <w:rsid w:val="004B3D69"/>
    <w:rsid w:val="004B7C5E"/>
    <w:rsid w:val="004C4FA5"/>
    <w:rsid w:val="004D0134"/>
    <w:rsid w:val="004D02E7"/>
    <w:rsid w:val="004E4039"/>
    <w:rsid w:val="004E68B5"/>
    <w:rsid w:val="004F51DD"/>
    <w:rsid w:val="00501531"/>
    <w:rsid w:val="00507EC6"/>
    <w:rsid w:val="00515E5E"/>
    <w:rsid w:val="00530DE7"/>
    <w:rsid w:val="00535E03"/>
    <w:rsid w:val="005433F3"/>
    <w:rsid w:val="00543504"/>
    <w:rsid w:val="00551D46"/>
    <w:rsid w:val="00555846"/>
    <w:rsid w:val="00563837"/>
    <w:rsid w:val="00573E49"/>
    <w:rsid w:val="005865CE"/>
    <w:rsid w:val="00587435"/>
    <w:rsid w:val="005A767B"/>
    <w:rsid w:val="005B2FE2"/>
    <w:rsid w:val="005B3B9D"/>
    <w:rsid w:val="005B458A"/>
    <w:rsid w:val="005C2038"/>
    <w:rsid w:val="005D2447"/>
    <w:rsid w:val="005D6E20"/>
    <w:rsid w:val="005E4752"/>
    <w:rsid w:val="005E5AB7"/>
    <w:rsid w:val="005F2A25"/>
    <w:rsid w:val="005F2CE1"/>
    <w:rsid w:val="005F6F57"/>
    <w:rsid w:val="006002C4"/>
    <w:rsid w:val="0060647D"/>
    <w:rsid w:val="00613073"/>
    <w:rsid w:val="00614490"/>
    <w:rsid w:val="006211F3"/>
    <w:rsid w:val="00623C39"/>
    <w:rsid w:val="00644287"/>
    <w:rsid w:val="00656369"/>
    <w:rsid w:val="00663A4C"/>
    <w:rsid w:val="006754DD"/>
    <w:rsid w:val="006764E5"/>
    <w:rsid w:val="006778B4"/>
    <w:rsid w:val="0068500D"/>
    <w:rsid w:val="00691F77"/>
    <w:rsid w:val="006A209D"/>
    <w:rsid w:val="006A23DA"/>
    <w:rsid w:val="006B1D96"/>
    <w:rsid w:val="006C43B6"/>
    <w:rsid w:val="006C7541"/>
    <w:rsid w:val="006D1908"/>
    <w:rsid w:val="006D5AE7"/>
    <w:rsid w:val="006F121C"/>
    <w:rsid w:val="006F2E49"/>
    <w:rsid w:val="007043E2"/>
    <w:rsid w:val="00707AC8"/>
    <w:rsid w:val="007179AE"/>
    <w:rsid w:val="00720B41"/>
    <w:rsid w:val="00722A3D"/>
    <w:rsid w:val="00725A4A"/>
    <w:rsid w:val="00726F9C"/>
    <w:rsid w:val="00730119"/>
    <w:rsid w:val="00730386"/>
    <w:rsid w:val="00734C2C"/>
    <w:rsid w:val="00736AD2"/>
    <w:rsid w:val="007403C7"/>
    <w:rsid w:val="0074442D"/>
    <w:rsid w:val="00752263"/>
    <w:rsid w:val="00755502"/>
    <w:rsid w:val="00770BEE"/>
    <w:rsid w:val="00773E15"/>
    <w:rsid w:val="00773E97"/>
    <w:rsid w:val="00782E12"/>
    <w:rsid w:val="00785F44"/>
    <w:rsid w:val="00787F0B"/>
    <w:rsid w:val="00794970"/>
    <w:rsid w:val="00797344"/>
    <w:rsid w:val="0079740B"/>
    <w:rsid w:val="007A15A6"/>
    <w:rsid w:val="007B118C"/>
    <w:rsid w:val="007B44D8"/>
    <w:rsid w:val="007B71A0"/>
    <w:rsid w:val="007C2AF9"/>
    <w:rsid w:val="007E265C"/>
    <w:rsid w:val="007E5B2B"/>
    <w:rsid w:val="007F2042"/>
    <w:rsid w:val="00803D15"/>
    <w:rsid w:val="00811920"/>
    <w:rsid w:val="008229E9"/>
    <w:rsid w:val="00822E93"/>
    <w:rsid w:val="008305D3"/>
    <w:rsid w:val="008459EB"/>
    <w:rsid w:val="00846AA9"/>
    <w:rsid w:val="00847D9C"/>
    <w:rsid w:val="00853069"/>
    <w:rsid w:val="0085372B"/>
    <w:rsid w:val="008541E5"/>
    <w:rsid w:val="00857262"/>
    <w:rsid w:val="0086207B"/>
    <w:rsid w:val="00863785"/>
    <w:rsid w:val="00865C88"/>
    <w:rsid w:val="0086798D"/>
    <w:rsid w:val="008739AE"/>
    <w:rsid w:val="00873C1D"/>
    <w:rsid w:val="00880DF5"/>
    <w:rsid w:val="00882F80"/>
    <w:rsid w:val="0089466E"/>
    <w:rsid w:val="0089503D"/>
    <w:rsid w:val="008A2DF5"/>
    <w:rsid w:val="008A791B"/>
    <w:rsid w:val="008B25AB"/>
    <w:rsid w:val="008B3F48"/>
    <w:rsid w:val="008C1B32"/>
    <w:rsid w:val="008C319A"/>
    <w:rsid w:val="008C56AE"/>
    <w:rsid w:val="008E05B9"/>
    <w:rsid w:val="00901904"/>
    <w:rsid w:val="00904F54"/>
    <w:rsid w:val="00915CD0"/>
    <w:rsid w:val="00915ED6"/>
    <w:rsid w:val="009254B3"/>
    <w:rsid w:val="00931DAB"/>
    <w:rsid w:val="009425BE"/>
    <w:rsid w:val="00943915"/>
    <w:rsid w:val="00946928"/>
    <w:rsid w:val="00954CB0"/>
    <w:rsid w:val="00957680"/>
    <w:rsid w:val="0096317B"/>
    <w:rsid w:val="00967992"/>
    <w:rsid w:val="00973CA4"/>
    <w:rsid w:val="00974FCF"/>
    <w:rsid w:val="009755A6"/>
    <w:rsid w:val="009835FD"/>
    <w:rsid w:val="00987351"/>
    <w:rsid w:val="009A0B21"/>
    <w:rsid w:val="009A56C2"/>
    <w:rsid w:val="009B58F7"/>
    <w:rsid w:val="009C4B77"/>
    <w:rsid w:val="009D2DFA"/>
    <w:rsid w:val="009D6B18"/>
    <w:rsid w:val="009E13F5"/>
    <w:rsid w:val="009E297E"/>
    <w:rsid w:val="00A01F64"/>
    <w:rsid w:val="00A06EDE"/>
    <w:rsid w:val="00A26F73"/>
    <w:rsid w:val="00A42670"/>
    <w:rsid w:val="00A50483"/>
    <w:rsid w:val="00A56759"/>
    <w:rsid w:val="00A6058E"/>
    <w:rsid w:val="00A75C72"/>
    <w:rsid w:val="00A8073C"/>
    <w:rsid w:val="00A84B3C"/>
    <w:rsid w:val="00A85C93"/>
    <w:rsid w:val="00AB1E95"/>
    <w:rsid w:val="00AB22E1"/>
    <w:rsid w:val="00AB33E9"/>
    <w:rsid w:val="00AC11A3"/>
    <w:rsid w:val="00AC16ED"/>
    <w:rsid w:val="00AC45A9"/>
    <w:rsid w:val="00AD0D91"/>
    <w:rsid w:val="00AD31BF"/>
    <w:rsid w:val="00AE31FE"/>
    <w:rsid w:val="00AE4CEE"/>
    <w:rsid w:val="00AE6F84"/>
    <w:rsid w:val="00AE7A43"/>
    <w:rsid w:val="00AF4164"/>
    <w:rsid w:val="00AF5AB5"/>
    <w:rsid w:val="00B0072A"/>
    <w:rsid w:val="00B117D6"/>
    <w:rsid w:val="00B14699"/>
    <w:rsid w:val="00B23094"/>
    <w:rsid w:val="00B24BF1"/>
    <w:rsid w:val="00B258DE"/>
    <w:rsid w:val="00B271F3"/>
    <w:rsid w:val="00B33429"/>
    <w:rsid w:val="00B3346C"/>
    <w:rsid w:val="00B435EC"/>
    <w:rsid w:val="00B46749"/>
    <w:rsid w:val="00B83700"/>
    <w:rsid w:val="00B86CC1"/>
    <w:rsid w:val="00B9331F"/>
    <w:rsid w:val="00B9771A"/>
    <w:rsid w:val="00BA0E12"/>
    <w:rsid w:val="00BA4E5E"/>
    <w:rsid w:val="00BA61FD"/>
    <w:rsid w:val="00BB00AC"/>
    <w:rsid w:val="00BC26B0"/>
    <w:rsid w:val="00BC39F2"/>
    <w:rsid w:val="00BE1F4B"/>
    <w:rsid w:val="00BE396C"/>
    <w:rsid w:val="00BE3C36"/>
    <w:rsid w:val="00BF05A4"/>
    <w:rsid w:val="00BF0700"/>
    <w:rsid w:val="00BF1E0B"/>
    <w:rsid w:val="00BF29F8"/>
    <w:rsid w:val="00C00B94"/>
    <w:rsid w:val="00C02118"/>
    <w:rsid w:val="00C03ADD"/>
    <w:rsid w:val="00C05404"/>
    <w:rsid w:val="00C12FBD"/>
    <w:rsid w:val="00C17E7C"/>
    <w:rsid w:val="00C2353B"/>
    <w:rsid w:val="00C2403C"/>
    <w:rsid w:val="00C27B74"/>
    <w:rsid w:val="00C356B3"/>
    <w:rsid w:val="00C40A89"/>
    <w:rsid w:val="00C463F2"/>
    <w:rsid w:val="00C55306"/>
    <w:rsid w:val="00C65002"/>
    <w:rsid w:val="00C666DC"/>
    <w:rsid w:val="00C70CB9"/>
    <w:rsid w:val="00C70E8D"/>
    <w:rsid w:val="00C845B7"/>
    <w:rsid w:val="00C87FA9"/>
    <w:rsid w:val="00C95671"/>
    <w:rsid w:val="00CA3DA4"/>
    <w:rsid w:val="00CA41A4"/>
    <w:rsid w:val="00CA4B00"/>
    <w:rsid w:val="00CA7004"/>
    <w:rsid w:val="00CA7812"/>
    <w:rsid w:val="00CC022A"/>
    <w:rsid w:val="00CE2BE8"/>
    <w:rsid w:val="00CE30CE"/>
    <w:rsid w:val="00CF30D0"/>
    <w:rsid w:val="00D045FE"/>
    <w:rsid w:val="00D11191"/>
    <w:rsid w:val="00D31D41"/>
    <w:rsid w:val="00D325F9"/>
    <w:rsid w:val="00D35DE9"/>
    <w:rsid w:val="00D4696B"/>
    <w:rsid w:val="00D47E86"/>
    <w:rsid w:val="00D53108"/>
    <w:rsid w:val="00D54D20"/>
    <w:rsid w:val="00D63C2E"/>
    <w:rsid w:val="00D72348"/>
    <w:rsid w:val="00D72D36"/>
    <w:rsid w:val="00D74546"/>
    <w:rsid w:val="00D75BFA"/>
    <w:rsid w:val="00D81D6D"/>
    <w:rsid w:val="00D821FF"/>
    <w:rsid w:val="00D8691D"/>
    <w:rsid w:val="00D9732E"/>
    <w:rsid w:val="00DA0B3B"/>
    <w:rsid w:val="00DA5563"/>
    <w:rsid w:val="00DA69EE"/>
    <w:rsid w:val="00DB02E7"/>
    <w:rsid w:val="00DB18DD"/>
    <w:rsid w:val="00DB212F"/>
    <w:rsid w:val="00DC1669"/>
    <w:rsid w:val="00DC6450"/>
    <w:rsid w:val="00DD24F5"/>
    <w:rsid w:val="00DE1445"/>
    <w:rsid w:val="00DE2863"/>
    <w:rsid w:val="00DE740F"/>
    <w:rsid w:val="00DF3C91"/>
    <w:rsid w:val="00E06459"/>
    <w:rsid w:val="00E12063"/>
    <w:rsid w:val="00E16E5D"/>
    <w:rsid w:val="00E24B7B"/>
    <w:rsid w:val="00E36579"/>
    <w:rsid w:val="00E40DCD"/>
    <w:rsid w:val="00E4111A"/>
    <w:rsid w:val="00E47DEA"/>
    <w:rsid w:val="00E557EA"/>
    <w:rsid w:val="00E56234"/>
    <w:rsid w:val="00E57774"/>
    <w:rsid w:val="00E6388E"/>
    <w:rsid w:val="00E73B17"/>
    <w:rsid w:val="00E74F18"/>
    <w:rsid w:val="00E77295"/>
    <w:rsid w:val="00E83FDC"/>
    <w:rsid w:val="00E8402D"/>
    <w:rsid w:val="00E876EC"/>
    <w:rsid w:val="00E9362F"/>
    <w:rsid w:val="00E96306"/>
    <w:rsid w:val="00EA10E5"/>
    <w:rsid w:val="00EB0CC8"/>
    <w:rsid w:val="00EB1A65"/>
    <w:rsid w:val="00EC607B"/>
    <w:rsid w:val="00EC651F"/>
    <w:rsid w:val="00EC7568"/>
    <w:rsid w:val="00ED56E9"/>
    <w:rsid w:val="00EE18C0"/>
    <w:rsid w:val="00EE6B39"/>
    <w:rsid w:val="00F04AE2"/>
    <w:rsid w:val="00F04CA4"/>
    <w:rsid w:val="00F051FF"/>
    <w:rsid w:val="00F16B39"/>
    <w:rsid w:val="00F21939"/>
    <w:rsid w:val="00F2694A"/>
    <w:rsid w:val="00F374CC"/>
    <w:rsid w:val="00F42009"/>
    <w:rsid w:val="00F46F08"/>
    <w:rsid w:val="00F541E9"/>
    <w:rsid w:val="00F55C59"/>
    <w:rsid w:val="00F7685D"/>
    <w:rsid w:val="00F80072"/>
    <w:rsid w:val="00F8286A"/>
    <w:rsid w:val="00F8380E"/>
    <w:rsid w:val="00F94C0B"/>
    <w:rsid w:val="00FA5D39"/>
    <w:rsid w:val="00FA6B1D"/>
    <w:rsid w:val="00FB2883"/>
    <w:rsid w:val="00FC6765"/>
    <w:rsid w:val="00FD38F5"/>
    <w:rsid w:val="00FD4927"/>
    <w:rsid w:val="00FD4969"/>
    <w:rsid w:val="00FD5B95"/>
    <w:rsid w:val="00FE492B"/>
    <w:rsid w:val="00FE5460"/>
    <w:rsid w:val="00FF0EEB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9"/>
    <w:pPr>
      <w:spacing w:after="100" w:afterAutospacing="1" w:line="240" w:lineRule="auto"/>
    </w:pPr>
    <w:rPr>
      <w:rFonts w:ascii="Times New Roman" w:eastAsia="Times New Roman" w:hAnsi="Times New Roman" w:cs="Latha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5F9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5F9"/>
    <w:rPr>
      <w:rFonts w:ascii="Arial" w:eastAsia="Times New Roman" w:hAnsi="Arial" w:cs="Latha"/>
      <w:color w:val="17365D"/>
      <w:spacing w:val="5"/>
      <w:kern w:val="28"/>
      <w:sz w:val="52"/>
      <w:szCs w:val="52"/>
      <w:lang w:bidi="ta-IN"/>
    </w:rPr>
  </w:style>
  <w:style w:type="character" w:styleId="IntenseEmphasis">
    <w:name w:val="Intense Emphasis"/>
    <w:uiPriority w:val="21"/>
    <w:qFormat/>
    <w:rsid w:val="00D325F9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C43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3B6"/>
    <w:rPr>
      <w:rFonts w:ascii="Times New Roman" w:eastAsia="Times New Roman" w:hAnsi="Times New Roman" w:cs="Latha"/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6C43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B6"/>
    <w:rPr>
      <w:rFonts w:ascii="Times New Roman" w:eastAsia="Times New Roman" w:hAnsi="Times New Roman" w:cs="Latha"/>
      <w:lang w:bidi="ta-IN"/>
    </w:rPr>
  </w:style>
  <w:style w:type="paragraph" w:styleId="ListParagraph">
    <w:name w:val="List Paragraph"/>
    <w:basedOn w:val="Normal"/>
    <w:uiPriority w:val="34"/>
    <w:qFormat/>
    <w:rsid w:val="002840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02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2F"/>
    <w:rPr>
      <w:rFonts w:ascii="Tahoma" w:eastAsia="Times New Roman" w:hAnsi="Tahoma" w:cs="Tahoma"/>
      <w:sz w:val="16"/>
      <w:szCs w:val="16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DB02E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bidi="ta-IN"/>
    </w:rPr>
  </w:style>
  <w:style w:type="character" w:styleId="Hyperlink">
    <w:name w:val="Hyperlink"/>
    <w:basedOn w:val="DefaultParagraphFont"/>
    <w:uiPriority w:val="99"/>
    <w:unhideWhenUsed/>
    <w:rsid w:val="0079740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HAMED.3639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F7D-7A49-422C-86EE-E885AA5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HANEE</dc:creator>
  <cp:lastModifiedBy>602HRDESK</cp:lastModifiedBy>
  <cp:revision>75</cp:revision>
  <dcterms:created xsi:type="dcterms:W3CDTF">2017-04-04T07:10:00Z</dcterms:created>
  <dcterms:modified xsi:type="dcterms:W3CDTF">2017-05-21T06:27:00Z</dcterms:modified>
</cp:coreProperties>
</file>