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3" w:rsidRDefault="00D20E96" w:rsidP="003C6CCA">
      <w:pPr>
        <w:spacing w:before="0" w:line="240" w:lineRule="auto"/>
        <w:ind w:left="-900"/>
        <w:rPr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85850" cy="1381125"/>
            <wp:effectExtent l="19050" t="0" r="0" b="0"/>
            <wp:wrapTight wrapText="bothSides">
              <wp:wrapPolygon edited="0">
                <wp:start x="-379" y="0"/>
                <wp:lineTo x="-379" y="21451"/>
                <wp:lineTo x="21600" y="21451"/>
                <wp:lineTo x="21600" y="0"/>
                <wp:lineTo x="-379" y="0"/>
              </wp:wrapPolygon>
            </wp:wrapTight>
            <wp:docPr id="1" name="Picture 0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88F" w:rsidRPr="003A7D6F">
        <w:rPr>
          <w:rFonts w:ascii="Century Gothic" w:hAnsi="Century Gothic"/>
          <w:sz w:val="72"/>
          <w:szCs w:val="72"/>
        </w:rPr>
        <w:t>SALMA</w:t>
      </w:r>
      <w:r w:rsidR="0022388F" w:rsidRPr="003A7D6F">
        <w:rPr>
          <w:sz w:val="72"/>
          <w:szCs w:val="72"/>
        </w:rPr>
        <w:t xml:space="preserve"> </w:t>
      </w:r>
    </w:p>
    <w:p w:rsidR="00012D2D" w:rsidRPr="003C6CCA" w:rsidRDefault="00012D2D" w:rsidP="003C6CCA">
      <w:pPr>
        <w:spacing w:before="0" w:line="240" w:lineRule="auto"/>
        <w:ind w:left="-900"/>
        <w:rPr>
          <w:sz w:val="72"/>
          <w:szCs w:val="72"/>
        </w:rPr>
      </w:pPr>
      <w:hyperlink r:id="rId7" w:history="1">
        <w:r w:rsidRPr="00B30FA5">
          <w:rPr>
            <w:rStyle w:val="Hyperlink"/>
            <w:sz w:val="72"/>
            <w:szCs w:val="72"/>
          </w:rPr>
          <w:t>Salma.364035@2freemail.com</w:t>
        </w:r>
      </w:hyperlink>
      <w:r>
        <w:rPr>
          <w:sz w:val="72"/>
          <w:szCs w:val="72"/>
        </w:rPr>
        <w:t xml:space="preserve"> </w:t>
      </w:r>
    </w:p>
    <w:p w:rsidR="00E00EA7" w:rsidRDefault="00E00EA7" w:rsidP="00F006BC">
      <w:pPr>
        <w:tabs>
          <w:tab w:val="left" w:pos="2715"/>
          <w:tab w:val="left" w:pos="5640"/>
        </w:tabs>
        <w:spacing w:line="360" w:lineRule="auto"/>
        <w:ind w:left="-720"/>
        <w:rPr>
          <w:rFonts w:ascii="Century Gothic" w:hAnsi="Century Gothic"/>
          <w:b/>
          <w:sz w:val="28"/>
          <w:u w:val="single"/>
        </w:rPr>
      </w:pPr>
    </w:p>
    <w:p w:rsidR="00E00EA7" w:rsidRDefault="00E00EA7" w:rsidP="00C8625F">
      <w:pPr>
        <w:spacing w:before="0" w:line="360" w:lineRule="auto"/>
        <w:ind w:left="-720"/>
      </w:pPr>
    </w:p>
    <w:p w:rsidR="00E00EA7" w:rsidRDefault="005566C7" w:rsidP="005566C7">
      <w:pPr>
        <w:tabs>
          <w:tab w:val="center" w:pos="4905"/>
        </w:tabs>
        <w:spacing w:before="0" w:line="360" w:lineRule="auto"/>
        <w:ind w:left="-720"/>
        <w:rPr>
          <w:rFonts w:ascii="Century Gothic" w:hAnsi="Century Gothic"/>
          <w:b/>
          <w:sz w:val="28"/>
          <w:u w:val="single"/>
        </w:rPr>
      </w:pPr>
      <w:r w:rsidRPr="005566C7">
        <w:rPr>
          <w:rFonts w:ascii="Century Gothic" w:hAnsi="Century Gothic"/>
          <w:b/>
          <w:sz w:val="28"/>
          <w:u w:val="single"/>
        </w:rPr>
        <w:t>VISA DETAILS:</w:t>
      </w:r>
      <w:r>
        <w:rPr>
          <w:rFonts w:ascii="Century Gothic" w:hAnsi="Century Gothic"/>
          <w:b/>
          <w:sz w:val="28"/>
          <w:u w:val="single"/>
        </w:rPr>
        <w:tab/>
      </w:r>
    </w:p>
    <w:p w:rsidR="00AC0971" w:rsidRPr="00AC0971" w:rsidRDefault="00AC0971" w:rsidP="005566C7">
      <w:pPr>
        <w:tabs>
          <w:tab w:val="center" w:pos="4905"/>
        </w:tabs>
        <w:spacing w:before="0" w:line="360" w:lineRule="auto"/>
        <w:ind w:left="-720"/>
        <w:rPr>
          <w:rFonts w:ascii="Century Gothic" w:hAnsi="Century Gothic"/>
          <w:sz w:val="28"/>
        </w:rPr>
      </w:pPr>
      <w:r w:rsidRPr="00AC0971">
        <w:rPr>
          <w:rFonts w:ascii="Century Gothic" w:hAnsi="Century Gothic"/>
          <w:sz w:val="28"/>
        </w:rPr>
        <w:t xml:space="preserve">Type of visa: visit visa </w:t>
      </w:r>
    </w:p>
    <w:p w:rsidR="00AC0971" w:rsidRPr="00AC0971" w:rsidRDefault="00AC0971" w:rsidP="005566C7">
      <w:pPr>
        <w:tabs>
          <w:tab w:val="center" w:pos="4905"/>
        </w:tabs>
        <w:spacing w:before="0" w:line="360" w:lineRule="auto"/>
        <w:ind w:left="-720"/>
        <w:rPr>
          <w:rFonts w:ascii="Century Gothic" w:hAnsi="Century Gothic"/>
          <w:sz w:val="28"/>
        </w:rPr>
      </w:pPr>
      <w:r w:rsidRPr="00AC0971">
        <w:rPr>
          <w:rFonts w:ascii="Century Gothic" w:hAnsi="Century Gothic"/>
          <w:sz w:val="28"/>
        </w:rPr>
        <w:t xml:space="preserve">Term of </w:t>
      </w:r>
      <w:proofErr w:type="gramStart"/>
      <w:r w:rsidRPr="00AC0971">
        <w:rPr>
          <w:rFonts w:ascii="Century Gothic" w:hAnsi="Century Gothic"/>
          <w:sz w:val="28"/>
        </w:rPr>
        <w:t>visit :</w:t>
      </w:r>
      <w:proofErr w:type="gramEnd"/>
      <w:r w:rsidRPr="00AC0971">
        <w:rPr>
          <w:rFonts w:ascii="Century Gothic" w:hAnsi="Century Gothic"/>
          <w:sz w:val="28"/>
        </w:rPr>
        <w:t xml:space="preserve"> 3 months</w:t>
      </w:r>
    </w:p>
    <w:p w:rsidR="00AC0971" w:rsidRPr="00AC0971" w:rsidRDefault="00AC0971" w:rsidP="005566C7">
      <w:pPr>
        <w:tabs>
          <w:tab w:val="center" w:pos="4905"/>
        </w:tabs>
        <w:spacing w:before="0" w:line="360" w:lineRule="auto"/>
        <w:ind w:left="-720"/>
        <w:rPr>
          <w:rFonts w:ascii="Century Gothic" w:hAnsi="Century Gothic"/>
          <w:sz w:val="28"/>
        </w:rPr>
      </w:pPr>
      <w:r w:rsidRPr="00AC0971">
        <w:rPr>
          <w:rFonts w:ascii="Century Gothic" w:hAnsi="Century Gothic"/>
          <w:sz w:val="28"/>
        </w:rPr>
        <w:t>Date of issue: 11/</w:t>
      </w:r>
      <w:proofErr w:type="spellStart"/>
      <w:r w:rsidRPr="00AC0971">
        <w:rPr>
          <w:rFonts w:ascii="Century Gothic" w:hAnsi="Century Gothic"/>
          <w:sz w:val="28"/>
        </w:rPr>
        <w:t>april</w:t>
      </w:r>
      <w:proofErr w:type="spellEnd"/>
      <w:r w:rsidRPr="00AC0971">
        <w:rPr>
          <w:rFonts w:ascii="Century Gothic" w:hAnsi="Century Gothic"/>
          <w:sz w:val="28"/>
        </w:rPr>
        <w:t>/2017</w:t>
      </w:r>
    </w:p>
    <w:p w:rsidR="00AC0971" w:rsidRPr="00AC0971" w:rsidRDefault="00AC0971" w:rsidP="005566C7">
      <w:pPr>
        <w:tabs>
          <w:tab w:val="center" w:pos="4905"/>
        </w:tabs>
        <w:spacing w:before="0" w:line="360" w:lineRule="auto"/>
        <w:ind w:left="-720"/>
        <w:rPr>
          <w:rFonts w:ascii="Century Gothic" w:hAnsi="Century Gothic"/>
          <w:sz w:val="28"/>
        </w:rPr>
      </w:pPr>
      <w:r w:rsidRPr="00AC0971">
        <w:rPr>
          <w:rFonts w:ascii="Century Gothic" w:hAnsi="Century Gothic"/>
          <w:sz w:val="28"/>
        </w:rPr>
        <w:t>Valid until: 9/</w:t>
      </w:r>
      <w:proofErr w:type="spellStart"/>
      <w:r w:rsidRPr="00AC0971">
        <w:rPr>
          <w:rFonts w:ascii="Century Gothic" w:hAnsi="Century Gothic"/>
          <w:sz w:val="28"/>
        </w:rPr>
        <w:t>june</w:t>
      </w:r>
      <w:proofErr w:type="spellEnd"/>
      <w:r w:rsidRPr="00AC0971">
        <w:rPr>
          <w:rFonts w:ascii="Century Gothic" w:hAnsi="Century Gothic"/>
          <w:sz w:val="28"/>
        </w:rPr>
        <w:t>/20117</w:t>
      </w:r>
    </w:p>
    <w:p w:rsidR="00E00EA7" w:rsidRDefault="00E00EA7" w:rsidP="00C8625F">
      <w:pPr>
        <w:spacing w:before="0" w:line="360" w:lineRule="auto"/>
        <w:ind w:left="-720"/>
      </w:pPr>
    </w:p>
    <w:p w:rsidR="00E00EA7" w:rsidRDefault="00E00EA7" w:rsidP="00C8625F">
      <w:pPr>
        <w:spacing w:before="0" w:line="360" w:lineRule="auto"/>
        <w:ind w:left="-720"/>
      </w:pPr>
    </w:p>
    <w:p w:rsidR="00474396" w:rsidRDefault="00474396" w:rsidP="00474396"/>
    <w:p w:rsidR="00217822" w:rsidRDefault="00217822" w:rsidP="00474396">
      <w:pPr>
        <w:jc w:val="center"/>
        <w:rPr>
          <w:rFonts w:ascii="Century Gothic" w:hAnsi="Century Gothic"/>
          <w:b/>
          <w:sz w:val="28"/>
          <w:u w:val="single"/>
        </w:rPr>
      </w:pPr>
    </w:p>
    <w:p w:rsidR="001D5672" w:rsidRPr="00835CFC" w:rsidRDefault="001D5672" w:rsidP="00474396">
      <w:pPr>
        <w:jc w:val="center"/>
        <w:rPr>
          <w:rFonts w:ascii="Century Gothic" w:hAnsi="Century Gothic"/>
          <w:b/>
          <w:sz w:val="28"/>
          <w:u w:val="single"/>
        </w:rPr>
      </w:pPr>
      <w:r w:rsidRPr="00835CFC">
        <w:rPr>
          <w:rFonts w:ascii="Century Gothic" w:hAnsi="Century Gothic"/>
          <w:b/>
          <w:sz w:val="28"/>
          <w:u w:val="single"/>
        </w:rPr>
        <w:t>CAREER OBJECTIVE</w:t>
      </w:r>
    </w:p>
    <w:p w:rsidR="00217822" w:rsidRPr="00C11C6A" w:rsidRDefault="001D5672" w:rsidP="00C11C6A">
      <w:pPr>
        <w:spacing w:line="360" w:lineRule="auto"/>
        <w:ind w:left="-720"/>
        <w:jc w:val="center"/>
        <w:rPr>
          <w:rFonts w:ascii="Century Gothic" w:hAnsi="Century Gothic"/>
        </w:rPr>
      </w:pPr>
      <w:r w:rsidRPr="00835CFC">
        <w:rPr>
          <w:rFonts w:ascii="Century Gothic" w:hAnsi="Century Gothic"/>
        </w:rPr>
        <w:t xml:space="preserve">B.COM </w:t>
      </w:r>
      <w:proofErr w:type="gramStart"/>
      <w:r w:rsidRPr="00835CFC">
        <w:rPr>
          <w:rFonts w:ascii="Century Gothic" w:hAnsi="Century Gothic"/>
        </w:rPr>
        <w:t>And</w:t>
      </w:r>
      <w:proofErr w:type="gramEnd"/>
      <w:r w:rsidRPr="00835CFC">
        <w:rPr>
          <w:rFonts w:ascii="Century Gothic" w:hAnsi="Century Gothic"/>
        </w:rPr>
        <w:t xml:space="preserve"> IATA Diploma Holder With Working Experience In Accounting And Aviation Sector. Further Looking To Enhance </w:t>
      </w:r>
      <w:proofErr w:type="gramStart"/>
      <w:r w:rsidRPr="00835CFC">
        <w:rPr>
          <w:rFonts w:ascii="Century Gothic" w:hAnsi="Century Gothic"/>
        </w:rPr>
        <w:t>And</w:t>
      </w:r>
      <w:proofErr w:type="gramEnd"/>
      <w:r w:rsidRPr="00835CFC">
        <w:rPr>
          <w:rFonts w:ascii="Century Gothic" w:hAnsi="Century Gothic"/>
        </w:rPr>
        <w:t xml:space="preserve"> Grow In Well Organized Organization By Using The Theatrical And Working Knowledge Gained Throughout The Period Of Time</w:t>
      </w:r>
    </w:p>
    <w:p w:rsidR="0022388F" w:rsidRPr="003A7D6F" w:rsidRDefault="003A7D6F" w:rsidP="003A7D6F">
      <w:pPr>
        <w:tabs>
          <w:tab w:val="right" w:pos="9360"/>
        </w:tabs>
        <w:spacing w:line="360" w:lineRule="auto"/>
        <w:ind w:left="-720"/>
        <w:rPr>
          <w:rFonts w:ascii="Century Gothic" w:hAnsi="Century Gothic"/>
          <w:b/>
          <w:sz w:val="32"/>
          <w:szCs w:val="32"/>
          <w:u w:val="single"/>
        </w:rPr>
      </w:pPr>
      <w:r w:rsidRPr="003A7D6F">
        <w:rPr>
          <w:rFonts w:ascii="Century Gothic" w:hAnsi="Century Gothic"/>
          <w:b/>
          <w:sz w:val="32"/>
          <w:szCs w:val="32"/>
          <w:u w:val="single"/>
        </w:rPr>
        <w:lastRenderedPageBreak/>
        <w:t>CORE STRENGTHS</w:t>
      </w:r>
      <w:r>
        <w:rPr>
          <w:rFonts w:ascii="Century Gothic" w:hAnsi="Century Gothic"/>
          <w:b/>
          <w:sz w:val="32"/>
          <w:szCs w:val="32"/>
          <w:u w:val="single"/>
        </w:rPr>
        <w:tab/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4773"/>
        <w:gridCol w:w="4773"/>
      </w:tblGrid>
      <w:tr w:rsidR="0022388F" w:rsidRPr="003A7D6F" w:rsidTr="0022388F">
        <w:trPr>
          <w:trHeight w:val="3547"/>
        </w:trPr>
        <w:tc>
          <w:tcPr>
            <w:tcW w:w="4773" w:type="dxa"/>
          </w:tcPr>
          <w:p w:rsidR="0022388F" w:rsidRPr="003A7D6F" w:rsidRDefault="0022388F" w:rsidP="0022388F">
            <w:pPr>
              <w:spacing w:line="360" w:lineRule="auto"/>
              <w:rPr>
                <w:rFonts w:ascii="Century Gothic" w:hAnsi="Century Gothic"/>
              </w:rPr>
            </w:pP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Strong organizational skills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Telephone inquiries specialist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Customer service expert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Invoice processing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Tele communication skills</w:t>
            </w:r>
          </w:p>
        </w:tc>
        <w:tc>
          <w:tcPr>
            <w:tcW w:w="4773" w:type="dxa"/>
          </w:tcPr>
          <w:p w:rsidR="0022388F" w:rsidRPr="003A7D6F" w:rsidRDefault="0022388F" w:rsidP="0022388F">
            <w:pPr>
              <w:spacing w:line="360" w:lineRule="auto"/>
              <w:rPr>
                <w:rFonts w:ascii="Century Gothic" w:hAnsi="Century Gothic"/>
              </w:rPr>
            </w:pP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Data entry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Microsoft excel, word and PowerPoint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Travel booking</w:t>
            </w:r>
          </w:p>
          <w:p w:rsidR="0022388F" w:rsidRPr="003A7D6F" w:rsidRDefault="0022388F" w:rsidP="0022388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</w:rPr>
            </w:pPr>
            <w:r w:rsidRPr="003A7D6F">
              <w:rPr>
                <w:rFonts w:ascii="Century Gothic" w:hAnsi="Century Gothic"/>
              </w:rPr>
              <w:t>Computer proficiency</w:t>
            </w:r>
          </w:p>
        </w:tc>
      </w:tr>
    </w:tbl>
    <w:p w:rsidR="0022388F" w:rsidRPr="003A7D6F" w:rsidRDefault="00170582" w:rsidP="00D669B6">
      <w:pPr>
        <w:tabs>
          <w:tab w:val="left" w:pos="7740"/>
        </w:tabs>
        <w:spacing w:line="360" w:lineRule="auto"/>
        <w:ind w:left="-81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307340</wp:posOffset>
            </wp:positionV>
            <wp:extent cx="542925" cy="409575"/>
            <wp:effectExtent l="19050" t="0" r="9525" b="0"/>
            <wp:wrapTight wrapText="bothSides">
              <wp:wrapPolygon edited="0">
                <wp:start x="-758" y="0"/>
                <wp:lineTo x="-758" y="21098"/>
                <wp:lineTo x="21979" y="21098"/>
                <wp:lineTo x="21979" y="0"/>
                <wp:lineTo x="-758" y="0"/>
              </wp:wrapPolygon>
            </wp:wrapTight>
            <wp:docPr id="3" name="Picture 2" descr="C:\Users\netzon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zone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D6F" w:rsidRPr="003A7D6F">
        <w:rPr>
          <w:rFonts w:ascii="Century Gothic" w:hAnsi="Century Gothic"/>
          <w:b/>
          <w:sz w:val="28"/>
          <w:szCs w:val="28"/>
          <w:u w:val="single"/>
        </w:rPr>
        <w:t>ACCOMPLISHMENTS</w:t>
      </w:r>
      <w:r w:rsidR="003A7D6F" w:rsidRPr="003A7D6F">
        <w:rPr>
          <w:rFonts w:ascii="Century Gothic" w:hAnsi="Century Gothic"/>
          <w:b/>
          <w:sz w:val="28"/>
          <w:szCs w:val="28"/>
          <w:u w:val="single"/>
        </w:rPr>
        <w:tab/>
      </w:r>
    </w:p>
    <w:p w:rsidR="00583CF3" w:rsidRPr="003A7D6F" w:rsidRDefault="00583CF3" w:rsidP="00583CF3">
      <w:pPr>
        <w:spacing w:before="0" w:line="360" w:lineRule="auto"/>
        <w:ind w:left="-720"/>
        <w:rPr>
          <w:rFonts w:ascii="Century Gothic" w:hAnsi="Century Gothic"/>
        </w:rPr>
      </w:pPr>
      <w:r w:rsidRPr="003A7D6F">
        <w:rPr>
          <w:rFonts w:ascii="Century Gothic" w:hAnsi="Century Gothic"/>
        </w:rPr>
        <w:t>Customer assistance</w:t>
      </w:r>
    </w:p>
    <w:p w:rsidR="00583CF3" w:rsidRPr="003A7D6F" w:rsidRDefault="00583CF3" w:rsidP="00583CF3">
      <w:pPr>
        <w:pStyle w:val="ListParagraph"/>
        <w:numPr>
          <w:ilvl w:val="0"/>
          <w:numId w:val="2"/>
        </w:numPr>
        <w:spacing w:before="0" w:line="240" w:lineRule="auto"/>
        <w:rPr>
          <w:rFonts w:ascii="Century Gothic" w:hAnsi="Century Gothic"/>
        </w:rPr>
      </w:pPr>
      <w:r w:rsidRPr="003A7D6F">
        <w:rPr>
          <w:rFonts w:ascii="Century Gothic" w:hAnsi="Century Gothic"/>
        </w:rPr>
        <w:t xml:space="preserve">Worked with company system and diligently completed all assigned tasks, working overtime </w:t>
      </w:r>
      <w:proofErr w:type="spellStart"/>
      <w:r w:rsidRPr="003A7D6F">
        <w:rPr>
          <w:rFonts w:ascii="Century Gothic" w:hAnsi="Century Gothic"/>
        </w:rPr>
        <w:t>asneeded</w:t>
      </w:r>
      <w:proofErr w:type="spellEnd"/>
      <w:r w:rsidRPr="003A7D6F">
        <w:rPr>
          <w:rFonts w:ascii="Century Gothic" w:hAnsi="Century Gothic"/>
        </w:rPr>
        <w:t>.</w:t>
      </w:r>
    </w:p>
    <w:p w:rsidR="00583CF3" w:rsidRPr="003A7D6F" w:rsidRDefault="00583CF3" w:rsidP="00583CF3">
      <w:pPr>
        <w:pStyle w:val="ListParagraph"/>
        <w:spacing w:before="0" w:line="240" w:lineRule="auto"/>
        <w:ind w:left="0"/>
        <w:rPr>
          <w:rFonts w:ascii="Century Gothic" w:hAnsi="Century Gothic"/>
        </w:rPr>
      </w:pPr>
    </w:p>
    <w:p w:rsidR="00583CF3" w:rsidRPr="003A7D6F" w:rsidRDefault="00583CF3" w:rsidP="00583CF3">
      <w:pPr>
        <w:pStyle w:val="ListParagraph"/>
        <w:spacing w:before="0" w:line="240" w:lineRule="auto"/>
        <w:ind w:left="-720"/>
        <w:rPr>
          <w:rFonts w:ascii="Century Gothic" w:hAnsi="Century Gothic"/>
        </w:rPr>
      </w:pPr>
      <w:r w:rsidRPr="003A7D6F">
        <w:rPr>
          <w:rFonts w:ascii="Century Gothic" w:hAnsi="Century Gothic"/>
        </w:rPr>
        <w:t>Customer interface</w:t>
      </w:r>
    </w:p>
    <w:p w:rsidR="00583CF3" w:rsidRPr="003A7D6F" w:rsidRDefault="00583CF3" w:rsidP="00583CF3">
      <w:pPr>
        <w:pStyle w:val="ListParagraph"/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3A7D6F">
        <w:rPr>
          <w:rFonts w:ascii="Century Gothic" w:hAnsi="Century Gothic"/>
        </w:rPr>
        <w:t>Greeted customer entrance and handled all cash and credit transactions.</w:t>
      </w:r>
    </w:p>
    <w:p w:rsidR="00B93E25" w:rsidRPr="003A7D6F" w:rsidRDefault="00583CF3" w:rsidP="00B93E25">
      <w:pPr>
        <w:pStyle w:val="ListParagraph"/>
        <w:numPr>
          <w:ilvl w:val="0"/>
          <w:numId w:val="2"/>
        </w:numPr>
        <w:spacing w:before="0" w:line="360" w:lineRule="auto"/>
        <w:rPr>
          <w:rFonts w:ascii="Century Gothic" w:hAnsi="Century Gothic"/>
        </w:rPr>
      </w:pPr>
      <w:r w:rsidRPr="003A7D6F">
        <w:rPr>
          <w:rFonts w:ascii="Century Gothic" w:hAnsi="Century Gothic"/>
        </w:rPr>
        <w:t>Assisted customers over the phone regarding products and services offered by the company</w:t>
      </w:r>
    </w:p>
    <w:p w:rsidR="0022388F" w:rsidRPr="003A7D6F" w:rsidRDefault="00583CF3" w:rsidP="00B93E25">
      <w:pPr>
        <w:pStyle w:val="ListParagraph"/>
        <w:spacing w:before="0" w:line="360" w:lineRule="auto"/>
        <w:ind w:left="-720"/>
        <w:rPr>
          <w:rFonts w:ascii="Century Gothic" w:hAnsi="Century Gothic"/>
        </w:rPr>
      </w:pPr>
      <w:r w:rsidRPr="003A7D6F">
        <w:rPr>
          <w:rFonts w:ascii="Century Gothic" w:hAnsi="Century Gothic"/>
        </w:rPr>
        <w:t>Customer service</w:t>
      </w:r>
    </w:p>
    <w:p w:rsidR="00A97FBB" w:rsidRPr="003A7D6F" w:rsidRDefault="00583CF3" w:rsidP="00A97FBB">
      <w:pPr>
        <w:pStyle w:val="ListParagraph"/>
        <w:numPr>
          <w:ilvl w:val="0"/>
          <w:numId w:val="3"/>
        </w:numPr>
        <w:spacing w:before="0" w:line="240" w:lineRule="auto"/>
        <w:rPr>
          <w:rFonts w:ascii="Century Gothic" w:hAnsi="Century Gothic"/>
        </w:rPr>
      </w:pPr>
      <w:r w:rsidRPr="003A7D6F">
        <w:rPr>
          <w:rFonts w:ascii="Century Gothic" w:hAnsi="Century Gothic"/>
        </w:rPr>
        <w:t>Researched ,calmed and rapidly resolved client conflicts to prevent loss of key accounts</w:t>
      </w:r>
    </w:p>
    <w:p w:rsidR="00B93E25" w:rsidRPr="003A7D6F" w:rsidRDefault="00B93E25" w:rsidP="00B93E25">
      <w:pPr>
        <w:pStyle w:val="ListParagraph"/>
        <w:spacing w:before="0" w:line="240" w:lineRule="auto"/>
        <w:ind w:left="0"/>
        <w:rPr>
          <w:rFonts w:ascii="Century Gothic" w:hAnsi="Century Gothic"/>
        </w:rPr>
      </w:pPr>
    </w:p>
    <w:p w:rsidR="00217822" w:rsidRDefault="00217822" w:rsidP="00217822">
      <w:pPr>
        <w:tabs>
          <w:tab w:val="left" w:pos="7110"/>
        </w:tabs>
        <w:rPr>
          <w:rFonts w:ascii="Century Gothic" w:hAnsi="Century Gothic"/>
          <w:b/>
          <w:sz w:val="36"/>
          <w:szCs w:val="36"/>
          <w:u w:val="single"/>
        </w:rPr>
      </w:pPr>
    </w:p>
    <w:p w:rsidR="00C11C6A" w:rsidRDefault="00C11C6A" w:rsidP="00217822">
      <w:pPr>
        <w:tabs>
          <w:tab w:val="left" w:pos="7110"/>
        </w:tabs>
        <w:rPr>
          <w:rFonts w:ascii="Century Gothic" w:hAnsi="Century Gothic"/>
          <w:b/>
          <w:sz w:val="36"/>
          <w:szCs w:val="36"/>
          <w:u w:val="single"/>
        </w:rPr>
      </w:pPr>
    </w:p>
    <w:p w:rsidR="009C7685" w:rsidRDefault="00170582" w:rsidP="00217822">
      <w:pPr>
        <w:tabs>
          <w:tab w:val="left" w:pos="7110"/>
        </w:tabs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57150</wp:posOffset>
            </wp:positionV>
            <wp:extent cx="457200" cy="600075"/>
            <wp:effectExtent l="19050" t="0" r="0" b="0"/>
            <wp:wrapTight wrapText="bothSides">
              <wp:wrapPolygon edited="0">
                <wp:start x="-900" y="0"/>
                <wp:lineTo x="-900" y="21257"/>
                <wp:lineTo x="21600" y="21257"/>
                <wp:lineTo x="21600" y="0"/>
                <wp:lineTo x="-900" y="0"/>
              </wp:wrapPolygon>
            </wp:wrapTight>
            <wp:docPr id="2" name="Picture 1" descr="C:\Users\netzone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zone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9F1" w:rsidRPr="003A7D6F" w:rsidRDefault="003A7D6F" w:rsidP="00217822">
      <w:pPr>
        <w:tabs>
          <w:tab w:val="left" w:pos="7110"/>
        </w:tabs>
        <w:ind w:left="-720"/>
        <w:rPr>
          <w:rFonts w:ascii="Century Gothic" w:hAnsi="Century Gothic"/>
          <w:b/>
          <w:sz w:val="36"/>
          <w:szCs w:val="36"/>
          <w:u w:val="single"/>
        </w:rPr>
      </w:pPr>
      <w:r w:rsidRPr="003A7D6F">
        <w:rPr>
          <w:rFonts w:ascii="Century Gothic" w:hAnsi="Century Gothic"/>
          <w:b/>
          <w:sz w:val="36"/>
          <w:szCs w:val="36"/>
          <w:u w:val="single"/>
        </w:rPr>
        <w:t>WORK EXPERIENCE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D091A" w:rsidRPr="00A452A3" w:rsidRDefault="008D091A" w:rsidP="00A452A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A452A3">
        <w:rPr>
          <w:b/>
          <w:u w:val="single"/>
        </w:rPr>
        <w:t>CUSTOMER SERVICE AGENT     JULY 2016- MARCH 2017</w:t>
      </w:r>
    </w:p>
    <w:p w:rsidR="008D091A" w:rsidRPr="008B53CA" w:rsidRDefault="008D091A" w:rsidP="008D091A">
      <w:pPr>
        <w:tabs>
          <w:tab w:val="left" w:pos="3600"/>
        </w:tabs>
        <w:spacing w:before="0" w:line="240" w:lineRule="auto"/>
        <w:ind w:left="-720"/>
        <w:rPr>
          <w:rFonts w:ascii="Century Gothic" w:hAnsi="Century Gothic"/>
          <w:b/>
        </w:rPr>
      </w:pPr>
      <w:r w:rsidRPr="008B53CA">
        <w:rPr>
          <w:rFonts w:ascii="Century Gothic" w:hAnsi="Century Gothic"/>
          <w:b/>
        </w:rPr>
        <w:t>ORGANISATION – AIR INDIA</w:t>
      </w:r>
    </w:p>
    <w:p w:rsidR="008D091A" w:rsidRPr="008B53CA" w:rsidRDefault="00681D69" w:rsidP="008B53CA">
      <w:pPr>
        <w:tabs>
          <w:tab w:val="left" w:pos="3600"/>
        </w:tabs>
        <w:spacing w:before="0" w:line="240" w:lineRule="auto"/>
        <w:ind w:left="-720"/>
        <w:rPr>
          <w:rFonts w:ascii="Century Gothic" w:hAnsi="Century Gothic"/>
        </w:rPr>
      </w:pPr>
      <w:proofErr w:type="gramStart"/>
      <w:r w:rsidRPr="008B53CA">
        <w:rPr>
          <w:rFonts w:ascii="Century Gothic" w:hAnsi="Century Gothic"/>
          <w:b/>
        </w:rPr>
        <w:t>Description</w:t>
      </w:r>
      <w:r w:rsidR="002F0A54" w:rsidRPr="008B53CA">
        <w:rPr>
          <w:rFonts w:ascii="Century Gothic" w:hAnsi="Century Gothic"/>
          <w:b/>
        </w:rPr>
        <w:t xml:space="preserve"> :</w:t>
      </w:r>
      <w:proofErr w:type="gramEnd"/>
      <w:r w:rsidR="002F0A54">
        <w:rPr>
          <w:rFonts w:ascii="Century Gothic" w:hAnsi="Century Gothic"/>
        </w:rPr>
        <w:t xml:space="preserve"> </w:t>
      </w:r>
      <w:r w:rsidR="002F0A54" w:rsidRPr="008B53CA">
        <w:rPr>
          <w:rFonts w:ascii="Century Gothic" w:hAnsi="Century Gothic"/>
        </w:rPr>
        <w:t xml:space="preserve">Worked As Customer Service Agent At Goa International Airport Under Air </w:t>
      </w:r>
    </w:p>
    <w:p w:rsidR="008D091A" w:rsidRPr="008B53CA" w:rsidRDefault="002F0A54" w:rsidP="008D091A">
      <w:pPr>
        <w:tabs>
          <w:tab w:val="left" w:pos="3600"/>
        </w:tabs>
        <w:spacing w:before="0" w:line="240" w:lineRule="auto"/>
        <w:ind w:left="-720"/>
        <w:rPr>
          <w:rFonts w:ascii="Century Gothic" w:hAnsi="Century Gothic"/>
        </w:rPr>
      </w:pPr>
      <w:r w:rsidRPr="008B53CA">
        <w:rPr>
          <w:rFonts w:ascii="Century Gothic" w:hAnsi="Century Gothic"/>
        </w:rPr>
        <w:t xml:space="preserve">India </w:t>
      </w:r>
      <w:proofErr w:type="gramStart"/>
      <w:r w:rsidRPr="008B53CA">
        <w:rPr>
          <w:rFonts w:ascii="Century Gothic" w:hAnsi="Century Gothic"/>
        </w:rPr>
        <w:t>With</w:t>
      </w:r>
      <w:proofErr w:type="gramEnd"/>
      <w:r w:rsidRPr="008B53CA">
        <w:rPr>
          <w:rFonts w:ascii="Century Gothic" w:hAnsi="Century Gothic"/>
        </w:rPr>
        <w:t xml:space="preserve"> An Objective To Serve Customers With Best Quality Airport/Ground Services.</w:t>
      </w:r>
    </w:p>
    <w:p w:rsidR="001C25BE" w:rsidRDefault="001C25BE" w:rsidP="008D091A">
      <w:pPr>
        <w:tabs>
          <w:tab w:val="left" w:pos="3600"/>
        </w:tabs>
        <w:spacing w:before="0" w:line="240" w:lineRule="auto"/>
        <w:ind w:left="-720"/>
        <w:rPr>
          <w:rFonts w:ascii="Century Gothic" w:hAnsi="Century Gothic"/>
          <w:b/>
        </w:rPr>
      </w:pPr>
    </w:p>
    <w:p w:rsidR="008D091A" w:rsidRPr="008B53CA" w:rsidRDefault="008D091A" w:rsidP="008D091A">
      <w:pPr>
        <w:tabs>
          <w:tab w:val="left" w:pos="3600"/>
        </w:tabs>
        <w:spacing w:before="0" w:line="240" w:lineRule="auto"/>
        <w:ind w:left="-720"/>
        <w:rPr>
          <w:rFonts w:ascii="Century Gothic" w:hAnsi="Century Gothic"/>
          <w:b/>
        </w:rPr>
      </w:pPr>
      <w:r w:rsidRPr="008B53CA">
        <w:rPr>
          <w:rFonts w:ascii="Century Gothic" w:hAnsi="Century Gothic"/>
          <w:b/>
        </w:rPr>
        <w:t>ROLES AND RESPONSIBILITIES</w:t>
      </w:r>
    </w:p>
    <w:p w:rsidR="001D70E6" w:rsidRPr="008B53CA" w:rsidRDefault="008D091A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Providing customers with excellent quality service</w:t>
      </w:r>
      <w:r w:rsidR="001D70E6" w:rsidRPr="008B53CA">
        <w:rPr>
          <w:rFonts w:ascii="Century Gothic" w:hAnsi="Century Gothic"/>
        </w:rPr>
        <w:t>s</w:t>
      </w:r>
      <w:r w:rsidRPr="008B53CA">
        <w:rPr>
          <w:rFonts w:ascii="Century Gothic" w:hAnsi="Century Gothic"/>
        </w:rPr>
        <w:t xml:space="preserve"> at the airport</w:t>
      </w:r>
    </w:p>
    <w:p w:rsidR="001D70E6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Ticketing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Baggage handling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Passenger check in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 xml:space="preserve">Handling customer </w:t>
      </w:r>
      <w:r w:rsidR="00BB43BD" w:rsidRPr="008B53CA">
        <w:rPr>
          <w:rFonts w:ascii="Century Gothic" w:hAnsi="Century Gothic"/>
        </w:rPr>
        <w:t>queries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Boarding the passengers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Ramp operations</w:t>
      </w:r>
    </w:p>
    <w:p w:rsidR="00A452A3" w:rsidRPr="008B53CA" w:rsidRDefault="00A452A3" w:rsidP="001D70E6">
      <w:pPr>
        <w:pStyle w:val="ListParagraph"/>
        <w:numPr>
          <w:ilvl w:val="0"/>
          <w:numId w:val="3"/>
        </w:numPr>
        <w:tabs>
          <w:tab w:val="left" w:pos="3600"/>
        </w:tabs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Handling customs and immigration issues related to flight such as IGMs and EGMs etc</w:t>
      </w:r>
    </w:p>
    <w:p w:rsidR="003C6CCA" w:rsidRDefault="003C6CCA" w:rsidP="001C25BE">
      <w:pPr>
        <w:spacing w:before="0" w:line="240" w:lineRule="auto"/>
      </w:pPr>
    </w:p>
    <w:p w:rsidR="003C6CCA" w:rsidRDefault="003C6CCA" w:rsidP="00A452A3">
      <w:pPr>
        <w:pStyle w:val="ListParagraph"/>
        <w:spacing w:before="0" w:line="240" w:lineRule="auto"/>
        <w:ind w:left="-90"/>
      </w:pPr>
    </w:p>
    <w:p w:rsidR="003C6CCA" w:rsidRDefault="003C6CCA" w:rsidP="00A452A3">
      <w:pPr>
        <w:pStyle w:val="ListParagraph"/>
        <w:spacing w:before="0" w:line="240" w:lineRule="auto"/>
        <w:ind w:left="-90"/>
      </w:pPr>
    </w:p>
    <w:p w:rsidR="00A452A3" w:rsidRPr="008B53CA" w:rsidRDefault="00A452A3" w:rsidP="00A452A3">
      <w:pPr>
        <w:pStyle w:val="ListParagraph"/>
        <w:numPr>
          <w:ilvl w:val="0"/>
          <w:numId w:val="10"/>
        </w:numPr>
        <w:spacing w:before="0" w:line="240" w:lineRule="auto"/>
        <w:rPr>
          <w:rFonts w:ascii="Century Gothic" w:hAnsi="Century Gothic"/>
          <w:b/>
          <w:u w:val="single"/>
        </w:rPr>
      </w:pPr>
      <w:r w:rsidRPr="008B53CA">
        <w:rPr>
          <w:rFonts w:ascii="Century Gothic" w:hAnsi="Century Gothic"/>
          <w:b/>
          <w:u w:val="single"/>
        </w:rPr>
        <w:t>ACCOUNTANT CUM TRAVEL EXECUTIVE    MAY 2015- FEB 2016</w:t>
      </w:r>
    </w:p>
    <w:p w:rsidR="008B53CA" w:rsidRPr="003C6CCA" w:rsidRDefault="00A452A3" w:rsidP="00A452A3">
      <w:p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  <w:b/>
        </w:rPr>
        <w:t>ORGANISATION</w:t>
      </w:r>
      <w:r w:rsidRPr="008B53CA">
        <w:rPr>
          <w:rFonts w:ascii="Century Gothic" w:hAnsi="Century Gothic"/>
        </w:rPr>
        <w:t xml:space="preserve">: </w:t>
      </w:r>
      <w:r w:rsidR="00BB43BD" w:rsidRPr="008B53CA">
        <w:rPr>
          <w:rFonts w:ascii="Century Gothic" w:hAnsi="Century Gothic"/>
        </w:rPr>
        <w:t>V.K Travel Solutions, Panaji –Goa,</w:t>
      </w:r>
      <w:r w:rsidR="00BB43BD">
        <w:rPr>
          <w:rFonts w:ascii="Century Gothic" w:hAnsi="Century Gothic"/>
        </w:rPr>
        <w:t xml:space="preserve"> </w:t>
      </w:r>
      <w:r w:rsidR="00BB43BD" w:rsidRPr="008B53CA">
        <w:rPr>
          <w:rFonts w:ascii="Century Gothic" w:hAnsi="Century Gothic"/>
        </w:rPr>
        <w:t>India</w:t>
      </w:r>
    </w:p>
    <w:p w:rsidR="00A452A3" w:rsidRPr="008B53CA" w:rsidRDefault="00BB43BD" w:rsidP="00A452A3">
      <w:p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  <w:b/>
        </w:rPr>
        <w:t>Description</w:t>
      </w:r>
      <w:r w:rsidRPr="008B53CA">
        <w:rPr>
          <w:rFonts w:ascii="Century Gothic" w:hAnsi="Century Gothic"/>
        </w:rPr>
        <w:t>:   Worked As Acc</w:t>
      </w:r>
      <w:r>
        <w:rPr>
          <w:rFonts w:ascii="Century Gothic" w:hAnsi="Century Gothic"/>
        </w:rPr>
        <w:t>ountant Cum Travel Executive in</w:t>
      </w:r>
      <w:r w:rsidRPr="008B53CA">
        <w:rPr>
          <w:rFonts w:ascii="Century Gothic" w:hAnsi="Century Gothic"/>
        </w:rPr>
        <w:t xml:space="preserve"> A Travel Agency Firm And Performed Various Assigned Tasks.</w:t>
      </w:r>
      <w:r>
        <w:rPr>
          <w:rFonts w:ascii="Century Gothic" w:hAnsi="Century Gothic"/>
        </w:rPr>
        <w:t xml:space="preserve"> </w:t>
      </w:r>
      <w:r w:rsidRPr="008B53CA">
        <w:rPr>
          <w:rFonts w:ascii="Century Gothic" w:hAnsi="Century Gothic"/>
        </w:rPr>
        <w:t>The Main Function Was To Maintain And Tally The Books Of Accounts Of The Firm.</w:t>
      </w:r>
    </w:p>
    <w:p w:rsidR="00A452A3" w:rsidRPr="008B53CA" w:rsidRDefault="00A452A3" w:rsidP="00A452A3">
      <w:pPr>
        <w:spacing w:before="0" w:line="240" w:lineRule="auto"/>
        <w:rPr>
          <w:rFonts w:ascii="Century Gothic" w:hAnsi="Century Gothic"/>
          <w:b/>
        </w:rPr>
      </w:pPr>
      <w:r w:rsidRPr="008B53CA">
        <w:rPr>
          <w:rFonts w:ascii="Century Gothic" w:hAnsi="Century Gothic"/>
          <w:b/>
        </w:rPr>
        <w:t>ROLKES AND RESPONSIBILITIES</w:t>
      </w: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 xml:space="preserve">Maintaining of books of accounts which </w:t>
      </w:r>
      <w:r w:rsidR="00BB43BD" w:rsidRPr="008B53CA">
        <w:rPr>
          <w:rFonts w:ascii="Century Gothic" w:hAnsi="Century Gothic"/>
        </w:rPr>
        <w:t>include</w:t>
      </w:r>
      <w:r w:rsidRPr="008B53CA">
        <w:rPr>
          <w:rFonts w:ascii="Century Gothic" w:hAnsi="Century Gothic"/>
        </w:rPr>
        <w:t xml:space="preserve"> entering sale</w:t>
      </w:r>
      <w:r w:rsidR="00BB43BD">
        <w:rPr>
          <w:rFonts w:ascii="Century Gothic" w:hAnsi="Century Gothic"/>
        </w:rPr>
        <w:t>s</w:t>
      </w:r>
      <w:r w:rsidRPr="008B53CA">
        <w:rPr>
          <w:rFonts w:ascii="Century Gothic" w:hAnsi="Century Gothic"/>
        </w:rPr>
        <w:t>,</w:t>
      </w:r>
      <w:r w:rsidR="00BB43BD">
        <w:rPr>
          <w:rFonts w:ascii="Century Gothic" w:hAnsi="Century Gothic"/>
        </w:rPr>
        <w:t xml:space="preserve"> </w:t>
      </w:r>
      <w:r w:rsidRPr="008B53CA">
        <w:rPr>
          <w:rFonts w:ascii="Century Gothic" w:hAnsi="Century Gothic"/>
        </w:rPr>
        <w:t>purchases,</w:t>
      </w:r>
      <w:r w:rsidR="00BB43BD">
        <w:rPr>
          <w:rFonts w:ascii="Century Gothic" w:hAnsi="Century Gothic"/>
        </w:rPr>
        <w:t xml:space="preserve"> </w:t>
      </w:r>
      <w:r w:rsidR="00BB43BD" w:rsidRPr="008B53CA">
        <w:rPr>
          <w:rFonts w:ascii="Century Gothic" w:hAnsi="Century Gothic"/>
        </w:rPr>
        <w:t>expenses, revenues</w:t>
      </w:r>
      <w:r w:rsidRPr="008B53CA">
        <w:rPr>
          <w:rFonts w:ascii="Century Gothic" w:hAnsi="Century Gothic"/>
        </w:rPr>
        <w:t xml:space="preserve"> etc.</w:t>
      </w: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Preparing receipts and memos.</w:t>
      </w:r>
    </w:p>
    <w:p w:rsidR="00A452A3" w:rsidRPr="008B53CA" w:rsidRDefault="00A452A3" w:rsidP="00A452A3">
      <w:pPr>
        <w:pStyle w:val="ListParagraph"/>
        <w:spacing w:before="0" w:line="240" w:lineRule="auto"/>
        <w:ind w:left="630"/>
        <w:rPr>
          <w:rFonts w:ascii="Century Gothic" w:hAnsi="Century Gothic"/>
        </w:rPr>
      </w:pP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Tallying bank accounts with the office system.</w:t>
      </w: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Service tax and  T.D.S</w:t>
      </w: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 xml:space="preserve">Handling customer calls and </w:t>
      </w:r>
      <w:r w:rsidR="00BB43BD" w:rsidRPr="008B53CA">
        <w:rPr>
          <w:rFonts w:ascii="Century Gothic" w:hAnsi="Century Gothic"/>
        </w:rPr>
        <w:t>queries</w:t>
      </w:r>
    </w:p>
    <w:p w:rsidR="00A452A3" w:rsidRPr="008B53CA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Booking tickets (</w:t>
      </w:r>
      <w:proofErr w:type="gramStart"/>
      <w:r w:rsidRPr="008B53CA">
        <w:rPr>
          <w:rFonts w:ascii="Century Gothic" w:hAnsi="Century Gothic"/>
        </w:rPr>
        <w:t>air ,bus</w:t>
      </w:r>
      <w:proofErr w:type="gramEnd"/>
      <w:r w:rsidRPr="008B53CA">
        <w:rPr>
          <w:rFonts w:ascii="Century Gothic" w:hAnsi="Century Gothic"/>
        </w:rPr>
        <w:t>, train).</w:t>
      </w:r>
    </w:p>
    <w:p w:rsidR="00A452A3" w:rsidRDefault="00A452A3" w:rsidP="00A452A3">
      <w:pPr>
        <w:pStyle w:val="ListParagraph"/>
        <w:numPr>
          <w:ilvl w:val="0"/>
          <w:numId w:val="11"/>
        </w:numPr>
        <w:spacing w:before="0" w:line="240" w:lineRule="auto"/>
        <w:rPr>
          <w:rFonts w:ascii="Century Gothic" w:hAnsi="Century Gothic"/>
        </w:rPr>
      </w:pPr>
      <w:r w:rsidRPr="008B53CA">
        <w:rPr>
          <w:rFonts w:ascii="Century Gothic" w:hAnsi="Century Gothic"/>
        </w:rPr>
        <w:t>Other miscellaneous tasks.</w:t>
      </w:r>
    </w:p>
    <w:p w:rsidR="008B53CA" w:rsidRPr="007667D5" w:rsidRDefault="008B53CA" w:rsidP="008B53CA">
      <w:pPr>
        <w:pStyle w:val="ListParagraph"/>
        <w:spacing w:before="0" w:line="240" w:lineRule="auto"/>
        <w:ind w:left="630"/>
        <w:rPr>
          <w:rFonts w:ascii="Century Gothic" w:hAnsi="Century Gothic"/>
          <w:sz w:val="36"/>
          <w:szCs w:val="36"/>
        </w:rPr>
      </w:pPr>
    </w:p>
    <w:p w:rsidR="00217822" w:rsidRDefault="00217822" w:rsidP="00461309">
      <w:pPr>
        <w:tabs>
          <w:tab w:val="left" w:pos="5355"/>
        </w:tabs>
        <w:spacing w:before="0" w:line="240" w:lineRule="auto"/>
        <w:rPr>
          <w:rFonts w:ascii="Century Gothic" w:hAnsi="Century Gothic"/>
          <w:b/>
          <w:sz w:val="36"/>
          <w:szCs w:val="36"/>
          <w:u w:val="single"/>
        </w:rPr>
      </w:pPr>
    </w:p>
    <w:p w:rsidR="008B53CA" w:rsidRPr="007667D5" w:rsidRDefault="00170582" w:rsidP="00461309">
      <w:pPr>
        <w:tabs>
          <w:tab w:val="left" w:pos="5355"/>
        </w:tabs>
        <w:spacing w:before="0" w:line="240" w:lineRule="auto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-228600</wp:posOffset>
            </wp:positionV>
            <wp:extent cx="857250" cy="752475"/>
            <wp:effectExtent l="19050" t="0" r="0" b="0"/>
            <wp:wrapTight wrapText="bothSides">
              <wp:wrapPolygon edited="0">
                <wp:start x="-480" y="0"/>
                <wp:lineTo x="-480" y="21327"/>
                <wp:lineTo x="21600" y="21327"/>
                <wp:lineTo x="21600" y="0"/>
                <wp:lineTo x="-480" y="0"/>
              </wp:wrapPolygon>
            </wp:wrapTight>
            <wp:docPr id="4" name="Picture 3" descr="C:\Users\netzon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zone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3CA" w:rsidRPr="007667D5">
        <w:rPr>
          <w:rFonts w:ascii="Century Gothic" w:hAnsi="Century Gothic"/>
          <w:b/>
          <w:sz w:val="36"/>
          <w:szCs w:val="36"/>
          <w:u w:val="single"/>
        </w:rPr>
        <w:t>E</w:t>
      </w:r>
      <w:r w:rsidR="007667D5">
        <w:rPr>
          <w:rFonts w:ascii="Century Gothic" w:hAnsi="Century Gothic"/>
          <w:b/>
          <w:sz w:val="36"/>
          <w:szCs w:val="36"/>
          <w:u w:val="single"/>
        </w:rPr>
        <w:t>ducation</w:t>
      </w:r>
      <w:r w:rsidR="00461309" w:rsidRPr="007667D5">
        <w:rPr>
          <w:rFonts w:ascii="Century Gothic" w:hAnsi="Century Gothic"/>
          <w:b/>
          <w:sz w:val="36"/>
          <w:szCs w:val="36"/>
          <w:u w:val="single"/>
        </w:rPr>
        <w:tab/>
      </w:r>
    </w:p>
    <w:p w:rsidR="00170582" w:rsidRDefault="00170582" w:rsidP="008B53CA">
      <w:pPr>
        <w:spacing w:before="0" w:line="240" w:lineRule="auto"/>
        <w:rPr>
          <w:rFonts w:ascii="Century Gothic" w:hAnsi="Century Gothic"/>
          <w:sz w:val="24"/>
          <w:szCs w:val="24"/>
        </w:rPr>
      </w:pPr>
    </w:p>
    <w:p w:rsidR="008B53CA" w:rsidRPr="007667D5" w:rsidRDefault="00012D2D" w:rsidP="008B53CA">
      <w:pPr>
        <w:spacing w:before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2.75pt;margin-top:5.55pt;width:34.5pt;height:0;z-index:251658240" o:connectortype="straight">
            <v:stroke endarrow="block"/>
          </v:shape>
        </w:pict>
      </w:r>
      <w:r w:rsidR="007667D5" w:rsidRPr="007667D5">
        <w:rPr>
          <w:rFonts w:ascii="Century Gothic" w:hAnsi="Century Gothic"/>
          <w:sz w:val="24"/>
          <w:szCs w:val="24"/>
        </w:rPr>
        <w:t xml:space="preserve">Field: B.Com    </w:t>
      </w:r>
      <w:r w:rsidR="007667D5" w:rsidRPr="007667D5">
        <w:rPr>
          <w:rFonts w:ascii="Century Gothic" w:hAnsi="Century Gothic"/>
          <w:sz w:val="24"/>
          <w:szCs w:val="24"/>
        </w:rPr>
        <w:tab/>
      </w:r>
      <w:r w:rsidR="007667D5" w:rsidRPr="007667D5">
        <w:rPr>
          <w:rFonts w:ascii="Century Gothic" w:hAnsi="Century Gothic"/>
          <w:sz w:val="24"/>
          <w:szCs w:val="24"/>
        </w:rPr>
        <w:tab/>
      </w:r>
      <w:r w:rsidR="007667D5" w:rsidRPr="007667D5">
        <w:rPr>
          <w:rFonts w:ascii="Century Gothic" w:hAnsi="Century Gothic"/>
          <w:sz w:val="24"/>
          <w:szCs w:val="24"/>
        </w:rPr>
        <w:tab/>
        <w:t>Year: 2015</w:t>
      </w:r>
      <w:r w:rsidR="007667D5" w:rsidRPr="007667D5">
        <w:rPr>
          <w:rFonts w:ascii="Century Gothic" w:hAnsi="Century Gothic"/>
          <w:sz w:val="24"/>
          <w:szCs w:val="24"/>
        </w:rPr>
        <w:tab/>
      </w:r>
      <w:r w:rsidR="007667D5" w:rsidRPr="007667D5">
        <w:rPr>
          <w:rFonts w:ascii="Century Gothic" w:hAnsi="Century Gothic"/>
          <w:sz w:val="24"/>
          <w:szCs w:val="24"/>
        </w:rPr>
        <w:tab/>
      </w:r>
      <w:r w:rsidR="007667D5" w:rsidRPr="007667D5">
        <w:rPr>
          <w:rFonts w:ascii="Century Gothic" w:hAnsi="Century Gothic"/>
          <w:sz w:val="24"/>
          <w:szCs w:val="24"/>
        </w:rPr>
        <w:tab/>
        <w:t>Grade: Distinction</w:t>
      </w:r>
    </w:p>
    <w:p w:rsidR="007667D5" w:rsidRPr="007667D5" w:rsidRDefault="007667D5" w:rsidP="008B53CA">
      <w:pPr>
        <w:spacing w:before="0" w:line="240" w:lineRule="auto"/>
        <w:rPr>
          <w:rFonts w:ascii="Century Gothic" w:hAnsi="Century Gothic"/>
          <w:sz w:val="24"/>
          <w:szCs w:val="24"/>
        </w:rPr>
      </w:pPr>
      <w:r w:rsidRPr="007667D5">
        <w:rPr>
          <w:rFonts w:ascii="Century Gothic" w:hAnsi="Century Gothic"/>
          <w:sz w:val="24"/>
          <w:szCs w:val="24"/>
        </w:rPr>
        <w:t>Institution/University</w:t>
      </w:r>
      <w:r>
        <w:rPr>
          <w:rFonts w:ascii="Century Gothic" w:hAnsi="Century Gothic"/>
          <w:sz w:val="24"/>
          <w:szCs w:val="24"/>
        </w:rPr>
        <w:t>: GOA UNIVERSITY</w:t>
      </w:r>
    </w:p>
    <w:p w:rsidR="008B53CA" w:rsidRPr="007667D5" w:rsidRDefault="007667D5" w:rsidP="008B53CA">
      <w:pPr>
        <w:spacing w:before="0" w:line="240" w:lineRule="auto"/>
        <w:rPr>
          <w:rFonts w:ascii="Century Gothic" w:hAnsi="Century Gothic"/>
          <w:sz w:val="24"/>
          <w:szCs w:val="24"/>
        </w:rPr>
      </w:pPr>
      <w:r w:rsidRPr="007667D5">
        <w:rPr>
          <w:rFonts w:ascii="Century Gothic" w:hAnsi="Century Gothic"/>
          <w:sz w:val="24"/>
          <w:szCs w:val="24"/>
        </w:rPr>
        <w:t>Field Of Study: Banking/Accounts/Business</w:t>
      </w:r>
      <w:r w:rsidR="003C6CCA">
        <w:rPr>
          <w:rFonts w:ascii="Century Gothic" w:hAnsi="Century Gothic"/>
          <w:sz w:val="24"/>
          <w:szCs w:val="24"/>
        </w:rPr>
        <w:t xml:space="preserve"> studies</w:t>
      </w:r>
    </w:p>
    <w:p w:rsidR="008B53CA" w:rsidRDefault="00F26465" w:rsidP="008B53CA">
      <w:pPr>
        <w:spacing w:before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702945</wp:posOffset>
            </wp:positionV>
            <wp:extent cx="904875" cy="695325"/>
            <wp:effectExtent l="19050" t="0" r="9525" b="0"/>
            <wp:wrapTight wrapText="bothSides">
              <wp:wrapPolygon edited="0">
                <wp:start x="7276" y="592"/>
                <wp:lineTo x="4093" y="1775"/>
                <wp:lineTo x="-455" y="7693"/>
                <wp:lineTo x="-455" y="12427"/>
                <wp:lineTo x="3183" y="19529"/>
                <wp:lineTo x="4547" y="19529"/>
                <wp:lineTo x="8640" y="21304"/>
                <wp:lineTo x="9095" y="21304"/>
                <wp:lineTo x="12278" y="21304"/>
                <wp:lineTo x="12733" y="21304"/>
                <wp:lineTo x="16825" y="19529"/>
                <wp:lineTo x="18189" y="19529"/>
                <wp:lineTo x="21827" y="12427"/>
                <wp:lineTo x="21827" y="7693"/>
                <wp:lineTo x="17280" y="1775"/>
                <wp:lineTo x="14097" y="592"/>
                <wp:lineTo x="7276" y="592"/>
              </wp:wrapPolygon>
            </wp:wrapTight>
            <wp:docPr id="6" name="Picture 5" descr="Image result for professional experien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fessional experience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67D5" w:rsidRPr="007667D5">
        <w:rPr>
          <w:rFonts w:ascii="Century Gothic" w:hAnsi="Century Gothic"/>
          <w:sz w:val="24"/>
          <w:szCs w:val="24"/>
        </w:rPr>
        <w:t>Descripti</w:t>
      </w:r>
      <w:r w:rsidR="003C6CCA">
        <w:rPr>
          <w:rFonts w:ascii="Century Gothic" w:hAnsi="Century Gothic"/>
          <w:sz w:val="24"/>
          <w:szCs w:val="24"/>
        </w:rPr>
        <w:t>on:  Pursued Bachelor’s Degree i</w:t>
      </w:r>
      <w:r w:rsidR="007667D5" w:rsidRPr="007667D5">
        <w:rPr>
          <w:rFonts w:ascii="Century Gothic" w:hAnsi="Century Gothic"/>
          <w:sz w:val="24"/>
          <w:szCs w:val="24"/>
        </w:rPr>
        <w:t xml:space="preserve">n Commerce </w:t>
      </w:r>
      <w:proofErr w:type="gramStart"/>
      <w:r w:rsidR="007667D5" w:rsidRPr="007667D5">
        <w:rPr>
          <w:rFonts w:ascii="Century Gothic" w:hAnsi="Century Gothic"/>
          <w:sz w:val="24"/>
          <w:szCs w:val="24"/>
        </w:rPr>
        <w:t>In The</w:t>
      </w:r>
      <w:proofErr w:type="gramEnd"/>
      <w:r w:rsidR="007667D5" w:rsidRPr="007667D5">
        <w:rPr>
          <w:rFonts w:ascii="Century Gothic" w:hAnsi="Century Gothic"/>
          <w:sz w:val="24"/>
          <w:szCs w:val="24"/>
        </w:rPr>
        <w:t xml:space="preserve"> Year 2015. Subjects Covered Under This Field Were Accounts,</w:t>
      </w:r>
      <w:r w:rsidR="007667D5">
        <w:rPr>
          <w:rFonts w:ascii="Century Gothic" w:hAnsi="Century Gothic"/>
          <w:sz w:val="24"/>
          <w:szCs w:val="24"/>
        </w:rPr>
        <w:t xml:space="preserve"> B</w:t>
      </w:r>
      <w:r w:rsidR="007667D5" w:rsidRPr="007667D5">
        <w:rPr>
          <w:rFonts w:ascii="Century Gothic" w:hAnsi="Century Gothic"/>
          <w:sz w:val="24"/>
          <w:szCs w:val="24"/>
        </w:rPr>
        <w:t>anking,</w:t>
      </w:r>
      <w:r w:rsidR="007667D5">
        <w:rPr>
          <w:rFonts w:ascii="Century Gothic" w:hAnsi="Century Gothic"/>
          <w:sz w:val="24"/>
          <w:szCs w:val="24"/>
        </w:rPr>
        <w:t xml:space="preserve"> </w:t>
      </w:r>
      <w:r w:rsidR="007667D5" w:rsidRPr="007667D5">
        <w:rPr>
          <w:rFonts w:ascii="Century Gothic" w:hAnsi="Century Gothic"/>
          <w:sz w:val="24"/>
          <w:szCs w:val="24"/>
        </w:rPr>
        <w:t xml:space="preserve">Business </w:t>
      </w:r>
      <w:r w:rsidR="007667D5" w:rsidRPr="007667D5">
        <w:rPr>
          <w:rFonts w:ascii="Century Gothic" w:hAnsi="Century Gothic"/>
          <w:sz w:val="24"/>
          <w:szCs w:val="24"/>
        </w:rPr>
        <w:lastRenderedPageBreak/>
        <w:t>Studies,</w:t>
      </w:r>
      <w:r w:rsidR="007667D5">
        <w:rPr>
          <w:rFonts w:ascii="Century Gothic" w:hAnsi="Century Gothic"/>
          <w:sz w:val="24"/>
          <w:szCs w:val="24"/>
        </w:rPr>
        <w:t xml:space="preserve"> </w:t>
      </w:r>
      <w:r w:rsidR="007667D5" w:rsidRPr="007667D5">
        <w:rPr>
          <w:rFonts w:ascii="Century Gothic" w:hAnsi="Century Gothic"/>
          <w:sz w:val="24"/>
          <w:szCs w:val="24"/>
        </w:rPr>
        <w:t>Information Technology,</w:t>
      </w:r>
      <w:r w:rsidR="007667D5">
        <w:rPr>
          <w:rFonts w:ascii="Century Gothic" w:hAnsi="Century Gothic"/>
          <w:sz w:val="24"/>
          <w:szCs w:val="24"/>
        </w:rPr>
        <w:t xml:space="preserve"> </w:t>
      </w:r>
      <w:r w:rsidR="007667D5" w:rsidRPr="007667D5">
        <w:rPr>
          <w:rFonts w:ascii="Century Gothic" w:hAnsi="Century Gothic"/>
          <w:sz w:val="24"/>
          <w:szCs w:val="24"/>
        </w:rPr>
        <w:t>And Industrial Management Etc.</w:t>
      </w:r>
    </w:p>
    <w:p w:rsidR="001C25BE" w:rsidRDefault="001C25BE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  <w:u w:val="single"/>
        </w:rPr>
      </w:pPr>
    </w:p>
    <w:p w:rsidR="003C6CCA" w:rsidRDefault="003C6CCA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  <w:u w:val="single"/>
        </w:rPr>
      </w:pPr>
      <w:r w:rsidRPr="003C6CCA">
        <w:rPr>
          <w:rFonts w:ascii="Century Gothic" w:hAnsi="Century Gothic" w:cs="Calibri"/>
          <w:b/>
          <w:sz w:val="28"/>
          <w:szCs w:val="24"/>
          <w:u w:val="single"/>
        </w:rPr>
        <w:t>OTHER QUALIFICATION</w:t>
      </w:r>
      <w:r>
        <w:rPr>
          <w:rFonts w:ascii="Century Gothic" w:hAnsi="Century Gothic" w:cs="Calibri"/>
          <w:b/>
          <w:sz w:val="28"/>
          <w:szCs w:val="24"/>
          <w:u w:val="single"/>
        </w:rPr>
        <w:tab/>
      </w:r>
    </w:p>
    <w:p w:rsidR="00F26465" w:rsidRDefault="00AB23BA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  <w:u w:val="single"/>
        </w:rPr>
      </w:pPr>
      <w:r>
        <w:rPr>
          <w:rFonts w:ascii="Century Gothic" w:hAnsi="Century Gothic" w:cs="Calibri"/>
          <w:b/>
          <w:sz w:val="28"/>
          <w:szCs w:val="24"/>
          <w:u w:val="single"/>
        </w:rPr>
        <w:t xml:space="preserve"> </w:t>
      </w:r>
    </w:p>
    <w:p w:rsidR="00AB23BA" w:rsidRPr="007B1D2D" w:rsidRDefault="00012D2D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noProof/>
          <w:sz w:val="28"/>
          <w:szCs w:val="24"/>
          <w:u w:val="single"/>
        </w:rPr>
        <w:pict>
          <v:shape id="_x0000_s1027" type="#_x0000_t32" style="position:absolute;margin-left:-52.5pt;margin-top:5.7pt;width:44.25pt;height:.75pt;flip:y;z-index:251659264" o:connectortype="straight">
            <v:stroke endarrow="block"/>
          </v:shape>
        </w:pict>
      </w:r>
      <w:r w:rsidR="00AB23BA" w:rsidRPr="007B1D2D">
        <w:rPr>
          <w:rFonts w:ascii="Century Gothic" w:hAnsi="Century Gothic" w:cs="Calibri"/>
          <w:sz w:val="24"/>
          <w:szCs w:val="24"/>
        </w:rPr>
        <w:t>Degree/Diploma: IATA                     Year:</w:t>
      </w:r>
      <w:r w:rsidR="007B1D2D">
        <w:rPr>
          <w:rFonts w:ascii="Century Gothic" w:hAnsi="Century Gothic" w:cs="Calibri"/>
          <w:sz w:val="24"/>
          <w:szCs w:val="24"/>
        </w:rPr>
        <w:t xml:space="preserve"> </w:t>
      </w:r>
      <w:r w:rsidR="00AB23BA" w:rsidRPr="007B1D2D">
        <w:rPr>
          <w:rFonts w:ascii="Century Gothic" w:hAnsi="Century Gothic" w:cs="Calibri"/>
          <w:sz w:val="24"/>
          <w:szCs w:val="24"/>
        </w:rPr>
        <w:t xml:space="preserve">2016         </w:t>
      </w:r>
    </w:p>
    <w:p w:rsidR="00AB23BA" w:rsidRPr="007B1D2D" w:rsidRDefault="00AB23BA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 w:rsidRPr="007B1D2D">
        <w:rPr>
          <w:rFonts w:ascii="Century Gothic" w:hAnsi="Century Gothic" w:cs="Calibri"/>
          <w:sz w:val="24"/>
          <w:szCs w:val="24"/>
        </w:rPr>
        <w:t>Institution: Trade wings Institute Of Management</w:t>
      </w:r>
    </w:p>
    <w:p w:rsidR="00AB23BA" w:rsidRPr="007B1D2D" w:rsidRDefault="00AB23BA" w:rsidP="003C6CCA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 w:rsidRPr="007B1D2D">
        <w:rPr>
          <w:rFonts w:ascii="Century Gothic" w:hAnsi="Century Gothic" w:cs="Calibri"/>
          <w:sz w:val="24"/>
          <w:szCs w:val="24"/>
        </w:rPr>
        <w:t xml:space="preserve">DESCREPTION: </w:t>
      </w:r>
      <w:r w:rsidR="007B1D2D" w:rsidRPr="007B1D2D">
        <w:rPr>
          <w:rFonts w:ascii="Century Gothic" w:hAnsi="Century Gothic" w:cs="Calibri"/>
          <w:sz w:val="24"/>
          <w:szCs w:val="24"/>
        </w:rPr>
        <w:t>pursued</w:t>
      </w:r>
      <w:r w:rsidRPr="007B1D2D">
        <w:rPr>
          <w:rFonts w:ascii="Century Gothic" w:hAnsi="Century Gothic" w:cs="Calibri"/>
          <w:sz w:val="24"/>
          <w:szCs w:val="24"/>
        </w:rPr>
        <w:t xml:space="preserve"> diploma in IATA I.E INTERNATIONAL AIR TRANSPORT ASSOCIATION from trade wings institute of management panaji-</w:t>
      </w:r>
      <w:r w:rsidR="00BB43BD">
        <w:rPr>
          <w:rFonts w:ascii="Century Gothic" w:hAnsi="Century Gothic" w:cs="Calibri"/>
          <w:sz w:val="24"/>
          <w:szCs w:val="24"/>
        </w:rPr>
        <w:t xml:space="preserve"> Goa in</w:t>
      </w:r>
      <w:r w:rsidRPr="007B1D2D">
        <w:rPr>
          <w:rFonts w:ascii="Century Gothic" w:hAnsi="Century Gothic" w:cs="Calibri"/>
          <w:sz w:val="24"/>
          <w:szCs w:val="24"/>
        </w:rPr>
        <w:t xml:space="preserve"> the year 2016. The main topics covered under this certificate course were:</w:t>
      </w:r>
    </w:p>
    <w:p w:rsidR="00AB23BA" w:rsidRPr="007B1D2D" w:rsidRDefault="00AB23BA" w:rsidP="00AB23BA">
      <w:pPr>
        <w:pStyle w:val="ListParagraph"/>
        <w:numPr>
          <w:ilvl w:val="0"/>
          <w:numId w:val="12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 w:rsidRPr="007B1D2D">
        <w:rPr>
          <w:rFonts w:ascii="Century Gothic" w:hAnsi="Century Gothic" w:cs="Calibri"/>
          <w:sz w:val="24"/>
          <w:szCs w:val="24"/>
        </w:rPr>
        <w:t xml:space="preserve">Hospitality </w:t>
      </w:r>
      <w:r w:rsidR="007B1D2D" w:rsidRPr="007B1D2D">
        <w:rPr>
          <w:rFonts w:ascii="Century Gothic" w:hAnsi="Century Gothic" w:cs="Calibri"/>
          <w:sz w:val="24"/>
          <w:szCs w:val="24"/>
        </w:rPr>
        <w:t xml:space="preserve">in </w:t>
      </w:r>
      <w:r w:rsidRPr="007B1D2D">
        <w:rPr>
          <w:rFonts w:ascii="Century Gothic" w:hAnsi="Century Gothic" w:cs="Calibri"/>
          <w:sz w:val="24"/>
          <w:szCs w:val="24"/>
        </w:rPr>
        <w:t>travel and tourism</w:t>
      </w:r>
    </w:p>
    <w:p w:rsidR="00AB23BA" w:rsidRPr="007B1D2D" w:rsidRDefault="00AB23BA" w:rsidP="00AB23BA">
      <w:pPr>
        <w:pStyle w:val="ListParagraph"/>
        <w:numPr>
          <w:ilvl w:val="0"/>
          <w:numId w:val="12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proofErr w:type="gramStart"/>
      <w:r w:rsidRPr="007B1D2D">
        <w:rPr>
          <w:rFonts w:ascii="Century Gothic" w:hAnsi="Century Gothic" w:cs="Calibri"/>
          <w:sz w:val="24"/>
          <w:szCs w:val="24"/>
        </w:rPr>
        <w:t>Transport ,</w:t>
      </w:r>
      <w:proofErr w:type="gramEnd"/>
      <w:r w:rsidR="007B1D2D">
        <w:rPr>
          <w:rFonts w:ascii="Century Gothic" w:hAnsi="Century Gothic" w:cs="Calibri"/>
          <w:sz w:val="24"/>
          <w:szCs w:val="24"/>
        </w:rPr>
        <w:t xml:space="preserve"> </w:t>
      </w:r>
      <w:r w:rsidRPr="007B1D2D">
        <w:rPr>
          <w:rFonts w:ascii="Century Gothic" w:hAnsi="Century Gothic" w:cs="Calibri"/>
          <w:sz w:val="24"/>
          <w:szCs w:val="24"/>
        </w:rPr>
        <w:t>business communication .</w:t>
      </w:r>
    </w:p>
    <w:p w:rsidR="00AB23BA" w:rsidRPr="007B1D2D" w:rsidRDefault="007B1D2D" w:rsidP="00AB23BA">
      <w:pPr>
        <w:pStyle w:val="ListParagraph"/>
        <w:numPr>
          <w:ilvl w:val="0"/>
          <w:numId w:val="12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 w:rsidRPr="007B1D2D">
        <w:rPr>
          <w:rFonts w:ascii="Century Gothic" w:hAnsi="Century Gothic" w:cs="Calibri"/>
          <w:sz w:val="24"/>
          <w:szCs w:val="24"/>
        </w:rPr>
        <w:t>Hotels and restaurants</w:t>
      </w:r>
    </w:p>
    <w:p w:rsidR="007B1D2D" w:rsidRPr="007B1D2D" w:rsidRDefault="00F26465" w:rsidP="00AB23BA">
      <w:pPr>
        <w:pStyle w:val="ListParagraph"/>
        <w:numPr>
          <w:ilvl w:val="0"/>
          <w:numId w:val="12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330200</wp:posOffset>
            </wp:positionV>
            <wp:extent cx="571500" cy="647700"/>
            <wp:effectExtent l="19050" t="0" r="0" b="0"/>
            <wp:wrapTight wrapText="bothSides">
              <wp:wrapPolygon edited="0">
                <wp:start x="-720" y="0"/>
                <wp:lineTo x="-720" y="20965"/>
                <wp:lineTo x="21600" y="20965"/>
                <wp:lineTo x="21600" y="0"/>
                <wp:lineTo x="-720" y="0"/>
              </wp:wrapPolygon>
            </wp:wrapTight>
            <wp:docPr id="5" name="Picture 4" descr="C:\Users\netzone\Desktop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tzone\Desktop\images (3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2D" w:rsidRPr="007B1D2D">
        <w:rPr>
          <w:rFonts w:ascii="Century Gothic" w:hAnsi="Century Gothic" w:cs="Calibri"/>
          <w:sz w:val="24"/>
          <w:szCs w:val="24"/>
        </w:rPr>
        <w:t>Time calculation etc</w:t>
      </w:r>
    </w:p>
    <w:p w:rsidR="007B1D2D" w:rsidRDefault="001C25BE" w:rsidP="00F26465">
      <w:pPr>
        <w:tabs>
          <w:tab w:val="left" w:pos="3645"/>
        </w:tabs>
        <w:spacing w:before="0" w:line="240" w:lineRule="auto"/>
        <w:ind w:left="-630"/>
        <w:rPr>
          <w:rFonts w:ascii="Century Gothic" w:hAnsi="Century Gothic" w:cs="Calibri"/>
          <w:b/>
          <w:sz w:val="28"/>
          <w:szCs w:val="24"/>
          <w:u w:val="single"/>
        </w:rPr>
      </w:pPr>
      <w:r w:rsidRPr="001C25BE">
        <w:rPr>
          <w:rFonts w:ascii="Century Gothic" w:hAnsi="Century Gothic" w:cs="Calibri"/>
          <w:b/>
          <w:sz w:val="32"/>
          <w:szCs w:val="24"/>
          <w:u w:val="single"/>
        </w:rPr>
        <w:t>Skills</w:t>
      </w:r>
      <w:r w:rsidR="007B1D2D">
        <w:rPr>
          <w:rFonts w:ascii="Century Gothic" w:hAnsi="Century Gothic" w:cs="Calibri"/>
          <w:b/>
          <w:sz w:val="28"/>
          <w:szCs w:val="24"/>
          <w:u w:val="single"/>
        </w:rPr>
        <w:tab/>
      </w:r>
    </w:p>
    <w:p w:rsidR="00CA56E1" w:rsidRDefault="00CA56E1" w:rsidP="007B1D2D">
      <w:pPr>
        <w:tabs>
          <w:tab w:val="left" w:pos="3645"/>
        </w:tabs>
        <w:spacing w:before="0" w:line="240" w:lineRule="auto"/>
        <w:ind w:left="360"/>
        <w:rPr>
          <w:rFonts w:ascii="Century Gothic" w:hAnsi="Century Gothic" w:cs="Calibri"/>
          <w:b/>
          <w:sz w:val="28"/>
          <w:szCs w:val="24"/>
          <w:u w:val="single"/>
        </w:rPr>
      </w:pPr>
    </w:p>
    <w:p w:rsidR="00637741" w:rsidRDefault="00012D2D" w:rsidP="007B1D2D">
      <w:pPr>
        <w:tabs>
          <w:tab w:val="left" w:pos="3645"/>
        </w:tabs>
        <w:spacing w:before="0" w:line="240" w:lineRule="auto"/>
        <w:ind w:left="360"/>
        <w:rPr>
          <w:rFonts w:ascii="Century Gothic" w:hAnsi="Century Gothic" w:cs="Calibri"/>
          <w:b/>
          <w:sz w:val="28"/>
          <w:szCs w:val="24"/>
          <w:u w:val="single"/>
        </w:rPr>
      </w:pPr>
      <w:r>
        <w:rPr>
          <w:rFonts w:ascii="Century Gothic" w:hAnsi="Century Gothic" w:cs="Calibri"/>
          <w:b/>
          <w:noProof/>
          <w:sz w:val="28"/>
          <w:szCs w:val="24"/>
          <w:u w:val="single"/>
        </w:rPr>
        <w:pict>
          <v:shape id="_x0000_s1028" type="#_x0000_t32" style="position:absolute;left:0;text-align:left;margin-left:-29.25pt;margin-top:10.85pt;width:39.75pt;height:.75pt;z-index:251660288" o:connectortype="straight">
            <v:stroke endarrow="block"/>
          </v:shape>
        </w:pict>
      </w:r>
      <w:proofErr w:type="gramStart"/>
      <w:r w:rsidR="00637741">
        <w:rPr>
          <w:rFonts w:ascii="Century Gothic" w:hAnsi="Century Gothic" w:cs="Calibri"/>
          <w:b/>
          <w:sz w:val="28"/>
          <w:szCs w:val="24"/>
          <w:u w:val="single"/>
        </w:rPr>
        <w:t>technical</w:t>
      </w:r>
      <w:proofErr w:type="gramEnd"/>
      <w:r w:rsidR="00637741">
        <w:rPr>
          <w:rFonts w:ascii="Century Gothic" w:hAnsi="Century Gothic" w:cs="Calibri"/>
          <w:b/>
          <w:sz w:val="28"/>
          <w:szCs w:val="24"/>
          <w:u w:val="single"/>
        </w:rPr>
        <w:t xml:space="preserve"> skills:</w:t>
      </w:r>
    </w:p>
    <w:p w:rsidR="00637741" w:rsidRPr="001C25BE" w:rsidRDefault="00637741" w:rsidP="00637741">
      <w:pPr>
        <w:pStyle w:val="ListParagraph"/>
        <w:numPr>
          <w:ilvl w:val="0"/>
          <w:numId w:val="13"/>
        </w:numPr>
        <w:tabs>
          <w:tab w:val="left" w:pos="3645"/>
        </w:tabs>
        <w:spacing w:before="0" w:line="240" w:lineRule="auto"/>
        <w:rPr>
          <w:rFonts w:ascii="Century Gothic" w:hAnsi="Century Gothic" w:cs="Calibri"/>
          <w:sz w:val="28"/>
          <w:szCs w:val="24"/>
          <w:u w:val="single"/>
        </w:rPr>
      </w:pPr>
      <w:r w:rsidRPr="001C25BE">
        <w:rPr>
          <w:rFonts w:ascii="Century Gothic" w:hAnsi="Century Gothic" w:cs="Calibri"/>
          <w:sz w:val="28"/>
          <w:szCs w:val="24"/>
          <w:u w:val="single"/>
        </w:rPr>
        <w:t>Basics in computer applications and networking</w:t>
      </w:r>
    </w:p>
    <w:p w:rsidR="00637741" w:rsidRPr="001C25BE" w:rsidRDefault="00637741" w:rsidP="00637741">
      <w:pPr>
        <w:pStyle w:val="ListParagraph"/>
        <w:numPr>
          <w:ilvl w:val="0"/>
          <w:numId w:val="13"/>
        </w:numPr>
        <w:tabs>
          <w:tab w:val="left" w:pos="3645"/>
        </w:tabs>
        <w:spacing w:before="0" w:line="240" w:lineRule="auto"/>
        <w:rPr>
          <w:rFonts w:ascii="Century Gothic" w:hAnsi="Century Gothic" w:cs="Calibri"/>
          <w:sz w:val="28"/>
          <w:szCs w:val="24"/>
          <w:u w:val="single"/>
        </w:rPr>
      </w:pPr>
      <w:r w:rsidRPr="001C25BE">
        <w:rPr>
          <w:rFonts w:ascii="Century Gothic" w:hAnsi="Century Gothic" w:cs="Calibri"/>
          <w:sz w:val="28"/>
          <w:szCs w:val="24"/>
          <w:u w:val="single"/>
        </w:rPr>
        <w:t>Tally 9</w:t>
      </w:r>
    </w:p>
    <w:p w:rsidR="00AB23BA" w:rsidRPr="001C25BE" w:rsidRDefault="00637741" w:rsidP="00637741">
      <w:pPr>
        <w:pStyle w:val="ListParagraph"/>
        <w:numPr>
          <w:ilvl w:val="0"/>
          <w:numId w:val="10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</w:rPr>
      </w:pPr>
      <w:r w:rsidRPr="001C25BE">
        <w:rPr>
          <w:rFonts w:ascii="Century Gothic" w:hAnsi="Century Gothic" w:cs="Calibri"/>
          <w:b/>
          <w:sz w:val="28"/>
          <w:szCs w:val="24"/>
        </w:rPr>
        <w:t>Fast learner</w:t>
      </w:r>
    </w:p>
    <w:p w:rsidR="00637741" w:rsidRPr="001C25BE" w:rsidRDefault="00637741" w:rsidP="00637741">
      <w:pPr>
        <w:pStyle w:val="ListParagraph"/>
        <w:numPr>
          <w:ilvl w:val="0"/>
          <w:numId w:val="10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</w:rPr>
      </w:pPr>
      <w:r w:rsidRPr="001C25BE">
        <w:rPr>
          <w:rFonts w:ascii="Century Gothic" w:hAnsi="Century Gothic" w:cs="Calibri"/>
          <w:b/>
          <w:sz w:val="28"/>
          <w:szCs w:val="24"/>
        </w:rPr>
        <w:t>Patience</w:t>
      </w:r>
    </w:p>
    <w:p w:rsidR="00637741" w:rsidRPr="001C25BE" w:rsidRDefault="00637741" w:rsidP="00637741">
      <w:pPr>
        <w:pStyle w:val="ListParagraph"/>
        <w:numPr>
          <w:ilvl w:val="0"/>
          <w:numId w:val="10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</w:rPr>
      </w:pPr>
      <w:r w:rsidRPr="001C25BE">
        <w:rPr>
          <w:rFonts w:ascii="Century Gothic" w:hAnsi="Century Gothic" w:cs="Calibri"/>
          <w:b/>
          <w:sz w:val="28"/>
          <w:szCs w:val="24"/>
        </w:rPr>
        <w:t>Team work</w:t>
      </w:r>
    </w:p>
    <w:p w:rsidR="00637741" w:rsidRPr="001C25BE" w:rsidRDefault="00637741" w:rsidP="00637741">
      <w:pPr>
        <w:pStyle w:val="ListParagraph"/>
        <w:numPr>
          <w:ilvl w:val="0"/>
          <w:numId w:val="10"/>
        </w:numPr>
        <w:tabs>
          <w:tab w:val="left" w:pos="6270"/>
        </w:tabs>
        <w:spacing w:before="0" w:line="240" w:lineRule="auto"/>
        <w:rPr>
          <w:rFonts w:ascii="Century Gothic" w:hAnsi="Century Gothic" w:cs="Calibri"/>
          <w:b/>
          <w:sz w:val="28"/>
          <w:szCs w:val="24"/>
        </w:rPr>
      </w:pPr>
      <w:r w:rsidRPr="001C25BE">
        <w:rPr>
          <w:rFonts w:ascii="Century Gothic" w:hAnsi="Century Gothic" w:cs="Calibri"/>
          <w:b/>
          <w:sz w:val="28"/>
          <w:szCs w:val="24"/>
        </w:rPr>
        <w:t>Innovative</w:t>
      </w:r>
    </w:p>
    <w:p w:rsidR="00637741" w:rsidRDefault="00D3496B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  <w:r>
        <w:rPr>
          <w:rFonts w:ascii="Century Gothic" w:hAnsi="Century Gothic" w:cs="Calibri"/>
          <w:sz w:val="28"/>
          <w:szCs w:val="24"/>
        </w:rPr>
        <w:tab/>
      </w:r>
    </w:p>
    <w:p w:rsidR="00637741" w:rsidRDefault="00217822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  <w:r>
        <w:rPr>
          <w:rFonts w:ascii="Century Gothic" w:hAnsi="Century Gothic" w:cs="Calibri"/>
          <w:sz w:val="28"/>
          <w:szCs w:val="24"/>
        </w:rPr>
        <w:tab/>
      </w:r>
      <w:bookmarkStart w:id="0" w:name="_GoBack"/>
      <w:bookmarkEnd w:id="0"/>
    </w:p>
    <w:p w:rsidR="00637741" w:rsidRDefault="00CA56E1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  <w:r>
        <w:rPr>
          <w:rFonts w:ascii="Century Gothic" w:hAnsi="Century Gothic" w:cs="Calibri"/>
          <w:sz w:val="28"/>
          <w:szCs w:val="24"/>
        </w:rPr>
        <w:tab/>
      </w:r>
      <w:r>
        <w:rPr>
          <w:rFonts w:ascii="Century Gothic" w:hAnsi="Century Gothic" w:cs="Calibri"/>
          <w:sz w:val="28"/>
          <w:szCs w:val="24"/>
        </w:rPr>
        <w:tab/>
      </w:r>
      <w:r>
        <w:rPr>
          <w:rFonts w:ascii="Century Gothic" w:hAnsi="Century Gothic" w:cs="Calibri"/>
          <w:sz w:val="28"/>
          <w:szCs w:val="24"/>
        </w:rPr>
        <w:tab/>
      </w:r>
      <w:r>
        <w:rPr>
          <w:rFonts w:ascii="Century Gothic" w:hAnsi="Century Gothic" w:cs="Calibri"/>
          <w:sz w:val="28"/>
          <w:szCs w:val="24"/>
        </w:rPr>
        <w:tab/>
      </w:r>
      <w:r>
        <w:rPr>
          <w:rFonts w:ascii="Century Gothic" w:hAnsi="Century Gothic" w:cs="Calibri"/>
          <w:sz w:val="28"/>
          <w:szCs w:val="24"/>
        </w:rPr>
        <w:tab/>
      </w:r>
    </w:p>
    <w:p w:rsidR="00637741" w:rsidRDefault="00637741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</w:p>
    <w:p w:rsidR="00637741" w:rsidRDefault="00637741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</w:p>
    <w:p w:rsidR="00637741" w:rsidRDefault="00637741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</w:p>
    <w:p w:rsidR="00637741" w:rsidRDefault="00637741" w:rsidP="00637741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</w:p>
    <w:p w:rsidR="00217822" w:rsidRPr="00637741" w:rsidRDefault="00217822">
      <w:pPr>
        <w:tabs>
          <w:tab w:val="left" w:pos="6270"/>
        </w:tabs>
        <w:spacing w:before="0" w:line="240" w:lineRule="auto"/>
        <w:rPr>
          <w:rFonts w:ascii="Century Gothic" w:hAnsi="Century Gothic" w:cs="Calibri"/>
          <w:sz w:val="28"/>
          <w:szCs w:val="24"/>
        </w:rPr>
      </w:pPr>
    </w:p>
    <w:sectPr w:rsidR="00217822" w:rsidRPr="00637741" w:rsidSect="00217822">
      <w:pgSz w:w="12240" w:h="15840"/>
      <w:pgMar w:top="450" w:right="2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0B"/>
    <w:multiLevelType w:val="hybridMultilevel"/>
    <w:tmpl w:val="EA7C18BC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75F0136"/>
    <w:multiLevelType w:val="hybridMultilevel"/>
    <w:tmpl w:val="209207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D842CD"/>
    <w:multiLevelType w:val="hybridMultilevel"/>
    <w:tmpl w:val="ADE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732B"/>
    <w:multiLevelType w:val="hybridMultilevel"/>
    <w:tmpl w:val="58FE6F1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20BD19A0"/>
    <w:multiLevelType w:val="hybridMultilevel"/>
    <w:tmpl w:val="6DB08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5198"/>
    <w:multiLevelType w:val="hybridMultilevel"/>
    <w:tmpl w:val="EB2237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168E3"/>
    <w:multiLevelType w:val="hybridMultilevel"/>
    <w:tmpl w:val="30D85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9F1A99"/>
    <w:multiLevelType w:val="hybridMultilevel"/>
    <w:tmpl w:val="22CC743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>
    <w:nsid w:val="5A91335B"/>
    <w:multiLevelType w:val="hybridMultilevel"/>
    <w:tmpl w:val="C50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40C29"/>
    <w:multiLevelType w:val="hybridMultilevel"/>
    <w:tmpl w:val="557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4418"/>
    <w:multiLevelType w:val="hybridMultilevel"/>
    <w:tmpl w:val="0428AE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2087348"/>
    <w:multiLevelType w:val="hybridMultilevel"/>
    <w:tmpl w:val="AA5AED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7E1832C5"/>
    <w:multiLevelType w:val="hybridMultilevel"/>
    <w:tmpl w:val="36FEF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FBB"/>
    <w:rsid w:val="00012D2D"/>
    <w:rsid w:val="00170582"/>
    <w:rsid w:val="001C25BE"/>
    <w:rsid w:val="001D5672"/>
    <w:rsid w:val="001D70E6"/>
    <w:rsid w:val="00217822"/>
    <w:rsid w:val="0022388F"/>
    <w:rsid w:val="002828D7"/>
    <w:rsid w:val="002B71A3"/>
    <w:rsid w:val="002C11C1"/>
    <w:rsid w:val="002F0A54"/>
    <w:rsid w:val="003A7D6F"/>
    <w:rsid w:val="003C6CCA"/>
    <w:rsid w:val="003D0CE1"/>
    <w:rsid w:val="00461309"/>
    <w:rsid w:val="00474396"/>
    <w:rsid w:val="005566C7"/>
    <w:rsid w:val="00583CF3"/>
    <w:rsid w:val="005E457C"/>
    <w:rsid w:val="00637741"/>
    <w:rsid w:val="00681D69"/>
    <w:rsid w:val="007667D5"/>
    <w:rsid w:val="007B1D2D"/>
    <w:rsid w:val="007D0CCE"/>
    <w:rsid w:val="00835CFC"/>
    <w:rsid w:val="008B53CA"/>
    <w:rsid w:val="008D091A"/>
    <w:rsid w:val="00940EED"/>
    <w:rsid w:val="009A19F1"/>
    <w:rsid w:val="009C7685"/>
    <w:rsid w:val="00A452A3"/>
    <w:rsid w:val="00A97FBB"/>
    <w:rsid w:val="00AB23BA"/>
    <w:rsid w:val="00AC0971"/>
    <w:rsid w:val="00B221A9"/>
    <w:rsid w:val="00B3238F"/>
    <w:rsid w:val="00B93E25"/>
    <w:rsid w:val="00BB43BD"/>
    <w:rsid w:val="00BD7A00"/>
    <w:rsid w:val="00C11C6A"/>
    <w:rsid w:val="00C8625F"/>
    <w:rsid w:val="00CA56E1"/>
    <w:rsid w:val="00D0275E"/>
    <w:rsid w:val="00D20E96"/>
    <w:rsid w:val="00D3496B"/>
    <w:rsid w:val="00D52A09"/>
    <w:rsid w:val="00D669B6"/>
    <w:rsid w:val="00E00EA7"/>
    <w:rsid w:val="00E96F7D"/>
    <w:rsid w:val="00F006BC"/>
    <w:rsid w:val="00F2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0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E1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8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D2D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ma.364035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netzone1</dc:creator>
  <cp:lastModifiedBy>602HRDESK</cp:lastModifiedBy>
  <cp:revision>4</cp:revision>
  <dcterms:created xsi:type="dcterms:W3CDTF">2017-04-18T08:46:00Z</dcterms:created>
  <dcterms:modified xsi:type="dcterms:W3CDTF">2017-04-29T07:52:00Z</dcterms:modified>
</cp:coreProperties>
</file>