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CA" w:rsidRDefault="00495DCA" w:rsidP="007513B6">
      <w:pPr>
        <w:pStyle w:val="MediumGrid21"/>
        <w:jc w:val="both"/>
        <w:rPr>
          <w:b/>
          <w:noProof/>
          <w:sz w:val="28"/>
        </w:rPr>
      </w:pPr>
    </w:p>
    <w:p w:rsidR="00495DCA" w:rsidRDefault="00D63FC4" w:rsidP="007513B6">
      <w:pPr>
        <w:pStyle w:val="MediumGrid21"/>
        <w:jc w:val="both"/>
        <w:rPr>
          <w:b/>
          <w:noProof/>
          <w:sz w:val="28"/>
        </w:rPr>
      </w:pPr>
      <w:r>
        <w:rPr>
          <w:b/>
          <w:noProof/>
          <w:sz w:val="28"/>
        </w:rPr>
        <w:drawing>
          <wp:anchor distT="0" distB="0" distL="114300" distR="114300" simplePos="0" relativeHeight="251658240" behindDoc="0" locked="0" layoutInCell="1" allowOverlap="1">
            <wp:simplePos x="0" y="0"/>
            <wp:positionH relativeFrom="column">
              <wp:posOffset>3880485</wp:posOffset>
            </wp:positionH>
            <wp:positionV relativeFrom="paragraph">
              <wp:posOffset>77470</wp:posOffset>
            </wp:positionV>
            <wp:extent cx="1819910" cy="1107440"/>
            <wp:effectExtent l="19050" t="0" r="8890" b="0"/>
            <wp:wrapSquare wrapText="bothSides"/>
            <wp:docPr id="3"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srcRect/>
                    <a:stretch>
                      <a:fillRect/>
                    </a:stretch>
                  </pic:blipFill>
                  <pic:spPr bwMode="auto">
                    <a:xfrm>
                      <a:off x="0" y="0"/>
                      <a:ext cx="1819910" cy="1107440"/>
                    </a:xfrm>
                    <a:prstGeom prst="rect">
                      <a:avLst/>
                    </a:prstGeom>
                    <a:noFill/>
                    <a:ln w="9525">
                      <a:noFill/>
                      <a:miter lim="800000"/>
                      <a:headEnd/>
                      <a:tailEnd/>
                    </a:ln>
                  </pic:spPr>
                </pic:pic>
              </a:graphicData>
            </a:graphic>
          </wp:anchor>
        </w:drawing>
      </w:r>
    </w:p>
    <w:p w:rsidR="00ED45F4" w:rsidRDefault="00495DCA" w:rsidP="007513B6">
      <w:pPr>
        <w:pStyle w:val="MediumGrid21"/>
        <w:jc w:val="both"/>
        <w:rPr>
          <w:b/>
          <w:noProof/>
          <w:sz w:val="28"/>
        </w:rPr>
      </w:pPr>
      <w:r>
        <w:rPr>
          <w:b/>
          <w:noProof/>
          <w:sz w:val="28"/>
        </w:rPr>
        <w:t>JOSIE</w:t>
      </w:r>
    </w:p>
    <w:p w:rsidR="00495DCA" w:rsidRPr="00607F01" w:rsidRDefault="00ED45F4" w:rsidP="007513B6">
      <w:pPr>
        <w:pStyle w:val="MediumGrid21"/>
        <w:jc w:val="both"/>
        <w:rPr>
          <w:b/>
          <w:sz w:val="28"/>
        </w:rPr>
      </w:pPr>
      <w:hyperlink r:id="rId7" w:history="1">
        <w:r w:rsidRPr="007903AB">
          <w:rPr>
            <w:rStyle w:val="Hyperlink"/>
            <w:b/>
            <w:noProof/>
            <w:sz w:val="28"/>
          </w:rPr>
          <w:t>JOSIE.364067@2freemail.com</w:t>
        </w:r>
      </w:hyperlink>
      <w:r>
        <w:rPr>
          <w:b/>
          <w:noProof/>
          <w:sz w:val="28"/>
        </w:rPr>
        <w:t xml:space="preserve"> </w:t>
      </w:r>
      <w:r w:rsidR="00495DCA">
        <w:rPr>
          <w:b/>
          <w:noProof/>
          <w:sz w:val="28"/>
        </w:rPr>
        <w:t xml:space="preserve"> </w:t>
      </w:r>
    </w:p>
    <w:p w:rsidR="00495DCA" w:rsidRPr="00ED3BD2" w:rsidRDefault="00495DCA" w:rsidP="007513B6">
      <w:pPr>
        <w:pStyle w:val="MediumGrid21"/>
        <w:pBdr>
          <w:bottom w:val="single" w:sz="12" w:space="1" w:color="auto"/>
        </w:pBdr>
        <w:jc w:val="both"/>
        <w:rPr>
          <w:sz w:val="18"/>
          <w:szCs w:val="18"/>
        </w:rPr>
      </w:pPr>
    </w:p>
    <w:p w:rsidR="00495DCA" w:rsidRDefault="00495DCA" w:rsidP="007513B6">
      <w:pPr>
        <w:pStyle w:val="MediumGrid21"/>
        <w:jc w:val="both"/>
        <w:rPr>
          <w:sz w:val="24"/>
        </w:rPr>
      </w:pPr>
    </w:p>
    <w:p w:rsidR="00495DCA" w:rsidRDefault="00495DCA" w:rsidP="007513B6">
      <w:pPr>
        <w:pStyle w:val="MediumGrid21"/>
        <w:jc w:val="both"/>
        <w:rPr>
          <w:b/>
          <w:sz w:val="24"/>
        </w:rPr>
      </w:pPr>
      <w:r w:rsidRPr="00ED3BD2">
        <w:rPr>
          <w:b/>
          <w:sz w:val="24"/>
        </w:rPr>
        <w:t>PERSONAL INFORMATION</w:t>
      </w:r>
      <w:r>
        <w:rPr>
          <w:b/>
          <w:sz w:val="24"/>
        </w:rPr>
        <w:t>:</w:t>
      </w:r>
    </w:p>
    <w:p w:rsidR="00495DCA" w:rsidRPr="00E342D0" w:rsidRDefault="00495DCA" w:rsidP="007513B6">
      <w:pPr>
        <w:pStyle w:val="MediumGrid21"/>
        <w:jc w:val="both"/>
        <w:rPr>
          <w:b/>
          <w:sz w:val="10"/>
          <w:szCs w:val="10"/>
        </w:rPr>
      </w:pPr>
    </w:p>
    <w:p w:rsidR="00495DCA" w:rsidRDefault="00495DCA" w:rsidP="007513B6">
      <w:pPr>
        <w:pStyle w:val="MediumGrid21"/>
        <w:jc w:val="both"/>
        <w:rPr>
          <w:sz w:val="24"/>
        </w:rPr>
      </w:pPr>
      <w:r>
        <w:rPr>
          <w:sz w:val="24"/>
        </w:rPr>
        <w:t>Age</w:t>
      </w:r>
      <w:r>
        <w:rPr>
          <w:sz w:val="24"/>
        </w:rPr>
        <w:tab/>
      </w:r>
      <w:r>
        <w:rPr>
          <w:sz w:val="24"/>
        </w:rPr>
        <w:tab/>
        <w:t>:</w:t>
      </w:r>
      <w:r>
        <w:rPr>
          <w:sz w:val="24"/>
        </w:rPr>
        <w:tab/>
        <w:t>30</w:t>
      </w:r>
    </w:p>
    <w:p w:rsidR="00495DCA" w:rsidRDefault="00495DCA" w:rsidP="007513B6">
      <w:pPr>
        <w:pStyle w:val="MediumGrid21"/>
        <w:jc w:val="both"/>
        <w:rPr>
          <w:sz w:val="24"/>
        </w:rPr>
      </w:pPr>
      <w:r>
        <w:rPr>
          <w:sz w:val="24"/>
        </w:rPr>
        <w:t>Date of Birth</w:t>
      </w:r>
      <w:r>
        <w:rPr>
          <w:sz w:val="24"/>
        </w:rPr>
        <w:tab/>
        <w:t>:</w:t>
      </w:r>
      <w:r>
        <w:rPr>
          <w:sz w:val="24"/>
        </w:rPr>
        <w:tab/>
        <w:t>December 4, 1986</w:t>
      </w:r>
    </w:p>
    <w:p w:rsidR="00495DCA" w:rsidRDefault="00495DCA" w:rsidP="007513B6">
      <w:pPr>
        <w:pStyle w:val="MediumGrid21"/>
        <w:jc w:val="both"/>
        <w:rPr>
          <w:sz w:val="24"/>
        </w:rPr>
      </w:pPr>
      <w:r>
        <w:rPr>
          <w:sz w:val="24"/>
        </w:rPr>
        <w:t>Civil Status</w:t>
      </w:r>
      <w:r>
        <w:rPr>
          <w:sz w:val="24"/>
        </w:rPr>
        <w:tab/>
        <w:t>:</w:t>
      </w:r>
      <w:r>
        <w:rPr>
          <w:sz w:val="24"/>
        </w:rPr>
        <w:tab/>
        <w:t>Married</w:t>
      </w:r>
      <w:r>
        <w:rPr>
          <w:sz w:val="24"/>
        </w:rPr>
        <w:tab/>
      </w:r>
    </w:p>
    <w:p w:rsidR="00495DCA" w:rsidRDefault="00495DCA" w:rsidP="007513B6">
      <w:pPr>
        <w:pStyle w:val="MediumGrid21"/>
        <w:jc w:val="both"/>
        <w:rPr>
          <w:sz w:val="24"/>
        </w:rPr>
      </w:pPr>
      <w:r>
        <w:rPr>
          <w:sz w:val="24"/>
        </w:rPr>
        <w:t>Gender</w:t>
      </w:r>
      <w:r>
        <w:rPr>
          <w:sz w:val="24"/>
        </w:rPr>
        <w:tab/>
        <w:t>:</w:t>
      </w:r>
      <w:r>
        <w:rPr>
          <w:sz w:val="24"/>
        </w:rPr>
        <w:tab/>
      </w:r>
      <w:r w:rsidR="00D63FC4">
        <w:rPr>
          <w:sz w:val="24"/>
        </w:rPr>
        <w:t>Fem</w:t>
      </w:r>
      <w:r>
        <w:rPr>
          <w:sz w:val="24"/>
        </w:rPr>
        <w:t>ale</w:t>
      </w:r>
    </w:p>
    <w:p w:rsidR="00495DCA" w:rsidRDefault="00495DCA" w:rsidP="007513B6">
      <w:pPr>
        <w:pStyle w:val="MediumGrid21"/>
        <w:jc w:val="both"/>
        <w:rPr>
          <w:sz w:val="24"/>
        </w:rPr>
      </w:pPr>
      <w:r>
        <w:rPr>
          <w:sz w:val="24"/>
        </w:rPr>
        <w:t>Citizenship</w:t>
      </w:r>
      <w:r>
        <w:rPr>
          <w:sz w:val="24"/>
        </w:rPr>
        <w:tab/>
        <w:t>:</w:t>
      </w:r>
      <w:r>
        <w:rPr>
          <w:sz w:val="24"/>
        </w:rPr>
        <w:tab/>
        <w:t>Filipino</w:t>
      </w:r>
    </w:p>
    <w:p w:rsidR="00495DCA" w:rsidRDefault="00495DCA" w:rsidP="007513B6">
      <w:pPr>
        <w:pStyle w:val="MediumGrid21"/>
        <w:jc w:val="both"/>
        <w:rPr>
          <w:sz w:val="24"/>
        </w:rPr>
      </w:pPr>
    </w:p>
    <w:p w:rsidR="00495DCA" w:rsidRPr="00EB7140" w:rsidRDefault="00495DCA" w:rsidP="007513B6">
      <w:pPr>
        <w:pStyle w:val="MediumGrid21"/>
        <w:jc w:val="both"/>
        <w:rPr>
          <w:sz w:val="10"/>
          <w:szCs w:val="10"/>
        </w:rPr>
      </w:pPr>
    </w:p>
    <w:p w:rsidR="00495DCA" w:rsidRPr="0097037C" w:rsidRDefault="00495DCA" w:rsidP="007513B6">
      <w:pPr>
        <w:pStyle w:val="MediumGrid21"/>
        <w:jc w:val="both"/>
        <w:rPr>
          <w:b/>
          <w:sz w:val="24"/>
        </w:rPr>
      </w:pPr>
      <w:r w:rsidRPr="00ED3BD2">
        <w:rPr>
          <w:b/>
          <w:sz w:val="24"/>
        </w:rPr>
        <w:t>EDUCATION</w:t>
      </w:r>
      <w:r>
        <w:rPr>
          <w:b/>
          <w:sz w:val="24"/>
        </w:rPr>
        <w:t>AL</w:t>
      </w:r>
      <w:r w:rsidRPr="00ED3BD2">
        <w:rPr>
          <w:b/>
          <w:sz w:val="24"/>
        </w:rPr>
        <w:t xml:space="preserve"> BACKGROUND</w:t>
      </w:r>
      <w:r>
        <w:rPr>
          <w:b/>
          <w:sz w:val="24"/>
        </w:rPr>
        <w:t>:</w:t>
      </w:r>
    </w:p>
    <w:p w:rsidR="00495DCA" w:rsidRPr="00EB7140" w:rsidRDefault="00495DCA" w:rsidP="007513B6">
      <w:pPr>
        <w:pStyle w:val="MediumGrid21"/>
        <w:jc w:val="both"/>
        <w:rPr>
          <w:sz w:val="10"/>
          <w:szCs w:val="10"/>
        </w:rPr>
      </w:pPr>
    </w:p>
    <w:p w:rsidR="00495DCA" w:rsidRDefault="00495DCA" w:rsidP="007513B6">
      <w:pPr>
        <w:pStyle w:val="MediumGrid21"/>
        <w:jc w:val="both"/>
        <w:rPr>
          <w:sz w:val="24"/>
        </w:rPr>
      </w:pPr>
      <w:r>
        <w:rPr>
          <w:sz w:val="24"/>
        </w:rPr>
        <w:t>Bachelor of Science in Nursing</w:t>
      </w:r>
    </w:p>
    <w:p w:rsidR="00495DCA" w:rsidRDefault="00D63FC4" w:rsidP="007513B6">
      <w:pPr>
        <w:pStyle w:val="MediumGrid21"/>
        <w:jc w:val="both"/>
        <w:rPr>
          <w:sz w:val="24"/>
        </w:rPr>
      </w:pPr>
      <w:r>
        <w:rPr>
          <w:sz w:val="24"/>
        </w:rPr>
        <w:t xml:space="preserve">University of Negros Occidental - </w:t>
      </w:r>
      <w:proofErr w:type="spellStart"/>
      <w:r>
        <w:rPr>
          <w:sz w:val="24"/>
        </w:rPr>
        <w:t>Recoletos</w:t>
      </w:r>
      <w:proofErr w:type="spellEnd"/>
    </w:p>
    <w:p w:rsidR="00495DCA" w:rsidRDefault="00495DCA" w:rsidP="007513B6">
      <w:pPr>
        <w:pStyle w:val="MediumGrid21"/>
        <w:jc w:val="both"/>
        <w:rPr>
          <w:sz w:val="24"/>
        </w:rPr>
      </w:pPr>
      <w:r>
        <w:rPr>
          <w:sz w:val="24"/>
        </w:rPr>
        <w:t>Bacolod City 2007</w:t>
      </w:r>
    </w:p>
    <w:p w:rsidR="00495DCA" w:rsidRDefault="00495DCA" w:rsidP="007513B6">
      <w:pPr>
        <w:pStyle w:val="MediumGrid21"/>
        <w:jc w:val="both"/>
        <w:rPr>
          <w:sz w:val="24"/>
        </w:rPr>
      </w:pPr>
    </w:p>
    <w:p w:rsidR="00495DCA" w:rsidRPr="00EB7140" w:rsidRDefault="00495DCA" w:rsidP="007513B6">
      <w:pPr>
        <w:pStyle w:val="MediumGrid21"/>
        <w:jc w:val="both"/>
        <w:rPr>
          <w:sz w:val="10"/>
          <w:szCs w:val="10"/>
        </w:rPr>
      </w:pPr>
    </w:p>
    <w:p w:rsidR="00495DCA" w:rsidRPr="0097037C" w:rsidRDefault="00495DCA" w:rsidP="007513B6">
      <w:pPr>
        <w:pStyle w:val="MediumGrid21"/>
        <w:jc w:val="both"/>
        <w:rPr>
          <w:b/>
          <w:sz w:val="24"/>
        </w:rPr>
      </w:pPr>
      <w:r>
        <w:rPr>
          <w:b/>
          <w:sz w:val="24"/>
        </w:rPr>
        <w:t>LICENSURE:</w:t>
      </w:r>
    </w:p>
    <w:p w:rsidR="00495DCA" w:rsidRDefault="00495DCA" w:rsidP="007513B6">
      <w:pPr>
        <w:pStyle w:val="MediumGrid21"/>
        <w:jc w:val="both"/>
        <w:rPr>
          <w:b/>
          <w:sz w:val="24"/>
          <w:szCs w:val="24"/>
        </w:rPr>
      </w:pPr>
    </w:p>
    <w:p w:rsidR="00495DCA" w:rsidRPr="004C700A" w:rsidRDefault="00495DCA" w:rsidP="007513B6">
      <w:pPr>
        <w:pStyle w:val="MediumGrid21"/>
        <w:jc w:val="both"/>
        <w:rPr>
          <w:b/>
        </w:rPr>
      </w:pPr>
      <w:r>
        <w:rPr>
          <w:b/>
          <w:sz w:val="24"/>
          <w:szCs w:val="24"/>
        </w:rPr>
        <w:t xml:space="preserve">Philippine </w:t>
      </w:r>
      <w:r w:rsidRPr="004C700A">
        <w:rPr>
          <w:b/>
          <w:sz w:val="24"/>
          <w:szCs w:val="24"/>
        </w:rPr>
        <w:t>Nurse</w:t>
      </w:r>
      <w:r>
        <w:rPr>
          <w:b/>
        </w:rPr>
        <w:t xml:space="preserve"> Licensure Examination 2008</w:t>
      </w:r>
    </w:p>
    <w:p w:rsidR="00495DCA" w:rsidRDefault="0097669C" w:rsidP="007513B6">
      <w:pPr>
        <w:pStyle w:val="MediumGrid21"/>
        <w:jc w:val="both"/>
        <w:rPr>
          <w:sz w:val="24"/>
        </w:rPr>
      </w:pPr>
      <w:r>
        <w:rPr>
          <w:sz w:val="24"/>
        </w:rPr>
        <w:t>Valid until December</w:t>
      </w:r>
      <w:r w:rsidR="00495DCA">
        <w:rPr>
          <w:sz w:val="24"/>
        </w:rPr>
        <w:t xml:space="preserve"> 2017</w:t>
      </w:r>
    </w:p>
    <w:p w:rsidR="00495DCA" w:rsidRPr="00EB7140" w:rsidRDefault="00495DCA" w:rsidP="007513B6">
      <w:pPr>
        <w:pStyle w:val="MediumGrid21"/>
        <w:jc w:val="both"/>
        <w:rPr>
          <w:sz w:val="10"/>
          <w:szCs w:val="10"/>
        </w:rPr>
      </w:pPr>
    </w:p>
    <w:p w:rsidR="00495DCA" w:rsidRDefault="00495DCA" w:rsidP="007513B6">
      <w:pPr>
        <w:pStyle w:val="MediumGrid21"/>
        <w:jc w:val="both"/>
        <w:rPr>
          <w:b/>
          <w:sz w:val="24"/>
        </w:rPr>
      </w:pPr>
      <w:r>
        <w:rPr>
          <w:b/>
          <w:sz w:val="24"/>
        </w:rPr>
        <w:t>Kingdom of Bahrain</w:t>
      </w:r>
    </w:p>
    <w:p w:rsidR="00495DCA" w:rsidRPr="00CB122B" w:rsidRDefault="00495DCA" w:rsidP="007513B6">
      <w:pPr>
        <w:pStyle w:val="MediumGrid21"/>
        <w:jc w:val="both"/>
        <w:rPr>
          <w:sz w:val="24"/>
        </w:rPr>
      </w:pPr>
      <w:r w:rsidRPr="00CB122B">
        <w:rPr>
          <w:sz w:val="24"/>
        </w:rPr>
        <w:t>National Health Regulatory Authority</w:t>
      </w:r>
    </w:p>
    <w:p w:rsidR="00495DCA" w:rsidRDefault="007513B6" w:rsidP="007513B6">
      <w:pPr>
        <w:pStyle w:val="MediumGrid21"/>
        <w:jc w:val="both"/>
        <w:rPr>
          <w:sz w:val="24"/>
        </w:rPr>
      </w:pPr>
      <w:r>
        <w:rPr>
          <w:sz w:val="24"/>
        </w:rPr>
        <w:t>Valid Until May 29,</w:t>
      </w:r>
      <w:r w:rsidR="00495DCA">
        <w:rPr>
          <w:sz w:val="24"/>
        </w:rPr>
        <w:t xml:space="preserve"> 2018</w:t>
      </w:r>
    </w:p>
    <w:p w:rsidR="00495DCA" w:rsidRDefault="00495DCA" w:rsidP="007513B6">
      <w:pPr>
        <w:pStyle w:val="MediumGrid21"/>
        <w:jc w:val="both"/>
        <w:rPr>
          <w:b/>
          <w:sz w:val="24"/>
        </w:rPr>
      </w:pPr>
    </w:p>
    <w:p w:rsidR="00495DCA" w:rsidRDefault="00495DCA" w:rsidP="007513B6">
      <w:pPr>
        <w:pStyle w:val="MediumGrid21"/>
        <w:jc w:val="both"/>
        <w:rPr>
          <w:b/>
          <w:sz w:val="24"/>
        </w:rPr>
      </w:pPr>
      <w:r>
        <w:rPr>
          <w:b/>
          <w:sz w:val="24"/>
        </w:rPr>
        <w:t>PROFESSIONAL EXPERIENCE:</w:t>
      </w:r>
    </w:p>
    <w:p w:rsidR="00495DCA" w:rsidRPr="00E342D0" w:rsidRDefault="00495DCA" w:rsidP="007513B6">
      <w:pPr>
        <w:pStyle w:val="MediumGrid21"/>
        <w:jc w:val="both"/>
        <w:rPr>
          <w:sz w:val="10"/>
          <w:szCs w:val="10"/>
        </w:rPr>
      </w:pPr>
    </w:p>
    <w:p w:rsidR="00495DCA" w:rsidRPr="000516FC" w:rsidRDefault="00495DCA" w:rsidP="007513B6">
      <w:pPr>
        <w:pStyle w:val="MediumGrid21"/>
        <w:jc w:val="both"/>
        <w:rPr>
          <w:b/>
          <w:sz w:val="24"/>
        </w:rPr>
      </w:pPr>
      <w:r w:rsidRPr="000516FC">
        <w:rPr>
          <w:b/>
          <w:sz w:val="24"/>
        </w:rPr>
        <w:t>Staff Nurse</w:t>
      </w:r>
    </w:p>
    <w:p w:rsidR="00495DCA" w:rsidRPr="000516FC" w:rsidRDefault="00D63FC4" w:rsidP="007513B6">
      <w:pPr>
        <w:pStyle w:val="MediumGrid21"/>
        <w:jc w:val="both"/>
        <w:rPr>
          <w:sz w:val="24"/>
        </w:rPr>
      </w:pPr>
      <w:r>
        <w:rPr>
          <w:sz w:val="24"/>
        </w:rPr>
        <w:t>Accident and Emergency</w:t>
      </w:r>
      <w:r w:rsidR="00357583">
        <w:rPr>
          <w:sz w:val="24"/>
        </w:rPr>
        <w:t xml:space="preserve"> Department</w:t>
      </w:r>
    </w:p>
    <w:p w:rsidR="00495DCA" w:rsidRDefault="00495DCA" w:rsidP="007513B6">
      <w:pPr>
        <w:pStyle w:val="MediumGrid21"/>
        <w:jc w:val="both"/>
        <w:rPr>
          <w:sz w:val="24"/>
        </w:rPr>
      </w:pPr>
      <w:r>
        <w:rPr>
          <w:sz w:val="24"/>
        </w:rPr>
        <w:t>Bahrain Defense Force Hospital</w:t>
      </w:r>
    </w:p>
    <w:p w:rsidR="00495DCA" w:rsidRDefault="00495DCA" w:rsidP="007513B6">
      <w:pPr>
        <w:pStyle w:val="MediumGrid21"/>
        <w:jc w:val="both"/>
        <w:rPr>
          <w:sz w:val="24"/>
        </w:rPr>
      </w:pPr>
      <w:r>
        <w:rPr>
          <w:sz w:val="24"/>
        </w:rPr>
        <w:t>April 1, 2012 – Present</w:t>
      </w:r>
    </w:p>
    <w:p w:rsidR="00495DCA" w:rsidRPr="00E342D0" w:rsidRDefault="00495DCA" w:rsidP="007513B6">
      <w:pPr>
        <w:pStyle w:val="MediumGrid21"/>
        <w:jc w:val="both"/>
        <w:rPr>
          <w:sz w:val="16"/>
          <w:szCs w:val="16"/>
        </w:rPr>
      </w:pPr>
    </w:p>
    <w:p w:rsidR="00495DCA" w:rsidRDefault="00495DCA" w:rsidP="007513B6">
      <w:pPr>
        <w:pStyle w:val="MediumGrid21"/>
        <w:jc w:val="both"/>
        <w:rPr>
          <w:b/>
          <w:sz w:val="24"/>
        </w:rPr>
      </w:pPr>
      <w:r w:rsidRPr="00BB72FF">
        <w:rPr>
          <w:b/>
          <w:sz w:val="24"/>
        </w:rPr>
        <w:t>Hospital Description</w:t>
      </w:r>
    </w:p>
    <w:p w:rsidR="00495DCA" w:rsidRDefault="00495DCA" w:rsidP="007513B6">
      <w:pPr>
        <w:pStyle w:val="MediumGrid21"/>
        <w:jc w:val="both"/>
        <w:rPr>
          <w:b/>
          <w:sz w:val="24"/>
        </w:rPr>
      </w:pPr>
    </w:p>
    <w:p w:rsidR="00495DCA" w:rsidRPr="00357583" w:rsidRDefault="00495DCA" w:rsidP="007513B6">
      <w:pPr>
        <w:pStyle w:val="MediumGrid21"/>
        <w:jc w:val="both"/>
        <w:rPr>
          <w:rFonts w:asciiTheme="minorHAnsi" w:hAnsiTheme="minorHAnsi" w:cstheme="minorHAnsi"/>
          <w:b/>
          <w:sz w:val="24"/>
          <w:szCs w:val="24"/>
        </w:rPr>
      </w:pPr>
      <w:r w:rsidRPr="00357583">
        <w:rPr>
          <w:rFonts w:asciiTheme="minorHAnsi" w:eastAsia="Times New Roman" w:hAnsiTheme="minorHAnsi" w:cstheme="minorHAnsi"/>
          <w:sz w:val="24"/>
          <w:szCs w:val="24"/>
        </w:rPr>
        <w:t>The BAHRAIN DEFENSE FORCE HOSPITAL has a total bed capacity of 400 beds including that of inpatient, outpatient and emergency patient. The hospital ranks as the second largest hospital in Kingdom of Bahrain constituting all clinical infrastructures and highly trained medical staff. The Bahrain Defense Force Hospital has been accredited by the Australian Council on Healthcare Standards (ACHS) obtaining ISO9001:2000.</w:t>
      </w:r>
    </w:p>
    <w:p w:rsidR="00495DCA" w:rsidRPr="00357583" w:rsidRDefault="00495DCA" w:rsidP="007513B6">
      <w:pPr>
        <w:pStyle w:val="MediumGrid21"/>
        <w:jc w:val="both"/>
        <w:rPr>
          <w:rFonts w:asciiTheme="minorHAnsi" w:hAnsiTheme="minorHAnsi" w:cstheme="minorHAnsi"/>
          <w:b/>
          <w:sz w:val="24"/>
          <w:szCs w:val="24"/>
        </w:rPr>
      </w:pPr>
    </w:p>
    <w:p w:rsidR="00495DCA" w:rsidRPr="0072114E" w:rsidRDefault="00495DCA" w:rsidP="007513B6">
      <w:pPr>
        <w:pStyle w:val="MediumGrid21"/>
        <w:jc w:val="both"/>
        <w:rPr>
          <w:b/>
          <w:sz w:val="10"/>
          <w:szCs w:val="10"/>
        </w:rPr>
      </w:pPr>
    </w:p>
    <w:p w:rsidR="00495DCA" w:rsidRDefault="00495DCA" w:rsidP="007513B6">
      <w:pPr>
        <w:pStyle w:val="MediumGrid21"/>
        <w:jc w:val="both"/>
        <w:rPr>
          <w:b/>
          <w:sz w:val="24"/>
        </w:rPr>
      </w:pPr>
      <w:r w:rsidRPr="00A97419">
        <w:rPr>
          <w:b/>
          <w:sz w:val="24"/>
        </w:rPr>
        <w:t>Detailed Job Descriptions</w:t>
      </w:r>
    </w:p>
    <w:p w:rsidR="0048648B" w:rsidRPr="00A97419" w:rsidRDefault="0048648B" w:rsidP="007513B6">
      <w:pPr>
        <w:pStyle w:val="MediumGrid21"/>
        <w:jc w:val="both"/>
        <w:rPr>
          <w:b/>
          <w:sz w:val="24"/>
        </w:rPr>
      </w:pPr>
    </w:p>
    <w:p w:rsidR="0048648B" w:rsidRDefault="0048648B" w:rsidP="007513B6">
      <w:pPr>
        <w:pStyle w:val="MediumGrid21"/>
        <w:numPr>
          <w:ilvl w:val="0"/>
          <w:numId w:val="1"/>
        </w:numPr>
        <w:jc w:val="both"/>
        <w:rPr>
          <w:sz w:val="24"/>
        </w:rPr>
      </w:pPr>
      <w:r>
        <w:rPr>
          <w:sz w:val="24"/>
        </w:rPr>
        <w:t>Provided initial assessment and safe care to stabilize patients in a fast-pace.</w:t>
      </w:r>
    </w:p>
    <w:p w:rsidR="00495DCA" w:rsidRDefault="00B4254E" w:rsidP="007513B6">
      <w:pPr>
        <w:pStyle w:val="MediumGrid21"/>
        <w:numPr>
          <w:ilvl w:val="0"/>
          <w:numId w:val="1"/>
        </w:numPr>
        <w:jc w:val="both"/>
        <w:rPr>
          <w:sz w:val="24"/>
        </w:rPr>
      </w:pPr>
      <w:r>
        <w:rPr>
          <w:sz w:val="24"/>
        </w:rPr>
        <w:t>Attend in the case of multiple traumas, cardiac arrest, stroke codes, sexual assaults and conscious sedations.</w:t>
      </w:r>
    </w:p>
    <w:p w:rsidR="0051690A" w:rsidRDefault="0051690A" w:rsidP="007513B6">
      <w:pPr>
        <w:pStyle w:val="MediumGrid21"/>
        <w:numPr>
          <w:ilvl w:val="0"/>
          <w:numId w:val="1"/>
        </w:numPr>
        <w:jc w:val="both"/>
        <w:rPr>
          <w:sz w:val="24"/>
        </w:rPr>
      </w:pPr>
      <w:r>
        <w:rPr>
          <w:sz w:val="24"/>
        </w:rPr>
        <w:t>Assist with checking in patients, doing triage work and generating initial insurance paper work.</w:t>
      </w:r>
    </w:p>
    <w:p w:rsidR="0051690A" w:rsidRDefault="0051690A" w:rsidP="007513B6">
      <w:pPr>
        <w:pStyle w:val="MediumGrid21"/>
        <w:numPr>
          <w:ilvl w:val="0"/>
          <w:numId w:val="1"/>
        </w:numPr>
        <w:jc w:val="both"/>
        <w:rPr>
          <w:sz w:val="24"/>
        </w:rPr>
      </w:pPr>
      <w:r>
        <w:rPr>
          <w:sz w:val="24"/>
        </w:rPr>
        <w:t>Maintain contact with the laboratory personnel to report any initial lab findings back to ER doctors.</w:t>
      </w:r>
    </w:p>
    <w:p w:rsidR="0051690A" w:rsidRDefault="0051690A" w:rsidP="007513B6">
      <w:pPr>
        <w:pStyle w:val="MediumGrid21"/>
        <w:numPr>
          <w:ilvl w:val="0"/>
          <w:numId w:val="1"/>
        </w:numPr>
        <w:jc w:val="both"/>
        <w:rPr>
          <w:sz w:val="24"/>
        </w:rPr>
      </w:pPr>
      <w:r>
        <w:rPr>
          <w:sz w:val="24"/>
        </w:rPr>
        <w:lastRenderedPageBreak/>
        <w:t>Make arrangements for patients that are deemed to need care requiring them to be admitted to the hospital for one night or longer.</w:t>
      </w:r>
    </w:p>
    <w:p w:rsidR="00B4254E" w:rsidRDefault="0048648B" w:rsidP="007513B6">
      <w:pPr>
        <w:pStyle w:val="MediumGrid21"/>
        <w:numPr>
          <w:ilvl w:val="0"/>
          <w:numId w:val="1"/>
        </w:numPr>
        <w:jc w:val="both"/>
        <w:rPr>
          <w:sz w:val="24"/>
        </w:rPr>
      </w:pPr>
      <w:r>
        <w:rPr>
          <w:sz w:val="24"/>
        </w:rPr>
        <w:t>Administered critical IV medications s</w:t>
      </w:r>
      <w:r w:rsidR="0097669C">
        <w:rPr>
          <w:sz w:val="24"/>
        </w:rPr>
        <w:t>uch as, Dopamine, Nitroglycerin and Adenosine.</w:t>
      </w:r>
    </w:p>
    <w:p w:rsidR="0048648B" w:rsidRDefault="0048648B" w:rsidP="007513B6">
      <w:pPr>
        <w:pStyle w:val="MediumGrid21"/>
        <w:numPr>
          <w:ilvl w:val="0"/>
          <w:numId w:val="1"/>
        </w:numPr>
        <w:jc w:val="both"/>
        <w:rPr>
          <w:sz w:val="24"/>
        </w:rPr>
      </w:pPr>
      <w:r>
        <w:rPr>
          <w:sz w:val="24"/>
        </w:rPr>
        <w:t>Provided care to people across the lifespan with different conditions from infants, children, pregnant women and the elderly.</w:t>
      </w:r>
    </w:p>
    <w:p w:rsidR="0048648B" w:rsidRDefault="0048648B" w:rsidP="007513B6">
      <w:pPr>
        <w:pStyle w:val="MediumGrid21"/>
        <w:numPr>
          <w:ilvl w:val="0"/>
          <w:numId w:val="1"/>
        </w:numPr>
        <w:jc w:val="both"/>
        <w:rPr>
          <w:sz w:val="24"/>
        </w:rPr>
      </w:pPr>
      <w:r>
        <w:rPr>
          <w:sz w:val="24"/>
        </w:rPr>
        <w:t>Independently maintained safe and effective care to patients with different acuity levels in a time-restricted and demanding environment.</w:t>
      </w:r>
    </w:p>
    <w:p w:rsidR="0048648B" w:rsidRDefault="0048648B" w:rsidP="007513B6">
      <w:pPr>
        <w:pStyle w:val="MediumGrid21"/>
        <w:numPr>
          <w:ilvl w:val="0"/>
          <w:numId w:val="1"/>
        </w:numPr>
        <w:jc w:val="both"/>
        <w:rPr>
          <w:sz w:val="24"/>
        </w:rPr>
      </w:pPr>
      <w:r>
        <w:rPr>
          <w:sz w:val="24"/>
        </w:rPr>
        <w:t>Constantly communicated and collaborated with physician and other healthcare professionals to ensure optimal care was given to patients in time manner.</w:t>
      </w:r>
    </w:p>
    <w:p w:rsidR="0048648B" w:rsidRDefault="0048648B" w:rsidP="007513B6">
      <w:pPr>
        <w:pStyle w:val="MediumGrid21"/>
        <w:numPr>
          <w:ilvl w:val="0"/>
          <w:numId w:val="1"/>
        </w:numPr>
        <w:jc w:val="both"/>
        <w:rPr>
          <w:sz w:val="24"/>
        </w:rPr>
      </w:pPr>
      <w:r>
        <w:rPr>
          <w:sz w:val="24"/>
        </w:rPr>
        <w:t xml:space="preserve"> Serve as a member of interdisciplinary healthcare teams in providing critical care and performing life=saving interventions.</w:t>
      </w:r>
    </w:p>
    <w:p w:rsidR="0048648B" w:rsidRDefault="0048648B" w:rsidP="007513B6">
      <w:pPr>
        <w:pStyle w:val="MediumGrid21"/>
        <w:numPr>
          <w:ilvl w:val="0"/>
          <w:numId w:val="1"/>
        </w:numPr>
        <w:jc w:val="both"/>
        <w:rPr>
          <w:sz w:val="24"/>
        </w:rPr>
      </w:pPr>
      <w:r>
        <w:rPr>
          <w:sz w:val="24"/>
        </w:rPr>
        <w:t>Closely monitored E.R. patients, alerted Physician/Charge nurse with any changes in patients status.</w:t>
      </w:r>
    </w:p>
    <w:p w:rsidR="0048648B" w:rsidRDefault="0048648B" w:rsidP="007513B6">
      <w:pPr>
        <w:pStyle w:val="MediumGrid21"/>
        <w:numPr>
          <w:ilvl w:val="0"/>
          <w:numId w:val="1"/>
        </w:numPr>
        <w:jc w:val="both"/>
        <w:rPr>
          <w:sz w:val="24"/>
        </w:rPr>
      </w:pPr>
      <w:r>
        <w:rPr>
          <w:sz w:val="24"/>
        </w:rPr>
        <w:t>Interact with patient and family members often from pain, stress, shock or grief.</w:t>
      </w:r>
    </w:p>
    <w:p w:rsidR="0048648B" w:rsidRDefault="00F3398D" w:rsidP="007513B6">
      <w:pPr>
        <w:pStyle w:val="MediumGrid21"/>
        <w:numPr>
          <w:ilvl w:val="0"/>
          <w:numId w:val="1"/>
        </w:numPr>
        <w:jc w:val="both"/>
        <w:rPr>
          <w:sz w:val="24"/>
        </w:rPr>
      </w:pPr>
      <w:r>
        <w:rPr>
          <w:sz w:val="24"/>
        </w:rPr>
        <w:t xml:space="preserve">Efficiently provided and handled nurse duty in intubation, defibrillations, auto transfusion, </w:t>
      </w:r>
      <w:proofErr w:type="spellStart"/>
      <w:r>
        <w:rPr>
          <w:sz w:val="24"/>
        </w:rPr>
        <w:t>medlock</w:t>
      </w:r>
      <w:proofErr w:type="spellEnd"/>
      <w:r>
        <w:rPr>
          <w:sz w:val="24"/>
        </w:rPr>
        <w:t xml:space="preserve"> insertions, splinting and hypothermia protocol.</w:t>
      </w:r>
    </w:p>
    <w:p w:rsidR="00F3398D" w:rsidRDefault="00F3398D" w:rsidP="007513B6">
      <w:pPr>
        <w:pStyle w:val="MediumGrid21"/>
        <w:numPr>
          <w:ilvl w:val="0"/>
          <w:numId w:val="1"/>
        </w:numPr>
        <w:jc w:val="both"/>
        <w:rPr>
          <w:sz w:val="24"/>
        </w:rPr>
      </w:pPr>
      <w:r>
        <w:rPr>
          <w:sz w:val="24"/>
        </w:rPr>
        <w:t xml:space="preserve">Supervised </w:t>
      </w:r>
      <w:proofErr w:type="spellStart"/>
      <w:proofErr w:type="gramStart"/>
      <w:r>
        <w:rPr>
          <w:sz w:val="24"/>
        </w:rPr>
        <w:t>Lpn’s</w:t>
      </w:r>
      <w:proofErr w:type="spellEnd"/>
      <w:proofErr w:type="gramEnd"/>
      <w:r>
        <w:rPr>
          <w:sz w:val="24"/>
        </w:rPr>
        <w:t xml:space="preserve">, Midwife and served as a preceptor or mentor to new nursing staff. </w:t>
      </w:r>
    </w:p>
    <w:p w:rsidR="00F3398D" w:rsidRDefault="00F3398D" w:rsidP="007513B6">
      <w:pPr>
        <w:pStyle w:val="MediumGrid21"/>
        <w:numPr>
          <w:ilvl w:val="0"/>
          <w:numId w:val="1"/>
        </w:numPr>
        <w:jc w:val="both"/>
        <w:rPr>
          <w:sz w:val="24"/>
        </w:rPr>
      </w:pPr>
      <w:r>
        <w:rPr>
          <w:sz w:val="24"/>
        </w:rPr>
        <w:t>Applied expertise in data analysis by monitoring laboratory results, blood work, urinalysis and performed sterile procedures including catheterization, IV starts and dressing changes.</w:t>
      </w:r>
    </w:p>
    <w:p w:rsidR="00F3398D" w:rsidRDefault="00F3398D" w:rsidP="007513B6">
      <w:pPr>
        <w:pStyle w:val="MediumGrid21"/>
        <w:numPr>
          <w:ilvl w:val="0"/>
          <w:numId w:val="1"/>
        </w:numPr>
        <w:jc w:val="both"/>
        <w:rPr>
          <w:sz w:val="24"/>
        </w:rPr>
      </w:pPr>
      <w:r>
        <w:rPr>
          <w:sz w:val="24"/>
        </w:rPr>
        <w:t>Ensured follow through of interdisciplinary referrals such as, speech evaluation, physical therapy, respiratory therapy, dietician, etc.</w:t>
      </w:r>
    </w:p>
    <w:p w:rsidR="00F3398D" w:rsidRPr="00B4254E" w:rsidRDefault="00F3398D" w:rsidP="007513B6">
      <w:pPr>
        <w:pStyle w:val="MediumGrid21"/>
        <w:numPr>
          <w:ilvl w:val="0"/>
          <w:numId w:val="1"/>
        </w:numPr>
        <w:jc w:val="both"/>
        <w:rPr>
          <w:sz w:val="24"/>
        </w:rPr>
      </w:pPr>
      <w:r>
        <w:rPr>
          <w:sz w:val="24"/>
        </w:rPr>
        <w:t xml:space="preserve">Facilitating pain management and completing prescribed treatments and reassessing effectiveness of therapy. </w:t>
      </w:r>
    </w:p>
    <w:p w:rsidR="00495DCA" w:rsidRPr="00EB7140" w:rsidRDefault="00495DCA" w:rsidP="007513B6">
      <w:pPr>
        <w:pStyle w:val="MediumGrid21"/>
        <w:jc w:val="both"/>
        <w:rPr>
          <w:b/>
          <w:sz w:val="10"/>
          <w:szCs w:val="10"/>
        </w:rPr>
      </w:pPr>
    </w:p>
    <w:p w:rsidR="00495DCA" w:rsidRDefault="00495DCA" w:rsidP="007513B6">
      <w:pPr>
        <w:pStyle w:val="MediumGrid21"/>
        <w:jc w:val="both"/>
        <w:rPr>
          <w:b/>
          <w:sz w:val="24"/>
        </w:rPr>
      </w:pPr>
      <w:r w:rsidRPr="00A97419">
        <w:rPr>
          <w:b/>
          <w:sz w:val="24"/>
        </w:rPr>
        <w:t>Cases Handled</w:t>
      </w:r>
      <w:r>
        <w:rPr>
          <w:b/>
          <w:sz w:val="24"/>
        </w:rPr>
        <w:t>:</w:t>
      </w:r>
    </w:p>
    <w:p w:rsidR="00495DCA" w:rsidRPr="00E342D0" w:rsidRDefault="00495DCA" w:rsidP="007513B6">
      <w:pPr>
        <w:pStyle w:val="MediumGrid21"/>
        <w:jc w:val="both"/>
        <w:rPr>
          <w:b/>
          <w:sz w:val="16"/>
          <w:szCs w:val="16"/>
        </w:rPr>
      </w:pPr>
    </w:p>
    <w:p w:rsidR="0051690A" w:rsidRDefault="004A1891" w:rsidP="007513B6">
      <w:pPr>
        <w:pStyle w:val="MediumGrid21"/>
        <w:numPr>
          <w:ilvl w:val="0"/>
          <w:numId w:val="2"/>
        </w:numPr>
        <w:jc w:val="both"/>
        <w:rPr>
          <w:sz w:val="24"/>
        </w:rPr>
      </w:pPr>
      <w:r>
        <w:rPr>
          <w:sz w:val="24"/>
        </w:rPr>
        <w:t>Road traffic Accidents</w:t>
      </w:r>
    </w:p>
    <w:p w:rsidR="004A1891" w:rsidRPr="007F713C" w:rsidRDefault="0051690A" w:rsidP="007F713C">
      <w:pPr>
        <w:pStyle w:val="MediumGrid21"/>
        <w:numPr>
          <w:ilvl w:val="0"/>
          <w:numId w:val="2"/>
        </w:numPr>
        <w:jc w:val="both"/>
        <w:rPr>
          <w:sz w:val="24"/>
        </w:rPr>
      </w:pPr>
      <w:r>
        <w:rPr>
          <w:sz w:val="24"/>
        </w:rPr>
        <w:t>Fracture</w:t>
      </w:r>
    </w:p>
    <w:p w:rsidR="0051690A" w:rsidRDefault="0051690A" w:rsidP="007513B6">
      <w:pPr>
        <w:pStyle w:val="MediumGrid21"/>
        <w:numPr>
          <w:ilvl w:val="0"/>
          <w:numId w:val="2"/>
        </w:numPr>
        <w:jc w:val="both"/>
        <w:rPr>
          <w:sz w:val="24"/>
        </w:rPr>
      </w:pPr>
      <w:r>
        <w:rPr>
          <w:sz w:val="24"/>
        </w:rPr>
        <w:t>Congestive heart failure</w:t>
      </w:r>
    </w:p>
    <w:p w:rsidR="0051690A" w:rsidRDefault="0051690A" w:rsidP="007513B6">
      <w:pPr>
        <w:pStyle w:val="MediumGrid21"/>
        <w:numPr>
          <w:ilvl w:val="0"/>
          <w:numId w:val="2"/>
        </w:numPr>
        <w:jc w:val="both"/>
        <w:rPr>
          <w:sz w:val="24"/>
        </w:rPr>
      </w:pPr>
      <w:r>
        <w:rPr>
          <w:sz w:val="24"/>
        </w:rPr>
        <w:t>Burn</w:t>
      </w:r>
    </w:p>
    <w:p w:rsidR="007F713C" w:rsidRDefault="007F713C" w:rsidP="007513B6">
      <w:pPr>
        <w:pStyle w:val="MediumGrid21"/>
        <w:numPr>
          <w:ilvl w:val="0"/>
          <w:numId w:val="2"/>
        </w:numPr>
        <w:jc w:val="both"/>
        <w:rPr>
          <w:sz w:val="24"/>
        </w:rPr>
      </w:pPr>
      <w:r>
        <w:rPr>
          <w:sz w:val="24"/>
        </w:rPr>
        <w:t>Seizure</w:t>
      </w:r>
    </w:p>
    <w:p w:rsidR="00556753" w:rsidRDefault="00556753" w:rsidP="00556753">
      <w:pPr>
        <w:pStyle w:val="MediumGrid21"/>
        <w:numPr>
          <w:ilvl w:val="0"/>
          <w:numId w:val="2"/>
        </w:numPr>
        <w:jc w:val="both"/>
        <w:rPr>
          <w:sz w:val="24"/>
        </w:rPr>
      </w:pPr>
      <w:r>
        <w:rPr>
          <w:sz w:val="24"/>
        </w:rPr>
        <w:t>Croup</w:t>
      </w:r>
    </w:p>
    <w:p w:rsidR="00556753" w:rsidRDefault="00556753" w:rsidP="00556753">
      <w:pPr>
        <w:pStyle w:val="MediumGrid21"/>
        <w:numPr>
          <w:ilvl w:val="0"/>
          <w:numId w:val="2"/>
        </w:numPr>
        <w:jc w:val="both"/>
        <w:rPr>
          <w:sz w:val="24"/>
        </w:rPr>
      </w:pPr>
      <w:r>
        <w:rPr>
          <w:sz w:val="24"/>
        </w:rPr>
        <w:t>Anaphylaxis</w:t>
      </w:r>
    </w:p>
    <w:p w:rsidR="00556753" w:rsidRDefault="00556753" w:rsidP="00556753">
      <w:pPr>
        <w:pStyle w:val="MediumGrid21"/>
        <w:numPr>
          <w:ilvl w:val="0"/>
          <w:numId w:val="2"/>
        </w:numPr>
        <w:jc w:val="both"/>
        <w:rPr>
          <w:sz w:val="24"/>
        </w:rPr>
      </w:pPr>
      <w:r>
        <w:rPr>
          <w:sz w:val="24"/>
        </w:rPr>
        <w:t>Bronchiolitis</w:t>
      </w:r>
    </w:p>
    <w:p w:rsidR="00556753" w:rsidRDefault="00556753" w:rsidP="00556753">
      <w:pPr>
        <w:pStyle w:val="MediumGrid21"/>
        <w:numPr>
          <w:ilvl w:val="0"/>
          <w:numId w:val="2"/>
        </w:numPr>
        <w:jc w:val="both"/>
        <w:rPr>
          <w:sz w:val="24"/>
        </w:rPr>
      </w:pPr>
      <w:r>
        <w:rPr>
          <w:sz w:val="24"/>
        </w:rPr>
        <w:t>Pneumonia</w:t>
      </w:r>
    </w:p>
    <w:p w:rsidR="00556753" w:rsidRDefault="00556753" w:rsidP="00556753">
      <w:pPr>
        <w:pStyle w:val="MediumGrid21"/>
        <w:numPr>
          <w:ilvl w:val="0"/>
          <w:numId w:val="2"/>
        </w:numPr>
        <w:jc w:val="both"/>
        <w:rPr>
          <w:sz w:val="24"/>
        </w:rPr>
      </w:pPr>
      <w:r>
        <w:rPr>
          <w:sz w:val="24"/>
        </w:rPr>
        <w:t>Tissue lung disease</w:t>
      </w:r>
    </w:p>
    <w:p w:rsidR="00556753" w:rsidRDefault="00556753" w:rsidP="00556753">
      <w:pPr>
        <w:pStyle w:val="MediumGrid21"/>
        <w:numPr>
          <w:ilvl w:val="0"/>
          <w:numId w:val="2"/>
        </w:numPr>
        <w:jc w:val="both"/>
        <w:rPr>
          <w:sz w:val="24"/>
        </w:rPr>
      </w:pPr>
      <w:r>
        <w:rPr>
          <w:sz w:val="24"/>
        </w:rPr>
        <w:t>Shocks</w:t>
      </w:r>
    </w:p>
    <w:p w:rsidR="00556753" w:rsidRDefault="00556753" w:rsidP="00556753">
      <w:pPr>
        <w:pStyle w:val="MediumGrid21"/>
        <w:numPr>
          <w:ilvl w:val="0"/>
          <w:numId w:val="2"/>
        </w:numPr>
        <w:jc w:val="both"/>
        <w:rPr>
          <w:sz w:val="24"/>
        </w:rPr>
      </w:pPr>
      <w:r>
        <w:rPr>
          <w:sz w:val="24"/>
        </w:rPr>
        <w:t>Assaults</w:t>
      </w:r>
    </w:p>
    <w:p w:rsidR="00556753" w:rsidRPr="00556753" w:rsidRDefault="00556753" w:rsidP="00556753">
      <w:pPr>
        <w:pStyle w:val="MediumGrid21"/>
        <w:numPr>
          <w:ilvl w:val="0"/>
          <w:numId w:val="2"/>
        </w:numPr>
        <w:jc w:val="both"/>
        <w:rPr>
          <w:sz w:val="24"/>
        </w:rPr>
      </w:pPr>
      <w:r>
        <w:rPr>
          <w:sz w:val="24"/>
        </w:rPr>
        <w:t>Trauma code</w:t>
      </w:r>
    </w:p>
    <w:p w:rsidR="004A1891" w:rsidRPr="007F713C" w:rsidRDefault="0051690A" w:rsidP="007F713C">
      <w:pPr>
        <w:pStyle w:val="MediumGrid21"/>
        <w:numPr>
          <w:ilvl w:val="0"/>
          <w:numId w:val="2"/>
        </w:numPr>
        <w:jc w:val="both"/>
        <w:rPr>
          <w:sz w:val="24"/>
        </w:rPr>
      </w:pPr>
      <w:r>
        <w:rPr>
          <w:sz w:val="24"/>
        </w:rPr>
        <w:t>Ingestion of foreign body</w:t>
      </w:r>
    </w:p>
    <w:p w:rsidR="0051690A" w:rsidRDefault="0051690A" w:rsidP="007513B6">
      <w:pPr>
        <w:pStyle w:val="MediumGrid21"/>
        <w:numPr>
          <w:ilvl w:val="0"/>
          <w:numId w:val="2"/>
        </w:numPr>
        <w:jc w:val="both"/>
        <w:rPr>
          <w:sz w:val="24"/>
        </w:rPr>
      </w:pPr>
      <w:r>
        <w:rPr>
          <w:sz w:val="24"/>
        </w:rPr>
        <w:t>Stab wound</w:t>
      </w:r>
    </w:p>
    <w:p w:rsidR="0051690A" w:rsidRDefault="00357583" w:rsidP="007513B6">
      <w:pPr>
        <w:pStyle w:val="MediumGrid21"/>
        <w:numPr>
          <w:ilvl w:val="0"/>
          <w:numId w:val="2"/>
        </w:numPr>
        <w:jc w:val="both"/>
        <w:rPr>
          <w:sz w:val="24"/>
        </w:rPr>
      </w:pPr>
      <w:r>
        <w:rPr>
          <w:sz w:val="24"/>
        </w:rPr>
        <w:t xml:space="preserve">Acute </w:t>
      </w:r>
      <w:r w:rsidR="0051690A">
        <w:rPr>
          <w:sz w:val="24"/>
        </w:rPr>
        <w:t xml:space="preserve">Appendicitis </w:t>
      </w:r>
    </w:p>
    <w:p w:rsidR="0051690A" w:rsidRDefault="00BD1FC2" w:rsidP="007513B6">
      <w:pPr>
        <w:pStyle w:val="MediumGrid21"/>
        <w:numPr>
          <w:ilvl w:val="0"/>
          <w:numId w:val="2"/>
        </w:numPr>
        <w:jc w:val="both"/>
        <w:rPr>
          <w:sz w:val="24"/>
        </w:rPr>
      </w:pPr>
      <w:r>
        <w:rPr>
          <w:sz w:val="24"/>
        </w:rPr>
        <w:t>Pre mature delivery</w:t>
      </w:r>
    </w:p>
    <w:p w:rsidR="00BD1FC2" w:rsidRDefault="00BD1FC2" w:rsidP="007513B6">
      <w:pPr>
        <w:pStyle w:val="MediumGrid21"/>
        <w:numPr>
          <w:ilvl w:val="0"/>
          <w:numId w:val="2"/>
        </w:numPr>
        <w:jc w:val="both"/>
        <w:rPr>
          <w:sz w:val="24"/>
        </w:rPr>
      </w:pPr>
      <w:r>
        <w:rPr>
          <w:sz w:val="24"/>
        </w:rPr>
        <w:t>Hypoglycemia</w:t>
      </w:r>
    </w:p>
    <w:p w:rsidR="00BD1FC2" w:rsidRDefault="00BD1FC2" w:rsidP="007513B6">
      <w:pPr>
        <w:pStyle w:val="MediumGrid21"/>
        <w:numPr>
          <w:ilvl w:val="0"/>
          <w:numId w:val="2"/>
        </w:numPr>
        <w:jc w:val="both"/>
        <w:rPr>
          <w:sz w:val="24"/>
        </w:rPr>
      </w:pPr>
      <w:r>
        <w:rPr>
          <w:sz w:val="24"/>
        </w:rPr>
        <w:t>Drug overdose</w:t>
      </w:r>
    </w:p>
    <w:p w:rsidR="0051690A" w:rsidRPr="00BD1FC2" w:rsidRDefault="00BD1FC2" w:rsidP="007513B6">
      <w:pPr>
        <w:pStyle w:val="MediumGrid21"/>
        <w:numPr>
          <w:ilvl w:val="0"/>
          <w:numId w:val="2"/>
        </w:numPr>
        <w:jc w:val="both"/>
        <w:rPr>
          <w:sz w:val="24"/>
        </w:rPr>
      </w:pPr>
      <w:r>
        <w:rPr>
          <w:sz w:val="24"/>
        </w:rPr>
        <w:t>Gunshot wound</w:t>
      </w:r>
    </w:p>
    <w:p w:rsidR="00495DCA" w:rsidRPr="0051690A" w:rsidRDefault="00495DCA" w:rsidP="007513B6">
      <w:pPr>
        <w:pStyle w:val="MediumGrid21"/>
        <w:numPr>
          <w:ilvl w:val="0"/>
          <w:numId w:val="2"/>
        </w:numPr>
        <w:jc w:val="both"/>
        <w:rPr>
          <w:sz w:val="24"/>
        </w:rPr>
      </w:pPr>
      <w:r w:rsidRPr="004732B3">
        <w:rPr>
          <w:sz w:val="24"/>
        </w:rPr>
        <w:t>Chronic obstructive pulmonary disease</w:t>
      </w:r>
    </w:p>
    <w:p w:rsidR="00495DCA" w:rsidRPr="004732B3" w:rsidRDefault="00495DCA" w:rsidP="007513B6">
      <w:pPr>
        <w:pStyle w:val="MediumGrid21"/>
        <w:numPr>
          <w:ilvl w:val="0"/>
          <w:numId w:val="2"/>
        </w:numPr>
        <w:jc w:val="both"/>
        <w:rPr>
          <w:sz w:val="24"/>
        </w:rPr>
      </w:pPr>
      <w:r w:rsidRPr="004732B3">
        <w:rPr>
          <w:sz w:val="24"/>
        </w:rPr>
        <w:t>Sickle cell disease</w:t>
      </w:r>
      <w:r w:rsidR="0051690A">
        <w:rPr>
          <w:sz w:val="24"/>
        </w:rPr>
        <w:t xml:space="preserve"> with </w:t>
      </w:r>
      <w:proofErr w:type="spellStart"/>
      <w:r w:rsidR="0051690A">
        <w:rPr>
          <w:sz w:val="24"/>
        </w:rPr>
        <w:t>vaso</w:t>
      </w:r>
      <w:proofErr w:type="spellEnd"/>
      <w:r w:rsidR="0051690A">
        <w:rPr>
          <w:sz w:val="24"/>
        </w:rPr>
        <w:t xml:space="preserve"> occlusive crisis</w:t>
      </w:r>
    </w:p>
    <w:p w:rsidR="0051690A" w:rsidRPr="004732B3" w:rsidRDefault="00357583" w:rsidP="007513B6">
      <w:pPr>
        <w:pStyle w:val="MediumGrid21"/>
        <w:numPr>
          <w:ilvl w:val="0"/>
          <w:numId w:val="2"/>
        </w:numPr>
        <w:jc w:val="both"/>
        <w:rPr>
          <w:sz w:val="24"/>
        </w:rPr>
      </w:pPr>
      <w:r>
        <w:rPr>
          <w:sz w:val="24"/>
        </w:rPr>
        <w:t xml:space="preserve">Acute Exacerbation of </w:t>
      </w:r>
      <w:r w:rsidR="0051690A">
        <w:rPr>
          <w:sz w:val="24"/>
        </w:rPr>
        <w:t>Asthma</w:t>
      </w:r>
    </w:p>
    <w:p w:rsidR="00495DCA" w:rsidRPr="004732B3" w:rsidRDefault="00495DCA" w:rsidP="007513B6">
      <w:pPr>
        <w:pStyle w:val="MediumGrid21"/>
        <w:numPr>
          <w:ilvl w:val="0"/>
          <w:numId w:val="2"/>
        </w:numPr>
        <w:jc w:val="both"/>
        <w:rPr>
          <w:sz w:val="24"/>
        </w:rPr>
      </w:pPr>
      <w:r w:rsidRPr="004732B3">
        <w:rPr>
          <w:sz w:val="24"/>
        </w:rPr>
        <w:t>Upper gastrointestinal bleeding</w:t>
      </w:r>
    </w:p>
    <w:p w:rsidR="007513B6" w:rsidRDefault="00495DCA" w:rsidP="007513B6">
      <w:pPr>
        <w:pStyle w:val="MediumGrid21"/>
        <w:numPr>
          <w:ilvl w:val="0"/>
          <w:numId w:val="2"/>
        </w:numPr>
        <w:jc w:val="both"/>
        <w:rPr>
          <w:sz w:val="24"/>
        </w:rPr>
      </w:pPr>
      <w:r w:rsidRPr="004732B3">
        <w:rPr>
          <w:sz w:val="24"/>
        </w:rPr>
        <w:t>Stroke</w:t>
      </w:r>
    </w:p>
    <w:p w:rsidR="00495DCA" w:rsidRDefault="007513B6" w:rsidP="007513B6">
      <w:pPr>
        <w:pStyle w:val="MediumGrid21"/>
        <w:numPr>
          <w:ilvl w:val="0"/>
          <w:numId w:val="2"/>
        </w:numPr>
        <w:jc w:val="both"/>
        <w:rPr>
          <w:sz w:val="24"/>
        </w:rPr>
      </w:pPr>
      <w:r>
        <w:rPr>
          <w:sz w:val="24"/>
        </w:rPr>
        <w:lastRenderedPageBreak/>
        <w:t>Head Injury</w:t>
      </w:r>
    </w:p>
    <w:p w:rsidR="007513B6" w:rsidRDefault="007513B6" w:rsidP="007513B6">
      <w:pPr>
        <w:pStyle w:val="MediumGrid21"/>
        <w:numPr>
          <w:ilvl w:val="0"/>
          <w:numId w:val="2"/>
        </w:numPr>
        <w:jc w:val="both"/>
        <w:rPr>
          <w:sz w:val="24"/>
        </w:rPr>
      </w:pPr>
      <w:r>
        <w:rPr>
          <w:sz w:val="24"/>
        </w:rPr>
        <w:t>Arrhythmias</w:t>
      </w:r>
    </w:p>
    <w:p w:rsidR="007513B6" w:rsidRPr="004732B3" w:rsidRDefault="007513B6" w:rsidP="007513B6">
      <w:pPr>
        <w:pStyle w:val="MediumGrid21"/>
        <w:numPr>
          <w:ilvl w:val="0"/>
          <w:numId w:val="2"/>
        </w:numPr>
        <w:jc w:val="both"/>
        <w:rPr>
          <w:sz w:val="24"/>
        </w:rPr>
      </w:pPr>
      <w:r>
        <w:rPr>
          <w:sz w:val="24"/>
        </w:rPr>
        <w:t>Respiratory Failure</w:t>
      </w:r>
    </w:p>
    <w:p w:rsidR="00495DCA" w:rsidRPr="004732B3" w:rsidRDefault="00495DCA" w:rsidP="007513B6">
      <w:pPr>
        <w:pStyle w:val="MediumGrid21"/>
        <w:numPr>
          <w:ilvl w:val="0"/>
          <w:numId w:val="2"/>
        </w:numPr>
        <w:jc w:val="both"/>
        <w:rPr>
          <w:sz w:val="24"/>
        </w:rPr>
      </w:pPr>
      <w:r w:rsidRPr="004732B3">
        <w:rPr>
          <w:sz w:val="24"/>
        </w:rPr>
        <w:t>End Stage renal disease</w:t>
      </w:r>
    </w:p>
    <w:p w:rsidR="00495DCA" w:rsidRDefault="00495DCA" w:rsidP="007513B6">
      <w:pPr>
        <w:pStyle w:val="MediumGrid21"/>
        <w:numPr>
          <w:ilvl w:val="0"/>
          <w:numId w:val="2"/>
        </w:numPr>
        <w:jc w:val="both"/>
        <w:rPr>
          <w:sz w:val="24"/>
        </w:rPr>
      </w:pPr>
      <w:r w:rsidRPr="004732B3">
        <w:rPr>
          <w:sz w:val="24"/>
        </w:rPr>
        <w:t>Myocardial infarction</w:t>
      </w:r>
    </w:p>
    <w:p w:rsidR="00495DCA" w:rsidRPr="00EB7140" w:rsidRDefault="00495DCA" w:rsidP="007513B6">
      <w:pPr>
        <w:pStyle w:val="MediumGrid21"/>
        <w:jc w:val="both"/>
        <w:rPr>
          <w:sz w:val="10"/>
          <w:szCs w:val="10"/>
        </w:rPr>
      </w:pPr>
    </w:p>
    <w:p w:rsidR="00495DCA" w:rsidRDefault="00495DCA" w:rsidP="007513B6">
      <w:pPr>
        <w:pStyle w:val="MediumGrid21"/>
        <w:jc w:val="both"/>
        <w:rPr>
          <w:b/>
          <w:sz w:val="24"/>
        </w:rPr>
      </w:pPr>
      <w:r>
        <w:rPr>
          <w:b/>
          <w:sz w:val="24"/>
        </w:rPr>
        <w:t>Equipment Used:</w:t>
      </w:r>
    </w:p>
    <w:p w:rsidR="00495DCA" w:rsidRPr="00E342D0" w:rsidRDefault="00495DCA" w:rsidP="007513B6">
      <w:pPr>
        <w:pStyle w:val="MediumGrid21"/>
        <w:jc w:val="both"/>
        <w:rPr>
          <w:sz w:val="16"/>
          <w:szCs w:val="16"/>
        </w:rPr>
      </w:pPr>
    </w:p>
    <w:p w:rsidR="00BD1FC2" w:rsidRDefault="00BD1FC2" w:rsidP="007513B6">
      <w:pPr>
        <w:pStyle w:val="MediumGrid21"/>
        <w:numPr>
          <w:ilvl w:val="0"/>
          <w:numId w:val="3"/>
        </w:numPr>
        <w:jc w:val="both"/>
        <w:rPr>
          <w:sz w:val="24"/>
        </w:rPr>
      </w:pPr>
      <w:r>
        <w:rPr>
          <w:sz w:val="24"/>
        </w:rPr>
        <w:t>Defibrillator</w:t>
      </w:r>
    </w:p>
    <w:p w:rsidR="00BD1FC2" w:rsidRDefault="001155D9" w:rsidP="007513B6">
      <w:pPr>
        <w:pStyle w:val="MediumGrid21"/>
        <w:numPr>
          <w:ilvl w:val="0"/>
          <w:numId w:val="3"/>
        </w:numPr>
        <w:jc w:val="both"/>
        <w:rPr>
          <w:sz w:val="24"/>
        </w:rPr>
      </w:pPr>
      <w:proofErr w:type="spellStart"/>
      <w:r>
        <w:rPr>
          <w:sz w:val="24"/>
        </w:rPr>
        <w:t>Intraoseous</w:t>
      </w:r>
      <w:proofErr w:type="spellEnd"/>
      <w:r>
        <w:rPr>
          <w:sz w:val="24"/>
        </w:rPr>
        <w:t xml:space="preserve"> machine</w:t>
      </w:r>
    </w:p>
    <w:p w:rsidR="00BD1FC2" w:rsidRDefault="001155D9" w:rsidP="007513B6">
      <w:pPr>
        <w:pStyle w:val="MediumGrid21"/>
        <w:numPr>
          <w:ilvl w:val="0"/>
          <w:numId w:val="3"/>
        </w:numPr>
        <w:jc w:val="both"/>
        <w:rPr>
          <w:sz w:val="24"/>
        </w:rPr>
      </w:pPr>
      <w:r>
        <w:rPr>
          <w:sz w:val="24"/>
        </w:rPr>
        <w:t>Bear Hugger</w:t>
      </w:r>
    </w:p>
    <w:p w:rsidR="00BD1FC2" w:rsidRPr="001155D9" w:rsidRDefault="007F713C" w:rsidP="007513B6">
      <w:pPr>
        <w:pStyle w:val="MediumGrid21"/>
        <w:numPr>
          <w:ilvl w:val="0"/>
          <w:numId w:val="3"/>
        </w:numPr>
        <w:jc w:val="both"/>
        <w:rPr>
          <w:sz w:val="24"/>
        </w:rPr>
      </w:pPr>
      <w:r>
        <w:rPr>
          <w:sz w:val="24"/>
        </w:rPr>
        <w:t>Co2 Detector</w:t>
      </w:r>
    </w:p>
    <w:p w:rsidR="00BD1FC2" w:rsidRDefault="004A1891" w:rsidP="007513B6">
      <w:pPr>
        <w:pStyle w:val="MediumGrid21"/>
        <w:numPr>
          <w:ilvl w:val="0"/>
          <w:numId w:val="3"/>
        </w:numPr>
        <w:jc w:val="both"/>
        <w:rPr>
          <w:sz w:val="24"/>
        </w:rPr>
      </w:pPr>
      <w:r>
        <w:rPr>
          <w:sz w:val="24"/>
        </w:rPr>
        <w:t>PCA</w:t>
      </w:r>
      <w:r w:rsidR="001155D9">
        <w:rPr>
          <w:sz w:val="24"/>
        </w:rPr>
        <w:t xml:space="preserve"> Machine</w:t>
      </w:r>
    </w:p>
    <w:p w:rsidR="00495DCA" w:rsidRDefault="00495DCA" w:rsidP="007513B6">
      <w:pPr>
        <w:pStyle w:val="MediumGrid21"/>
        <w:numPr>
          <w:ilvl w:val="0"/>
          <w:numId w:val="3"/>
        </w:numPr>
        <w:jc w:val="both"/>
        <w:rPr>
          <w:sz w:val="24"/>
        </w:rPr>
      </w:pPr>
      <w:r>
        <w:rPr>
          <w:sz w:val="24"/>
        </w:rPr>
        <w:t>Mechanical Ventilator</w:t>
      </w:r>
    </w:p>
    <w:p w:rsidR="00495DCA" w:rsidRDefault="00495DCA" w:rsidP="007513B6">
      <w:pPr>
        <w:pStyle w:val="MediumGrid21"/>
        <w:numPr>
          <w:ilvl w:val="0"/>
          <w:numId w:val="3"/>
        </w:numPr>
        <w:jc w:val="both"/>
        <w:rPr>
          <w:sz w:val="24"/>
        </w:rPr>
      </w:pPr>
      <w:r>
        <w:rPr>
          <w:sz w:val="24"/>
        </w:rPr>
        <w:t>IVAC machine</w:t>
      </w:r>
    </w:p>
    <w:p w:rsidR="00495DCA" w:rsidRDefault="001155D9" w:rsidP="007513B6">
      <w:pPr>
        <w:pStyle w:val="MediumGrid21"/>
        <w:numPr>
          <w:ilvl w:val="0"/>
          <w:numId w:val="3"/>
        </w:numPr>
        <w:jc w:val="both"/>
        <w:rPr>
          <w:sz w:val="24"/>
        </w:rPr>
      </w:pPr>
      <w:r>
        <w:rPr>
          <w:sz w:val="24"/>
        </w:rPr>
        <w:t>Infusion</w:t>
      </w:r>
      <w:r w:rsidR="00495DCA">
        <w:rPr>
          <w:sz w:val="24"/>
        </w:rPr>
        <w:t xml:space="preserve"> pump</w:t>
      </w:r>
    </w:p>
    <w:p w:rsidR="00495DCA" w:rsidRDefault="00495DCA" w:rsidP="007513B6">
      <w:pPr>
        <w:pStyle w:val="MediumGrid21"/>
        <w:numPr>
          <w:ilvl w:val="0"/>
          <w:numId w:val="3"/>
        </w:numPr>
        <w:jc w:val="both"/>
        <w:rPr>
          <w:sz w:val="24"/>
        </w:rPr>
      </w:pPr>
      <w:r>
        <w:rPr>
          <w:sz w:val="24"/>
        </w:rPr>
        <w:t xml:space="preserve">Pulse </w:t>
      </w:r>
      <w:proofErr w:type="spellStart"/>
      <w:r>
        <w:rPr>
          <w:sz w:val="24"/>
        </w:rPr>
        <w:t>oximeter</w:t>
      </w:r>
      <w:proofErr w:type="spellEnd"/>
    </w:p>
    <w:p w:rsidR="004A1891" w:rsidRDefault="007513B6" w:rsidP="007513B6">
      <w:pPr>
        <w:pStyle w:val="MediumGrid21"/>
        <w:numPr>
          <w:ilvl w:val="0"/>
          <w:numId w:val="3"/>
        </w:numPr>
        <w:jc w:val="both"/>
        <w:rPr>
          <w:sz w:val="24"/>
        </w:rPr>
      </w:pPr>
      <w:r>
        <w:rPr>
          <w:sz w:val="24"/>
        </w:rPr>
        <w:t>Pco</w:t>
      </w:r>
      <w:r w:rsidR="004A1891">
        <w:rPr>
          <w:sz w:val="24"/>
        </w:rPr>
        <w:t>2 machine</w:t>
      </w:r>
    </w:p>
    <w:p w:rsidR="007F713C" w:rsidRDefault="007F713C" w:rsidP="007513B6">
      <w:pPr>
        <w:pStyle w:val="MediumGrid21"/>
        <w:numPr>
          <w:ilvl w:val="0"/>
          <w:numId w:val="3"/>
        </w:numPr>
        <w:jc w:val="both"/>
        <w:rPr>
          <w:sz w:val="24"/>
        </w:rPr>
      </w:pPr>
      <w:r>
        <w:rPr>
          <w:sz w:val="24"/>
        </w:rPr>
        <w:t>Blood warmer</w:t>
      </w:r>
    </w:p>
    <w:p w:rsidR="00495DCA" w:rsidRDefault="007F713C" w:rsidP="007513B6">
      <w:pPr>
        <w:pStyle w:val="MediumGrid21"/>
        <w:numPr>
          <w:ilvl w:val="0"/>
          <w:numId w:val="3"/>
        </w:numPr>
        <w:jc w:val="both"/>
        <w:rPr>
          <w:sz w:val="24"/>
        </w:rPr>
      </w:pPr>
      <w:r>
        <w:rPr>
          <w:sz w:val="24"/>
        </w:rPr>
        <w:t>ECG</w:t>
      </w:r>
      <w:r w:rsidR="007513B6">
        <w:rPr>
          <w:sz w:val="24"/>
        </w:rPr>
        <w:t xml:space="preserve"> </w:t>
      </w:r>
      <w:r w:rsidR="00495DCA">
        <w:rPr>
          <w:sz w:val="24"/>
        </w:rPr>
        <w:t>machine</w:t>
      </w:r>
    </w:p>
    <w:p w:rsidR="007F713C" w:rsidRDefault="007F713C" w:rsidP="007513B6">
      <w:pPr>
        <w:pStyle w:val="MediumGrid21"/>
        <w:numPr>
          <w:ilvl w:val="0"/>
          <w:numId w:val="3"/>
        </w:numPr>
        <w:jc w:val="both"/>
        <w:rPr>
          <w:sz w:val="24"/>
        </w:rPr>
      </w:pPr>
      <w:r>
        <w:rPr>
          <w:sz w:val="24"/>
        </w:rPr>
        <w:t>Doppler</w:t>
      </w:r>
    </w:p>
    <w:p w:rsidR="00495DCA" w:rsidRDefault="00495DCA" w:rsidP="007513B6">
      <w:pPr>
        <w:pStyle w:val="MediumGrid21"/>
        <w:numPr>
          <w:ilvl w:val="0"/>
          <w:numId w:val="3"/>
        </w:numPr>
        <w:jc w:val="both"/>
        <w:rPr>
          <w:sz w:val="24"/>
        </w:rPr>
      </w:pPr>
      <w:r>
        <w:rPr>
          <w:sz w:val="24"/>
        </w:rPr>
        <w:t>Feeding pump</w:t>
      </w:r>
    </w:p>
    <w:p w:rsidR="007F713C" w:rsidRDefault="007F713C" w:rsidP="007513B6">
      <w:pPr>
        <w:pStyle w:val="MediumGrid21"/>
        <w:numPr>
          <w:ilvl w:val="0"/>
          <w:numId w:val="3"/>
        </w:numPr>
        <w:jc w:val="both"/>
        <w:rPr>
          <w:sz w:val="24"/>
        </w:rPr>
      </w:pPr>
      <w:r>
        <w:rPr>
          <w:sz w:val="24"/>
        </w:rPr>
        <w:t>Fast Infusion</w:t>
      </w:r>
    </w:p>
    <w:p w:rsidR="00495DCA" w:rsidRDefault="004A1891" w:rsidP="007513B6">
      <w:pPr>
        <w:pStyle w:val="MediumGrid21"/>
        <w:numPr>
          <w:ilvl w:val="0"/>
          <w:numId w:val="3"/>
        </w:numPr>
        <w:jc w:val="both"/>
        <w:rPr>
          <w:sz w:val="24"/>
        </w:rPr>
      </w:pPr>
      <w:r>
        <w:rPr>
          <w:sz w:val="24"/>
        </w:rPr>
        <w:t>ABG</w:t>
      </w:r>
      <w:r w:rsidR="00495DCA">
        <w:rPr>
          <w:sz w:val="24"/>
        </w:rPr>
        <w:t xml:space="preserve"> machine</w:t>
      </w:r>
    </w:p>
    <w:p w:rsidR="00495DCA" w:rsidRDefault="00495DCA" w:rsidP="007513B6">
      <w:pPr>
        <w:pStyle w:val="MediumGrid21"/>
        <w:numPr>
          <w:ilvl w:val="0"/>
          <w:numId w:val="3"/>
        </w:numPr>
        <w:jc w:val="both"/>
        <w:rPr>
          <w:sz w:val="24"/>
        </w:rPr>
      </w:pPr>
      <w:r>
        <w:rPr>
          <w:sz w:val="24"/>
        </w:rPr>
        <w:t>Blood sugar machine</w:t>
      </w:r>
    </w:p>
    <w:p w:rsidR="00495DCA" w:rsidRDefault="00495DCA" w:rsidP="007513B6">
      <w:pPr>
        <w:pStyle w:val="MediumGrid21"/>
        <w:numPr>
          <w:ilvl w:val="0"/>
          <w:numId w:val="3"/>
        </w:numPr>
        <w:jc w:val="both"/>
        <w:rPr>
          <w:sz w:val="24"/>
        </w:rPr>
      </w:pPr>
      <w:r>
        <w:rPr>
          <w:sz w:val="24"/>
        </w:rPr>
        <w:t>Air mattress</w:t>
      </w:r>
    </w:p>
    <w:p w:rsidR="00495DCA" w:rsidRDefault="00495DCA" w:rsidP="007513B6">
      <w:pPr>
        <w:pStyle w:val="MediumGrid21"/>
        <w:numPr>
          <w:ilvl w:val="0"/>
          <w:numId w:val="3"/>
        </w:numPr>
        <w:jc w:val="both"/>
        <w:rPr>
          <w:sz w:val="24"/>
        </w:rPr>
      </w:pPr>
      <w:r>
        <w:rPr>
          <w:sz w:val="24"/>
        </w:rPr>
        <w:t>Intubation Set</w:t>
      </w:r>
    </w:p>
    <w:p w:rsidR="00495DCA" w:rsidRDefault="00495DCA" w:rsidP="007513B6">
      <w:pPr>
        <w:pStyle w:val="MediumGrid21"/>
        <w:numPr>
          <w:ilvl w:val="0"/>
          <w:numId w:val="3"/>
        </w:numPr>
        <w:jc w:val="both"/>
        <w:rPr>
          <w:sz w:val="24"/>
        </w:rPr>
      </w:pPr>
      <w:r>
        <w:rPr>
          <w:sz w:val="24"/>
        </w:rPr>
        <w:t>Central venous line set</w:t>
      </w:r>
    </w:p>
    <w:p w:rsidR="00495DCA" w:rsidRDefault="00495DCA" w:rsidP="007513B6">
      <w:pPr>
        <w:pStyle w:val="MediumGrid21"/>
        <w:numPr>
          <w:ilvl w:val="0"/>
          <w:numId w:val="3"/>
        </w:numPr>
        <w:jc w:val="both"/>
        <w:rPr>
          <w:sz w:val="24"/>
        </w:rPr>
      </w:pPr>
      <w:r>
        <w:rPr>
          <w:sz w:val="24"/>
        </w:rPr>
        <w:t>Cardiac monitor</w:t>
      </w:r>
    </w:p>
    <w:p w:rsidR="00495DCA" w:rsidRDefault="00495DCA" w:rsidP="007513B6">
      <w:pPr>
        <w:pStyle w:val="MediumGrid21"/>
        <w:numPr>
          <w:ilvl w:val="0"/>
          <w:numId w:val="3"/>
        </w:numPr>
        <w:jc w:val="both"/>
        <w:rPr>
          <w:sz w:val="24"/>
        </w:rPr>
      </w:pPr>
      <w:r>
        <w:rPr>
          <w:sz w:val="24"/>
        </w:rPr>
        <w:t>Suction machine</w:t>
      </w:r>
    </w:p>
    <w:p w:rsidR="00495DCA" w:rsidRDefault="00495DCA" w:rsidP="007513B6">
      <w:pPr>
        <w:pStyle w:val="MediumGrid21"/>
        <w:numPr>
          <w:ilvl w:val="0"/>
          <w:numId w:val="3"/>
        </w:numPr>
        <w:jc w:val="both"/>
        <w:rPr>
          <w:sz w:val="24"/>
        </w:rPr>
      </w:pPr>
      <w:r>
        <w:rPr>
          <w:sz w:val="24"/>
        </w:rPr>
        <w:t>Lumbar puncture set</w:t>
      </w:r>
    </w:p>
    <w:p w:rsidR="00495DCA" w:rsidRPr="004C700A" w:rsidRDefault="00495DCA" w:rsidP="007513B6">
      <w:pPr>
        <w:pStyle w:val="MediumGrid21"/>
        <w:tabs>
          <w:tab w:val="left" w:pos="6920"/>
        </w:tabs>
        <w:jc w:val="both"/>
        <w:rPr>
          <w:sz w:val="24"/>
        </w:rPr>
      </w:pPr>
      <w:r>
        <w:rPr>
          <w:sz w:val="24"/>
        </w:rPr>
        <w:tab/>
      </w:r>
    </w:p>
    <w:p w:rsidR="00495DCA" w:rsidRPr="00EB7140" w:rsidRDefault="00495DCA" w:rsidP="007513B6">
      <w:pPr>
        <w:pStyle w:val="MediumGrid21"/>
        <w:ind w:left="360"/>
        <w:jc w:val="both"/>
        <w:rPr>
          <w:sz w:val="10"/>
          <w:szCs w:val="10"/>
        </w:rPr>
      </w:pPr>
    </w:p>
    <w:p w:rsidR="00495DCA" w:rsidRDefault="00495DCA" w:rsidP="007513B6">
      <w:pPr>
        <w:pStyle w:val="MediumGrid21"/>
        <w:jc w:val="both"/>
        <w:rPr>
          <w:b/>
          <w:sz w:val="24"/>
        </w:rPr>
      </w:pPr>
      <w:r>
        <w:rPr>
          <w:b/>
          <w:sz w:val="24"/>
        </w:rPr>
        <w:t>CREDENTIALS &amp; CERTIFICATIONS:</w:t>
      </w:r>
    </w:p>
    <w:p w:rsidR="00495DCA" w:rsidRPr="004732B3" w:rsidRDefault="00495DCA" w:rsidP="007513B6">
      <w:pPr>
        <w:pStyle w:val="MediumGrid21"/>
        <w:jc w:val="both"/>
        <w:rPr>
          <w:b/>
          <w:sz w:val="16"/>
          <w:szCs w:val="16"/>
        </w:rPr>
      </w:pPr>
    </w:p>
    <w:p w:rsidR="00495DCA" w:rsidRPr="00EB7140" w:rsidRDefault="00495DCA" w:rsidP="007513B6">
      <w:pPr>
        <w:pStyle w:val="MediumGrid21"/>
        <w:jc w:val="both"/>
        <w:rPr>
          <w:sz w:val="10"/>
          <w:szCs w:val="10"/>
        </w:rPr>
      </w:pPr>
    </w:p>
    <w:p w:rsidR="00495DCA" w:rsidRPr="004732B3" w:rsidRDefault="00495DCA" w:rsidP="007513B6">
      <w:pPr>
        <w:pStyle w:val="MediumGrid21"/>
        <w:jc w:val="both"/>
        <w:rPr>
          <w:b/>
          <w:sz w:val="24"/>
          <w:szCs w:val="24"/>
        </w:rPr>
      </w:pPr>
      <w:r w:rsidRPr="004732B3">
        <w:rPr>
          <w:b/>
          <w:sz w:val="24"/>
          <w:szCs w:val="24"/>
        </w:rPr>
        <w:t>Basic Life Support</w:t>
      </w:r>
    </w:p>
    <w:p w:rsidR="00495DCA" w:rsidRDefault="007513B6" w:rsidP="007513B6">
      <w:pPr>
        <w:pStyle w:val="MediumGrid21"/>
        <w:jc w:val="both"/>
        <w:rPr>
          <w:sz w:val="24"/>
          <w:szCs w:val="24"/>
        </w:rPr>
      </w:pPr>
      <w:r>
        <w:rPr>
          <w:sz w:val="24"/>
          <w:szCs w:val="24"/>
        </w:rPr>
        <w:t>November 13</w:t>
      </w:r>
      <w:r w:rsidR="00495DCA">
        <w:rPr>
          <w:sz w:val="24"/>
          <w:szCs w:val="24"/>
        </w:rPr>
        <w:t>, 2017</w:t>
      </w:r>
    </w:p>
    <w:p w:rsidR="00495DCA" w:rsidRDefault="00495DCA" w:rsidP="007513B6">
      <w:pPr>
        <w:pStyle w:val="MediumGrid21"/>
        <w:jc w:val="both"/>
        <w:rPr>
          <w:sz w:val="24"/>
          <w:szCs w:val="24"/>
        </w:rPr>
      </w:pPr>
      <w:r>
        <w:rPr>
          <w:sz w:val="24"/>
          <w:szCs w:val="24"/>
        </w:rPr>
        <w:t xml:space="preserve">Valid Until </w:t>
      </w:r>
      <w:r w:rsidR="007513B6">
        <w:rPr>
          <w:sz w:val="24"/>
          <w:szCs w:val="24"/>
        </w:rPr>
        <w:t>November</w:t>
      </w:r>
      <w:r>
        <w:rPr>
          <w:sz w:val="24"/>
          <w:szCs w:val="24"/>
        </w:rPr>
        <w:t xml:space="preserve"> </w:t>
      </w:r>
      <w:r w:rsidR="007513B6">
        <w:rPr>
          <w:sz w:val="24"/>
          <w:szCs w:val="24"/>
        </w:rPr>
        <w:t>13</w:t>
      </w:r>
      <w:r>
        <w:rPr>
          <w:sz w:val="24"/>
          <w:szCs w:val="24"/>
        </w:rPr>
        <w:t>, 2019</w:t>
      </w:r>
    </w:p>
    <w:p w:rsidR="00495DCA" w:rsidRDefault="00495DCA" w:rsidP="007513B6">
      <w:pPr>
        <w:pStyle w:val="MediumGrid21"/>
        <w:jc w:val="both"/>
        <w:rPr>
          <w:sz w:val="24"/>
          <w:szCs w:val="24"/>
        </w:rPr>
      </w:pPr>
      <w:r>
        <w:rPr>
          <w:sz w:val="24"/>
          <w:szCs w:val="24"/>
        </w:rPr>
        <w:t>American Heart Association</w:t>
      </w:r>
    </w:p>
    <w:p w:rsidR="00BD1FC2" w:rsidRDefault="00BD1FC2" w:rsidP="007513B6">
      <w:pPr>
        <w:pStyle w:val="MediumGrid21"/>
        <w:jc w:val="both"/>
        <w:rPr>
          <w:sz w:val="24"/>
          <w:szCs w:val="24"/>
        </w:rPr>
      </w:pPr>
    </w:p>
    <w:p w:rsidR="00BD1FC2" w:rsidRPr="004732B3" w:rsidRDefault="007513B6" w:rsidP="007513B6">
      <w:pPr>
        <w:pStyle w:val="MediumGrid21"/>
        <w:jc w:val="both"/>
        <w:rPr>
          <w:b/>
          <w:sz w:val="24"/>
          <w:szCs w:val="24"/>
        </w:rPr>
      </w:pPr>
      <w:r>
        <w:rPr>
          <w:b/>
          <w:sz w:val="24"/>
          <w:szCs w:val="24"/>
        </w:rPr>
        <w:t xml:space="preserve">Advanced Cardiovascular </w:t>
      </w:r>
      <w:r w:rsidR="00BD1FC2" w:rsidRPr="004732B3">
        <w:rPr>
          <w:b/>
          <w:sz w:val="24"/>
          <w:szCs w:val="24"/>
        </w:rPr>
        <w:t>Life Support</w:t>
      </w:r>
    </w:p>
    <w:p w:rsidR="00BD1FC2" w:rsidRDefault="007513B6" w:rsidP="007513B6">
      <w:pPr>
        <w:pStyle w:val="MediumGrid21"/>
        <w:jc w:val="both"/>
        <w:rPr>
          <w:sz w:val="24"/>
          <w:szCs w:val="24"/>
        </w:rPr>
      </w:pPr>
      <w:r>
        <w:rPr>
          <w:sz w:val="24"/>
          <w:szCs w:val="24"/>
        </w:rPr>
        <w:t>November 15, 2016</w:t>
      </w:r>
    </w:p>
    <w:p w:rsidR="00BD1FC2" w:rsidRDefault="00BD1FC2" w:rsidP="007513B6">
      <w:pPr>
        <w:pStyle w:val="MediumGrid21"/>
        <w:jc w:val="both"/>
        <w:rPr>
          <w:sz w:val="24"/>
          <w:szCs w:val="24"/>
        </w:rPr>
      </w:pPr>
      <w:r>
        <w:rPr>
          <w:sz w:val="24"/>
          <w:szCs w:val="24"/>
        </w:rPr>
        <w:t xml:space="preserve">Valid Until </w:t>
      </w:r>
      <w:r w:rsidR="007513B6">
        <w:rPr>
          <w:sz w:val="24"/>
          <w:szCs w:val="24"/>
        </w:rPr>
        <w:t>November</w:t>
      </w:r>
      <w:r>
        <w:rPr>
          <w:sz w:val="24"/>
          <w:szCs w:val="24"/>
        </w:rPr>
        <w:t xml:space="preserve"> </w:t>
      </w:r>
      <w:r w:rsidR="007513B6">
        <w:rPr>
          <w:sz w:val="24"/>
          <w:szCs w:val="24"/>
        </w:rPr>
        <w:t>15</w:t>
      </w:r>
      <w:r>
        <w:rPr>
          <w:sz w:val="24"/>
          <w:szCs w:val="24"/>
        </w:rPr>
        <w:t>, 2019</w:t>
      </w:r>
    </w:p>
    <w:p w:rsidR="00BD1FC2" w:rsidRDefault="00BD1FC2" w:rsidP="007513B6">
      <w:pPr>
        <w:pStyle w:val="MediumGrid21"/>
        <w:jc w:val="both"/>
        <w:rPr>
          <w:sz w:val="24"/>
          <w:szCs w:val="24"/>
        </w:rPr>
      </w:pPr>
      <w:r>
        <w:rPr>
          <w:sz w:val="24"/>
          <w:szCs w:val="24"/>
        </w:rPr>
        <w:t>American Heart Association</w:t>
      </w:r>
    </w:p>
    <w:p w:rsidR="00BD1FC2" w:rsidRDefault="00BD1FC2" w:rsidP="007513B6">
      <w:pPr>
        <w:pStyle w:val="MediumGrid21"/>
        <w:jc w:val="both"/>
        <w:rPr>
          <w:sz w:val="24"/>
          <w:szCs w:val="24"/>
        </w:rPr>
      </w:pPr>
    </w:p>
    <w:p w:rsidR="00BD1FC2" w:rsidRPr="004732B3" w:rsidRDefault="00BD1FC2" w:rsidP="007513B6">
      <w:pPr>
        <w:pStyle w:val="MediumGrid21"/>
        <w:jc w:val="both"/>
        <w:rPr>
          <w:b/>
          <w:sz w:val="24"/>
          <w:szCs w:val="24"/>
        </w:rPr>
      </w:pPr>
      <w:r>
        <w:rPr>
          <w:b/>
          <w:sz w:val="24"/>
          <w:szCs w:val="24"/>
        </w:rPr>
        <w:t>Pediatric Advanced</w:t>
      </w:r>
      <w:r w:rsidRPr="004732B3">
        <w:rPr>
          <w:b/>
          <w:sz w:val="24"/>
          <w:szCs w:val="24"/>
        </w:rPr>
        <w:t xml:space="preserve"> </w:t>
      </w:r>
      <w:r w:rsidR="004A1891">
        <w:rPr>
          <w:b/>
          <w:sz w:val="24"/>
          <w:szCs w:val="24"/>
        </w:rPr>
        <w:t xml:space="preserve">Cardiac </w:t>
      </w:r>
      <w:r w:rsidRPr="004732B3">
        <w:rPr>
          <w:b/>
          <w:sz w:val="24"/>
          <w:szCs w:val="24"/>
        </w:rPr>
        <w:t>Life Support</w:t>
      </w:r>
    </w:p>
    <w:p w:rsidR="00BD1FC2" w:rsidRDefault="007513B6" w:rsidP="007513B6">
      <w:pPr>
        <w:pStyle w:val="MediumGrid21"/>
        <w:jc w:val="both"/>
        <w:rPr>
          <w:sz w:val="24"/>
          <w:szCs w:val="24"/>
        </w:rPr>
      </w:pPr>
      <w:r>
        <w:rPr>
          <w:sz w:val="24"/>
          <w:szCs w:val="24"/>
        </w:rPr>
        <w:t>April 10</w:t>
      </w:r>
      <w:r w:rsidR="00BD1FC2">
        <w:rPr>
          <w:sz w:val="24"/>
          <w:szCs w:val="24"/>
        </w:rPr>
        <w:t>, 2017</w:t>
      </w:r>
    </w:p>
    <w:p w:rsidR="00BD1FC2" w:rsidRDefault="00BD1FC2" w:rsidP="007513B6">
      <w:pPr>
        <w:pStyle w:val="MediumGrid21"/>
        <w:jc w:val="both"/>
        <w:rPr>
          <w:sz w:val="24"/>
          <w:szCs w:val="24"/>
        </w:rPr>
      </w:pPr>
      <w:r>
        <w:rPr>
          <w:sz w:val="24"/>
          <w:szCs w:val="24"/>
        </w:rPr>
        <w:t xml:space="preserve">Valid Until </w:t>
      </w:r>
      <w:r w:rsidR="007513B6">
        <w:rPr>
          <w:sz w:val="24"/>
          <w:szCs w:val="24"/>
        </w:rPr>
        <w:t>April</w:t>
      </w:r>
      <w:r>
        <w:rPr>
          <w:sz w:val="24"/>
          <w:szCs w:val="24"/>
        </w:rPr>
        <w:t xml:space="preserve"> 2019</w:t>
      </w:r>
    </w:p>
    <w:p w:rsidR="00BD1FC2" w:rsidRDefault="00BD1FC2" w:rsidP="007513B6">
      <w:pPr>
        <w:pStyle w:val="MediumGrid21"/>
        <w:jc w:val="both"/>
        <w:rPr>
          <w:sz w:val="24"/>
          <w:szCs w:val="24"/>
        </w:rPr>
      </w:pPr>
      <w:r>
        <w:rPr>
          <w:sz w:val="24"/>
          <w:szCs w:val="24"/>
        </w:rPr>
        <w:t>American Heart Association</w:t>
      </w:r>
    </w:p>
    <w:p w:rsidR="001155D9" w:rsidRDefault="001155D9" w:rsidP="007513B6">
      <w:pPr>
        <w:pStyle w:val="MediumGrid21"/>
        <w:jc w:val="both"/>
        <w:rPr>
          <w:sz w:val="24"/>
          <w:szCs w:val="24"/>
        </w:rPr>
      </w:pPr>
    </w:p>
    <w:p w:rsidR="001155D9" w:rsidRPr="004A1891" w:rsidRDefault="001155D9" w:rsidP="007513B6">
      <w:pPr>
        <w:pStyle w:val="MediumGrid21"/>
        <w:jc w:val="both"/>
        <w:rPr>
          <w:b/>
          <w:sz w:val="24"/>
          <w:szCs w:val="24"/>
        </w:rPr>
      </w:pPr>
      <w:r w:rsidRPr="004A1891">
        <w:rPr>
          <w:b/>
          <w:sz w:val="24"/>
          <w:szCs w:val="24"/>
        </w:rPr>
        <w:t xml:space="preserve">Triage </w:t>
      </w:r>
      <w:r w:rsidR="004A1891" w:rsidRPr="004A1891">
        <w:rPr>
          <w:b/>
          <w:sz w:val="24"/>
          <w:szCs w:val="24"/>
        </w:rPr>
        <w:t>Course</w:t>
      </w:r>
    </w:p>
    <w:p w:rsidR="004A1891" w:rsidRDefault="004A1891" w:rsidP="007513B6">
      <w:pPr>
        <w:pStyle w:val="MediumGrid21"/>
        <w:jc w:val="both"/>
        <w:rPr>
          <w:sz w:val="24"/>
          <w:szCs w:val="24"/>
        </w:rPr>
      </w:pPr>
      <w:r>
        <w:rPr>
          <w:sz w:val="24"/>
          <w:szCs w:val="24"/>
        </w:rPr>
        <w:t>November 24, 2012</w:t>
      </w:r>
    </w:p>
    <w:p w:rsidR="004A1891" w:rsidRDefault="004A1891" w:rsidP="007513B6">
      <w:pPr>
        <w:pStyle w:val="MediumGrid21"/>
        <w:jc w:val="both"/>
        <w:rPr>
          <w:sz w:val="24"/>
          <w:szCs w:val="24"/>
        </w:rPr>
      </w:pPr>
      <w:r>
        <w:rPr>
          <w:sz w:val="24"/>
          <w:szCs w:val="24"/>
        </w:rPr>
        <w:t>Bahrain D</w:t>
      </w:r>
      <w:r w:rsidR="007513B6">
        <w:rPr>
          <w:sz w:val="24"/>
          <w:szCs w:val="24"/>
        </w:rPr>
        <w:t>efens</w:t>
      </w:r>
      <w:r>
        <w:rPr>
          <w:sz w:val="24"/>
          <w:szCs w:val="24"/>
        </w:rPr>
        <w:t>e Force Hospital</w:t>
      </w:r>
    </w:p>
    <w:p w:rsidR="00BD1FC2" w:rsidRDefault="00BD1FC2" w:rsidP="007513B6">
      <w:pPr>
        <w:pStyle w:val="MediumGrid21"/>
        <w:jc w:val="both"/>
        <w:rPr>
          <w:sz w:val="24"/>
          <w:szCs w:val="24"/>
        </w:rPr>
      </w:pPr>
    </w:p>
    <w:p w:rsidR="00BD1FC2" w:rsidRPr="004732B3" w:rsidRDefault="00BD1FC2" w:rsidP="007513B6">
      <w:pPr>
        <w:pStyle w:val="MediumGrid21"/>
        <w:jc w:val="both"/>
        <w:rPr>
          <w:b/>
          <w:sz w:val="24"/>
          <w:szCs w:val="24"/>
        </w:rPr>
      </w:pPr>
      <w:r w:rsidRPr="004732B3">
        <w:rPr>
          <w:b/>
          <w:sz w:val="24"/>
          <w:szCs w:val="24"/>
        </w:rPr>
        <w:t>Infusion Therapy Training Program</w:t>
      </w:r>
    </w:p>
    <w:p w:rsidR="00BD1FC2" w:rsidRDefault="00BD1FC2" w:rsidP="007513B6">
      <w:pPr>
        <w:pStyle w:val="MediumGrid21"/>
        <w:jc w:val="both"/>
        <w:rPr>
          <w:sz w:val="24"/>
          <w:szCs w:val="24"/>
        </w:rPr>
      </w:pPr>
      <w:r>
        <w:rPr>
          <w:sz w:val="24"/>
          <w:szCs w:val="24"/>
        </w:rPr>
        <w:t>April 15 and 16, 2012</w:t>
      </w:r>
    </w:p>
    <w:p w:rsidR="00BD1FC2" w:rsidRDefault="00BD1FC2" w:rsidP="007513B6">
      <w:pPr>
        <w:pStyle w:val="MediumGrid21"/>
        <w:jc w:val="both"/>
        <w:rPr>
          <w:sz w:val="24"/>
          <w:szCs w:val="24"/>
        </w:rPr>
      </w:pPr>
      <w:r>
        <w:rPr>
          <w:sz w:val="24"/>
          <w:szCs w:val="24"/>
        </w:rPr>
        <w:t>Bahrain Defense Force Hospital</w:t>
      </w:r>
    </w:p>
    <w:p w:rsidR="0097669C" w:rsidRDefault="0097669C" w:rsidP="007513B6">
      <w:pPr>
        <w:pStyle w:val="MediumGrid21"/>
        <w:jc w:val="both"/>
        <w:rPr>
          <w:sz w:val="24"/>
          <w:szCs w:val="24"/>
        </w:rPr>
      </w:pPr>
    </w:p>
    <w:p w:rsidR="00495DCA" w:rsidRPr="00EB7140" w:rsidRDefault="00495DCA" w:rsidP="007513B6">
      <w:pPr>
        <w:pStyle w:val="MediumGrid21"/>
        <w:jc w:val="both"/>
        <w:rPr>
          <w:sz w:val="10"/>
          <w:szCs w:val="10"/>
        </w:rPr>
      </w:pPr>
      <w:bookmarkStart w:id="0" w:name="_GoBack"/>
      <w:bookmarkEnd w:id="0"/>
    </w:p>
    <w:sectPr w:rsidR="00495DCA" w:rsidRPr="00EB7140" w:rsidSect="00E342D0">
      <w:pgSz w:w="11909" w:h="16834" w:code="9"/>
      <w:pgMar w:top="450" w:right="1440" w:bottom="63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245"/>
    <w:multiLevelType w:val="hybridMultilevel"/>
    <w:tmpl w:val="D43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47702"/>
    <w:multiLevelType w:val="hybridMultilevel"/>
    <w:tmpl w:val="C226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773B6"/>
    <w:multiLevelType w:val="hybridMultilevel"/>
    <w:tmpl w:val="B70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2"/>
  </w:compat>
  <w:rsids>
    <w:rsidRoot w:val="00495DCA"/>
    <w:rsid w:val="000B174C"/>
    <w:rsid w:val="001155D9"/>
    <w:rsid w:val="003039BC"/>
    <w:rsid w:val="00357583"/>
    <w:rsid w:val="003853CD"/>
    <w:rsid w:val="004538C3"/>
    <w:rsid w:val="0048648B"/>
    <w:rsid w:val="00495DCA"/>
    <w:rsid w:val="004A1891"/>
    <w:rsid w:val="0051690A"/>
    <w:rsid w:val="00556753"/>
    <w:rsid w:val="007513B6"/>
    <w:rsid w:val="007F713C"/>
    <w:rsid w:val="00837CB7"/>
    <w:rsid w:val="00867FA3"/>
    <w:rsid w:val="0097669C"/>
    <w:rsid w:val="009A6B9F"/>
    <w:rsid w:val="009D3039"/>
    <w:rsid w:val="00B4254E"/>
    <w:rsid w:val="00BD1FC2"/>
    <w:rsid w:val="00C74381"/>
    <w:rsid w:val="00D63FC4"/>
    <w:rsid w:val="00E23775"/>
    <w:rsid w:val="00ED45F4"/>
    <w:rsid w:val="00F3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95DCA"/>
    <w:pPr>
      <w:spacing w:after="0" w:line="240" w:lineRule="auto"/>
    </w:pPr>
    <w:rPr>
      <w:rFonts w:ascii="Calibri" w:eastAsia="Calibri" w:hAnsi="Calibri" w:cs="Times New Roman"/>
    </w:rPr>
  </w:style>
  <w:style w:type="character" w:styleId="Hyperlink">
    <w:name w:val="Hyperlink"/>
    <w:uiPriority w:val="99"/>
    <w:unhideWhenUsed/>
    <w:rsid w:val="00495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IE.3640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602HRDESK</cp:lastModifiedBy>
  <cp:revision>13</cp:revision>
  <dcterms:created xsi:type="dcterms:W3CDTF">2017-04-14T12:26:00Z</dcterms:created>
  <dcterms:modified xsi:type="dcterms:W3CDTF">2017-04-29T10:13:00Z</dcterms:modified>
</cp:coreProperties>
</file>