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4F" w:rsidRPr="001C3C58" w:rsidRDefault="008F20E1" w:rsidP="00BC3E4F">
      <w:pPr>
        <w:jc w:val="center"/>
        <w:rPr>
          <w:b/>
          <w:sz w:val="24"/>
        </w:rPr>
      </w:pPr>
      <w:r>
        <w:rPr>
          <w:b/>
          <w:sz w:val="24"/>
        </w:rPr>
        <w:fldChar w:fldCharType="begin"/>
      </w:r>
      <w:r>
        <w:rPr>
          <w:b/>
          <w:sz w:val="24"/>
        </w:rPr>
        <w:instrText xml:space="preserve"> HYPERLINK "mailto:JAYR.364094</w:instrText>
      </w:r>
      <w:r w:rsidRPr="008F20E1">
        <w:rPr>
          <w:b/>
          <w:sz w:val="24"/>
        </w:rPr>
        <w:instrText>@2freemail.com</w:instrText>
      </w:r>
      <w:r>
        <w:rPr>
          <w:b/>
          <w:sz w:val="24"/>
        </w:rPr>
        <w:instrText xml:space="preserve">" </w:instrText>
      </w:r>
      <w:r>
        <w:rPr>
          <w:b/>
          <w:sz w:val="24"/>
        </w:rPr>
        <w:fldChar w:fldCharType="separate"/>
      </w:r>
      <w:r w:rsidRPr="00E02CA5">
        <w:rPr>
          <w:rStyle w:val="Hyperlink"/>
          <w:b/>
          <w:sz w:val="24"/>
        </w:rPr>
        <w:t>JAYR.364094@2freemail.com</w:t>
      </w:r>
      <w:r>
        <w:rPr>
          <w:b/>
          <w:sz w:val="24"/>
        </w:rPr>
        <w:fldChar w:fldCharType="end"/>
      </w:r>
      <w:r>
        <w:rPr>
          <w:b/>
          <w:sz w:val="24"/>
        </w:rPr>
        <w:t xml:space="preserve"> </w:t>
      </w:r>
      <w:bookmarkStart w:id="0" w:name="_GoBack"/>
      <w:bookmarkEnd w:id="0"/>
    </w:p>
    <w:p w:rsidR="00BC3E4F" w:rsidRPr="005D6710" w:rsidRDefault="00BC3E4F" w:rsidP="00BC3E4F">
      <w:pPr>
        <w:jc w:val="center"/>
        <w:rPr>
          <w:b/>
          <w:sz w:val="24"/>
        </w:rPr>
      </w:pPr>
      <w:r>
        <w:rPr>
          <w:b/>
          <w:sz w:val="24"/>
        </w:rPr>
        <w:t>AUTOCAD-3DS MAX-</w:t>
      </w:r>
      <w:r w:rsidRPr="005D6710">
        <w:rPr>
          <w:b/>
          <w:sz w:val="24"/>
        </w:rPr>
        <w:t>SKETCHUP</w:t>
      </w:r>
      <w:r>
        <w:rPr>
          <w:b/>
          <w:sz w:val="24"/>
        </w:rPr>
        <w:t>-REVIT-CIVIL 3D-</w:t>
      </w:r>
      <w:r w:rsidRPr="005D6710">
        <w:rPr>
          <w:b/>
          <w:sz w:val="24"/>
        </w:rPr>
        <w:t>PHOTOSHOP</w:t>
      </w:r>
    </w:p>
    <w:p w:rsidR="00BC3E4F" w:rsidRDefault="00BC3E4F" w:rsidP="00BC3E4F">
      <w:pPr>
        <w:jc w:val="center"/>
        <w:rPr>
          <w:sz w:val="24"/>
        </w:rPr>
      </w:pPr>
      <w:r>
        <w:rPr>
          <w:b/>
          <w:sz w:val="24"/>
        </w:rPr>
        <w:t>BRIDGE-</w:t>
      </w:r>
      <w:r w:rsidRPr="005D6710">
        <w:rPr>
          <w:b/>
          <w:sz w:val="24"/>
        </w:rPr>
        <w:t>ARCHITECTU</w:t>
      </w:r>
      <w:r>
        <w:rPr>
          <w:b/>
          <w:sz w:val="24"/>
        </w:rPr>
        <w:t>RAL-STRUCTURAL-MEP-FIREFIGHTING-STEEL DETAILER/BIM</w:t>
      </w:r>
    </w:p>
    <w:p w:rsidR="00BC3E4F" w:rsidRPr="00052943" w:rsidRDefault="00BC3E4F" w:rsidP="00BC3E4F">
      <w:pPr>
        <w:jc w:val="center"/>
        <w:rPr>
          <w:sz w:val="24"/>
        </w:rPr>
      </w:pPr>
      <w:r>
        <w:rPr>
          <w:b/>
          <w:noProof/>
          <w:sz w:val="24"/>
          <w:szCs w:val="24"/>
        </w:rPr>
        <w:drawing>
          <wp:anchor distT="0" distB="0" distL="114300" distR="114300" simplePos="0" relativeHeight="251659264" behindDoc="1" locked="0" layoutInCell="1" allowOverlap="1" wp14:anchorId="63C28FD8" wp14:editId="3A1549CE">
            <wp:simplePos x="0" y="0"/>
            <wp:positionH relativeFrom="column">
              <wp:posOffset>5129093</wp:posOffset>
            </wp:positionH>
            <wp:positionV relativeFrom="paragraph">
              <wp:posOffset>8260</wp:posOffset>
            </wp:positionV>
            <wp:extent cx="1509158" cy="1436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x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3366" cy="1440375"/>
                    </a:xfrm>
                    <a:prstGeom prst="rect">
                      <a:avLst/>
                    </a:prstGeom>
                  </pic:spPr>
                </pic:pic>
              </a:graphicData>
            </a:graphic>
            <wp14:sizeRelH relativeFrom="page">
              <wp14:pctWidth>0</wp14:pctWidth>
            </wp14:sizeRelH>
            <wp14:sizeRelV relativeFrom="page">
              <wp14:pctHeight>0</wp14:pctHeight>
            </wp14:sizeRelV>
          </wp:anchor>
        </w:drawing>
      </w:r>
    </w:p>
    <w:tbl>
      <w:tblPr>
        <w:tblW w:w="10962" w:type="dxa"/>
        <w:tblInd w:w="-252" w:type="dxa"/>
        <w:tblLayout w:type="fixed"/>
        <w:tblLook w:val="0000" w:firstRow="0" w:lastRow="0" w:firstColumn="0" w:lastColumn="0" w:noHBand="0" w:noVBand="0"/>
      </w:tblPr>
      <w:tblGrid>
        <w:gridCol w:w="2508"/>
        <w:gridCol w:w="4499"/>
        <w:gridCol w:w="3955"/>
      </w:tblGrid>
      <w:tr w:rsidR="00BC3E4F" w:rsidRPr="0021599F" w:rsidTr="00525FEF">
        <w:trPr>
          <w:trHeight w:hRule="exact" w:val="288"/>
        </w:trPr>
        <w:tc>
          <w:tcPr>
            <w:tcW w:w="10962" w:type="dxa"/>
            <w:gridSpan w:val="3"/>
          </w:tcPr>
          <w:p w:rsidR="00BC3E4F" w:rsidRPr="00F56064" w:rsidRDefault="00BC3E4F" w:rsidP="008F20E1">
            <w:pPr>
              <w:rPr>
                <w:sz w:val="16"/>
                <w:szCs w:val="16"/>
              </w:rPr>
            </w:pPr>
          </w:p>
        </w:tc>
      </w:tr>
      <w:tr w:rsidR="00BC3E4F" w:rsidRPr="00DC1DF3" w:rsidTr="00525FEF">
        <w:trPr>
          <w:trHeight w:hRule="exact" w:val="720"/>
        </w:trPr>
        <w:tc>
          <w:tcPr>
            <w:tcW w:w="10962" w:type="dxa"/>
            <w:gridSpan w:val="3"/>
          </w:tcPr>
          <w:p w:rsidR="00BC3E4F" w:rsidRPr="00A90C1D" w:rsidRDefault="00BC3E4F" w:rsidP="00525FEF">
            <w:pPr>
              <w:pStyle w:val="YourName"/>
              <w:jc w:val="left"/>
              <w:rPr>
                <w:sz w:val="24"/>
                <w:szCs w:val="24"/>
              </w:rPr>
            </w:pPr>
            <w:r>
              <w:rPr>
                <w:noProof/>
                <w:sz w:val="24"/>
                <w:szCs w:val="24"/>
              </w:rPr>
              <w:t xml:space="preserve">                                      </w:t>
            </w:r>
          </w:p>
          <w:p w:rsidR="00BC3E4F" w:rsidRDefault="00BC3E4F" w:rsidP="00525FEF">
            <w:pPr>
              <w:pStyle w:val="YourName"/>
              <w:jc w:val="left"/>
            </w:pPr>
          </w:p>
          <w:p w:rsidR="00BC3E4F" w:rsidRPr="001E6339" w:rsidRDefault="00BC3E4F" w:rsidP="00525FEF">
            <w:pPr>
              <w:pStyle w:val="YourName"/>
              <w:jc w:val="left"/>
            </w:pPr>
          </w:p>
        </w:tc>
      </w:tr>
      <w:tr w:rsidR="00BC3E4F" w:rsidTr="00525FEF">
        <w:tc>
          <w:tcPr>
            <w:tcW w:w="10962" w:type="dxa"/>
            <w:gridSpan w:val="3"/>
            <w:tcBorders>
              <w:bottom w:val="single" w:sz="12" w:space="0" w:color="auto"/>
            </w:tcBorders>
          </w:tcPr>
          <w:p w:rsidR="00BC3E4F" w:rsidRDefault="00BC3E4F" w:rsidP="00525FEF">
            <w:pPr>
              <w:pStyle w:val="Heading1"/>
            </w:pPr>
            <w:r>
              <w:t xml:space="preserve">                 </w:t>
            </w:r>
          </w:p>
          <w:p w:rsidR="00BC3E4F" w:rsidRPr="00EC1437" w:rsidRDefault="00BC3E4F" w:rsidP="00525FEF">
            <w:pPr>
              <w:pStyle w:val="Heading1"/>
              <w:tabs>
                <w:tab w:val="center" w:pos="4521"/>
                <w:tab w:val="left" w:pos="4965"/>
                <w:tab w:val="left" w:pos="7530"/>
              </w:tabs>
            </w:pPr>
            <w:r>
              <w:t>O</w:t>
            </w:r>
            <w:r w:rsidRPr="001F24DC">
              <w:t>bjective</w:t>
            </w:r>
            <w:r>
              <w:tab/>
            </w:r>
            <w:r>
              <w:tab/>
            </w:r>
            <w:r>
              <w:tab/>
            </w:r>
          </w:p>
        </w:tc>
      </w:tr>
      <w:tr w:rsidR="00BC3E4F" w:rsidTr="00525FEF">
        <w:tc>
          <w:tcPr>
            <w:tcW w:w="10962" w:type="dxa"/>
            <w:gridSpan w:val="3"/>
            <w:tcBorders>
              <w:top w:val="single" w:sz="12" w:space="0" w:color="auto"/>
            </w:tcBorders>
          </w:tcPr>
          <w:p w:rsidR="00BC3E4F" w:rsidRDefault="00BC3E4F" w:rsidP="00525FEF">
            <w:pPr>
              <w:jc w:val="both"/>
              <w:rPr>
                <w:rFonts w:ascii="Verdana" w:hAnsi="Verdana"/>
                <w:color w:val="444444"/>
              </w:rPr>
            </w:pPr>
          </w:p>
          <w:p w:rsidR="00BC3E4F" w:rsidRPr="00E0041D" w:rsidRDefault="00BC3E4F" w:rsidP="00525FEF">
            <w:pPr>
              <w:jc w:val="both"/>
              <w:rPr>
                <w:sz w:val="24"/>
                <w:szCs w:val="24"/>
              </w:rPr>
            </w:pPr>
            <w:r>
              <w:rPr>
                <w:sz w:val="24"/>
                <w:szCs w:val="24"/>
              </w:rPr>
              <w:t xml:space="preserve">Seeking a </w:t>
            </w:r>
            <w:r w:rsidRPr="00E0041D">
              <w:rPr>
                <w:sz w:val="24"/>
                <w:szCs w:val="24"/>
              </w:rPr>
              <w:t>CAD drafting position wherein I can apply my skills, knowledge and ability in your good company. Offers proficiency in 2D and 3D, surveyed legend formation and utilizing acquired skills of converting any rough hand sketch into a computer drafted.</w:t>
            </w:r>
          </w:p>
          <w:p w:rsidR="00BC3E4F" w:rsidRPr="0090290A" w:rsidRDefault="00BC3E4F" w:rsidP="00525FEF">
            <w:pPr>
              <w:jc w:val="both"/>
              <w:rPr>
                <w:color w:val="444444"/>
                <w:sz w:val="24"/>
                <w:szCs w:val="24"/>
              </w:rPr>
            </w:pPr>
          </w:p>
          <w:p w:rsidR="00BC3E4F" w:rsidRPr="0047172B" w:rsidRDefault="00BC3E4F" w:rsidP="00525FEF">
            <w:pPr>
              <w:rPr>
                <w:vanish/>
                <w:sz w:val="24"/>
                <w:szCs w:val="24"/>
              </w:rPr>
            </w:pPr>
            <w:r w:rsidRPr="0090290A">
              <w:rPr>
                <w:sz w:val="24"/>
                <w:szCs w:val="24"/>
              </w:rPr>
              <w:t xml:space="preserve">A self and </w:t>
            </w:r>
            <w:r>
              <w:rPr>
                <w:sz w:val="24"/>
                <w:szCs w:val="24"/>
              </w:rPr>
              <w:t xml:space="preserve">multi-tasking individual and team player a </w:t>
            </w:r>
            <w:r w:rsidRPr="0090290A">
              <w:rPr>
                <w:sz w:val="24"/>
                <w:szCs w:val="24"/>
              </w:rPr>
              <w:t>performance driven and detail oriented C</w:t>
            </w:r>
            <w:r>
              <w:rPr>
                <w:sz w:val="24"/>
                <w:szCs w:val="24"/>
              </w:rPr>
              <w:t>AD</w:t>
            </w:r>
            <w:r w:rsidRPr="0090290A">
              <w:rPr>
                <w:sz w:val="24"/>
                <w:szCs w:val="24"/>
              </w:rPr>
              <w:t xml:space="preserve"> Operator for more than </w:t>
            </w:r>
            <w:r>
              <w:rPr>
                <w:sz w:val="24"/>
                <w:szCs w:val="24"/>
              </w:rPr>
              <w:t>Eight (8)</w:t>
            </w:r>
            <w:r w:rsidRPr="0090290A">
              <w:rPr>
                <w:sz w:val="24"/>
                <w:szCs w:val="24"/>
              </w:rPr>
              <w:t xml:space="preserve"> years of experience in designing. Strengths in enhancement in pre-existing designs focused on improved layout size and increased speed, program analysis and re-write and small-group designs as well as production</w:t>
            </w:r>
            <w:r>
              <w:rPr>
                <w:sz w:val="24"/>
                <w:szCs w:val="24"/>
              </w:rPr>
              <w:t xml:space="preserve"> to improve.</w:t>
            </w:r>
            <w:r w:rsidRPr="0090290A">
              <w:rPr>
                <w:sz w:val="24"/>
                <w:szCs w:val="24"/>
              </w:rPr>
              <w:t xml:space="preserve"> </w:t>
            </w:r>
            <w:r>
              <w:rPr>
                <w:sz w:val="24"/>
                <w:szCs w:val="24"/>
              </w:rPr>
              <w:t>Exposed in office routine and computer skilled.</w:t>
            </w:r>
          </w:p>
          <w:p w:rsidR="00BC3E4F" w:rsidRPr="00420CE3" w:rsidRDefault="00BC3E4F" w:rsidP="00525FEF">
            <w:pPr>
              <w:jc w:val="both"/>
              <w:rPr>
                <w:sz w:val="24"/>
                <w:szCs w:val="24"/>
              </w:rPr>
            </w:pPr>
            <w:r w:rsidRPr="0090290A">
              <w:rPr>
                <w:sz w:val="24"/>
                <w:szCs w:val="24"/>
              </w:rPr>
              <w:t xml:space="preserve"> Have the ability to learn quickly with less supervision and can cope up in a busy environment.</w:t>
            </w:r>
          </w:p>
        </w:tc>
      </w:tr>
      <w:tr w:rsidR="00BC3E4F" w:rsidTr="00525FEF">
        <w:tc>
          <w:tcPr>
            <w:tcW w:w="10962" w:type="dxa"/>
            <w:gridSpan w:val="3"/>
            <w:tcBorders>
              <w:bottom w:val="single" w:sz="4" w:space="0" w:color="auto"/>
            </w:tcBorders>
          </w:tcPr>
          <w:p w:rsidR="00BC3E4F" w:rsidRPr="0070617C" w:rsidRDefault="00BC3E4F" w:rsidP="00525FEF">
            <w:pPr>
              <w:pStyle w:val="Heading1"/>
            </w:pPr>
            <w:r w:rsidRPr="0070617C">
              <w:t>Experience</w:t>
            </w:r>
            <w:r>
              <w:t>s:</w:t>
            </w:r>
          </w:p>
        </w:tc>
      </w:tr>
      <w:tr w:rsidR="00BC3E4F" w:rsidTr="00525FEF">
        <w:trPr>
          <w:trHeight w:val="555"/>
        </w:trPr>
        <w:tc>
          <w:tcPr>
            <w:tcW w:w="2508" w:type="dxa"/>
            <w:tcBorders>
              <w:top w:val="single" w:sz="12" w:space="0" w:color="auto"/>
            </w:tcBorders>
          </w:tcPr>
          <w:p w:rsidR="00BC3E4F" w:rsidRPr="00B67166" w:rsidRDefault="00BC3E4F" w:rsidP="00525FEF">
            <w:pPr>
              <w:pStyle w:val="BodyText1"/>
            </w:pPr>
            <w:r>
              <w:t>March-2015 to March-2017</w:t>
            </w:r>
          </w:p>
        </w:tc>
        <w:tc>
          <w:tcPr>
            <w:tcW w:w="4499" w:type="dxa"/>
            <w:tcBorders>
              <w:top w:val="single" w:sz="12" w:space="0" w:color="auto"/>
            </w:tcBorders>
          </w:tcPr>
          <w:p w:rsidR="00BC3E4F" w:rsidRDefault="00BC3E4F" w:rsidP="00525FEF">
            <w:pPr>
              <w:pStyle w:val="BodyText"/>
              <w:spacing w:before="0" w:after="0"/>
            </w:pPr>
          </w:p>
          <w:p w:rsidR="00BC3E4F" w:rsidRDefault="00BC3E4F" w:rsidP="00525FEF">
            <w:pPr>
              <w:pStyle w:val="BodyText"/>
              <w:spacing w:before="0" w:after="0"/>
            </w:pPr>
            <w:r>
              <w:t xml:space="preserve">STC (Saudi Telecom Company) </w:t>
            </w:r>
          </w:p>
          <w:p w:rsidR="00BC3E4F" w:rsidRPr="00D62111" w:rsidRDefault="00BC3E4F" w:rsidP="00525FEF">
            <w:pPr>
              <w:pStyle w:val="BodyText"/>
              <w:spacing w:before="0" w:after="0"/>
            </w:pPr>
            <w:r>
              <w:t>(AutoCAD Operator)</w:t>
            </w:r>
          </w:p>
        </w:tc>
        <w:tc>
          <w:tcPr>
            <w:tcW w:w="3955" w:type="dxa"/>
            <w:tcBorders>
              <w:top w:val="single" w:sz="12" w:space="0" w:color="auto"/>
            </w:tcBorders>
          </w:tcPr>
          <w:p w:rsidR="00BC3E4F" w:rsidRPr="00D62111" w:rsidRDefault="00BC3E4F" w:rsidP="00525FEF">
            <w:pPr>
              <w:pStyle w:val="BodyText3"/>
              <w:jc w:val="center"/>
            </w:pPr>
            <w:r>
              <w:t xml:space="preserve">Saudi Arabia </w:t>
            </w:r>
          </w:p>
        </w:tc>
      </w:tr>
      <w:tr w:rsidR="00BC3E4F" w:rsidRPr="0070617C" w:rsidTr="00525FEF">
        <w:trPr>
          <w:trHeight w:val="555"/>
        </w:trPr>
        <w:tc>
          <w:tcPr>
            <w:tcW w:w="2508" w:type="dxa"/>
          </w:tcPr>
          <w:p w:rsidR="00BC3E4F" w:rsidRPr="0070617C" w:rsidRDefault="00BC3E4F" w:rsidP="00525FEF">
            <w:pPr>
              <w:pStyle w:val="BodyText1"/>
            </w:pPr>
            <w:r>
              <w:t>Jan-2011 to July-2012</w:t>
            </w:r>
          </w:p>
        </w:tc>
        <w:tc>
          <w:tcPr>
            <w:tcW w:w="4499" w:type="dxa"/>
          </w:tcPr>
          <w:p w:rsidR="00BC3E4F" w:rsidRPr="0070617C" w:rsidRDefault="00BC3E4F" w:rsidP="00525FEF">
            <w:pPr>
              <w:pStyle w:val="BodyText"/>
            </w:pPr>
            <w:r>
              <w:t>Freelance (CAD Operator/3D Visualizer)</w:t>
            </w:r>
          </w:p>
        </w:tc>
        <w:tc>
          <w:tcPr>
            <w:tcW w:w="3955" w:type="dxa"/>
          </w:tcPr>
          <w:p w:rsidR="00BC3E4F" w:rsidRPr="0070617C" w:rsidRDefault="00BC3E4F" w:rsidP="00525FEF">
            <w:pPr>
              <w:pStyle w:val="BodyText3"/>
              <w:jc w:val="center"/>
            </w:pPr>
            <w:r>
              <w:t>Philippines</w:t>
            </w:r>
          </w:p>
        </w:tc>
      </w:tr>
      <w:tr w:rsidR="00BC3E4F" w:rsidRPr="0070617C" w:rsidTr="00525FEF">
        <w:trPr>
          <w:trHeight w:val="555"/>
        </w:trPr>
        <w:tc>
          <w:tcPr>
            <w:tcW w:w="2508" w:type="dxa"/>
          </w:tcPr>
          <w:p w:rsidR="00BC3E4F" w:rsidRPr="0070617C" w:rsidRDefault="00BC3E4F" w:rsidP="00525FEF">
            <w:pPr>
              <w:pStyle w:val="BodyText1"/>
            </w:pPr>
            <w:r>
              <w:t xml:space="preserve">Dec 2005 to Jan - 2009 </w:t>
            </w:r>
          </w:p>
        </w:tc>
        <w:tc>
          <w:tcPr>
            <w:tcW w:w="4499" w:type="dxa"/>
          </w:tcPr>
          <w:p w:rsidR="00BC3E4F" w:rsidRPr="0070617C" w:rsidRDefault="00BC3E4F" w:rsidP="00525FEF">
            <w:pPr>
              <w:pStyle w:val="BodyText"/>
            </w:pPr>
            <w:r>
              <w:t>Freelance (CAD Operator/3D Visualizer)</w:t>
            </w:r>
          </w:p>
        </w:tc>
        <w:tc>
          <w:tcPr>
            <w:tcW w:w="3955" w:type="dxa"/>
          </w:tcPr>
          <w:p w:rsidR="00BC3E4F" w:rsidRPr="0070617C" w:rsidRDefault="00BC3E4F" w:rsidP="00525FEF">
            <w:pPr>
              <w:pStyle w:val="BodyText3"/>
              <w:jc w:val="center"/>
            </w:pPr>
            <w:r>
              <w:t>Philippines</w:t>
            </w:r>
          </w:p>
        </w:tc>
      </w:tr>
      <w:tr w:rsidR="00BC3E4F" w:rsidRPr="0070617C" w:rsidTr="00525FEF">
        <w:trPr>
          <w:trHeight w:val="555"/>
        </w:trPr>
        <w:tc>
          <w:tcPr>
            <w:tcW w:w="2508" w:type="dxa"/>
          </w:tcPr>
          <w:p w:rsidR="00BC3E4F" w:rsidRPr="0070617C" w:rsidRDefault="00BC3E4F" w:rsidP="00525FEF">
            <w:pPr>
              <w:pStyle w:val="BodyText1"/>
            </w:pPr>
            <w:r>
              <w:t xml:space="preserve">2000 – 2005 </w:t>
            </w:r>
          </w:p>
        </w:tc>
        <w:tc>
          <w:tcPr>
            <w:tcW w:w="4499" w:type="dxa"/>
          </w:tcPr>
          <w:p w:rsidR="00BC3E4F" w:rsidRPr="0070617C" w:rsidRDefault="00BC3E4F" w:rsidP="00525FEF">
            <w:pPr>
              <w:pStyle w:val="BodyText"/>
            </w:pPr>
            <w:proofErr w:type="spellStart"/>
            <w:r>
              <w:t>R’Place</w:t>
            </w:r>
            <w:proofErr w:type="spellEnd"/>
            <w:r>
              <w:t xml:space="preserve"> Networking Inc. – Internet Café  (Operation Manager / System Administrator)</w:t>
            </w:r>
          </w:p>
        </w:tc>
        <w:tc>
          <w:tcPr>
            <w:tcW w:w="3955" w:type="dxa"/>
          </w:tcPr>
          <w:p w:rsidR="00BC3E4F" w:rsidRPr="0070617C" w:rsidRDefault="00BC3E4F" w:rsidP="00525FEF">
            <w:pPr>
              <w:pStyle w:val="BodyText3"/>
              <w:jc w:val="center"/>
            </w:pPr>
            <w:r>
              <w:t>Philippines</w:t>
            </w:r>
          </w:p>
        </w:tc>
      </w:tr>
    </w:tbl>
    <w:p w:rsidR="00BC3E4F" w:rsidRDefault="00BC3E4F" w:rsidP="00BC3E4F"/>
    <w:tbl>
      <w:tblPr>
        <w:tblW w:w="11142" w:type="dxa"/>
        <w:tblInd w:w="-252" w:type="dxa"/>
        <w:tblBorders>
          <w:top w:val="single" w:sz="4" w:space="0" w:color="auto"/>
        </w:tblBorders>
        <w:tblLayout w:type="fixed"/>
        <w:tblLook w:val="0000" w:firstRow="0" w:lastRow="0" w:firstColumn="0" w:lastColumn="0" w:noHBand="0" w:noVBand="0"/>
      </w:tblPr>
      <w:tblGrid>
        <w:gridCol w:w="2340"/>
        <w:gridCol w:w="4499"/>
        <w:gridCol w:w="4303"/>
      </w:tblGrid>
      <w:tr w:rsidR="00BC3E4F" w:rsidRPr="0070617C" w:rsidTr="00525FEF">
        <w:trPr>
          <w:trHeight w:val="510"/>
        </w:trPr>
        <w:tc>
          <w:tcPr>
            <w:tcW w:w="2340" w:type="dxa"/>
          </w:tcPr>
          <w:p w:rsidR="00BC3E4F" w:rsidRPr="00E2501B" w:rsidRDefault="00BC3E4F" w:rsidP="00525FEF">
            <w:pPr>
              <w:pStyle w:val="BodyText1"/>
              <w:tabs>
                <w:tab w:val="left" w:pos="2520"/>
              </w:tabs>
              <w:rPr>
                <w:b/>
              </w:rPr>
            </w:pPr>
            <w:r w:rsidRPr="00E2501B">
              <w:rPr>
                <w:b/>
              </w:rPr>
              <w:t>Job Description:</w:t>
            </w:r>
          </w:p>
        </w:tc>
        <w:tc>
          <w:tcPr>
            <w:tcW w:w="4499" w:type="dxa"/>
          </w:tcPr>
          <w:p w:rsidR="00BC3E4F" w:rsidRPr="0070617C" w:rsidRDefault="00BC3E4F" w:rsidP="00525FEF">
            <w:pPr>
              <w:pStyle w:val="BodyText"/>
            </w:pPr>
          </w:p>
        </w:tc>
        <w:tc>
          <w:tcPr>
            <w:tcW w:w="4303" w:type="dxa"/>
          </w:tcPr>
          <w:p w:rsidR="00BC3E4F" w:rsidRPr="0070617C" w:rsidRDefault="00BC3E4F" w:rsidP="00525FEF">
            <w:pPr>
              <w:pStyle w:val="BodyText3"/>
            </w:pPr>
          </w:p>
        </w:tc>
      </w:tr>
    </w:tbl>
    <w:p w:rsidR="00BC3E4F" w:rsidRDefault="00BC3E4F" w:rsidP="00BC3E4F">
      <w:pPr>
        <w:numPr>
          <w:ilvl w:val="0"/>
          <w:numId w:val="1"/>
        </w:numPr>
        <w:contextualSpacing/>
        <w:rPr>
          <w:sz w:val="24"/>
          <w:szCs w:val="24"/>
        </w:rPr>
      </w:pPr>
      <w:r w:rsidRPr="001D2541">
        <w:rPr>
          <w:sz w:val="24"/>
          <w:szCs w:val="24"/>
        </w:rPr>
        <w:t>Architectural and Structural design.</w:t>
      </w:r>
    </w:p>
    <w:p w:rsidR="00BC3E4F" w:rsidRDefault="00BC3E4F" w:rsidP="00BC3E4F">
      <w:pPr>
        <w:numPr>
          <w:ilvl w:val="0"/>
          <w:numId w:val="1"/>
        </w:numPr>
        <w:contextualSpacing/>
        <w:rPr>
          <w:sz w:val="24"/>
          <w:szCs w:val="24"/>
        </w:rPr>
      </w:pPr>
      <w:r>
        <w:rPr>
          <w:sz w:val="24"/>
          <w:szCs w:val="24"/>
        </w:rPr>
        <w:t>Interior &amp; Exterior Rendering</w:t>
      </w:r>
    </w:p>
    <w:p w:rsidR="00BC3E4F" w:rsidRDefault="00BC3E4F" w:rsidP="00BC3E4F">
      <w:pPr>
        <w:numPr>
          <w:ilvl w:val="0"/>
          <w:numId w:val="1"/>
        </w:numPr>
        <w:contextualSpacing/>
        <w:rPr>
          <w:sz w:val="24"/>
          <w:szCs w:val="24"/>
        </w:rPr>
      </w:pPr>
      <w:r>
        <w:rPr>
          <w:sz w:val="24"/>
          <w:szCs w:val="24"/>
        </w:rPr>
        <w:t>V-ray Rendering</w:t>
      </w:r>
    </w:p>
    <w:p w:rsidR="00BC3E4F" w:rsidRPr="001016A2" w:rsidRDefault="00BC3E4F" w:rsidP="00BC3E4F">
      <w:pPr>
        <w:numPr>
          <w:ilvl w:val="0"/>
          <w:numId w:val="1"/>
        </w:numPr>
        <w:contextualSpacing/>
        <w:rPr>
          <w:sz w:val="24"/>
          <w:szCs w:val="24"/>
        </w:rPr>
      </w:pPr>
      <w:r w:rsidRPr="001016A2">
        <w:rPr>
          <w:sz w:val="24"/>
          <w:szCs w:val="24"/>
        </w:rPr>
        <w:t>B</w:t>
      </w:r>
      <w:r>
        <w:rPr>
          <w:sz w:val="24"/>
          <w:szCs w:val="24"/>
        </w:rPr>
        <w:t xml:space="preserve">ar </w:t>
      </w:r>
      <w:r w:rsidRPr="001016A2">
        <w:rPr>
          <w:sz w:val="24"/>
          <w:szCs w:val="24"/>
        </w:rPr>
        <w:t>B</w:t>
      </w:r>
      <w:r>
        <w:rPr>
          <w:sz w:val="24"/>
          <w:szCs w:val="24"/>
        </w:rPr>
        <w:t xml:space="preserve">ending </w:t>
      </w:r>
      <w:r w:rsidRPr="001016A2">
        <w:rPr>
          <w:sz w:val="24"/>
          <w:szCs w:val="24"/>
        </w:rPr>
        <w:t>S</w:t>
      </w:r>
      <w:r>
        <w:rPr>
          <w:sz w:val="24"/>
          <w:szCs w:val="24"/>
        </w:rPr>
        <w:t>chedule</w:t>
      </w:r>
      <w:r w:rsidRPr="001016A2">
        <w:rPr>
          <w:sz w:val="24"/>
          <w:szCs w:val="24"/>
        </w:rPr>
        <w:t xml:space="preserve"> shop drawing </w:t>
      </w:r>
    </w:p>
    <w:p w:rsidR="00BC3E4F" w:rsidRDefault="00BC3E4F" w:rsidP="00BC3E4F">
      <w:pPr>
        <w:numPr>
          <w:ilvl w:val="0"/>
          <w:numId w:val="1"/>
        </w:numPr>
        <w:contextualSpacing/>
        <w:rPr>
          <w:sz w:val="24"/>
          <w:szCs w:val="24"/>
        </w:rPr>
      </w:pPr>
      <w:r w:rsidRPr="001D2541">
        <w:rPr>
          <w:sz w:val="24"/>
          <w:szCs w:val="24"/>
        </w:rPr>
        <w:t>Steel Detailer</w:t>
      </w:r>
    </w:p>
    <w:p w:rsidR="00BC3E4F" w:rsidRDefault="00BC3E4F" w:rsidP="00BC3E4F">
      <w:pPr>
        <w:numPr>
          <w:ilvl w:val="0"/>
          <w:numId w:val="1"/>
        </w:numPr>
        <w:contextualSpacing/>
        <w:rPr>
          <w:sz w:val="24"/>
          <w:szCs w:val="24"/>
        </w:rPr>
      </w:pPr>
      <w:r>
        <w:rPr>
          <w:sz w:val="24"/>
          <w:szCs w:val="24"/>
        </w:rPr>
        <w:t>Fabrication shop drawing STEEL/METAL SHEET</w:t>
      </w:r>
    </w:p>
    <w:p w:rsidR="00BC3E4F" w:rsidRDefault="00BC3E4F" w:rsidP="00BC3E4F">
      <w:pPr>
        <w:numPr>
          <w:ilvl w:val="0"/>
          <w:numId w:val="1"/>
        </w:numPr>
        <w:contextualSpacing/>
        <w:rPr>
          <w:sz w:val="24"/>
          <w:szCs w:val="24"/>
        </w:rPr>
      </w:pPr>
      <w:r>
        <w:rPr>
          <w:sz w:val="24"/>
          <w:szCs w:val="24"/>
        </w:rPr>
        <w:t>Railway shop drawing</w:t>
      </w:r>
    </w:p>
    <w:p w:rsidR="00BC3E4F" w:rsidRDefault="00BC3E4F" w:rsidP="00BC3E4F">
      <w:pPr>
        <w:numPr>
          <w:ilvl w:val="0"/>
          <w:numId w:val="1"/>
        </w:numPr>
        <w:contextualSpacing/>
        <w:rPr>
          <w:sz w:val="24"/>
          <w:szCs w:val="24"/>
        </w:rPr>
      </w:pPr>
      <w:r>
        <w:rPr>
          <w:sz w:val="24"/>
          <w:szCs w:val="24"/>
        </w:rPr>
        <w:t>Geographical/Coordinated Shop Drawing</w:t>
      </w:r>
    </w:p>
    <w:p w:rsidR="00BC3E4F" w:rsidRPr="001D2541" w:rsidRDefault="00BC3E4F" w:rsidP="00BC3E4F">
      <w:pPr>
        <w:numPr>
          <w:ilvl w:val="0"/>
          <w:numId w:val="1"/>
        </w:numPr>
        <w:contextualSpacing/>
        <w:rPr>
          <w:sz w:val="24"/>
          <w:szCs w:val="24"/>
        </w:rPr>
      </w:pPr>
      <w:r>
        <w:rPr>
          <w:sz w:val="24"/>
          <w:szCs w:val="24"/>
        </w:rPr>
        <w:t>External Reference / Attributes</w:t>
      </w:r>
    </w:p>
    <w:p w:rsidR="00BC3E4F" w:rsidRDefault="00BC3E4F" w:rsidP="00BC3E4F">
      <w:pPr>
        <w:numPr>
          <w:ilvl w:val="0"/>
          <w:numId w:val="1"/>
        </w:numPr>
        <w:contextualSpacing/>
        <w:rPr>
          <w:sz w:val="24"/>
          <w:szCs w:val="24"/>
        </w:rPr>
      </w:pPr>
      <w:r w:rsidRPr="00CA06DF">
        <w:rPr>
          <w:sz w:val="24"/>
          <w:szCs w:val="24"/>
        </w:rPr>
        <w:t>All kind of civil design</w:t>
      </w:r>
      <w:r>
        <w:rPr>
          <w:sz w:val="24"/>
          <w:szCs w:val="24"/>
        </w:rPr>
        <w:t>.</w:t>
      </w:r>
    </w:p>
    <w:p w:rsidR="00BC3E4F" w:rsidRPr="001D2541" w:rsidRDefault="00BC3E4F" w:rsidP="00BC3E4F">
      <w:pPr>
        <w:numPr>
          <w:ilvl w:val="0"/>
          <w:numId w:val="2"/>
        </w:numPr>
        <w:contextualSpacing/>
        <w:jc w:val="both"/>
        <w:rPr>
          <w:sz w:val="24"/>
          <w:szCs w:val="24"/>
        </w:rPr>
      </w:pPr>
      <w:r w:rsidRPr="00CA06DF">
        <w:rPr>
          <w:sz w:val="24"/>
          <w:szCs w:val="24"/>
        </w:rPr>
        <w:t xml:space="preserve">HVAC </w:t>
      </w:r>
      <w:r>
        <w:rPr>
          <w:sz w:val="24"/>
          <w:szCs w:val="24"/>
        </w:rPr>
        <w:t>–</w:t>
      </w:r>
      <w:r w:rsidRPr="00CA06DF">
        <w:rPr>
          <w:sz w:val="24"/>
          <w:szCs w:val="24"/>
        </w:rPr>
        <w:t xml:space="preserve"> MEP</w:t>
      </w:r>
      <w:r>
        <w:rPr>
          <w:sz w:val="24"/>
          <w:szCs w:val="24"/>
        </w:rPr>
        <w:t xml:space="preserve"> – BRIDGE – BIM - TELECOM</w:t>
      </w:r>
      <w:r w:rsidRPr="00D641FC">
        <w:rPr>
          <w:sz w:val="24"/>
          <w:szCs w:val="24"/>
        </w:rPr>
        <w:t xml:space="preserve"> </w:t>
      </w:r>
    </w:p>
    <w:p w:rsidR="00BC3E4F" w:rsidRPr="0028049F" w:rsidRDefault="00BC3E4F" w:rsidP="00BC3E4F">
      <w:pPr>
        <w:numPr>
          <w:ilvl w:val="0"/>
          <w:numId w:val="2"/>
        </w:numPr>
        <w:rPr>
          <w:sz w:val="24"/>
          <w:szCs w:val="24"/>
        </w:rPr>
      </w:pPr>
      <w:r>
        <w:rPr>
          <w:sz w:val="24"/>
          <w:szCs w:val="24"/>
        </w:rPr>
        <w:t xml:space="preserve">Prepare daily/weekly work report, Shop Drawings, AS BUILT, Section Detailing, 3D modeling, </w:t>
      </w:r>
    </w:p>
    <w:p w:rsidR="00BC3E4F" w:rsidRPr="00D641FC" w:rsidRDefault="00BC3E4F" w:rsidP="00BC3E4F">
      <w:pPr>
        <w:ind w:left="720"/>
        <w:contextualSpacing/>
        <w:jc w:val="both"/>
        <w:rPr>
          <w:sz w:val="24"/>
          <w:szCs w:val="24"/>
        </w:rPr>
      </w:pPr>
      <w:r>
        <w:rPr>
          <w:sz w:val="24"/>
          <w:szCs w:val="24"/>
        </w:rPr>
        <w:t>Isometric detailing, Dismantling Detail</w:t>
      </w:r>
    </w:p>
    <w:p w:rsidR="00BC3E4F" w:rsidRDefault="00BC3E4F" w:rsidP="00BC3E4F">
      <w:pPr>
        <w:numPr>
          <w:ilvl w:val="0"/>
          <w:numId w:val="2"/>
        </w:numPr>
        <w:rPr>
          <w:sz w:val="24"/>
          <w:szCs w:val="24"/>
        </w:rPr>
      </w:pPr>
      <w:r w:rsidRPr="001D2541">
        <w:rPr>
          <w:sz w:val="24"/>
          <w:szCs w:val="24"/>
        </w:rPr>
        <w:t>Site supervisor</w:t>
      </w:r>
      <w:r>
        <w:rPr>
          <w:sz w:val="24"/>
          <w:szCs w:val="24"/>
        </w:rPr>
        <w:t xml:space="preserve"> / Site Engineer</w:t>
      </w:r>
    </w:p>
    <w:p w:rsidR="00BC3E4F" w:rsidRDefault="00BC3E4F" w:rsidP="00BC3E4F">
      <w:pPr>
        <w:numPr>
          <w:ilvl w:val="0"/>
          <w:numId w:val="1"/>
        </w:numPr>
        <w:contextualSpacing/>
        <w:rPr>
          <w:sz w:val="24"/>
          <w:szCs w:val="24"/>
        </w:rPr>
      </w:pPr>
      <w:r w:rsidRPr="001D2541">
        <w:rPr>
          <w:sz w:val="24"/>
          <w:szCs w:val="24"/>
        </w:rPr>
        <w:lastRenderedPageBreak/>
        <w:t>Prepares rough sketches by studying customer’s specification;</w:t>
      </w:r>
    </w:p>
    <w:p w:rsidR="00BC3E4F" w:rsidRPr="00D641FC" w:rsidRDefault="00BC3E4F" w:rsidP="00BC3E4F">
      <w:pPr>
        <w:numPr>
          <w:ilvl w:val="0"/>
          <w:numId w:val="1"/>
        </w:numPr>
        <w:contextualSpacing/>
        <w:rPr>
          <w:sz w:val="24"/>
          <w:szCs w:val="24"/>
        </w:rPr>
      </w:pPr>
      <w:r w:rsidRPr="00D641FC">
        <w:rPr>
          <w:sz w:val="24"/>
          <w:szCs w:val="24"/>
        </w:rPr>
        <w:t>Creating a picture of the system, components and or parts to support sales and marketing.</w:t>
      </w:r>
    </w:p>
    <w:p w:rsidR="00BC3E4F" w:rsidRPr="00547B57" w:rsidRDefault="00BC3E4F" w:rsidP="00BC3E4F">
      <w:pPr>
        <w:numPr>
          <w:ilvl w:val="0"/>
          <w:numId w:val="1"/>
        </w:numPr>
        <w:contextualSpacing/>
        <w:jc w:val="both"/>
        <w:rPr>
          <w:sz w:val="24"/>
          <w:szCs w:val="24"/>
        </w:rPr>
      </w:pPr>
      <w:r w:rsidRPr="00547B57">
        <w:rPr>
          <w:sz w:val="24"/>
          <w:szCs w:val="24"/>
        </w:rPr>
        <w:t>Prepares final drawings by studying engineering sketches, specification and</w:t>
      </w:r>
      <w:r>
        <w:rPr>
          <w:sz w:val="24"/>
          <w:szCs w:val="24"/>
        </w:rPr>
        <w:t xml:space="preserve"> </w:t>
      </w:r>
      <w:r w:rsidRPr="00547B57">
        <w:rPr>
          <w:sz w:val="24"/>
          <w:szCs w:val="24"/>
        </w:rPr>
        <w:t>supporting documents, developing a layout of the system, depicting relationship of components</w:t>
      </w:r>
    </w:p>
    <w:p w:rsidR="00BC3E4F" w:rsidRPr="001D2541" w:rsidRDefault="00BC3E4F" w:rsidP="00BC3E4F">
      <w:pPr>
        <w:numPr>
          <w:ilvl w:val="0"/>
          <w:numId w:val="1"/>
        </w:numPr>
        <w:contextualSpacing/>
        <w:jc w:val="both"/>
        <w:rPr>
          <w:sz w:val="24"/>
          <w:szCs w:val="24"/>
        </w:rPr>
      </w:pPr>
      <w:r w:rsidRPr="001D2541">
        <w:rPr>
          <w:sz w:val="24"/>
          <w:szCs w:val="24"/>
        </w:rPr>
        <w:t>Networking of all company computers.</w:t>
      </w:r>
    </w:p>
    <w:p w:rsidR="00BC3E4F" w:rsidRPr="001D2541" w:rsidRDefault="00BC3E4F" w:rsidP="00BC3E4F">
      <w:pPr>
        <w:numPr>
          <w:ilvl w:val="0"/>
          <w:numId w:val="1"/>
        </w:numPr>
        <w:contextualSpacing/>
        <w:jc w:val="both"/>
        <w:rPr>
          <w:sz w:val="24"/>
          <w:szCs w:val="24"/>
        </w:rPr>
      </w:pPr>
      <w:r w:rsidRPr="001D2541">
        <w:rPr>
          <w:sz w:val="24"/>
          <w:szCs w:val="24"/>
        </w:rPr>
        <w:t>Installation of various software such as operating system, MA Office and others.</w:t>
      </w:r>
    </w:p>
    <w:p w:rsidR="00BC3E4F" w:rsidRPr="001D2541" w:rsidRDefault="00BC3E4F" w:rsidP="00BC3E4F">
      <w:pPr>
        <w:numPr>
          <w:ilvl w:val="0"/>
          <w:numId w:val="1"/>
        </w:numPr>
        <w:contextualSpacing/>
        <w:jc w:val="both"/>
        <w:rPr>
          <w:sz w:val="24"/>
          <w:szCs w:val="24"/>
        </w:rPr>
      </w:pPr>
      <w:r w:rsidRPr="001D2541">
        <w:rPr>
          <w:sz w:val="24"/>
          <w:szCs w:val="24"/>
        </w:rPr>
        <w:t>Management of company internet services.</w:t>
      </w:r>
    </w:p>
    <w:p w:rsidR="00BC3E4F" w:rsidRPr="001D2541" w:rsidRDefault="00BC3E4F" w:rsidP="00BC3E4F">
      <w:pPr>
        <w:numPr>
          <w:ilvl w:val="0"/>
          <w:numId w:val="1"/>
        </w:numPr>
        <w:contextualSpacing/>
        <w:jc w:val="both"/>
        <w:rPr>
          <w:sz w:val="24"/>
          <w:szCs w:val="24"/>
        </w:rPr>
      </w:pPr>
      <w:r w:rsidRPr="001D2541">
        <w:rPr>
          <w:sz w:val="24"/>
          <w:szCs w:val="24"/>
        </w:rPr>
        <w:t>Hardware and Software Installation.</w:t>
      </w:r>
    </w:p>
    <w:p w:rsidR="00BC3E4F" w:rsidRPr="001D2541" w:rsidRDefault="00BC3E4F" w:rsidP="00BC3E4F">
      <w:pPr>
        <w:numPr>
          <w:ilvl w:val="0"/>
          <w:numId w:val="1"/>
        </w:numPr>
        <w:contextualSpacing/>
        <w:jc w:val="both"/>
        <w:rPr>
          <w:sz w:val="24"/>
          <w:szCs w:val="24"/>
        </w:rPr>
      </w:pPr>
      <w:r w:rsidRPr="001D2541">
        <w:rPr>
          <w:sz w:val="24"/>
          <w:szCs w:val="24"/>
        </w:rPr>
        <w:t>Various trouble shooting functions;</w:t>
      </w:r>
    </w:p>
    <w:p w:rsidR="00BC3E4F" w:rsidRPr="001D2541" w:rsidRDefault="00BC3E4F" w:rsidP="00BC3E4F">
      <w:pPr>
        <w:numPr>
          <w:ilvl w:val="0"/>
          <w:numId w:val="1"/>
        </w:numPr>
        <w:contextualSpacing/>
        <w:jc w:val="both"/>
        <w:rPr>
          <w:sz w:val="24"/>
          <w:szCs w:val="24"/>
        </w:rPr>
      </w:pPr>
      <w:r w:rsidRPr="001D2541">
        <w:rPr>
          <w:sz w:val="24"/>
          <w:szCs w:val="24"/>
        </w:rPr>
        <w:t>Provides on call screening and eradication services for various clients.</w:t>
      </w:r>
    </w:p>
    <w:p w:rsidR="00BC3E4F" w:rsidRPr="001D2541" w:rsidRDefault="00BC3E4F" w:rsidP="00BC3E4F">
      <w:pPr>
        <w:numPr>
          <w:ilvl w:val="0"/>
          <w:numId w:val="2"/>
        </w:numPr>
        <w:contextualSpacing/>
        <w:rPr>
          <w:sz w:val="24"/>
          <w:szCs w:val="24"/>
        </w:rPr>
      </w:pPr>
      <w:r w:rsidRPr="001D2541">
        <w:rPr>
          <w:sz w:val="24"/>
          <w:szCs w:val="24"/>
        </w:rPr>
        <w:t>Handled all official work.</w:t>
      </w:r>
    </w:p>
    <w:p w:rsidR="00BC3E4F" w:rsidRPr="001D2541" w:rsidRDefault="00BC3E4F" w:rsidP="00BC3E4F">
      <w:pPr>
        <w:numPr>
          <w:ilvl w:val="0"/>
          <w:numId w:val="2"/>
        </w:numPr>
        <w:contextualSpacing/>
        <w:rPr>
          <w:sz w:val="24"/>
          <w:szCs w:val="24"/>
        </w:rPr>
      </w:pPr>
      <w:r w:rsidRPr="001D2541">
        <w:rPr>
          <w:sz w:val="24"/>
          <w:szCs w:val="24"/>
        </w:rPr>
        <w:t>Maintained compile records and database.</w:t>
      </w:r>
    </w:p>
    <w:p w:rsidR="00BC3E4F" w:rsidRPr="001D2541" w:rsidRDefault="00BC3E4F" w:rsidP="00BC3E4F">
      <w:pPr>
        <w:numPr>
          <w:ilvl w:val="0"/>
          <w:numId w:val="2"/>
        </w:numPr>
        <w:contextualSpacing/>
        <w:jc w:val="both"/>
        <w:rPr>
          <w:sz w:val="24"/>
          <w:szCs w:val="24"/>
        </w:rPr>
      </w:pPr>
      <w:r w:rsidRPr="001D2541">
        <w:rPr>
          <w:sz w:val="24"/>
          <w:szCs w:val="24"/>
        </w:rPr>
        <w:t>Make research of viable information for hotel reference</w:t>
      </w:r>
      <w:r>
        <w:rPr>
          <w:sz w:val="24"/>
          <w:szCs w:val="24"/>
        </w:rPr>
        <w:t xml:space="preserve"> </w:t>
      </w:r>
      <w:r w:rsidRPr="001D2541">
        <w:rPr>
          <w:sz w:val="24"/>
          <w:szCs w:val="24"/>
        </w:rPr>
        <w:t>and reporting.</w:t>
      </w:r>
    </w:p>
    <w:p w:rsidR="00BC3E4F" w:rsidRDefault="00BC3E4F" w:rsidP="00BC3E4F">
      <w:pPr>
        <w:numPr>
          <w:ilvl w:val="0"/>
          <w:numId w:val="2"/>
        </w:numPr>
        <w:contextualSpacing/>
        <w:jc w:val="both"/>
        <w:rPr>
          <w:sz w:val="24"/>
          <w:szCs w:val="24"/>
        </w:rPr>
      </w:pPr>
      <w:r w:rsidRPr="00D641FC">
        <w:rPr>
          <w:sz w:val="24"/>
          <w:szCs w:val="24"/>
        </w:rPr>
        <w:t xml:space="preserve">Worked with MS Word, Power Point and Excel </w:t>
      </w:r>
    </w:p>
    <w:p w:rsidR="00BC3E4F" w:rsidRDefault="00BC3E4F" w:rsidP="00BC3E4F">
      <w:pPr>
        <w:numPr>
          <w:ilvl w:val="0"/>
          <w:numId w:val="2"/>
        </w:numPr>
        <w:rPr>
          <w:sz w:val="24"/>
          <w:szCs w:val="24"/>
        </w:rPr>
      </w:pPr>
      <w:r>
        <w:rPr>
          <w:sz w:val="24"/>
          <w:szCs w:val="24"/>
        </w:rPr>
        <w:t>In charge of day by day operations of computer facilities which includes liaison with suppliers and client; supervision of employee’s attendance and performance</w:t>
      </w:r>
    </w:p>
    <w:p w:rsidR="00BC3E4F" w:rsidRDefault="00BC3E4F" w:rsidP="00BC3E4F">
      <w:pPr>
        <w:numPr>
          <w:ilvl w:val="0"/>
          <w:numId w:val="2"/>
        </w:numPr>
        <w:rPr>
          <w:sz w:val="24"/>
          <w:szCs w:val="24"/>
        </w:rPr>
      </w:pPr>
      <w:r>
        <w:rPr>
          <w:sz w:val="24"/>
          <w:szCs w:val="24"/>
        </w:rPr>
        <w:t xml:space="preserve">Handling stock availability; Proper coordination &amp; maintaining neatness for customer attraction. </w:t>
      </w:r>
    </w:p>
    <w:p w:rsidR="00BC3E4F" w:rsidRPr="001D2541" w:rsidRDefault="00BC3E4F" w:rsidP="00BC3E4F">
      <w:pPr>
        <w:ind w:left="720"/>
        <w:rPr>
          <w:sz w:val="24"/>
          <w:szCs w:val="24"/>
        </w:rPr>
      </w:pPr>
    </w:p>
    <w:p w:rsidR="00BC3E4F" w:rsidRPr="001D2541" w:rsidRDefault="00BC3E4F" w:rsidP="00BC3E4F">
      <w:pPr>
        <w:pBdr>
          <w:bottom w:val="single" w:sz="12" w:space="1" w:color="auto"/>
        </w:pBdr>
      </w:pPr>
    </w:p>
    <w:p w:rsidR="00BC3E4F" w:rsidRDefault="00BC3E4F" w:rsidP="00BC3E4F"/>
    <w:p w:rsidR="00BC3E4F" w:rsidRPr="00E2501B" w:rsidRDefault="00BC3E4F" w:rsidP="00BC3E4F">
      <w:pPr>
        <w:rPr>
          <w:b/>
          <w:sz w:val="24"/>
          <w:szCs w:val="24"/>
        </w:rPr>
      </w:pPr>
      <w:r w:rsidRPr="00E2501B">
        <w:rPr>
          <w:b/>
          <w:sz w:val="24"/>
          <w:szCs w:val="24"/>
        </w:rPr>
        <w:t>Education:</w:t>
      </w:r>
    </w:p>
    <w:p w:rsidR="00BC3E4F" w:rsidRDefault="00BC3E4F" w:rsidP="00BC3E4F">
      <w:pPr>
        <w:rPr>
          <w:sz w:val="24"/>
          <w:szCs w:val="24"/>
        </w:rPr>
      </w:pPr>
    </w:p>
    <w:p w:rsidR="00BC3E4F" w:rsidRPr="00CD23EF" w:rsidRDefault="00BC3E4F" w:rsidP="00BC3E4F">
      <w:pPr>
        <w:rPr>
          <w:sz w:val="24"/>
          <w:szCs w:val="24"/>
        </w:rPr>
      </w:pPr>
      <w:r w:rsidRPr="00CD23EF">
        <w:rPr>
          <w:sz w:val="24"/>
          <w:szCs w:val="24"/>
        </w:rPr>
        <w:t>Other Trainings / Seminars:</w:t>
      </w:r>
    </w:p>
    <w:p w:rsidR="00BC3E4F" w:rsidRPr="00CD23EF" w:rsidRDefault="00BC3E4F" w:rsidP="00BC3E4F">
      <w:pPr>
        <w:rPr>
          <w:sz w:val="24"/>
          <w:szCs w:val="24"/>
        </w:rPr>
      </w:pPr>
      <w:r>
        <w:rPr>
          <w:sz w:val="24"/>
          <w:szCs w:val="24"/>
        </w:rPr>
        <w:t xml:space="preserve">TESDA (Technical Education and Skill Development Authority) </w:t>
      </w:r>
    </w:p>
    <w:p w:rsidR="00BC3E4F" w:rsidRPr="00CD23EF" w:rsidRDefault="00BC3E4F" w:rsidP="00BC3E4F">
      <w:pPr>
        <w:rPr>
          <w:sz w:val="24"/>
          <w:szCs w:val="24"/>
        </w:rPr>
      </w:pPr>
      <w:r>
        <w:rPr>
          <w:sz w:val="24"/>
          <w:szCs w:val="24"/>
        </w:rPr>
        <w:t xml:space="preserve">Computer Hardware Servicing </w:t>
      </w:r>
    </w:p>
    <w:p w:rsidR="00BC3E4F" w:rsidRDefault="00BC3E4F" w:rsidP="00BC3E4F">
      <w:pPr>
        <w:rPr>
          <w:sz w:val="24"/>
          <w:szCs w:val="24"/>
        </w:rPr>
      </w:pPr>
      <w:r>
        <w:rPr>
          <w:sz w:val="24"/>
          <w:szCs w:val="24"/>
        </w:rPr>
        <w:t>(CHS)</w:t>
      </w:r>
    </w:p>
    <w:p w:rsidR="00BC3E4F" w:rsidRPr="00BA200B" w:rsidRDefault="00BC3E4F" w:rsidP="00BC3E4F">
      <w:pPr>
        <w:rPr>
          <w:sz w:val="10"/>
          <w:szCs w:val="24"/>
        </w:rPr>
      </w:pPr>
    </w:p>
    <w:p w:rsidR="00BC3E4F" w:rsidRPr="00CD23EF" w:rsidRDefault="00BC3E4F" w:rsidP="00BC3E4F">
      <w:pPr>
        <w:rPr>
          <w:sz w:val="24"/>
          <w:szCs w:val="24"/>
        </w:rPr>
      </w:pPr>
      <w:r w:rsidRPr="00CD23EF">
        <w:rPr>
          <w:sz w:val="24"/>
          <w:szCs w:val="24"/>
        </w:rPr>
        <w:t>Other Trainings / Seminars:</w:t>
      </w:r>
    </w:p>
    <w:p w:rsidR="00BC3E4F" w:rsidRPr="00CD23EF" w:rsidRDefault="00BC3E4F" w:rsidP="00BC3E4F">
      <w:pPr>
        <w:rPr>
          <w:sz w:val="24"/>
          <w:szCs w:val="24"/>
        </w:rPr>
      </w:pPr>
      <w:r>
        <w:rPr>
          <w:sz w:val="24"/>
          <w:szCs w:val="24"/>
        </w:rPr>
        <w:t xml:space="preserve">TESDA (Technical Education and Skill Development Authority) </w:t>
      </w:r>
    </w:p>
    <w:p w:rsidR="00BC3E4F" w:rsidRPr="00CD23EF" w:rsidRDefault="00BC3E4F" w:rsidP="00BC3E4F">
      <w:pPr>
        <w:rPr>
          <w:sz w:val="24"/>
          <w:szCs w:val="24"/>
        </w:rPr>
      </w:pPr>
      <w:r>
        <w:rPr>
          <w:sz w:val="24"/>
          <w:szCs w:val="24"/>
        </w:rPr>
        <w:t xml:space="preserve">Autodesk </w:t>
      </w:r>
      <w:r w:rsidRPr="00CD23EF">
        <w:rPr>
          <w:sz w:val="24"/>
          <w:szCs w:val="24"/>
        </w:rPr>
        <w:t>AutoCAD 20</w:t>
      </w:r>
      <w:r>
        <w:rPr>
          <w:sz w:val="24"/>
          <w:szCs w:val="24"/>
        </w:rPr>
        <w:t>13</w:t>
      </w:r>
    </w:p>
    <w:p w:rsidR="00BC3E4F" w:rsidRPr="00CD23EF" w:rsidRDefault="00BC3E4F" w:rsidP="00BC3E4F">
      <w:pPr>
        <w:rPr>
          <w:sz w:val="24"/>
          <w:szCs w:val="24"/>
        </w:rPr>
      </w:pPr>
      <w:r>
        <w:rPr>
          <w:sz w:val="24"/>
          <w:szCs w:val="24"/>
        </w:rPr>
        <w:t xml:space="preserve">Autodesk </w:t>
      </w:r>
      <w:r w:rsidRPr="00CD23EF">
        <w:rPr>
          <w:sz w:val="24"/>
          <w:szCs w:val="24"/>
        </w:rPr>
        <w:t>3D Studio Max</w:t>
      </w:r>
    </w:p>
    <w:p w:rsidR="00BC3E4F" w:rsidRDefault="00BC3E4F" w:rsidP="00BC3E4F">
      <w:pPr>
        <w:pBdr>
          <w:bottom w:val="single" w:sz="12" w:space="1" w:color="auto"/>
        </w:pBdr>
        <w:rPr>
          <w:b/>
          <w:sz w:val="24"/>
          <w:szCs w:val="24"/>
        </w:rPr>
      </w:pPr>
      <w:r>
        <w:rPr>
          <w:b/>
          <w:sz w:val="24"/>
          <w:szCs w:val="24"/>
        </w:rPr>
        <w:t xml:space="preserve"> </w:t>
      </w:r>
    </w:p>
    <w:p w:rsidR="00BC3E4F" w:rsidRDefault="00BC3E4F" w:rsidP="00BC3E4F">
      <w:pPr>
        <w:rPr>
          <w:b/>
          <w:sz w:val="24"/>
          <w:szCs w:val="24"/>
        </w:rPr>
      </w:pPr>
    </w:p>
    <w:p w:rsidR="00BC3E4F" w:rsidRPr="00BA200B" w:rsidRDefault="00BC3E4F" w:rsidP="00BC3E4F">
      <w:pPr>
        <w:rPr>
          <w:b/>
          <w:sz w:val="24"/>
          <w:szCs w:val="24"/>
        </w:rPr>
      </w:pPr>
      <w:r w:rsidRPr="00E2501B">
        <w:rPr>
          <w:b/>
          <w:sz w:val="24"/>
          <w:szCs w:val="24"/>
        </w:rPr>
        <w:t>Skills:</w:t>
      </w:r>
    </w:p>
    <w:p w:rsidR="00BC3E4F" w:rsidRDefault="00BC3E4F" w:rsidP="00BC3E4F">
      <w:pPr>
        <w:pStyle w:val="ListParagraph"/>
        <w:numPr>
          <w:ilvl w:val="0"/>
          <w:numId w:val="2"/>
        </w:numPr>
        <w:rPr>
          <w:sz w:val="24"/>
          <w:szCs w:val="24"/>
        </w:rPr>
      </w:pPr>
      <w:r>
        <w:rPr>
          <w:sz w:val="24"/>
          <w:szCs w:val="24"/>
        </w:rPr>
        <w:t xml:space="preserve">2D and </w:t>
      </w:r>
      <w:r w:rsidRPr="003A72F9">
        <w:rPr>
          <w:sz w:val="24"/>
          <w:szCs w:val="24"/>
        </w:rPr>
        <w:t>3D Architectural</w:t>
      </w:r>
      <w:r>
        <w:rPr>
          <w:sz w:val="24"/>
          <w:szCs w:val="24"/>
        </w:rPr>
        <w:t xml:space="preserve"> </w:t>
      </w:r>
      <w:r w:rsidRPr="003A72F9">
        <w:rPr>
          <w:sz w:val="24"/>
          <w:szCs w:val="24"/>
        </w:rPr>
        <w:t>/</w:t>
      </w:r>
      <w:r>
        <w:rPr>
          <w:sz w:val="24"/>
          <w:szCs w:val="24"/>
        </w:rPr>
        <w:t xml:space="preserve"> </w:t>
      </w:r>
      <w:r w:rsidRPr="003A72F9">
        <w:rPr>
          <w:sz w:val="24"/>
          <w:szCs w:val="24"/>
        </w:rPr>
        <w:t>Structural /</w:t>
      </w:r>
      <w:r>
        <w:rPr>
          <w:sz w:val="24"/>
          <w:szCs w:val="24"/>
        </w:rPr>
        <w:t xml:space="preserve"> </w:t>
      </w:r>
      <w:r w:rsidRPr="003A72F9">
        <w:rPr>
          <w:sz w:val="24"/>
          <w:szCs w:val="24"/>
        </w:rPr>
        <w:t>H</w:t>
      </w:r>
      <w:r>
        <w:rPr>
          <w:sz w:val="24"/>
          <w:szCs w:val="24"/>
        </w:rPr>
        <w:t xml:space="preserve">VAC </w:t>
      </w:r>
      <w:r w:rsidRPr="003A72F9">
        <w:rPr>
          <w:sz w:val="24"/>
          <w:szCs w:val="24"/>
        </w:rPr>
        <w:t>/</w:t>
      </w:r>
      <w:r>
        <w:rPr>
          <w:sz w:val="24"/>
          <w:szCs w:val="24"/>
        </w:rPr>
        <w:t xml:space="preserve"> </w:t>
      </w:r>
      <w:r w:rsidRPr="003A72F9">
        <w:rPr>
          <w:sz w:val="24"/>
          <w:szCs w:val="24"/>
        </w:rPr>
        <w:t>Fire Fighting</w:t>
      </w:r>
      <w:r>
        <w:rPr>
          <w:sz w:val="24"/>
          <w:szCs w:val="24"/>
        </w:rPr>
        <w:t xml:space="preserve"> </w:t>
      </w:r>
      <w:r w:rsidRPr="003A72F9">
        <w:rPr>
          <w:sz w:val="24"/>
          <w:szCs w:val="24"/>
        </w:rPr>
        <w:t>/</w:t>
      </w:r>
      <w:r>
        <w:rPr>
          <w:sz w:val="24"/>
          <w:szCs w:val="24"/>
        </w:rPr>
        <w:t xml:space="preserve"> BRIDGE / Telecom</w:t>
      </w:r>
    </w:p>
    <w:p w:rsidR="00BC3E4F" w:rsidRDefault="00BC3E4F" w:rsidP="00BC3E4F">
      <w:pPr>
        <w:pStyle w:val="ListParagraph"/>
        <w:numPr>
          <w:ilvl w:val="0"/>
          <w:numId w:val="2"/>
        </w:numPr>
        <w:rPr>
          <w:sz w:val="24"/>
          <w:szCs w:val="24"/>
        </w:rPr>
      </w:pPr>
      <w:r>
        <w:rPr>
          <w:sz w:val="24"/>
          <w:szCs w:val="24"/>
        </w:rPr>
        <w:t>Autodesk Autocad / 3DS Max / Revit / Civil 3d</w:t>
      </w:r>
    </w:p>
    <w:p w:rsidR="00BC3E4F" w:rsidRDefault="00BC3E4F" w:rsidP="00BC3E4F">
      <w:pPr>
        <w:pStyle w:val="ListParagraph"/>
        <w:numPr>
          <w:ilvl w:val="0"/>
          <w:numId w:val="2"/>
        </w:numPr>
        <w:rPr>
          <w:sz w:val="24"/>
          <w:szCs w:val="24"/>
        </w:rPr>
      </w:pPr>
      <w:proofErr w:type="spellStart"/>
      <w:r>
        <w:rPr>
          <w:sz w:val="24"/>
          <w:szCs w:val="24"/>
        </w:rPr>
        <w:t>Sketchup</w:t>
      </w:r>
      <w:proofErr w:type="spellEnd"/>
      <w:r>
        <w:rPr>
          <w:sz w:val="24"/>
          <w:szCs w:val="24"/>
        </w:rPr>
        <w:t xml:space="preserve"> / </w:t>
      </w:r>
      <w:proofErr w:type="spellStart"/>
      <w:r>
        <w:rPr>
          <w:sz w:val="24"/>
          <w:szCs w:val="24"/>
        </w:rPr>
        <w:t>Lumion</w:t>
      </w:r>
      <w:proofErr w:type="spellEnd"/>
      <w:r>
        <w:rPr>
          <w:sz w:val="24"/>
          <w:szCs w:val="24"/>
        </w:rPr>
        <w:t xml:space="preserve"> / Phantom / Nitro</w:t>
      </w:r>
    </w:p>
    <w:p w:rsidR="00BC3E4F" w:rsidRDefault="00BC3E4F" w:rsidP="00BC3E4F">
      <w:pPr>
        <w:pStyle w:val="ListParagraph"/>
        <w:numPr>
          <w:ilvl w:val="0"/>
          <w:numId w:val="2"/>
        </w:numPr>
        <w:rPr>
          <w:sz w:val="24"/>
          <w:szCs w:val="24"/>
        </w:rPr>
      </w:pPr>
      <w:r>
        <w:rPr>
          <w:sz w:val="24"/>
          <w:szCs w:val="24"/>
        </w:rPr>
        <w:t>Adobe Acrobat / Photoshop / Premiere</w:t>
      </w:r>
    </w:p>
    <w:p w:rsidR="00BC3E4F" w:rsidRPr="003A72F9" w:rsidRDefault="00BC3E4F" w:rsidP="00BC3E4F">
      <w:pPr>
        <w:pStyle w:val="ListParagraph"/>
        <w:numPr>
          <w:ilvl w:val="0"/>
          <w:numId w:val="2"/>
        </w:numPr>
        <w:rPr>
          <w:sz w:val="24"/>
          <w:szCs w:val="24"/>
        </w:rPr>
      </w:pPr>
      <w:r>
        <w:rPr>
          <w:sz w:val="24"/>
          <w:szCs w:val="24"/>
        </w:rPr>
        <w:t>Microsoft Office – Word / Excel / PowerPoint</w:t>
      </w:r>
    </w:p>
    <w:p w:rsidR="00BC3E4F" w:rsidRPr="00340659" w:rsidRDefault="00BC3E4F" w:rsidP="00BC3E4F">
      <w:pPr>
        <w:numPr>
          <w:ilvl w:val="0"/>
          <w:numId w:val="2"/>
        </w:numPr>
        <w:rPr>
          <w:sz w:val="24"/>
          <w:szCs w:val="24"/>
        </w:rPr>
      </w:pPr>
      <w:r w:rsidRPr="003A72F9">
        <w:rPr>
          <w:sz w:val="24"/>
          <w:szCs w:val="24"/>
        </w:rPr>
        <w:t xml:space="preserve">OS </w:t>
      </w:r>
      <w:r>
        <w:rPr>
          <w:sz w:val="24"/>
          <w:szCs w:val="24"/>
        </w:rPr>
        <w:t xml:space="preserve">MAC </w:t>
      </w:r>
      <w:r w:rsidRPr="003A72F9">
        <w:rPr>
          <w:sz w:val="24"/>
          <w:szCs w:val="24"/>
        </w:rPr>
        <w:t>(DOS, Microsoft XP, Windows 7, Windows 8,</w:t>
      </w:r>
      <w:r>
        <w:rPr>
          <w:sz w:val="24"/>
          <w:szCs w:val="24"/>
        </w:rPr>
        <w:t xml:space="preserve"> Windows 10,</w:t>
      </w:r>
      <w:r w:rsidRPr="003A72F9">
        <w:rPr>
          <w:sz w:val="24"/>
          <w:szCs w:val="24"/>
        </w:rPr>
        <w:t xml:space="preserve"> Ubuntu</w:t>
      </w:r>
      <w:r>
        <w:rPr>
          <w:sz w:val="24"/>
          <w:szCs w:val="24"/>
        </w:rPr>
        <w:t xml:space="preserve"> &amp;</w:t>
      </w:r>
      <w:r w:rsidRPr="003A72F9">
        <w:rPr>
          <w:sz w:val="24"/>
          <w:szCs w:val="24"/>
        </w:rPr>
        <w:t xml:space="preserve"> Linux) </w:t>
      </w:r>
    </w:p>
    <w:p w:rsidR="00BC3E4F" w:rsidRPr="00340659" w:rsidRDefault="00BC3E4F" w:rsidP="00BC3E4F">
      <w:pPr>
        <w:numPr>
          <w:ilvl w:val="0"/>
          <w:numId w:val="2"/>
        </w:numPr>
        <w:rPr>
          <w:sz w:val="24"/>
          <w:szCs w:val="24"/>
        </w:rPr>
      </w:pPr>
      <w:r>
        <w:rPr>
          <w:sz w:val="24"/>
          <w:szCs w:val="24"/>
        </w:rPr>
        <w:t xml:space="preserve">Hardware and </w:t>
      </w:r>
      <w:r w:rsidRPr="00340659">
        <w:rPr>
          <w:sz w:val="24"/>
          <w:szCs w:val="24"/>
        </w:rPr>
        <w:t>Software Installation and Networking</w:t>
      </w:r>
    </w:p>
    <w:p w:rsidR="00BC3E4F" w:rsidRDefault="00BC3E4F" w:rsidP="00BC3E4F">
      <w:pPr>
        <w:numPr>
          <w:ilvl w:val="0"/>
          <w:numId w:val="2"/>
        </w:numPr>
        <w:rPr>
          <w:sz w:val="24"/>
          <w:szCs w:val="24"/>
        </w:rPr>
      </w:pPr>
      <w:r>
        <w:rPr>
          <w:sz w:val="24"/>
          <w:szCs w:val="24"/>
        </w:rPr>
        <w:t xml:space="preserve">Hardware &amp; Software </w:t>
      </w:r>
      <w:r w:rsidRPr="00340659">
        <w:rPr>
          <w:sz w:val="24"/>
          <w:szCs w:val="24"/>
        </w:rPr>
        <w:t>Troubleshooting</w:t>
      </w:r>
    </w:p>
    <w:p w:rsidR="00BC3E4F" w:rsidRDefault="00BC3E4F" w:rsidP="00BC3E4F">
      <w:pPr>
        <w:numPr>
          <w:ilvl w:val="0"/>
          <w:numId w:val="2"/>
        </w:numPr>
        <w:rPr>
          <w:sz w:val="24"/>
          <w:szCs w:val="24"/>
        </w:rPr>
      </w:pPr>
      <w:r>
        <w:rPr>
          <w:sz w:val="24"/>
          <w:szCs w:val="24"/>
        </w:rPr>
        <w:t>Driving of 2 wheels and 4 wheels’ vehicle.</w:t>
      </w:r>
    </w:p>
    <w:p w:rsidR="00650EEB" w:rsidRDefault="008F20E1"/>
    <w:sectPr w:rsidR="00650EEB" w:rsidSect="00BC3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632C"/>
    <w:multiLevelType w:val="hybridMultilevel"/>
    <w:tmpl w:val="F3FE14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EAE51BD"/>
    <w:multiLevelType w:val="hybridMultilevel"/>
    <w:tmpl w:val="1230F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4F"/>
    <w:rsid w:val="000D0CD3"/>
    <w:rsid w:val="005131F4"/>
    <w:rsid w:val="008F20E1"/>
    <w:rsid w:val="00BC3E4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4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BC3E4F"/>
    <w:pPr>
      <w:spacing w:before="220" w:line="220" w:lineRule="atLeast"/>
      <w:outlineLvl w:val="0"/>
    </w:pPr>
    <w:rPr>
      <w:rFonts w:ascii="Tahoma" w:hAnsi="Tahoma"/>
      <w:b/>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E4F"/>
    <w:rPr>
      <w:rFonts w:ascii="Tahoma" w:eastAsia="Times New Roman" w:hAnsi="Tahoma" w:cs="Times New Roman"/>
      <w:b/>
      <w:spacing w:val="10"/>
      <w:sz w:val="24"/>
      <w:szCs w:val="24"/>
      <w:lang w:val="en-US"/>
    </w:rPr>
  </w:style>
  <w:style w:type="paragraph" w:styleId="BodyText">
    <w:name w:val="Body Text"/>
    <w:basedOn w:val="Normal"/>
    <w:link w:val="BodyTextChar"/>
    <w:rsid w:val="00BC3E4F"/>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rsid w:val="00BC3E4F"/>
    <w:rPr>
      <w:rFonts w:ascii="Times New Roman" w:eastAsia="Times New Roman" w:hAnsi="Times New Roman" w:cs="Times New Roman"/>
      <w:lang w:val="en-US"/>
    </w:rPr>
  </w:style>
  <w:style w:type="paragraph" w:customStyle="1" w:styleId="YourName">
    <w:name w:val="Your Name"/>
    <w:basedOn w:val="Normal"/>
    <w:rsid w:val="00BC3E4F"/>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BC3E4F"/>
    <w:pPr>
      <w:tabs>
        <w:tab w:val="left" w:pos="2160"/>
        <w:tab w:val="right" w:pos="6480"/>
      </w:tabs>
      <w:spacing w:before="240" w:after="40" w:line="220" w:lineRule="atLeast"/>
    </w:pPr>
    <w:rPr>
      <w:sz w:val="22"/>
    </w:rPr>
  </w:style>
  <w:style w:type="paragraph" w:customStyle="1" w:styleId="StyleContactInfo">
    <w:name w:val="Style Contact Info"/>
    <w:basedOn w:val="Normal"/>
    <w:rsid w:val="00BC3E4F"/>
    <w:pPr>
      <w:spacing w:line="220" w:lineRule="atLeast"/>
      <w:jc w:val="center"/>
    </w:pPr>
    <w:rPr>
      <w:sz w:val="18"/>
    </w:rPr>
  </w:style>
  <w:style w:type="paragraph" w:styleId="BodyText3">
    <w:name w:val="Body Text 3"/>
    <w:basedOn w:val="BodyText"/>
    <w:link w:val="BodyText3Char"/>
    <w:rsid w:val="00BC3E4F"/>
    <w:pPr>
      <w:spacing w:after="120"/>
      <w:jc w:val="right"/>
    </w:pPr>
    <w:rPr>
      <w:szCs w:val="16"/>
    </w:rPr>
  </w:style>
  <w:style w:type="character" w:customStyle="1" w:styleId="BodyText3Char">
    <w:name w:val="Body Text 3 Char"/>
    <w:basedOn w:val="DefaultParagraphFont"/>
    <w:link w:val="BodyText3"/>
    <w:rsid w:val="00BC3E4F"/>
    <w:rPr>
      <w:rFonts w:ascii="Times New Roman" w:eastAsia="Times New Roman" w:hAnsi="Times New Roman" w:cs="Times New Roman"/>
      <w:szCs w:val="16"/>
      <w:lang w:val="en-US"/>
    </w:rPr>
  </w:style>
  <w:style w:type="character" w:styleId="Hyperlink">
    <w:name w:val="Hyperlink"/>
    <w:basedOn w:val="DefaultParagraphFont"/>
    <w:rsid w:val="00BC3E4F"/>
    <w:rPr>
      <w:color w:val="0000FF"/>
      <w:u w:val="single"/>
    </w:rPr>
  </w:style>
  <w:style w:type="paragraph" w:styleId="ListParagraph">
    <w:name w:val="List Paragraph"/>
    <w:basedOn w:val="Normal"/>
    <w:uiPriority w:val="34"/>
    <w:qFormat/>
    <w:rsid w:val="00BC3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4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BC3E4F"/>
    <w:pPr>
      <w:spacing w:before="220" w:line="220" w:lineRule="atLeast"/>
      <w:outlineLvl w:val="0"/>
    </w:pPr>
    <w:rPr>
      <w:rFonts w:ascii="Tahoma" w:hAnsi="Tahoma"/>
      <w:b/>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E4F"/>
    <w:rPr>
      <w:rFonts w:ascii="Tahoma" w:eastAsia="Times New Roman" w:hAnsi="Tahoma" w:cs="Times New Roman"/>
      <w:b/>
      <w:spacing w:val="10"/>
      <w:sz w:val="24"/>
      <w:szCs w:val="24"/>
      <w:lang w:val="en-US"/>
    </w:rPr>
  </w:style>
  <w:style w:type="paragraph" w:styleId="BodyText">
    <w:name w:val="Body Text"/>
    <w:basedOn w:val="Normal"/>
    <w:link w:val="BodyTextChar"/>
    <w:rsid w:val="00BC3E4F"/>
    <w:pPr>
      <w:tabs>
        <w:tab w:val="left" w:pos="2160"/>
        <w:tab w:val="right" w:pos="6480"/>
      </w:tabs>
      <w:spacing w:before="240" w:after="60" w:line="220" w:lineRule="atLeast"/>
      <w:jc w:val="center"/>
    </w:pPr>
    <w:rPr>
      <w:sz w:val="22"/>
      <w:szCs w:val="22"/>
    </w:rPr>
  </w:style>
  <w:style w:type="character" w:customStyle="1" w:styleId="BodyTextChar">
    <w:name w:val="Body Text Char"/>
    <w:basedOn w:val="DefaultParagraphFont"/>
    <w:link w:val="BodyText"/>
    <w:rsid w:val="00BC3E4F"/>
    <w:rPr>
      <w:rFonts w:ascii="Times New Roman" w:eastAsia="Times New Roman" w:hAnsi="Times New Roman" w:cs="Times New Roman"/>
      <w:lang w:val="en-US"/>
    </w:rPr>
  </w:style>
  <w:style w:type="paragraph" w:customStyle="1" w:styleId="YourName">
    <w:name w:val="Your Name"/>
    <w:basedOn w:val="Normal"/>
    <w:rsid w:val="00BC3E4F"/>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BC3E4F"/>
    <w:pPr>
      <w:tabs>
        <w:tab w:val="left" w:pos="2160"/>
        <w:tab w:val="right" w:pos="6480"/>
      </w:tabs>
      <w:spacing w:before="240" w:after="40" w:line="220" w:lineRule="atLeast"/>
    </w:pPr>
    <w:rPr>
      <w:sz w:val="22"/>
    </w:rPr>
  </w:style>
  <w:style w:type="paragraph" w:customStyle="1" w:styleId="StyleContactInfo">
    <w:name w:val="Style Contact Info"/>
    <w:basedOn w:val="Normal"/>
    <w:rsid w:val="00BC3E4F"/>
    <w:pPr>
      <w:spacing w:line="220" w:lineRule="atLeast"/>
      <w:jc w:val="center"/>
    </w:pPr>
    <w:rPr>
      <w:sz w:val="18"/>
    </w:rPr>
  </w:style>
  <w:style w:type="paragraph" w:styleId="BodyText3">
    <w:name w:val="Body Text 3"/>
    <w:basedOn w:val="BodyText"/>
    <w:link w:val="BodyText3Char"/>
    <w:rsid w:val="00BC3E4F"/>
    <w:pPr>
      <w:spacing w:after="120"/>
      <w:jc w:val="right"/>
    </w:pPr>
    <w:rPr>
      <w:szCs w:val="16"/>
    </w:rPr>
  </w:style>
  <w:style w:type="character" w:customStyle="1" w:styleId="BodyText3Char">
    <w:name w:val="Body Text 3 Char"/>
    <w:basedOn w:val="DefaultParagraphFont"/>
    <w:link w:val="BodyText3"/>
    <w:rsid w:val="00BC3E4F"/>
    <w:rPr>
      <w:rFonts w:ascii="Times New Roman" w:eastAsia="Times New Roman" w:hAnsi="Times New Roman" w:cs="Times New Roman"/>
      <w:szCs w:val="16"/>
      <w:lang w:val="en-US"/>
    </w:rPr>
  </w:style>
  <w:style w:type="character" w:styleId="Hyperlink">
    <w:name w:val="Hyperlink"/>
    <w:basedOn w:val="DefaultParagraphFont"/>
    <w:rsid w:val="00BC3E4F"/>
    <w:rPr>
      <w:color w:val="0000FF"/>
      <w:u w:val="single"/>
    </w:rPr>
  </w:style>
  <w:style w:type="paragraph" w:styleId="ListParagraph">
    <w:name w:val="List Paragraph"/>
    <w:basedOn w:val="Normal"/>
    <w:uiPriority w:val="34"/>
    <w:qFormat/>
    <w:rsid w:val="00BC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jayr arquino</dc:creator>
  <cp:keywords/>
  <dc:description/>
  <cp:lastModifiedBy>602HRDESK</cp:lastModifiedBy>
  <cp:revision>3</cp:revision>
  <dcterms:created xsi:type="dcterms:W3CDTF">2017-04-25T04:32:00Z</dcterms:created>
  <dcterms:modified xsi:type="dcterms:W3CDTF">2017-04-29T08:01:00Z</dcterms:modified>
</cp:coreProperties>
</file>