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1" w:rsidRDefault="00657D99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2"/>
        </w:rPr>
        <w:t xml:space="preserve">     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4E6EBF6" wp14:editId="79F6F23D">
            <wp:extent cx="1001395" cy="1110615"/>
            <wp:effectExtent l="0" t="0" r="0" b="127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1112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657D99" w:rsidRPr="00657D99" w:rsidRDefault="00657D99" w:rsidP="00657D99">
      <w:pPr>
        <w:pStyle w:val="ParaAttribute0"/>
        <w:rPr>
          <w:rStyle w:val="CharAttribute2"/>
          <w:sz w:val="40"/>
          <w:szCs w:val="40"/>
        </w:rPr>
      </w:pPr>
      <w:r>
        <w:rPr>
          <w:rStyle w:val="CharAttribute2"/>
          <w:szCs w:val="22"/>
        </w:rPr>
        <w:t xml:space="preserve">            </w:t>
      </w:r>
      <w:r w:rsidRPr="00657D99">
        <w:rPr>
          <w:rStyle w:val="CharAttribute8"/>
          <w:rFonts w:eastAsia="Batang"/>
          <w:sz w:val="40"/>
          <w:szCs w:val="40"/>
        </w:rPr>
        <w:t>MANOJ</w:t>
      </w:r>
      <w:r w:rsidRPr="00657D99">
        <w:rPr>
          <w:rStyle w:val="CharAttribute2"/>
          <w:sz w:val="40"/>
          <w:szCs w:val="40"/>
        </w:rPr>
        <w:t xml:space="preserve">  </w:t>
      </w:r>
    </w:p>
    <w:p w:rsidR="007C2C01" w:rsidRDefault="00657D99" w:rsidP="00657D99">
      <w:pPr>
        <w:pStyle w:val="ParaAttribute0"/>
        <w:rPr>
          <w:rFonts w:ascii="Calibri" w:eastAsia="Calibri" w:hAnsi="Calibri"/>
        </w:rPr>
      </w:pPr>
      <w:hyperlink r:id="rId6" w:history="1">
        <w:r w:rsidRPr="00657D99">
          <w:rPr>
            <w:rStyle w:val="Hyperlink"/>
            <w:sz w:val="40"/>
            <w:szCs w:val="40"/>
          </w:rPr>
          <w:t>MANOJ.364175@2freemail.com</w:t>
        </w:r>
      </w:hyperlink>
      <w:r w:rsidRPr="00657D99">
        <w:rPr>
          <w:rStyle w:val="CharAttribute8"/>
          <w:rFonts w:eastAsia="Batang"/>
          <w:sz w:val="40"/>
          <w:szCs w:val="40"/>
        </w:rPr>
        <w:t xml:space="preserve"> </w:t>
      </w:r>
      <w:r w:rsidRPr="00657D99">
        <w:rPr>
          <w:rStyle w:val="CharAttribute2"/>
          <w:sz w:val="40"/>
          <w:szCs w:val="40"/>
        </w:rPr>
        <w:t xml:space="preserve">                                                                                                                               </w:t>
      </w:r>
    </w:p>
    <w:p w:rsidR="007C2C01" w:rsidRDefault="007C2C01">
      <w:pPr>
        <w:pStyle w:val="ParaAttribute0"/>
        <w:rPr>
          <w:rFonts w:ascii="Calibri" w:eastAsia="Calibri" w:hAnsi="Calibri"/>
        </w:rPr>
      </w:pPr>
    </w:p>
    <w:p w:rsidR="007C2C01" w:rsidRDefault="007C2C01">
      <w:pPr>
        <w:pStyle w:val="ParaAttribute0"/>
        <w:rPr>
          <w:rFonts w:ascii="Calibri" w:eastAsia="Calibri" w:hAnsi="Calibri"/>
        </w:rPr>
      </w:pPr>
    </w:p>
    <w:p w:rsidR="007C2C01" w:rsidRDefault="007C2C01">
      <w:pPr>
        <w:pStyle w:val="ParaAttribute5"/>
        <w:spacing w:line="259" w:lineRule="auto"/>
        <w:rPr>
          <w:rFonts w:ascii="Calibri" w:eastAsia="Calibri" w:hAnsi="Calibri"/>
        </w:rPr>
      </w:pPr>
    </w:p>
    <w:p w:rsidR="007C2C01" w:rsidRDefault="007C2C01">
      <w:pPr>
        <w:pStyle w:val="ParaAttribute5"/>
        <w:spacing w:line="259" w:lineRule="auto"/>
        <w:rPr>
          <w:rFonts w:ascii="Calibri" w:eastAsia="Calibri" w:hAnsi="Calibri"/>
        </w:rPr>
      </w:pPr>
    </w:p>
    <w:tbl>
      <w:tblPr>
        <w:tblStyle w:val="DefaultTable"/>
        <w:tblW w:w="9715" w:type="auto"/>
        <w:tblInd w:w="-365" w:type="dxa"/>
        <w:tblLook w:val="0000" w:firstRow="0" w:lastRow="0" w:firstColumn="0" w:lastColumn="0" w:noHBand="0" w:noVBand="0"/>
      </w:tblPr>
      <w:tblGrid>
        <w:gridCol w:w="9715"/>
      </w:tblGrid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OBJECTIVE</w:t>
            </w:r>
          </w:p>
        </w:tc>
      </w:tr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2"/>
                <w:szCs w:val="22"/>
              </w:rPr>
              <w:t xml:space="preserve">                            </w:t>
            </w:r>
            <w:r>
              <w:rPr>
                <w:rStyle w:val="CharAttribute9"/>
                <w:rFonts w:eastAsia="Batang"/>
                <w:szCs w:val="24"/>
              </w:rPr>
              <w:t>To work in healthy, innovative and challenging environment extracting the best out of me, which is conducive to learn and grow at professional as well as personal level thereby dir</w:t>
            </w:r>
            <w:r>
              <w:rPr>
                <w:rStyle w:val="CharAttribute9"/>
                <w:rFonts w:eastAsia="Batang"/>
                <w:szCs w:val="24"/>
              </w:rPr>
              <w:t xml:space="preserve">ecting my future endeavors as an asset to the organization. 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</w:tc>
      </w:tr>
    </w:tbl>
    <w:p w:rsidR="007C2C01" w:rsidRDefault="007C2C01">
      <w:pPr>
        <w:pStyle w:val="ParaAttribute5"/>
        <w:spacing w:line="259" w:lineRule="auto"/>
        <w:rPr>
          <w:rFonts w:ascii="Calibri" w:eastAsia="Calibri" w:hAnsi="Calibri"/>
        </w:rPr>
      </w:pPr>
    </w:p>
    <w:p w:rsidR="007C2C01" w:rsidRDefault="007C2C01">
      <w:pPr>
        <w:pStyle w:val="ParaAttribute5"/>
        <w:spacing w:line="259" w:lineRule="auto"/>
        <w:rPr>
          <w:rFonts w:ascii="Calibri" w:eastAsia="Calibri" w:hAnsi="Calibri"/>
        </w:rPr>
      </w:pPr>
    </w:p>
    <w:tbl>
      <w:tblPr>
        <w:tblStyle w:val="DefaultTable"/>
        <w:tblW w:w="9715" w:type="auto"/>
        <w:tblInd w:w="-365" w:type="dxa"/>
        <w:tblLook w:val="0000" w:firstRow="0" w:lastRow="0" w:firstColumn="0" w:lastColumn="0" w:noHBand="0" w:noVBand="0"/>
      </w:tblPr>
      <w:tblGrid>
        <w:gridCol w:w="9715"/>
      </w:tblGrid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EDUCATION</w:t>
            </w:r>
          </w:p>
        </w:tc>
      </w:tr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Bachelor of Engineering </w:t>
            </w:r>
            <w:r>
              <w:rPr>
                <w:rStyle w:val="CharAttribute9"/>
                <w:rFonts w:eastAsia="Batang"/>
                <w:szCs w:val="24"/>
              </w:rPr>
              <w:t xml:space="preserve">in Electrical and Electronics Engineering </w:t>
            </w:r>
            <w:r>
              <w:rPr>
                <w:rStyle w:val="CharAttribute8"/>
                <w:rFonts w:eastAsia="Batang"/>
                <w:szCs w:val="24"/>
              </w:rPr>
              <w:t xml:space="preserve">with 6CGPA </w:t>
            </w:r>
            <w:r>
              <w:rPr>
                <w:rStyle w:val="CharAttribute9"/>
                <w:rFonts w:eastAsia="Batang"/>
                <w:szCs w:val="24"/>
              </w:rPr>
              <w:t xml:space="preserve">at Francis Xavier Engineering College,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Thirunelveli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Tamilnadu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>.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Diploma </w:t>
            </w:r>
            <w:r>
              <w:rPr>
                <w:rStyle w:val="CharAttribute9"/>
                <w:rFonts w:eastAsia="Batang"/>
                <w:szCs w:val="24"/>
              </w:rPr>
              <w:t xml:space="preserve">in Electrical and Electronics Engineering </w:t>
            </w:r>
            <w:r>
              <w:rPr>
                <w:rStyle w:val="CharAttribute8"/>
                <w:rFonts w:eastAsia="Batang"/>
                <w:szCs w:val="24"/>
              </w:rPr>
              <w:t xml:space="preserve">with 70% </w:t>
            </w:r>
            <w:r>
              <w:rPr>
                <w:rStyle w:val="CharAttribute9"/>
                <w:rFonts w:eastAsia="Batang"/>
                <w:szCs w:val="24"/>
              </w:rPr>
              <w:t xml:space="preserve">at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Scad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 Polytechnic College,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Cheranmahadevi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Thirunelveli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Tamilnadu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>.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Secondary school education with 65% </w:t>
            </w:r>
            <w:r>
              <w:rPr>
                <w:rStyle w:val="CharAttribute9"/>
                <w:rFonts w:eastAsia="Batang"/>
                <w:szCs w:val="24"/>
              </w:rPr>
              <w:t xml:space="preserve">at west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thirunelveli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 higher secondary school,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Nallur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,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Alangulam</w:t>
            </w:r>
            <w:proofErr w:type="gramStart"/>
            <w:r>
              <w:rPr>
                <w:rStyle w:val="CharAttribute9"/>
                <w:rFonts w:eastAsia="Batang"/>
                <w:szCs w:val="24"/>
              </w:rPr>
              <w:t>,Tamilnadu</w:t>
            </w:r>
            <w:proofErr w:type="spellEnd"/>
            <w:proofErr w:type="gramEnd"/>
            <w:r>
              <w:rPr>
                <w:rStyle w:val="CharAttribute9"/>
                <w:rFonts w:eastAsia="Batang"/>
                <w:szCs w:val="24"/>
              </w:rPr>
              <w:t>.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</w:tc>
      </w:tr>
    </w:tbl>
    <w:p w:rsidR="007C2C01" w:rsidRDefault="007C2C01">
      <w:pPr>
        <w:pStyle w:val="ParaAttribute7"/>
        <w:spacing w:line="259" w:lineRule="auto"/>
        <w:rPr>
          <w:rFonts w:ascii="Calibri" w:eastAsia="Calibri" w:hAnsi="Calibri"/>
        </w:rPr>
      </w:pPr>
    </w:p>
    <w:tbl>
      <w:tblPr>
        <w:tblStyle w:val="DefaultTable"/>
        <w:tblW w:w="9715" w:type="auto"/>
        <w:tblInd w:w="-365" w:type="dxa"/>
        <w:tblLook w:val="0000" w:firstRow="0" w:lastRow="0" w:firstColumn="0" w:lastColumn="0" w:noHBand="0" w:noVBand="0"/>
      </w:tblPr>
      <w:tblGrid>
        <w:gridCol w:w="9715"/>
      </w:tblGrid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CO &amp; EXTRA CURRICULA</w:t>
            </w:r>
            <w:r>
              <w:rPr>
                <w:rStyle w:val="CharAttribute6"/>
                <w:rFonts w:eastAsia="Batang"/>
                <w:szCs w:val="28"/>
              </w:rPr>
              <w:t>R ACTIVITIES</w:t>
            </w:r>
          </w:p>
        </w:tc>
      </w:tr>
      <w:tr w:rsidR="007C2C01">
        <w:trPr>
          <w:trHeight w:val="1443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          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                       Attend workshop in </w:t>
            </w:r>
            <w:r>
              <w:rPr>
                <w:rStyle w:val="CharAttribute8"/>
                <w:rFonts w:eastAsia="Batang"/>
                <w:szCs w:val="24"/>
              </w:rPr>
              <w:t xml:space="preserve">PLC&amp;SCADA </w:t>
            </w:r>
            <w:r>
              <w:rPr>
                <w:rStyle w:val="CharAttribute9"/>
                <w:rFonts w:eastAsia="Batang"/>
                <w:szCs w:val="24"/>
              </w:rPr>
              <w:t xml:space="preserve">From </w:t>
            </w:r>
            <w:proofErr w:type="spellStart"/>
            <w:r>
              <w:rPr>
                <w:rStyle w:val="CharAttribute9"/>
                <w:rFonts w:eastAsia="Batang"/>
                <w:szCs w:val="24"/>
              </w:rPr>
              <w:t>Pannari</w:t>
            </w:r>
            <w:proofErr w:type="spellEnd"/>
            <w:r>
              <w:rPr>
                <w:rStyle w:val="CharAttribute9"/>
                <w:rFonts w:eastAsia="Batang"/>
                <w:szCs w:val="24"/>
              </w:rPr>
              <w:t xml:space="preserve"> Amman Engineering College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                      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                       Attend workshop in </w:t>
            </w:r>
            <w:r>
              <w:rPr>
                <w:rStyle w:val="CharAttribute8"/>
                <w:rFonts w:eastAsia="Batang"/>
                <w:szCs w:val="24"/>
              </w:rPr>
              <w:t xml:space="preserve"> PCB DESIGNING </w:t>
            </w:r>
            <w:r>
              <w:rPr>
                <w:rStyle w:val="CharAttribute9"/>
                <w:rFonts w:eastAsia="Batang"/>
                <w:szCs w:val="24"/>
              </w:rPr>
              <w:t>from Francis Xavier Engineering College</w:t>
            </w:r>
          </w:p>
        </w:tc>
      </w:tr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INTERSHIP/PROJECT</w:t>
            </w:r>
          </w:p>
        </w:tc>
      </w:tr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Engineering project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                      </w:t>
            </w:r>
            <w:r>
              <w:rPr>
                <w:rStyle w:val="CharAttribute9"/>
                <w:rFonts w:eastAsia="Batang"/>
                <w:szCs w:val="24"/>
              </w:rPr>
              <w:t>Prevention of cracker factory accident using micro controller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Objective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                      </w:t>
            </w:r>
            <w:r>
              <w:rPr>
                <w:rStyle w:val="CharAttribute9"/>
                <w:rFonts w:eastAsia="Batang"/>
                <w:szCs w:val="24"/>
              </w:rPr>
              <w:t xml:space="preserve">The objectives of this project prevention of cracker factory accident using micro </w:t>
            </w:r>
            <w:r>
              <w:rPr>
                <w:rStyle w:val="CharAttribute9"/>
                <w:rFonts w:eastAsia="Batang"/>
                <w:szCs w:val="24"/>
              </w:rPr>
              <w:t>con</w:t>
            </w:r>
            <w:r>
              <w:rPr>
                <w:rStyle w:val="CharAttribute9"/>
                <w:rFonts w:eastAsia="Batang"/>
                <w:szCs w:val="24"/>
              </w:rPr>
              <w:lastRenderedPageBreak/>
              <w:t>troller is used to inform EMERGENCY situation of a FIRE accident in cracker factory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Diploma Project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                      </w:t>
            </w:r>
            <w:r>
              <w:rPr>
                <w:rStyle w:val="CharAttribute9"/>
                <w:rFonts w:eastAsia="Batang"/>
                <w:szCs w:val="24"/>
              </w:rPr>
              <w:t xml:space="preserve">Speed control of vehicles in pedestrian crossing zone, restricted zones with accident                         intimation 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Objectiv</w:t>
            </w:r>
            <w:r>
              <w:rPr>
                <w:rStyle w:val="CharAttribute8"/>
                <w:rFonts w:eastAsia="Batang"/>
                <w:szCs w:val="24"/>
              </w:rPr>
              <w:t>e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                      </w:t>
            </w:r>
            <w:r>
              <w:rPr>
                <w:rStyle w:val="CharAttribute9"/>
                <w:rFonts w:eastAsia="Batang"/>
                <w:szCs w:val="24"/>
              </w:rPr>
              <w:t xml:space="preserve">The objectives of this project is to design and control the parameters like over speed, auto braking, in restricted area and also vibration is detected by using RF technology 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</w:tc>
      </w:tr>
    </w:tbl>
    <w:p w:rsidR="007C2C01" w:rsidRDefault="007C2C01">
      <w:pPr>
        <w:pStyle w:val="ParaAttribute5"/>
        <w:spacing w:line="259" w:lineRule="auto"/>
        <w:rPr>
          <w:rFonts w:ascii="Calibri" w:eastAsia="Calibri" w:hAnsi="Calibri"/>
        </w:rPr>
      </w:pPr>
    </w:p>
    <w:tbl>
      <w:tblPr>
        <w:tblStyle w:val="DefaultTable"/>
        <w:tblW w:w="9715" w:type="auto"/>
        <w:tblInd w:w="-365" w:type="dxa"/>
        <w:tblLook w:val="0000" w:firstRow="0" w:lastRow="0" w:firstColumn="0" w:lastColumn="0" w:noHBand="0" w:noVBand="0"/>
      </w:tblPr>
      <w:tblGrid>
        <w:gridCol w:w="9715"/>
      </w:tblGrid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TECHNICAL SKILLS</w:t>
            </w:r>
          </w:p>
        </w:tc>
      </w:tr>
      <w:tr w:rsidR="007C2C01">
        <w:trPr>
          <w:trHeight w:val="1254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13"/>
                <w:szCs w:val="22"/>
              </w:rPr>
              <w:t xml:space="preserve">                               </w:t>
            </w:r>
            <w:r>
              <w:rPr>
                <w:rStyle w:val="CharAttribute9"/>
                <w:rFonts w:eastAsia="Batang"/>
                <w:szCs w:val="24"/>
              </w:rPr>
              <w:t>ELECTRICAL CADD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                         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                              MS-Office</w:t>
            </w:r>
          </w:p>
        </w:tc>
      </w:tr>
    </w:tbl>
    <w:p w:rsidR="007C2C01" w:rsidRDefault="007C2C01">
      <w:pPr>
        <w:pStyle w:val="ParaAttribute7"/>
        <w:spacing w:line="259" w:lineRule="auto"/>
        <w:rPr>
          <w:rFonts w:ascii="Calibri" w:eastAsia="Calibri" w:hAnsi="Calibri"/>
        </w:rPr>
      </w:pPr>
    </w:p>
    <w:tbl>
      <w:tblPr>
        <w:tblStyle w:val="DefaultTable"/>
        <w:tblW w:w="9715" w:type="auto"/>
        <w:tblInd w:w="-365" w:type="dxa"/>
        <w:tblLook w:val="0000" w:firstRow="0" w:lastRow="0" w:firstColumn="0" w:lastColumn="0" w:noHBand="0" w:noVBand="0"/>
      </w:tblPr>
      <w:tblGrid>
        <w:gridCol w:w="9715"/>
      </w:tblGrid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PERSONAL DETAILS</w:t>
            </w:r>
          </w:p>
        </w:tc>
      </w:tr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Gender                      :Male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Marital status          :Unmarried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Language known     :Tamil, Hindi, English</w:t>
            </w:r>
          </w:p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8"/>
                <w:rFonts w:eastAsia="Batang"/>
                <w:szCs w:val="24"/>
              </w:rPr>
              <w:t>Nat</w:t>
            </w:r>
            <w:r>
              <w:rPr>
                <w:rStyle w:val="CharAttribute8"/>
                <w:rFonts w:eastAsia="Batang"/>
                <w:szCs w:val="24"/>
              </w:rPr>
              <w:t>ionality               :Indian</w:t>
            </w:r>
          </w:p>
          <w:p w:rsidR="007C2C01" w:rsidRDefault="007C2C01">
            <w:pPr>
              <w:pStyle w:val="ParaAttribute3"/>
              <w:rPr>
                <w:rFonts w:eastAsia="Times New Roman"/>
              </w:rPr>
            </w:pPr>
          </w:p>
        </w:tc>
      </w:tr>
    </w:tbl>
    <w:p w:rsidR="007C2C01" w:rsidRDefault="007C2C01">
      <w:pPr>
        <w:pStyle w:val="ParaAttribute7"/>
        <w:spacing w:line="259" w:lineRule="auto"/>
        <w:rPr>
          <w:rFonts w:ascii="Calibri" w:eastAsia="Calibri" w:hAnsi="Calibri"/>
        </w:rPr>
      </w:pPr>
    </w:p>
    <w:tbl>
      <w:tblPr>
        <w:tblStyle w:val="DefaultTable"/>
        <w:tblW w:w="9715" w:type="auto"/>
        <w:tblInd w:w="-365" w:type="dxa"/>
        <w:tblLook w:val="0000" w:firstRow="0" w:lastRow="0" w:firstColumn="0" w:lastColumn="0" w:noHBand="0" w:noVBand="0"/>
      </w:tblPr>
      <w:tblGrid>
        <w:gridCol w:w="9715"/>
      </w:tblGrid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3"/>
              <w:rPr>
                <w:rFonts w:eastAsia="Times New Roman"/>
              </w:rPr>
            </w:pPr>
            <w:r>
              <w:rPr>
                <w:rStyle w:val="CharAttribute6"/>
                <w:rFonts w:eastAsia="Batang"/>
                <w:szCs w:val="28"/>
              </w:rPr>
              <w:t>DECLARATION</w:t>
            </w:r>
          </w:p>
        </w:tc>
      </w:tr>
      <w:tr w:rsidR="007C2C01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1" w:rsidRDefault="00657D99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                                         </w:t>
            </w:r>
          </w:p>
          <w:p w:rsidR="007C2C01" w:rsidRDefault="00657D99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                                        </w:t>
            </w:r>
            <w:r>
              <w:rPr>
                <w:rStyle w:val="CharAttribute2"/>
                <w:szCs w:val="22"/>
              </w:rPr>
              <w:t>I hereby declare that the above information is true to the best of my knowledge and belief</w:t>
            </w:r>
          </w:p>
          <w:p w:rsidR="007C2C01" w:rsidRDefault="007C2C01">
            <w:pPr>
              <w:pStyle w:val="ParaAttribute0"/>
              <w:rPr>
                <w:rFonts w:ascii="Calibri" w:eastAsia="Calibri" w:hAnsi="Calibri"/>
              </w:rPr>
            </w:pPr>
          </w:p>
        </w:tc>
      </w:tr>
    </w:tbl>
    <w:p w:rsidR="007C2C01" w:rsidRDefault="007C2C01">
      <w:pPr>
        <w:pStyle w:val="ParaAttribute7"/>
        <w:spacing w:line="259" w:lineRule="auto"/>
        <w:rPr>
          <w:rFonts w:ascii="Calibri" w:eastAsia="Calibri" w:hAnsi="Calibri"/>
        </w:rPr>
      </w:pPr>
      <w:bookmarkStart w:id="0" w:name="_GoBack"/>
      <w:bookmarkEnd w:id="0"/>
    </w:p>
    <w:sectPr w:rsidR="007C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7C2C01"/>
    <w:rsid w:val="00657D99"/>
    <w:rsid w:val="007C2C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both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pPr>
      <w:wordWrap w:val="0"/>
      <w:jc w:val="both"/>
    </w:pPr>
  </w:style>
  <w:style w:type="paragraph" w:customStyle="1" w:styleId="ParaAttribute4">
    <w:name w:val="ParaAttribute4"/>
    <w:pPr>
      <w:wordWrap w:val="0"/>
      <w:ind w:left="-365"/>
    </w:pPr>
  </w:style>
  <w:style w:type="paragraph" w:customStyle="1" w:styleId="ParaAttribute5">
    <w:name w:val="ParaAttribute5"/>
    <w:pPr>
      <w:wordWrap w:val="0"/>
      <w:spacing w:after="160"/>
      <w:ind w:firstLine="720"/>
      <w:jc w:val="both"/>
    </w:pPr>
  </w:style>
  <w:style w:type="paragraph" w:customStyle="1" w:styleId="ParaAttribute6">
    <w:name w:val="ParaAttribute6"/>
    <w:pPr>
      <w:wordWrap w:val="0"/>
      <w:spacing w:after="160"/>
      <w:ind w:left="-365"/>
    </w:pPr>
  </w:style>
  <w:style w:type="paragraph" w:customStyle="1" w:styleId="ParaAttribute7">
    <w:name w:val="ParaAttribute7"/>
    <w:pPr>
      <w:wordWrap w:val="0"/>
      <w:spacing w:after="160"/>
      <w:jc w:val="both"/>
    </w:pPr>
  </w:style>
  <w:style w:type="paragraph" w:customStyle="1" w:styleId="ParaAttribute8">
    <w:name w:val="ParaAttribute8"/>
    <w:pPr>
      <w:wordWrap w:val="0"/>
      <w:spacing w:after="160"/>
      <w:ind w:firstLine="720"/>
      <w:jc w:val="both"/>
    </w:pPr>
  </w:style>
  <w:style w:type="paragraph" w:customStyle="1" w:styleId="ParaAttribute9">
    <w:name w:val="ParaAttribute9"/>
    <w:pPr>
      <w:wordWrap w:val="0"/>
      <w:spacing w:after="160"/>
      <w:jc w:val="both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z w:val="36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36"/>
    </w:rPr>
  </w:style>
  <w:style w:type="character" w:customStyle="1" w:styleId="CharAttribute4">
    <w:name w:val="CharAttribute4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b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28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b/>
      <w:sz w:val="24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sz w:val="24"/>
    </w:rPr>
  </w:style>
  <w:style w:type="character" w:customStyle="1" w:styleId="CharAttribute10">
    <w:name w:val="CharAttribute10"/>
    <w:rPr>
      <w:rFonts w:ascii="Calibri" w:eastAsia="Calibri" w:hAnsi="Calibri" w:hint="default"/>
      <w:sz w:val="22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Pr>
      <w:rFonts w:ascii="Calibri" w:eastAsia="Calibri" w:hAnsi="Calibri" w:hint="default"/>
      <w:i/>
      <w:sz w:val="22"/>
    </w:rPr>
  </w:style>
  <w:style w:type="character" w:customStyle="1" w:styleId="CharAttribute13">
    <w:name w:val="CharAttribute13"/>
    <w:rPr>
      <w:rFonts w:ascii="Calibri" w:eastAsia="Calibri" w:hAnsi="Calibri" w:hint="default"/>
      <w:i/>
      <w:sz w:val="22"/>
    </w:rPr>
  </w:style>
  <w:style w:type="character" w:customStyle="1" w:styleId="CharAttribute14">
    <w:name w:val="CharAttribute14"/>
    <w:rPr>
      <w:rFonts w:ascii="Calibri" w:eastAsia="Calibri" w:hAnsi="Calibri" w:hint="default"/>
    </w:rPr>
  </w:style>
  <w:style w:type="character" w:customStyle="1" w:styleId="CharAttribute15">
    <w:name w:val="CharAttribute15"/>
    <w:rPr>
      <w:rFonts w:ascii="Calibri" w:eastAsia="Calibri" w:hAnsi="Calibri" w:hint="default"/>
    </w:rPr>
  </w:style>
  <w:style w:type="character" w:customStyle="1" w:styleId="CharAttribute16">
    <w:name w:val="CharAttribute16"/>
    <w:rPr>
      <w:rFonts w:ascii="Calibri" w:eastAsia="Calibri" w:hAnsi="Calibri" w:hint="default"/>
    </w:rPr>
  </w:style>
  <w:style w:type="character" w:customStyle="1" w:styleId="CharAttribute17">
    <w:name w:val="CharAttribute17"/>
    <w:rPr>
      <w:rFonts w:ascii="Calibri" w:eastAsia="Calibri" w:hAnsi="Calibri" w:hint="default"/>
    </w:rPr>
  </w:style>
  <w:style w:type="character" w:customStyle="1" w:styleId="CharAttribute18">
    <w:name w:val="CharAttribute18"/>
    <w:rPr>
      <w:rFonts w:ascii="Calibri" w:eastAsia="Calibri" w:hAnsi="Calibri" w:hint="default"/>
    </w:rPr>
  </w:style>
  <w:style w:type="character" w:customStyle="1" w:styleId="CharAttribute19">
    <w:name w:val="CharAttribute19"/>
    <w:rPr>
      <w:rFonts w:ascii="Calibri" w:eastAsia="Calibri" w:hAnsi="Calibri" w:hint="default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both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pPr>
      <w:wordWrap w:val="0"/>
      <w:jc w:val="both"/>
    </w:pPr>
  </w:style>
  <w:style w:type="paragraph" w:customStyle="1" w:styleId="ParaAttribute4">
    <w:name w:val="ParaAttribute4"/>
    <w:pPr>
      <w:wordWrap w:val="0"/>
      <w:ind w:left="-365"/>
    </w:pPr>
  </w:style>
  <w:style w:type="paragraph" w:customStyle="1" w:styleId="ParaAttribute5">
    <w:name w:val="ParaAttribute5"/>
    <w:pPr>
      <w:wordWrap w:val="0"/>
      <w:spacing w:after="160"/>
      <w:ind w:firstLine="720"/>
      <w:jc w:val="both"/>
    </w:pPr>
  </w:style>
  <w:style w:type="paragraph" w:customStyle="1" w:styleId="ParaAttribute6">
    <w:name w:val="ParaAttribute6"/>
    <w:pPr>
      <w:wordWrap w:val="0"/>
      <w:spacing w:after="160"/>
      <w:ind w:left="-365"/>
    </w:pPr>
  </w:style>
  <w:style w:type="paragraph" w:customStyle="1" w:styleId="ParaAttribute7">
    <w:name w:val="ParaAttribute7"/>
    <w:pPr>
      <w:wordWrap w:val="0"/>
      <w:spacing w:after="160"/>
      <w:jc w:val="both"/>
    </w:pPr>
  </w:style>
  <w:style w:type="paragraph" w:customStyle="1" w:styleId="ParaAttribute8">
    <w:name w:val="ParaAttribute8"/>
    <w:pPr>
      <w:wordWrap w:val="0"/>
      <w:spacing w:after="160"/>
      <w:ind w:firstLine="720"/>
      <w:jc w:val="both"/>
    </w:pPr>
  </w:style>
  <w:style w:type="paragraph" w:customStyle="1" w:styleId="ParaAttribute9">
    <w:name w:val="ParaAttribute9"/>
    <w:pPr>
      <w:wordWrap w:val="0"/>
      <w:spacing w:after="160"/>
      <w:jc w:val="both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z w:val="36"/>
    </w:rPr>
  </w:style>
  <w:style w:type="character" w:customStyle="1" w:styleId="CharAttribute2">
    <w:name w:val="CharAttribute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36"/>
    </w:rPr>
  </w:style>
  <w:style w:type="character" w:customStyle="1" w:styleId="CharAttribute4">
    <w:name w:val="CharAttribute4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b/>
      <w:sz w:val="28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b/>
      <w:sz w:val="28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b/>
      <w:sz w:val="24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sz w:val="24"/>
    </w:rPr>
  </w:style>
  <w:style w:type="character" w:customStyle="1" w:styleId="CharAttribute10">
    <w:name w:val="CharAttribute10"/>
    <w:rPr>
      <w:rFonts w:ascii="Calibri" w:eastAsia="Calibri" w:hAnsi="Calibri" w:hint="default"/>
      <w:sz w:val="22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Pr>
      <w:rFonts w:ascii="Calibri" w:eastAsia="Calibri" w:hAnsi="Calibri" w:hint="default"/>
      <w:i/>
      <w:sz w:val="22"/>
    </w:rPr>
  </w:style>
  <w:style w:type="character" w:customStyle="1" w:styleId="CharAttribute13">
    <w:name w:val="CharAttribute13"/>
    <w:rPr>
      <w:rFonts w:ascii="Calibri" w:eastAsia="Calibri" w:hAnsi="Calibri" w:hint="default"/>
      <w:i/>
      <w:sz w:val="22"/>
    </w:rPr>
  </w:style>
  <w:style w:type="character" w:customStyle="1" w:styleId="CharAttribute14">
    <w:name w:val="CharAttribute14"/>
    <w:rPr>
      <w:rFonts w:ascii="Calibri" w:eastAsia="Calibri" w:hAnsi="Calibri" w:hint="default"/>
    </w:rPr>
  </w:style>
  <w:style w:type="character" w:customStyle="1" w:styleId="CharAttribute15">
    <w:name w:val="CharAttribute15"/>
    <w:rPr>
      <w:rFonts w:ascii="Calibri" w:eastAsia="Calibri" w:hAnsi="Calibri" w:hint="default"/>
    </w:rPr>
  </w:style>
  <w:style w:type="character" w:customStyle="1" w:styleId="CharAttribute16">
    <w:name w:val="CharAttribute16"/>
    <w:rPr>
      <w:rFonts w:ascii="Calibri" w:eastAsia="Calibri" w:hAnsi="Calibri" w:hint="default"/>
    </w:rPr>
  </w:style>
  <w:style w:type="character" w:customStyle="1" w:styleId="CharAttribute17">
    <w:name w:val="CharAttribute17"/>
    <w:rPr>
      <w:rFonts w:ascii="Calibri" w:eastAsia="Calibri" w:hAnsi="Calibri" w:hint="default"/>
    </w:rPr>
  </w:style>
  <w:style w:type="character" w:customStyle="1" w:styleId="CharAttribute18">
    <w:name w:val="CharAttribute18"/>
    <w:rPr>
      <w:rFonts w:ascii="Calibri" w:eastAsia="Calibri" w:hAnsi="Calibri" w:hint="default"/>
    </w:rPr>
  </w:style>
  <w:style w:type="character" w:customStyle="1" w:styleId="CharAttribute19">
    <w:name w:val="CharAttribute19"/>
    <w:rPr>
      <w:rFonts w:ascii="Calibri" w:eastAsia="Calibri" w:hAnsi="Calibri" w:hint="default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9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OJ.3641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VICKYBALA</dc:creator>
  <cp:lastModifiedBy>602HRDESK</cp:lastModifiedBy>
  <cp:revision>5</cp:revision>
  <dcterms:created xsi:type="dcterms:W3CDTF">2017-04-29T08:05:00Z</dcterms:created>
  <dcterms:modified xsi:type="dcterms:W3CDTF">2017-04-29T08:07:00Z</dcterms:modified>
</cp:coreProperties>
</file>