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6C" w:rsidRDefault="0093646C" w:rsidP="0093646C">
      <w:pPr>
        <w:pStyle w:val="Title"/>
        <w:pBdr>
          <w:bottom w:val="none" w:sz="0" w:space="0" w:color="auto"/>
        </w:pBdr>
        <w:rPr>
          <w:rFonts w:asciiTheme="minorHAnsi" w:hAnsiTheme="minorHAnsi" w:cs="Arial"/>
          <w:color w:val="404040" w:themeColor="text1" w:themeTint="BF"/>
          <w:sz w:val="44"/>
        </w:rPr>
      </w:pPr>
      <w:r>
        <w:rPr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22A7735B" wp14:editId="0D01216F">
            <wp:simplePos x="0" y="0"/>
            <wp:positionH relativeFrom="column">
              <wp:posOffset>4566285</wp:posOffset>
            </wp:positionH>
            <wp:positionV relativeFrom="paragraph">
              <wp:posOffset>-360045</wp:posOffset>
            </wp:positionV>
            <wp:extent cx="1431290" cy="1569720"/>
            <wp:effectExtent l="19050" t="19050" r="16510" b="11430"/>
            <wp:wrapTight wrapText="bothSides">
              <wp:wrapPolygon edited="0">
                <wp:start x="-287" y="-262"/>
                <wp:lineTo x="-287" y="21495"/>
                <wp:lineTo x="21562" y="21495"/>
                <wp:lineTo x="21562" y="-262"/>
                <wp:lineTo x="-287" y="-2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821721_1615957831765223_32669450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569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404040" w:themeColor="text1" w:themeTint="BF"/>
          <w:sz w:val="44"/>
        </w:rPr>
        <w:t xml:space="preserve">Daniel </w:t>
      </w:r>
    </w:p>
    <w:p w:rsidR="0093646C" w:rsidRPr="006D0CA0" w:rsidRDefault="0093646C" w:rsidP="0093646C">
      <w:pPr>
        <w:sectPr w:rsidR="0093646C" w:rsidRPr="006D0CA0" w:rsidSect="006C5123">
          <w:pgSz w:w="12240" w:h="15840"/>
          <w:pgMar w:top="993" w:right="1440" w:bottom="993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  <w:hyperlink r:id="rId7" w:history="1">
        <w:r w:rsidRPr="005555F9">
          <w:rPr>
            <w:rStyle w:val="Hyperlink"/>
            <w:rFonts w:cs="Arial"/>
            <w:sz w:val="44"/>
          </w:rPr>
          <w:t>Daniel.364396@2freemail.com</w:t>
        </w:r>
      </w:hyperlink>
      <w:r>
        <w:rPr>
          <w:rFonts w:cs="Arial"/>
          <w:sz w:val="44"/>
        </w:rPr>
        <w:t xml:space="preserve"> </w:t>
      </w:r>
      <w:r w:rsidRPr="006D0CA0">
        <w:rPr>
          <w:rFonts w:cs="Arial"/>
          <w:sz w:val="44"/>
        </w:rPr>
        <w:tab/>
      </w:r>
    </w:p>
    <w:p w:rsidR="0093646C" w:rsidRPr="00760D6E" w:rsidRDefault="0093646C" w:rsidP="0093646C">
      <w:pPr>
        <w:spacing w:after="0" w:line="276" w:lineRule="auto"/>
        <w:rPr>
          <w:rFonts w:cs="Arial"/>
          <w:color w:val="auto"/>
          <w:sz w:val="22"/>
          <w:szCs w:val="24"/>
        </w:rPr>
      </w:pPr>
    </w:p>
    <w:p w:rsidR="0093646C" w:rsidRPr="00760D6E" w:rsidRDefault="0093646C" w:rsidP="0093646C">
      <w:pPr>
        <w:spacing w:after="0" w:line="276" w:lineRule="auto"/>
        <w:rPr>
          <w:rFonts w:cs="Arial"/>
          <w:color w:val="auto"/>
          <w:sz w:val="22"/>
          <w:szCs w:val="22"/>
        </w:rPr>
      </w:pPr>
      <w:r w:rsidRPr="00760D6E">
        <w:rPr>
          <w:rFonts w:cs="Arial"/>
          <w:color w:val="auto"/>
          <w:sz w:val="22"/>
          <w:szCs w:val="22"/>
        </w:rPr>
        <w:tab/>
      </w:r>
    </w:p>
    <w:p w:rsidR="0093646C" w:rsidRPr="00760D6E" w:rsidRDefault="0093646C" w:rsidP="0093646C">
      <w:pPr>
        <w:spacing w:after="0" w:line="276" w:lineRule="auto"/>
        <w:rPr>
          <w:rFonts w:eastAsia="Times New Roman" w:cs="Arial"/>
          <w:color w:val="auto"/>
          <w:sz w:val="22"/>
          <w:szCs w:val="22"/>
        </w:rPr>
      </w:pPr>
      <w:r w:rsidRPr="00760D6E">
        <w:rPr>
          <w:rFonts w:cs="Arial"/>
          <w:color w:val="auto"/>
          <w:sz w:val="22"/>
          <w:szCs w:val="22"/>
        </w:rPr>
        <w:tab/>
        <w:t xml:space="preserve"> </w:t>
      </w:r>
      <w:r w:rsidRPr="00760D6E">
        <w:rPr>
          <w:rFonts w:cs="Arial"/>
          <w:color w:val="auto"/>
          <w:sz w:val="22"/>
          <w:szCs w:val="22"/>
        </w:rPr>
        <w:tab/>
      </w:r>
      <w:r w:rsidRPr="00760D6E">
        <w:rPr>
          <w:rFonts w:cs="Arial"/>
          <w:color w:val="auto"/>
          <w:sz w:val="22"/>
          <w:szCs w:val="22"/>
        </w:rPr>
        <w:tab/>
      </w:r>
    </w:p>
    <w:p w:rsidR="0093646C" w:rsidRPr="00760D6E" w:rsidRDefault="0093646C" w:rsidP="0093646C">
      <w:pPr>
        <w:spacing w:after="0" w:line="276" w:lineRule="auto"/>
        <w:rPr>
          <w:rFonts w:eastAsia="Times New Roman" w:cs="Arial"/>
          <w:color w:val="auto"/>
          <w:sz w:val="22"/>
          <w:szCs w:val="22"/>
        </w:rPr>
      </w:pPr>
      <w:r w:rsidRPr="00760D6E">
        <w:rPr>
          <w:rFonts w:eastAsia="Times New Roman" w:cs="Arial"/>
          <w:color w:val="auto"/>
          <w:sz w:val="22"/>
          <w:szCs w:val="22"/>
        </w:rPr>
        <w:t>LANGUAGE</w:t>
      </w:r>
      <w:r>
        <w:rPr>
          <w:rFonts w:eastAsia="Times New Roman" w:cs="Arial"/>
          <w:color w:val="auto"/>
          <w:sz w:val="22"/>
          <w:szCs w:val="22"/>
        </w:rPr>
        <w:t>:</w:t>
      </w:r>
      <w:r w:rsidRPr="00760D6E">
        <w:rPr>
          <w:rFonts w:eastAsia="Times New Roman" w:cs="Arial"/>
          <w:color w:val="auto"/>
          <w:sz w:val="22"/>
          <w:szCs w:val="22"/>
        </w:rPr>
        <w:t xml:space="preserve"> </w:t>
      </w:r>
      <w:r w:rsidRPr="00760D6E">
        <w:rPr>
          <w:rFonts w:eastAsia="Times New Roman" w:cs="Arial"/>
          <w:color w:val="auto"/>
          <w:sz w:val="22"/>
          <w:szCs w:val="22"/>
        </w:rPr>
        <w:tab/>
        <w:t xml:space="preserve"> </w:t>
      </w:r>
      <w:r w:rsidRPr="00760D6E">
        <w:rPr>
          <w:rFonts w:eastAsia="Times New Roman" w:cs="Arial"/>
          <w:color w:val="auto"/>
          <w:sz w:val="22"/>
          <w:szCs w:val="22"/>
        </w:rPr>
        <w:tab/>
      </w:r>
      <w:r w:rsidRPr="00760D6E">
        <w:rPr>
          <w:rFonts w:eastAsia="Times New Roman" w:cs="Arial"/>
          <w:color w:val="auto"/>
          <w:sz w:val="22"/>
          <w:szCs w:val="22"/>
        </w:rPr>
        <w:tab/>
        <w:t>English</w:t>
      </w:r>
    </w:p>
    <w:p w:rsidR="0093646C" w:rsidRPr="00760D6E" w:rsidRDefault="0093646C" w:rsidP="0093646C">
      <w:pPr>
        <w:spacing w:after="0" w:line="276" w:lineRule="auto"/>
        <w:rPr>
          <w:rFonts w:cs="Arial"/>
          <w:color w:val="auto"/>
          <w:sz w:val="22"/>
          <w:szCs w:val="22"/>
        </w:rPr>
      </w:pPr>
      <w:r w:rsidRPr="00760D6E">
        <w:rPr>
          <w:rFonts w:eastAsia="Times New Roman" w:cs="Arial"/>
          <w:color w:val="auto"/>
          <w:sz w:val="22"/>
          <w:szCs w:val="22"/>
        </w:rPr>
        <w:t xml:space="preserve">CURRENT LOCATION </w:t>
      </w:r>
      <w:r w:rsidRPr="00760D6E">
        <w:rPr>
          <w:rFonts w:eastAsia="Times New Roman" w:cs="Arial"/>
          <w:color w:val="auto"/>
          <w:sz w:val="22"/>
          <w:szCs w:val="22"/>
        </w:rPr>
        <w:tab/>
      </w:r>
      <w:r>
        <w:rPr>
          <w:rFonts w:eastAsia="Times New Roman" w:cs="Arial"/>
          <w:color w:val="auto"/>
          <w:sz w:val="22"/>
          <w:szCs w:val="22"/>
        </w:rPr>
        <w:tab/>
        <w:t>Dubai, UAE</w:t>
      </w:r>
    </w:p>
    <w:p w:rsidR="0093646C" w:rsidRDefault="0093646C" w:rsidP="0093646C">
      <w:pPr>
        <w:pStyle w:val="SectionHeading"/>
        <w:pBdr>
          <w:bottom w:val="single" w:sz="4" w:space="1" w:color="auto"/>
        </w:pBdr>
        <w:spacing w:before="0" w:after="0"/>
        <w:rPr>
          <w:rFonts w:asciiTheme="minorHAnsi" w:hAnsiTheme="minorHAnsi" w:cs="Arial"/>
          <w:color w:val="auto"/>
        </w:rPr>
      </w:pPr>
    </w:p>
    <w:p w:rsidR="0093646C" w:rsidRPr="006C21F8" w:rsidRDefault="0093646C" w:rsidP="0093646C">
      <w:pPr>
        <w:pStyle w:val="SectionHeading"/>
        <w:pBdr>
          <w:bottom w:val="single" w:sz="4" w:space="1" w:color="auto"/>
        </w:pBdr>
        <w:spacing w:before="0" w:after="0"/>
        <w:rPr>
          <w:rFonts w:asciiTheme="minorHAnsi" w:hAnsiTheme="minorHAnsi" w:cs="Arial"/>
          <w:color w:val="auto"/>
          <w:sz w:val="28"/>
        </w:rPr>
      </w:pPr>
      <w:r w:rsidRPr="006C21F8">
        <w:rPr>
          <w:rFonts w:asciiTheme="minorHAnsi" w:hAnsiTheme="minorHAnsi" w:cs="Arial"/>
          <w:color w:val="auto"/>
          <w:sz w:val="28"/>
        </w:rPr>
        <w:t>Professional Profile</w:t>
      </w:r>
    </w:p>
    <w:p w:rsidR="0093646C" w:rsidRDefault="0093646C" w:rsidP="0093646C">
      <w:pPr>
        <w:spacing w:after="100"/>
        <w:jc w:val="both"/>
        <w:rPr>
          <w:rFonts w:cs="Arial"/>
          <w:color w:val="auto"/>
          <w:sz w:val="24"/>
          <w:szCs w:val="24"/>
        </w:rPr>
      </w:pPr>
    </w:p>
    <w:p w:rsidR="0093646C" w:rsidRDefault="0093646C" w:rsidP="0093646C">
      <w:pPr>
        <w:pStyle w:val="SectionHeading"/>
        <w:pBdr>
          <w:bottom w:val="single" w:sz="4" w:space="1" w:color="auto"/>
        </w:pBdr>
        <w:spacing w:before="0"/>
        <w:jc w:val="both"/>
        <w:rPr>
          <w:rFonts w:asciiTheme="minorHAnsi" w:eastAsiaTheme="minorHAnsi" w:hAnsiTheme="minorHAnsi" w:cs="Arial"/>
          <w:b w:val="0"/>
          <w:bCs w:val="0"/>
          <w:color w:val="auto"/>
          <w:szCs w:val="24"/>
        </w:rPr>
      </w:pPr>
      <w:r>
        <w:rPr>
          <w:rFonts w:asciiTheme="minorHAnsi" w:eastAsiaTheme="minorHAnsi" w:hAnsiTheme="minorHAnsi" w:cs="Arial"/>
          <w:b w:val="0"/>
          <w:bCs w:val="0"/>
          <w:color w:val="auto"/>
          <w:szCs w:val="24"/>
        </w:rPr>
        <w:t xml:space="preserve">I am an energetic, </w:t>
      </w:r>
      <w:r w:rsidRPr="006C21F8">
        <w:rPr>
          <w:rFonts w:asciiTheme="minorHAnsi" w:eastAsiaTheme="minorHAnsi" w:hAnsiTheme="minorHAnsi" w:cs="Arial"/>
          <w:b w:val="0"/>
          <w:bCs w:val="0"/>
          <w:color w:val="auto"/>
          <w:szCs w:val="24"/>
        </w:rPr>
        <w:t xml:space="preserve">confident individual with a proven ability to provide exceptional customer service. During the past 10 years I have held several positions which involved communicating and serving customers and my employers have always commended my outgoing personality and great interpersonal skills. I have worked with several multi-national team environments with confidence. I am responsible, dependable, friendly, honest and hardworking.  I have the genuine desire to understand customer needs and serve them with enthusiasm. </w:t>
      </w:r>
    </w:p>
    <w:p w:rsidR="0093646C" w:rsidRDefault="0093646C" w:rsidP="0093646C">
      <w:pPr>
        <w:pStyle w:val="SectionHeading"/>
        <w:pBdr>
          <w:bottom w:val="single" w:sz="4" w:space="1" w:color="auto"/>
        </w:pBdr>
        <w:spacing w:before="0"/>
        <w:rPr>
          <w:rFonts w:asciiTheme="minorHAnsi" w:eastAsiaTheme="minorHAnsi" w:hAnsiTheme="minorHAnsi" w:cs="Arial"/>
          <w:b w:val="0"/>
          <w:bCs w:val="0"/>
          <w:color w:val="auto"/>
          <w:szCs w:val="24"/>
        </w:rPr>
      </w:pPr>
    </w:p>
    <w:p w:rsidR="0093646C" w:rsidRPr="006C21F8" w:rsidRDefault="0093646C" w:rsidP="0093646C">
      <w:pPr>
        <w:pStyle w:val="SectionHeading"/>
        <w:pBdr>
          <w:bottom w:val="single" w:sz="4" w:space="1" w:color="auto"/>
        </w:pBdr>
        <w:spacing w:before="0"/>
        <w:rPr>
          <w:rFonts w:asciiTheme="minorHAnsi" w:hAnsiTheme="minorHAnsi" w:cs="Arial"/>
          <w:color w:val="auto"/>
          <w:sz w:val="28"/>
          <w:szCs w:val="28"/>
        </w:rPr>
      </w:pPr>
      <w:r w:rsidRPr="006C21F8">
        <w:rPr>
          <w:rFonts w:asciiTheme="minorHAnsi" w:hAnsiTheme="minorHAnsi" w:cs="Arial"/>
          <w:color w:val="404040" w:themeColor="text1" w:themeTint="BF"/>
          <w:sz w:val="28"/>
          <w:szCs w:val="28"/>
        </w:rPr>
        <w:t>Education</w:t>
      </w:r>
      <w:r w:rsidRPr="006C21F8">
        <w:rPr>
          <w:rFonts w:asciiTheme="minorHAnsi" w:hAnsiTheme="minorHAnsi" w:cs="Arial"/>
          <w:color w:val="auto"/>
          <w:sz w:val="28"/>
          <w:szCs w:val="28"/>
        </w:rPr>
        <w:tab/>
      </w:r>
      <w:r w:rsidRPr="006C21F8">
        <w:rPr>
          <w:rFonts w:asciiTheme="minorHAnsi" w:hAnsiTheme="minorHAnsi" w:cs="Arial"/>
          <w:color w:val="auto"/>
          <w:sz w:val="28"/>
          <w:szCs w:val="28"/>
        </w:rPr>
        <w:tab/>
      </w:r>
      <w:r w:rsidRPr="006C21F8">
        <w:rPr>
          <w:rFonts w:asciiTheme="minorHAnsi" w:hAnsiTheme="minorHAnsi" w:cs="Arial"/>
          <w:color w:val="auto"/>
          <w:sz w:val="28"/>
          <w:szCs w:val="28"/>
        </w:rPr>
        <w:tab/>
      </w:r>
      <w:r w:rsidRPr="006C21F8">
        <w:rPr>
          <w:rFonts w:asciiTheme="minorHAnsi" w:hAnsiTheme="minorHAnsi" w:cs="Arial"/>
          <w:color w:val="auto"/>
          <w:sz w:val="28"/>
          <w:szCs w:val="28"/>
        </w:rPr>
        <w:tab/>
      </w:r>
      <w:r w:rsidRPr="006C21F8">
        <w:rPr>
          <w:rFonts w:asciiTheme="minorHAnsi" w:hAnsiTheme="minorHAnsi" w:cs="Arial"/>
          <w:color w:val="auto"/>
          <w:sz w:val="28"/>
          <w:szCs w:val="28"/>
        </w:rPr>
        <w:tab/>
      </w:r>
    </w:p>
    <w:p w:rsidR="0093646C" w:rsidRDefault="0093646C" w:rsidP="0093646C">
      <w:pPr>
        <w:spacing w:after="120"/>
        <w:rPr>
          <w:color w:val="auto"/>
          <w:sz w:val="24"/>
          <w:szCs w:val="22"/>
        </w:rPr>
      </w:pPr>
      <w:r>
        <w:rPr>
          <w:b/>
          <w:color w:val="auto"/>
          <w:sz w:val="24"/>
          <w:szCs w:val="22"/>
        </w:rPr>
        <w:t>Bachelor of</w:t>
      </w:r>
      <w:r w:rsidRPr="0036540E">
        <w:rPr>
          <w:b/>
          <w:color w:val="auto"/>
          <w:sz w:val="24"/>
          <w:szCs w:val="22"/>
        </w:rPr>
        <w:t xml:space="preserve"> Business </w:t>
      </w:r>
      <w:r>
        <w:rPr>
          <w:b/>
          <w:color w:val="auto"/>
          <w:sz w:val="24"/>
          <w:szCs w:val="22"/>
        </w:rPr>
        <w:t>(</w:t>
      </w:r>
      <w:proofErr w:type="spellStart"/>
      <w:r>
        <w:rPr>
          <w:b/>
          <w:color w:val="auto"/>
          <w:sz w:val="24"/>
          <w:szCs w:val="22"/>
        </w:rPr>
        <w:t>Hons</w:t>
      </w:r>
      <w:proofErr w:type="spellEnd"/>
      <w:r>
        <w:rPr>
          <w:b/>
          <w:color w:val="auto"/>
          <w:sz w:val="24"/>
          <w:szCs w:val="22"/>
        </w:rPr>
        <w:t xml:space="preserve">) </w:t>
      </w:r>
      <w:r>
        <w:rPr>
          <w:color w:val="auto"/>
          <w:sz w:val="24"/>
          <w:szCs w:val="22"/>
        </w:rPr>
        <w:tab/>
      </w:r>
      <w:r>
        <w:rPr>
          <w:color w:val="auto"/>
          <w:sz w:val="24"/>
          <w:szCs w:val="22"/>
        </w:rPr>
        <w:tab/>
      </w:r>
      <w:r>
        <w:rPr>
          <w:color w:val="auto"/>
          <w:sz w:val="24"/>
          <w:szCs w:val="22"/>
        </w:rPr>
        <w:tab/>
      </w:r>
      <w:r>
        <w:rPr>
          <w:color w:val="auto"/>
          <w:sz w:val="24"/>
          <w:szCs w:val="22"/>
        </w:rPr>
        <w:tab/>
      </w:r>
      <w:r>
        <w:rPr>
          <w:color w:val="auto"/>
          <w:sz w:val="24"/>
          <w:szCs w:val="22"/>
        </w:rPr>
        <w:tab/>
      </w:r>
      <w:r>
        <w:rPr>
          <w:color w:val="auto"/>
          <w:sz w:val="24"/>
          <w:szCs w:val="22"/>
        </w:rPr>
        <w:tab/>
      </w:r>
      <w:r>
        <w:rPr>
          <w:color w:val="auto"/>
          <w:sz w:val="24"/>
          <w:szCs w:val="22"/>
        </w:rPr>
        <w:tab/>
        <w:t>Dec 2016</w:t>
      </w:r>
    </w:p>
    <w:p w:rsidR="0093646C" w:rsidRDefault="0093646C" w:rsidP="0093646C">
      <w:pPr>
        <w:spacing w:after="120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Major: Business Administration</w:t>
      </w:r>
    </w:p>
    <w:p w:rsidR="0093646C" w:rsidRDefault="0093646C" w:rsidP="0093646C">
      <w:pPr>
        <w:spacing w:after="120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City University College, Malaysia</w:t>
      </w:r>
    </w:p>
    <w:p w:rsidR="0093646C" w:rsidRPr="007E348A" w:rsidRDefault="0093646C" w:rsidP="0093646C">
      <w:pPr>
        <w:spacing w:after="100"/>
        <w:rPr>
          <w:color w:val="auto"/>
          <w:sz w:val="24"/>
          <w:szCs w:val="22"/>
        </w:rPr>
      </w:pPr>
    </w:p>
    <w:p w:rsidR="0093646C" w:rsidRDefault="0093646C" w:rsidP="0093646C">
      <w:pPr>
        <w:spacing w:after="120"/>
        <w:rPr>
          <w:b/>
          <w:color w:val="auto"/>
          <w:sz w:val="24"/>
        </w:rPr>
      </w:pPr>
      <w:r w:rsidRPr="0036540E">
        <w:rPr>
          <w:b/>
          <w:color w:val="auto"/>
          <w:sz w:val="24"/>
        </w:rPr>
        <w:t>West African Senior Secondary School Examination (SSCE)</w:t>
      </w:r>
    </w:p>
    <w:p w:rsidR="0093646C" w:rsidRPr="00B609CE" w:rsidRDefault="0093646C" w:rsidP="0093646C">
      <w:pPr>
        <w:spacing w:after="120"/>
        <w:rPr>
          <w:b/>
          <w:color w:val="auto"/>
          <w:sz w:val="24"/>
        </w:rPr>
      </w:pPr>
      <w:r w:rsidRPr="00B609CE">
        <w:rPr>
          <w:color w:val="auto"/>
          <w:sz w:val="24"/>
        </w:rPr>
        <w:t>Accounts: C5, Agricultural Science: C6</w:t>
      </w:r>
      <w:proofErr w:type="gramStart"/>
      <w:r>
        <w:rPr>
          <w:color w:val="auto"/>
          <w:sz w:val="24"/>
        </w:rPr>
        <w:t xml:space="preserve">, </w:t>
      </w:r>
      <w:r w:rsidRPr="00B609CE">
        <w:rPr>
          <w:b/>
          <w:color w:val="auto"/>
          <w:sz w:val="24"/>
        </w:rPr>
        <w:t xml:space="preserve"> </w:t>
      </w:r>
      <w:r w:rsidRPr="00B609CE">
        <w:rPr>
          <w:color w:val="auto"/>
          <w:sz w:val="24"/>
        </w:rPr>
        <w:t>Biology</w:t>
      </w:r>
      <w:proofErr w:type="gramEnd"/>
      <w:r w:rsidRPr="00B609CE">
        <w:rPr>
          <w:color w:val="auto"/>
          <w:sz w:val="24"/>
        </w:rPr>
        <w:t>:</w:t>
      </w:r>
      <w:r>
        <w:rPr>
          <w:color w:val="auto"/>
          <w:sz w:val="24"/>
        </w:rPr>
        <w:t xml:space="preserve"> </w:t>
      </w:r>
      <w:r w:rsidRPr="00B609CE">
        <w:rPr>
          <w:color w:val="auto"/>
          <w:sz w:val="24"/>
        </w:rPr>
        <w:t>C6,</w:t>
      </w:r>
      <w:r w:rsidRPr="00B609CE">
        <w:rPr>
          <w:b/>
          <w:color w:val="auto"/>
          <w:sz w:val="24"/>
        </w:rPr>
        <w:t xml:space="preserve"> </w:t>
      </w:r>
      <w:r w:rsidRPr="00B609CE">
        <w:rPr>
          <w:color w:val="auto"/>
          <w:sz w:val="24"/>
        </w:rPr>
        <w:t>Christian Religious Knowledge: A1</w:t>
      </w:r>
      <w:r w:rsidRPr="00B609CE">
        <w:rPr>
          <w:b/>
          <w:color w:val="auto"/>
          <w:sz w:val="24"/>
        </w:rPr>
        <w:t xml:space="preserve">, </w:t>
      </w:r>
      <w:r w:rsidRPr="00B609CE">
        <w:rPr>
          <w:color w:val="auto"/>
          <w:sz w:val="24"/>
        </w:rPr>
        <w:t>Commerce:</w:t>
      </w:r>
      <w:r>
        <w:rPr>
          <w:color w:val="auto"/>
          <w:sz w:val="24"/>
        </w:rPr>
        <w:t xml:space="preserve"> </w:t>
      </w:r>
      <w:r w:rsidRPr="00B609CE">
        <w:rPr>
          <w:color w:val="auto"/>
          <w:sz w:val="24"/>
        </w:rPr>
        <w:t>B2</w:t>
      </w:r>
      <w:r w:rsidRPr="00B609CE">
        <w:rPr>
          <w:b/>
          <w:color w:val="auto"/>
          <w:sz w:val="24"/>
        </w:rPr>
        <w:t xml:space="preserve">, </w:t>
      </w:r>
      <w:r w:rsidRPr="00B609CE">
        <w:rPr>
          <w:color w:val="auto"/>
          <w:sz w:val="24"/>
        </w:rPr>
        <w:t xml:space="preserve">Economics: B3, English: C5, </w:t>
      </w:r>
      <w:r w:rsidRPr="00B609CE">
        <w:rPr>
          <w:b/>
          <w:color w:val="auto"/>
          <w:sz w:val="24"/>
        </w:rPr>
        <w:t xml:space="preserve"> </w:t>
      </w:r>
      <w:r w:rsidRPr="00B609CE">
        <w:rPr>
          <w:color w:val="auto"/>
          <w:sz w:val="24"/>
        </w:rPr>
        <w:t>Mathematics</w:t>
      </w:r>
      <w:r>
        <w:rPr>
          <w:color w:val="auto"/>
          <w:sz w:val="24"/>
        </w:rPr>
        <w:t xml:space="preserve">: </w:t>
      </w:r>
      <w:r w:rsidRPr="00B609CE">
        <w:rPr>
          <w:color w:val="auto"/>
          <w:sz w:val="24"/>
        </w:rPr>
        <w:t>B3</w:t>
      </w:r>
    </w:p>
    <w:p w:rsidR="0093646C" w:rsidRPr="00760D6E" w:rsidRDefault="0093646C" w:rsidP="0093646C">
      <w:pPr>
        <w:spacing w:after="0"/>
        <w:ind w:left="720"/>
        <w:rPr>
          <w:rFonts w:cs="Arial"/>
          <w:b/>
          <w:color w:val="auto"/>
          <w:sz w:val="22"/>
        </w:rPr>
      </w:pPr>
    </w:p>
    <w:p w:rsidR="0093646C" w:rsidRPr="006C21F8" w:rsidRDefault="0093646C" w:rsidP="0093646C">
      <w:pPr>
        <w:pStyle w:val="SectionHeading"/>
        <w:pBdr>
          <w:bottom w:val="single" w:sz="4" w:space="1" w:color="auto"/>
        </w:pBdr>
        <w:spacing w:before="0" w:after="0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6C21F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Professional Skills </w:t>
      </w:r>
    </w:p>
    <w:p w:rsidR="0093646C" w:rsidRPr="00760D6E" w:rsidRDefault="0093646C" w:rsidP="0093646C">
      <w:pPr>
        <w:spacing w:before="100" w:after="100"/>
        <w:jc w:val="both"/>
        <w:rPr>
          <w:rFonts w:eastAsia="Times New Roman" w:cs="Arial"/>
          <w:color w:val="auto"/>
          <w:sz w:val="22"/>
        </w:rPr>
      </w:pPr>
      <w:r w:rsidRPr="00760D6E">
        <w:rPr>
          <w:rFonts w:eastAsia="Times New Roman" w:cs="Arial"/>
          <w:b/>
          <w:color w:val="auto"/>
          <w:sz w:val="22"/>
        </w:rPr>
        <w:t xml:space="preserve">Computer Applications: </w:t>
      </w:r>
      <w:r w:rsidRPr="00760D6E">
        <w:rPr>
          <w:rFonts w:eastAsia="Times New Roman" w:cs="Arial"/>
          <w:color w:val="auto"/>
          <w:sz w:val="22"/>
        </w:rPr>
        <w:t xml:space="preserve">Microsoft Office Applications, Omega Software (Inventory) </w:t>
      </w:r>
    </w:p>
    <w:p w:rsidR="0093646C" w:rsidRPr="00760D6E" w:rsidRDefault="0093646C" w:rsidP="0093646C">
      <w:pPr>
        <w:spacing w:before="100" w:after="100"/>
        <w:jc w:val="both"/>
        <w:rPr>
          <w:rFonts w:eastAsia="Times New Roman" w:cs="Arial"/>
          <w:color w:val="auto"/>
          <w:sz w:val="22"/>
        </w:rPr>
      </w:pPr>
      <w:r w:rsidRPr="00760D6E">
        <w:rPr>
          <w:rFonts w:eastAsia="Times New Roman" w:cs="Arial"/>
          <w:b/>
          <w:color w:val="auto"/>
          <w:sz w:val="22"/>
        </w:rPr>
        <w:t xml:space="preserve">General Skills: </w:t>
      </w:r>
      <w:r w:rsidRPr="00760D6E">
        <w:rPr>
          <w:rFonts w:eastAsia="Times New Roman" w:cs="Arial"/>
          <w:color w:val="auto"/>
          <w:sz w:val="22"/>
        </w:rPr>
        <w:t>Hardworking, Adaptable, Dedicated, Obedient, excellent communication skills, friendly</w:t>
      </w:r>
    </w:p>
    <w:p w:rsidR="0093646C" w:rsidRPr="006C21F8" w:rsidRDefault="0093646C" w:rsidP="0093646C">
      <w:pPr>
        <w:pStyle w:val="SectionHeading"/>
        <w:pBdr>
          <w:bottom w:val="single" w:sz="4" w:space="1" w:color="auto"/>
        </w:pBdr>
        <w:spacing w:before="480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6C21F8">
        <w:rPr>
          <w:rFonts w:asciiTheme="minorHAnsi" w:hAnsiTheme="minorHAnsi" w:cs="Arial"/>
          <w:color w:val="404040" w:themeColor="text1" w:themeTint="BF"/>
          <w:sz w:val="28"/>
          <w:szCs w:val="28"/>
        </w:rPr>
        <w:t>Experience</w:t>
      </w:r>
    </w:p>
    <w:p w:rsidR="0093646C" w:rsidRPr="00760D6E" w:rsidRDefault="0093646C" w:rsidP="0093646C">
      <w:pPr>
        <w:spacing w:after="0"/>
        <w:rPr>
          <w:rFonts w:cs="Arial"/>
          <w:b/>
          <w:color w:val="auto"/>
          <w:sz w:val="22"/>
          <w:szCs w:val="24"/>
        </w:rPr>
      </w:pPr>
    </w:p>
    <w:p w:rsidR="0093646C" w:rsidRPr="00760D6E" w:rsidRDefault="0093646C" w:rsidP="0093646C">
      <w:pPr>
        <w:spacing w:after="0"/>
        <w:rPr>
          <w:rFonts w:cs="Arial"/>
          <w:b/>
          <w:color w:val="auto"/>
          <w:sz w:val="22"/>
          <w:szCs w:val="24"/>
        </w:rPr>
      </w:pPr>
      <w:r w:rsidRPr="00760D6E">
        <w:rPr>
          <w:rFonts w:cs="Arial"/>
          <w:b/>
          <w:color w:val="auto"/>
          <w:sz w:val="22"/>
          <w:szCs w:val="24"/>
        </w:rPr>
        <w:t xml:space="preserve">2014 -2015: JTS Global Resources </w:t>
      </w:r>
      <w:proofErr w:type="spellStart"/>
      <w:r w:rsidRPr="00760D6E">
        <w:rPr>
          <w:rFonts w:cs="Arial"/>
          <w:b/>
          <w:color w:val="auto"/>
          <w:sz w:val="22"/>
          <w:szCs w:val="24"/>
        </w:rPr>
        <w:t>Sdn</w:t>
      </w:r>
      <w:proofErr w:type="spellEnd"/>
      <w:r w:rsidRPr="00760D6E">
        <w:rPr>
          <w:rFonts w:cs="Arial"/>
          <w:b/>
          <w:color w:val="auto"/>
          <w:sz w:val="22"/>
          <w:szCs w:val="24"/>
        </w:rPr>
        <w:t>. Bhd.</w:t>
      </w:r>
    </w:p>
    <w:p w:rsidR="0093646C" w:rsidRPr="00760D6E" w:rsidRDefault="0093646C" w:rsidP="0093646C">
      <w:pPr>
        <w:spacing w:after="0"/>
        <w:rPr>
          <w:rFonts w:cs="Arial"/>
          <w:color w:val="auto"/>
          <w:sz w:val="22"/>
          <w:szCs w:val="24"/>
        </w:rPr>
      </w:pPr>
      <w:proofErr w:type="spellStart"/>
      <w:r w:rsidRPr="00760D6E">
        <w:rPr>
          <w:rFonts w:cs="Arial"/>
          <w:color w:val="auto"/>
          <w:sz w:val="22"/>
          <w:szCs w:val="24"/>
        </w:rPr>
        <w:t>Subang</w:t>
      </w:r>
      <w:proofErr w:type="spellEnd"/>
      <w:r w:rsidRPr="00760D6E">
        <w:rPr>
          <w:rFonts w:cs="Arial"/>
          <w:color w:val="auto"/>
          <w:sz w:val="22"/>
          <w:szCs w:val="24"/>
        </w:rPr>
        <w:t xml:space="preserve"> Jaya, Malaysia</w:t>
      </w:r>
    </w:p>
    <w:p w:rsidR="0093646C" w:rsidRDefault="0093646C" w:rsidP="0093646C">
      <w:pPr>
        <w:spacing w:after="0"/>
        <w:rPr>
          <w:rFonts w:cs="Arial"/>
          <w:b/>
          <w:color w:val="auto"/>
          <w:sz w:val="22"/>
          <w:szCs w:val="24"/>
        </w:rPr>
      </w:pPr>
      <w:r w:rsidRPr="00760D6E">
        <w:rPr>
          <w:rFonts w:cs="Arial"/>
          <w:b/>
          <w:color w:val="auto"/>
          <w:sz w:val="22"/>
          <w:szCs w:val="24"/>
        </w:rPr>
        <w:t xml:space="preserve">POSITION: OPERATION </w:t>
      </w:r>
    </w:p>
    <w:p w:rsidR="0093646C" w:rsidRDefault="0093646C" w:rsidP="0093646C">
      <w:pPr>
        <w:spacing w:after="0"/>
        <w:rPr>
          <w:rFonts w:cs="Arial"/>
          <w:b/>
          <w:color w:val="auto"/>
          <w:sz w:val="22"/>
          <w:szCs w:val="24"/>
        </w:rPr>
      </w:pPr>
    </w:p>
    <w:p w:rsidR="0093646C" w:rsidRPr="00760D6E" w:rsidRDefault="0093646C" w:rsidP="0093646C">
      <w:pPr>
        <w:spacing w:after="0"/>
        <w:rPr>
          <w:rFonts w:cs="Arial"/>
          <w:b/>
          <w:color w:val="auto"/>
          <w:sz w:val="22"/>
          <w:szCs w:val="24"/>
        </w:rPr>
      </w:pPr>
      <w:r>
        <w:rPr>
          <w:rFonts w:cs="Arial"/>
          <w:b/>
          <w:color w:val="auto"/>
          <w:sz w:val="22"/>
          <w:szCs w:val="24"/>
        </w:rPr>
        <w:t xml:space="preserve">TASKS: </w:t>
      </w:r>
    </w:p>
    <w:p w:rsidR="0093646C" w:rsidRPr="00EC7D48" w:rsidRDefault="0093646C" w:rsidP="0093646C">
      <w:pPr>
        <w:pStyle w:val="ListParagraph"/>
        <w:numPr>
          <w:ilvl w:val="0"/>
          <w:numId w:val="2"/>
        </w:numPr>
        <w:spacing w:after="0"/>
        <w:rPr>
          <w:rFonts w:cs="Arial"/>
          <w:b/>
          <w:color w:val="auto"/>
          <w:sz w:val="22"/>
          <w:szCs w:val="24"/>
        </w:rPr>
      </w:pPr>
      <w:r w:rsidRPr="00EC7D48">
        <w:rPr>
          <w:rFonts w:cs="Arial"/>
          <w:color w:val="auto"/>
          <w:sz w:val="22"/>
          <w:szCs w:val="24"/>
        </w:rPr>
        <w:lastRenderedPageBreak/>
        <w:t>Liaising with the customers, upper management and other entities involved in the shipping                process</w:t>
      </w:r>
    </w:p>
    <w:p w:rsidR="0093646C" w:rsidRPr="00EC7D48" w:rsidRDefault="0093646C" w:rsidP="0093646C">
      <w:pPr>
        <w:pStyle w:val="ListParagraph"/>
        <w:numPr>
          <w:ilvl w:val="0"/>
          <w:numId w:val="2"/>
        </w:numPr>
        <w:spacing w:after="0"/>
        <w:rPr>
          <w:rFonts w:cs="Arial"/>
          <w:b/>
          <w:color w:val="auto"/>
          <w:sz w:val="22"/>
          <w:szCs w:val="24"/>
        </w:rPr>
      </w:pPr>
      <w:r w:rsidRPr="00EC7D48">
        <w:rPr>
          <w:rFonts w:eastAsia="Times New Roman" w:cs="Arial"/>
          <w:color w:val="auto"/>
          <w:sz w:val="22"/>
          <w:szCs w:val="24"/>
        </w:rPr>
        <w:t xml:space="preserve">Export documentation: Shipping instruction, shipping advice, </w:t>
      </w:r>
      <w:proofErr w:type="spellStart"/>
      <w:r w:rsidRPr="00EC7D48">
        <w:rPr>
          <w:rFonts w:eastAsia="Times New Roman" w:cs="Arial"/>
          <w:color w:val="auto"/>
          <w:sz w:val="22"/>
          <w:szCs w:val="24"/>
        </w:rPr>
        <w:t>Phytosanitary</w:t>
      </w:r>
      <w:proofErr w:type="spellEnd"/>
      <w:r w:rsidRPr="00EC7D48">
        <w:rPr>
          <w:rFonts w:eastAsia="Times New Roman" w:cs="Arial"/>
          <w:color w:val="auto"/>
          <w:sz w:val="22"/>
          <w:szCs w:val="24"/>
        </w:rPr>
        <w:t xml:space="preserve"> certificate, certificate of analysis, certificate of origin, health certificate, packing list, bill of lading (BL), Letter of </w:t>
      </w:r>
      <w:proofErr w:type="gramStart"/>
      <w:r w:rsidRPr="00EC7D48">
        <w:rPr>
          <w:rFonts w:eastAsia="Times New Roman" w:cs="Arial"/>
          <w:color w:val="auto"/>
          <w:sz w:val="22"/>
          <w:szCs w:val="24"/>
        </w:rPr>
        <w:t>Indemnity(</w:t>
      </w:r>
      <w:proofErr w:type="gramEnd"/>
      <w:r w:rsidRPr="00EC7D48">
        <w:rPr>
          <w:rFonts w:eastAsia="Times New Roman" w:cs="Arial"/>
          <w:color w:val="auto"/>
          <w:sz w:val="22"/>
          <w:szCs w:val="24"/>
        </w:rPr>
        <w:t xml:space="preserve">LOI) etc. </w:t>
      </w:r>
    </w:p>
    <w:p w:rsidR="0093646C" w:rsidRPr="00EC7D48" w:rsidRDefault="0093646C" w:rsidP="0093646C">
      <w:pPr>
        <w:pStyle w:val="ListParagraph"/>
        <w:numPr>
          <w:ilvl w:val="0"/>
          <w:numId w:val="2"/>
        </w:numPr>
        <w:spacing w:after="0"/>
        <w:rPr>
          <w:rFonts w:cs="Arial"/>
          <w:b/>
          <w:color w:val="auto"/>
          <w:sz w:val="22"/>
          <w:szCs w:val="24"/>
        </w:rPr>
      </w:pPr>
      <w:proofErr w:type="spellStart"/>
      <w:r w:rsidRPr="00EC7D48">
        <w:rPr>
          <w:rFonts w:eastAsia="Times New Roman" w:cs="Arial"/>
          <w:color w:val="auto"/>
          <w:sz w:val="22"/>
          <w:szCs w:val="24"/>
        </w:rPr>
        <w:t>Proforma</w:t>
      </w:r>
      <w:proofErr w:type="spellEnd"/>
      <w:r w:rsidRPr="00EC7D48">
        <w:rPr>
          <w:rFonts w:eastAsia="Times New Roman" w:cs="Arial"/>
          <w:color w:val="auto"/>
          <w:sz w:val="22"/>
          <w:szCs w:val="24"/>
        </w:rPr>
        <w:t xml:space="preserve"> Invoice, Purchase order and sales contract preparation, Physical documentation &amp; filing in chronological order</w:t>
      </w:r>
    </w:p>
    <w:p w:rsidR="0093646C" w:rsidRPr="00760D6E" w:rsidRDefault="0093646C" w:rsidP="0093646C">
      <w:pPr>
        <w:spacing w:after="0"/>
        <w:rPr>
          <w:rFonts w:cs="Arial"/>
          <w:b/>
          <w:color w:val="auto"/>
          <w:sz w:val="22"/>
          <w:szCs w:val="24"/>
        </w:rPr>
      </w:pPr>
    </w:p>
    <w:p w:rsidR="0093646C" w:rsidRPr="00760D6E" w:rsidRDefault="0093646C" w:rsidP="0093646C">
      <w:pPr>
        <w:spacing w:after="0" w:line="288" w:lineRule="atLeast"/>
        <w:rPr>
          <w:rFonts w:eastAsia="Times New Roman" w:cs="Arial"/>
          <w:color w:val="auto"/>
          <w:sz w:val="22"/>
          <w:szCs w:val="24"/>
        </w:rPr>
      </w:pPr>
      <w:r>
        <w:rPr>
          <w:rFonts w:eastAsia="Times New Roman" w:cs="Arial"/>
          <w:b/>
          <w:bCs/>
          <w:color w:val="auto"/>
          <w:sz w:val="22"/>
          <w:szCs w:val="24"/>
        </w:rPr>
        <w:t>May</w:t>
      </w:r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 2012 –Jan 2014: </w:t>
      </w:r>
      <w:r w:rsidRPr="00760D6E">
        <w:rPr>
          <w:rFonts w:eastAsia="Times New Roman" w:cs="Arial"/>
          <w:color w:val="auto"/>
          <w:sz w:val="22"/>
          <w:szCs w:val="24"/>
        </w:rPr>
        <w:t xml:space="preserve">  </w:t>
      </w:r>
      <w:proofErr w:type="spellStart"/>
      <w:r w:rsidRPr="00760D6E">
        <w:rPr>
          <w:rFonts w:eastAsia="Times New Roman" w:cs="Arial"/>
          <w:b/>
          <w:bCs/>
          <w:color w:val="auto"/>
          <w:sz w:val="22"/>
          <w:szCs w:val="24"/>
        </w:rPr>
        <w:t>Brotzeit</w:t>
      </w:r>
      <w:proofErr w:type="spellEnd"/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 German Restaurant and Bar</w:t>
      </w:r>
      <w:r w:rsidRPr="00760D6E">
        <w:rPr>
          <w:rFonts w:eastAsia="Times New Roman" w:cs="Arial"/>
          <w:color w:val="auto"/>
          <w:sz w:val="22"/>
          <w:szCs w:val="24"/>
        </w:rPr>
        <w:t xml:space="preserve">                  </w:t>
      </w:r>
    </w:p>
    <w:p w:rsidR="0093646C" w:rsidRPr="00760D6E" w:rsidRDefault="0093646C" w:rsidP="0093646C">
      <w:pPr>
        <w:spacing w:after="0" w:line="288" w:lineRule="atLeast"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Bandar Sunway, Malaysia</w:t>
      </w:r>
    </w:p>
    <w:p w:rsidR="0093646C" w:rsidRDefault="0093646C" w:rsidP="0093646C">
      <w:pPr>
        <w:spacing w:after="0" w:line="288" w:lineRule="atLeast"/>
        <w:rPr>
          <w:rFonts w:eastAsia="Times New Roman" w:cs="Arial"/>
          <w:b/>
          <w:bCs/>
          <w:color w:val="auto"/>
          <w:sz w:val="22"/>
          <w:szCs w:val="24"/>
        </w:rPr>
      </w:pPr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POSITION:  </w:t>
      </w:r>
      <w:r>
        <w:rPr>
          <w:rFonts w:eastAsia="Times New Roman" w:cs="Arial"/>
          <w:b/>
          <w:bCs/>
          <w:color w:val="auto"/>
          <w:sz w:val="22"/>
          <w:szCs w:val="24"/>
        </w:rPr>
        <w:t xml:space="preserve">Assistant </w:t>
      </w:r>
      <w:r w:rsidRPr="00760D6E">
        <w:rPr>
          <w:rFonts w:eastAsia="Times New Roman" w:cs="Arial"/>
          <w:b/>
          <w:bCs/>
          <w:color w:val="auto"/>
          <w:sz w:val="22"/>
          <w:szCs w:val="24"/>
        </w:rPr>
        <w:t>Restaurant</w:t>
      </w:r>
      <w:r>
        <w:rPr>
          <w:rFonts w:eastAsia="Times New Roman" w:cs="Arial"/>
          <w:b/>
          <w:bCs/>
          <w:color w:val="auto"/>
          <w:sz w:val="22"/>
          <w:szCs w:val="24"/>
        </w:rPr>
        <w:t xml:space="preserve"> Manager</w:t>
      </w:r>
    </w:p>
    <w:p w:rsidR="0093646C" w:rsidRDefault="0093646C" w:rsidP="0093646C">
      <w:pPr>
        <w:spacing w:after="0" w:line="288" w:lineRule="atLeast"/>
        <w:rPr>
          <w:rFonts w:eastAsia="Times New Roman" w:cs="Arial"/>
          <w:b/>
          <w:bCs/>
          <w:color w:val="auto"/>
          <w:sz w:val="22"/>
          <w:szCs w:val="24"/>
        </w:rPr>
      </w:pPr>
    </w:p>
    <w:p w:rsidR="0093646C" w:rsidRPr="00760D6E" w:rsidRDefault="0093646C" w:rsidP="0093646C">
      <w:pPr>
        <w:spacing w:after="0" w:line="288" w:lineRule="atLeast"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b/>
          <w:bCs/>
          <w:color w:val="auto"/>
          <w:sz w:val="22"/>
          <w:szCs w:val="24"/>
        </w:rPr>
        <w:t>Nov 2012 –</w:t>
      </w:r>
      <w:r>
        <w:rPr>
          <w:rFonts w:eastAsia="Times New Roman" w:cs="Arial"/>
          <w:b/>
          <w:bCs/>
          <w:color w:val="auto"/>
          <w:sz w:val="22"/>
          <w:szCs w:val="24"/>
        </w:rPr>
        <w:t>May</w:t>
      </w:r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 2014: </w:t>
      </w:r>
      <w:r w:rsidRPr="00760D6E">
        <w:rPr>
          <w:rFonts w:eastAsia="Times New Roman" w:cs="Arial"/>
          <w:color w:val="auto"/>
          <w:sz w:val="22"/>
          <w:szCs w:val="24"/>
        </w:rPr>
        <w:t xml:space="preserve">  </w:t>
      </w:r>
      <w:proofErr w:type="spellStart"/>
      <w:r w:rsidRPr="00760D6E">
        <w:rPr>
          <w:rFonts w:eastAsia="Times New Roman" w:cs="Arial"/>
          <w:b/>
          <w:bCs/>
          <w:color w:val="auto"/>
          <w:sz w:val="22"/>
          <w:szCs w:val="24"/>
        </w:rPr>
        <w:t>Brotzeit</w:t>
      </w:r>
      <w:proofErr w:type="spellEnd"/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 German Restaurant and Bar</w:t>
      </w:r>
      <w:r w:rsidRPr="00760D6E">
        <w:rPr>
          <w:rFonts w:eastAsia="Times New Roman" w:cs="Arial"/>
          <w:color w:val="auto"/>
          <w:sz w:val="22"/>
          <w:szCs w:val="24"/>
        </w:rPr>
        <w:t xml:space="preserve">                  </w:t>
      </w:r>
    </w:p>
    <w:p w:rsidR="0093646C" w:rsidRPr="00760D6E" w:rsidRDefault="0093646C" w:rsidP="0093646C">
      <w:pPr>
        <w:spacing w:after="0" w:line="288" w:lineRule="atLeast"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Bandar Sunway, Malaysia</w:t>
      </w:r>
    </w:p>
    <w:p w:rsidR="0093646C" w:rsidRPr="00760D6E" w:rsidRDefault="0093646C" w:rsidP="0093646C">
      <w:pPr>
        <w:spacing w:after="0" w:line="288" w:lineRule="atLeast"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POSITION:  Waiter </w:t>
      </w:r>
    </w:p>
    <w:p w:rsidR="0093646C" w:rsidRPr="00760D6E" w:rsidRDefault="0093646C" w:rsidP="0093646C">
      <w:pPr>
        <w:spacing w:after="0" w:line="288" w:lineRule="atLeast"/>
        <w:rPr>
          <w:rFonts w:eastAsia="Times New Roman" w:cs="Arial"/>
          <w:color w:val="auto"/>
          <w:sz w:val="22"/>
          <w:szCs w:val="24"/>
        </w:rPr>
      </w:pPr>
    </w:p>
    <w:p w:rsidR="0093646C" w:rsidRPr="00760D6E" w:rsidRDefault="0093646C" w:rsidP="0093646C">
      <w:pPr>
        <w:spacing w:after="0"/>
        <w:rPr>
          <w:rFonts w:cs="Arial"/>
          <w:b/>
          <w:color w:val="auto"/>
          <w:sz w:val="22"/>
          <w:szCs w:val="24"/>
        </w:rPr>
      </w:pPr>
    </w:p>
    <w:p w:rsidR="0093646C" w:rsidRPr="00760D6E" w:rsidRDefault="0093646C" w:rsidP="0093646C">
      <w:pPr>
        <w:framePr w:w="9811" w:h="2437" w:hRule="exact" w:hSpace="180" w:wrap="around" w:vAnchor="text" w:hAnchor="text" w:y="6"/>
        <w:spacing w:after="0" w:line="288" w:lineRule="atLeast"/>
        <w:suppressOverlap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2010 -2012: </w:t>
      </w:r>
      <w:r w:rsidRPr="00760D6E">
        <w:rPr>
          <w:rFonts w:eastAsia="Times New Roman" w:cs="Arial"/>
          <w:color w:val="auto"/>
          <w:sz w:val="22"/>
          <w:szCs w:val="24"/>
        </w:rPr>
        <w:t xml:space="preserve">  </w:t>
      </w:r>
      <w:r w:rsidRPr="00760D6E">
        <w:rPr>
          <w:rFonts w:eastAsia="Times New Roman" w:cs="Arial"/>
          <w:b/>
          <w:bCs/>
          <w:color w:val="auto"/>
          <w:sz w:val="22"/>
          <w:szCs w:val="24"/>
        </w:rPr>
        <w:t>West End Limited, Shell Petroleum Development Company</w:t>
      </w:r>
      <w:r w:rsidRPr="00760D6E">
        <w:rPr>
          <w:rFonts w:eastAsia="Times New Roman" w:cs="Arial"/>
          <w:b/>
          <w:color w:val="auto"/>
          <w:sz w:val="22"/>
          <w:szCs w:val="24"/>
        </w:rPr>
        <w:t> (SPDC),</w:t>
      </w:r>
      <w:r w:rsidRPr="00760D6E">
        <w:rPr>
          <w:rFonts w:eastAsia="Times New Roman" w:cs="Arial"/>
          <w:color w:val="auto"/>
          <w:sz w:val="22"/>
          <w:szCs w:val="24"/>
        </w:rPr>
        <w:t xml:space="preserve">                   </w:t>
      </w:r>
    </w:p>
    <w:p w:rsidR="0093646C" w:rsidRPr="00760D6E" w:rsidRDefault="0093646C" w:rsidP="0093646C">
      <w:pPr>
        <w:framePr w:w="9811" w:h="2437" w:hRule="exact" w:hSpace="180" w:wrap="around" w:vAnchor="text" w:hAnchor="text" w:y="6"/>
        <w:spacing w:after="0" w:line="288" w:lineRule="atLeast"/>
        <w:suppressOverlap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Port Harcourt, Nigeria</w:t>
      </w:r>
    </w:p>
    <w:p w:rsidR="0093646C" w:rsidRDefault="0093646C" w:rsidP="0093646C">
      <w:pPr>
        <w:framePr w:w="9811" w:h="2437" w:hRule="exact" w:hSpace="180" w:wrap="around" w:vAnchor="text" w:hAnchor="text" w:y="6"/>
        <w:spacing w:after="0" w:line="288" w:lineRule="atLeast"/>
        <w:suppressOverlap/>
        <w:rPr>
          <w:rFonts w:eastAsia="Times New Roman" w:cs="Arial"/>
          <w:b/>
          <w:bCs/>
          <w:color w:val="auto"/>
          <w:sz w:val="22"/>
          <w:szCs w:val="24"/>
        </w:rPr>
      </w:pPr>
      <w:r w:rsidRPr="00760D6E">
        <w:rPr>
          <w:rFonts w:eastAsia="Times New Roman" w:cs="Arial"/>
          <w:b/>
          <w:bCs/>
          <w:color w:val="auto"/>
          <w:sz w:val="22"/>
          <w:szCs w:val="24"/>
        </w:rPr>
        <w:t xml:space="preserve">POSITION:  INVENTORY CONTROL OFFICER (STORE/WAREHOUSE) </w:t>
      </w:r>
    </w:p>
    <w:p w:rsidR="0093646C" w:rsidRPr="00760D6E" w:rsidRDefault="0093646C" w:rsidP="0093646C">
      <w:pPr>
        <w:framePr w:w="9811" w:h="2437" w:hRule="exact" w:hSpace="180" w:wrap="around" w:vAnchor="text" w:hAnchor="text" w:y="6"/>
        <w:spacing w:after="0" w:line="288" w:lineRule="atLeast"/>
        <w:suppressOverlap/>
        <w:rPr>
          <w:rFonts w:eastAsia="Times New Roman" w:cs="Arial"/>
          <w:color w:val="auto"/>
          <w:sz w:val="22"/>
          <w:szCs w:val="24"/>
        </w:rPr>
      </w:pPr>
      <w:r>
        <w:rPr>
          <w:rFonts w:eastAsia="Times New Roman" w:cs="Arial"/>
          <w:b/>
          <w:bCs/>
          <w:color w:val="auto"/>
          <w:sz w:val="22"/>
          <w:szCs w:val="24"/>
        </w:rPr>
        <w:t xml:space="preserve">TASKS: </w:t>
      </w:r>
    </w:p>
    <w:p w:rsidR="0093646C" w:rsidRPr="00760D6E" w:rsidRDefault="0093646C" w:rsidP="0093646C">
      <w:pPr>
        <w:pStyle w:val="ListParagraph"/>
        <w:framePr w:w="9811" w:h="2437" w:hRule="exact" w:hSpace="180" w:wrap="around" w:vAnchor="text" w:hAnchor="text" w:y="6"/>
        <w:numPr>
          <w:ilvl w:val="0"/>
          <w:numId w:val="1"/>
        </w:numPr>
        <w:spacing w:after="0"/>
        <w:suppressOverlap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Liaising with vendors, management and different departments of the company</w:t>
      </w:r>
    </w:p>
    <w:p w:rsidR="0093646C" w:rsidRPr="00760D6E" w:rsidRDefault="0093646C" w:rsidP="0093646C">
      <w:pPr>
        <w:framePr w:w="9811" w:h="2437" w:hRule="exact" w:hSpace="180" w:wrap="around" w:vAnchor="text" w:hAnchor="text" w:y="6"/>
        <w:numPr>
          <w:ilvl w:val="0"/>
          <w:numId w:val="1"/>
        </w:numPr>
        <w:spacing w:after="0"/>
        <w:suppressOverlap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 xml:space="preserve">Interdepartmental/Outside transfers of items (Requisition) </w:t>
      </w:r>
    </w:p>
    <w:p w:rsidR="0093646C" w:rsidRPr="00760D6E" w:rsidRDefault="0093646C" w:rsidP="0093646C">
      <w:pPr>
        <w:pStyle w:val="ListParagraph"/>
        <w:framePr w:w="9811" w:h="2437" w:hRule="exact" w:hSpace="180" w:wrap="around" w:vAnchor="text" w:hAnchor="text" w:y="6"/>
        <w:numPr>
          <w:ilvl w:val="0"/>
          <w:numId w:val="1"/>
        </w:numPr>
        <w:spacing w:after="0"/>
        <w:suppressOverlap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Stock taking of inventory items using the Omega Application software</w:t>
      </w:r>
    </w:p>
    <w:p w:rsidR="0093646C" w:rsidRPr="00760D6E" w:rsidRDefault="0093646C" w:rsidP="0093646C">
      <w:pPr>
        <w:framePr w:w="9811" w:h="2437" w:hRule="exact" w:hSpace="180" w:wrap="around" w:vAnchor="text" w:hAnchor="text" w:y="6"/>
        <w:numPr>
          <w:ilvl w:val="0"/>
          <w:numId w:val="1"/>
        </w:numPr>
        <w:spacing w:after="0"/>
        <w:suppressOverlap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Designing and updating store issue and receipt vouchers</w:t>
      </w:r>
    </w:p>
    <w:p w:rsidR="0093646C" w:rsidRPr="00760D6E" w:rsidRDefault="0093646C" w:rsidP="0093646C">
      <w:pPr>
        <w:framePr w:w="9811" w:h="2437" w:hRule="exact" w:hSpace="180" w:wrap="around" w:vAnchor="text" w:hAnchor="text" w:y="6"/>
        <w:numPr>
          <w:ilvl w:val="0"/>
          <w:numId w:val="1"/>
        </w:numPr>
        <w:spacing w:after="0"/>
        <w:suppressOverlap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Balancing of stocks (Adjustment), using the Omega software</w:t>
      </w:r>
    </w:p>
    <w:p w:rsidR="0093646C" w:rsidRDefault="0093646C" w:rsidP="0093646C">
      <w:pPr>
        <w:spacing w:after="0"/>
        <w:jc w:val="both"/>
        <w:rPr>
          <w:rFonts w:eastAsia="Times New Roman" w:cs="Arial"/>
          <w:b/>
          <w:color w:val="auto"/>
          <w:sz w:val="22"/>
          <w:szCs w:val="24"/>
        </w:rPr>
      </w:pPr>
    </w:p>
    <w:p w:rsidR="0093646C" w:rsidRPr="00760D6E" w:rsidRDefault="0093646C" w:rsidP="0093646C">
      <w:pPr>
        <w:spacing w:after="0"/>
        <w:jc w:val="both"/>
        <w:rPr>
          <w:rFonts w:eastAsia="Times New Roman" w:cs="Arial"/>
          <w:b/>
          <w:color w:val="auto"/>
          <w:sz w:val="22"/>
          <w:szCs w:val="24"/>
        </w:rPr>
      </w:pPr>
      <w:r w:rsidRPr="00760D6E">
        <w:rPr>
          <w:rFonts w:eastAsia="Times New Roman" w:cs="Arial"/>
          <w:b/>
          <w:color w:val="auto"/>
          <w:sz w:val="22"/>
          <w:szCs w:val="24"/>
        </w:rPr>
        <w:t xml:space="preserve">2008-2010:  West End Limited, Nigerian Liquefied Natural Gas (NLNG), </w:t>
      </w:r>
    </w:p>
    <w:p w:rsidR="0093646C" w:rsidRPr="00760D6E" w:rsidRDefault="0093646C" w:rsidP="0093646C">
      <w:pPr>
        <w:spacing w:after="0"/>
        <w:jc w:val="both"/>
        <w:rPr>
          <w:rFonts w:eastAsia="Times New Roman" w:cs="Arial"/>
          <w:b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>Bonny Island, Nigeria</w:t>
      </w:r>
    </w:p>
    <w:p w:rsidR="0093646C" w:rsidRPr="00760D6E" w:rsidRDefault="0093646C" w:rsidP="0093646C">
      <w:pPr>
        <w:spacing w:after="0"/>
        <w:jc w:val="both"/>
        <w:rPr>
          <w:rFonts w:eastAsia="Times New Roman" w:cs="Arial"/>
          <w:b/>
          <w:color w:val="auto"/>
          <w:sz w:val="22"/>
          <w:szCs w:val="24"/>
        </w:rPr>
      </w:pPr>
      <w:r w:rsidRPr="00760D6E">
        <w:rPr>
          <w:rFonts w:eastAsia="Times New Roman" w:cs="Arial"/>
          <w:b/>
          <w:color w:val="auto"/>
          <w:sz w:val="22"/>
          <w:szCs w:val="24"/>
        </w:rPr>
        <w:t>POSITION: PURCHASING MANAGER</w:t>
      </w:r>
    </w:p>
    <w:p w:rsidR="0093646C" w:rsidRPr="00760D6E" w:rsidRDefault="0093646C" w:rsidP="0093646C">
      <w:pPr>
        <w:spacing w:after="0"/>
        <w:jc w:val="both"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 xml:space="preserve">                                   </w:t>
      </w:r>
    </w:p>
    <w:p w:rsidR="0093646C" w:rsidRPr="00760D6E" w:rsidRDefault="0093646C" w:rsidP="0093646C">
      <w:pPr>
        <w:spacing w:after="0"/>
        <w:jc w:val="both"/>
        <w:rPr>
          <w:rFonts w:eastAsia="Times New Roman" w:cs="Arial"/>
          <w:b/>
          <w:color w:val="auto"/>
          <w:sz w:val="22"/>
          <w:szCs w:val="24"/>
        </w:rPr>
      </w:pPr>
      <w:r w:rsidRPr="00760D6E">
        <w:rPr>
          <w:rFonts w:eastAsia="Times New Roman" w:cs="Arial"/>
          <w:b/>
          <w:color w:val="auto"/>
          <w:sz w:val="22"/>
          <w:szCs w:val="24"/>
        </w:rPr>
        <w:t>2006-2008: West End Limited Head Office</w:t>
      </w:r>
    </w:p>
    <w:p w:rsidR="0093646C" w:rsidRPr="00760D6E" w:rsidRDefault="0093646C" w:rsidP="0093646C">
      <w:pPr>
        <w:spacing w:after="0"/>
        <w:jc w:val="both"/>
        <w:rPr>
          <w:rFonts w:eastAsia="Times New Roman" w:cs="Arial"/>
          <w:color w:val="auto"/>
          <w:sz w:val="22"/>
          <w:szCs w:val="24"/>
        </w:rPr>
      </w:pPr>
      <w:r w:rsidRPr="00760D6E">
        <w:rPr>
          <w:rFonts w:eastAsia="Times New Roman" w:cs="Arial"/>
          <w:color w:val="auto"/>
          <w:sz w:val="22"/>
          <w:szCs w:val="24"/>
        </w:rPr>
        <w:t xml:space="preserve">Trans </w:t>
      </w:r>
      <w:proofErr w:type="spellStart"/>
      <w:r w:rsidRPr="00760D6E">
        <w:rPr>
          <w:rFonts w:eastAsia="Times New Roman" w:cs="Arial"/>
          <w:color w:val="auto"/>
          <w:sz w:val="22"/>
          <w:szCs w:val="24"/>
        </w:rPr>
        <w:t>Amadi</w:t>
      </w:r>
      <w:proofErr w:type="spellEnd"/>
      <w:r w:rsidRPr="00760D6E">
        <w:rPr>
          <w:rFonts w:eastAsia="Times New Roman" w:cs="Arial"/>
          <w:color w:val="auto"/>
          <w:sz w:val="22"/>
          <w:szCs w:val="24"/>
        </w:rPr>
        <w:t xml:space="preserve"> </w:t>
      </w:r>
      <w:proofErr w:type="spellStart"/>
      <w:r w:rsidRPr="00760D6E">
        <w:rPr>
          <w:rFonts w:eastAsia="Times New Roman" w:cs="Arial"/>
          <w:color w:val="auto"/>
          <w:sz w:val="22"/>
          <w:szCs w:val="24"/>
        </w:rPr>
        <w:t>Rumuobiakani</w:t>
      </w:r>
      <w:proofErr w:type="spellEnd"/>
      <w:r w:rsidRPr="00760D6E">
        <w:rPr>
          <w:rFonts w:eastAsia="Times New Roman" w:cs="Arial"/>
          <w:color w:val="auto"/>
          <w:sz w:val="22"/>
          <w:szCs w:val="24"/>
        </w:rPr>
        <w:t>, Nigeria</w:t>
      </w:r>
    </w:p>
    <w:p w:rsidR="0093646C" w:rsidRDefault="0093646C" w:rsidP="0093646C">
      <w:pPr>
        <w:spacing w:after="0"/>
        <w:jc w:val="both"/>
        <w:rPr>
          <w:rFonts w:eastAsia="Times New Roman" w:cs="Arial"/>
          <w:b/>
          <w:color w:val="auto"/>
          <w:sz w:val="22"/>
          <w:szCs w:val="24"/>
        </w:rPr>
      </w:pPr>
      <w:r w:rsidRPr="00760D6E">
        <w:rPr>
          <w:rFonts w:eastAsia="Times New Roman" w:cs="Arial"/>
          <w:b/>
          <w:color w:val="auto"/>
          <w:sz w:val="22"/>
          <w:szCs w:val="24"/>
        </w:rPr>
        <w:t>POSITION:  CLEARK</w:t>
      </w:r>
    </w:p>
    <w:p w:rsidR="0093646C" w:rsidRPr="00811F76" w:rsidRDefault="0093646C" w:rsidP="0093646C">
      <w:pPr>
        <w:spacing w:after="0"/>
        <w:jc w:val="both"/>
        <w:rPr>
          <w:rFonts w:eastAsia="Times New Roman" w:cs="Arial"/>
          <w:b/>
          <w:color w:val="auto"/>
          <w:sz w:val="22"/>
          <w:szCs w:val="24"/>
        </w:rPr>
      </w:pPr>
    </w:p>
    <w:p w:rsidR="0093646C" w:rsidRDefault="0093646C" w:rsidP="0093646C">
      <w:pPr>
        <w:pStyle w:val="SectionHeading"/>
        <w:spacing w:before="0" w:after="0"/>
        <w:rPr>
          <w:rFonts w:asciiTheme="minorHAnsi" w:hAnsiTheme="minorHAnsi" w:cs="Arial"/>
          <w:color w:val="auto"/>
        </w:rPr>
      </w:pPr>
    </w:p>
    <w:p w:rsidR="0093646C" w:rsidRPr="006C21F8" w:rsidRDefault="0093646C" w:rsidP="0093646C">
      <w:pPr>
        <w:pStyle w:val="SectionHeading"/>
        <w:spacing w:before="0" w:after="0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6C21F8">
        <w:rPr>
          <w:rFonts w:asciiTheme="minorHAnsi" w:hAnsiTheme="minorHAnsi" w:cs="Arial"/>
          <w:color w:val="404040" w:themeColor="text1" w:themeTint="BF"/>
          <w:sz w:val="28"/>
          <w:szCs w:val="28"/>
        </w:rPr>
        <w:t>References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: </w:t>
      </w:r>
      <w:r w:rsidRPr="00A544D4">
        <w:rPr>
          <w:rFonts w:eastAsia="Calibri" w:cs="Arial"/>
          <w:b w:val="0"/>
          <w:color w:val="auto"/>
          <w:sz w:val="22"/>
          <w:szCs w:val="24"/>
          <w:lang w:bidi="si-LK"/>
        </w:rPr>
        <w:t>Provided on Request</w:t>
      </w:r>
    </w:p>
    <w:p w:rsidR="0093646C" w:rsidRPr="00760D6E" w:rsidRDefault="0093646C" w:rsidP="0093646C">
      <w:pPr>
        <w:spacing w:after="0"/>
        <w:rPr>
          <w:rFonts w:cs="Arial"/>
          <w:color w:val="auto"/>
          <w:sz w:val="20"/>
        </w:rPr>
      </w:pPr>
    </w:p>
    <w:p w:rsidR="0093646C" w:rsidRPr="00760D6E" w:rsidRDefault="0093646C" w:rsidP="0093646C">
      <w:pPr>
        <w:spacing w:after="0"/>
        <w:rPr>
          <w:rFonts w:cs="Arial"/>
          <w:color w:val="auto"/>
          <w:sz w:val="20"/>
        </w:rPr>
      </w:pPr>
    </w:p>
    <w:p w:rsidR="0093646C" w:rsidRDefault="0093646C" w:rsidP="0093646C">
      <w:pPr>
        <w:autoSpaceDE w:val="0"/>
        <w:autoSpaceDN w:val="0"/>
        <w:adjustRightInd w:val="0"/>
        <w:rPr>
          <w:rFonts w:eastAsia="Calibri" w:cs="Arial"/>
          <w:color w:val="auto"/>
          <w:sz w:val="22"/>
          <w:szCs w:val="24"/>
          <w:lang w:bidi="si-LK"/>
        </w:rPr>
      </w:pPr>
      <w:r w:rsidRPr="00760D6E">
        <w:rPr>
          <w:rFonts w:eastAsia="Calibri" w:cs="Arial"/>
          <w:color w:val="auto"/>
          <w:sz w:val="22"/>
          <w:szCs w:val="24"/>
          <w:lang w:bidi="si-LK"/>
        </w:rPr>
        <w:t>Hereby I declare that above mentioned particulars are true and accurate to the best of my knowledge and that I have not</w:t>
      </w:r>
      <w:r>
        <w:rPr>
          <w:rFonts w:eastAsia="Calibri" w:cs="Arial"/>
          <w:color w:val="auto"/>
          <w:sz w:val="22"/>
          <w:szCs w:val="24"/>
          <w:lang w:bidi="si-LK"/>
        </w:rPr>
        <w:t xml:space="preserve"> meant any intentional mistake</w:t>
      </w:r>
    </w:p>
    <w:p w:rsidR="0093646C" w:rsidRPr="00760D6E" w:rsidRDefault="0093646C" w:rsidP="0093646C">
      <w:pPr>
        <w:autoSpaceDE w:val="0"/>
        <w:autoSpaceDN w:val="0"/>
        <w:adjustRightInd w:val="0"/>
        <w:rPr>
          <w:rFonts w:eastAsia="Calibri" w:cs="Arial"/>
          <w:color w:val="auto"/>
          <w:sz w:val="22"/>
          <w:szCs w:val="24"/>
          <w:lang w:bidi="si-LK"/>
        </w:rPr>
      </w:pPr>
      <w:r>
        <w:rPr>
          <w:rFonts w:eastAsia="Calibri" w:cs="Arial"/>
          <w:color w:val="auto"/>
          <w:sz w:val="22"/>
          <w:szCs w:val="24"/>
          <w:lang w:bidi="si-LK"/>
        </w:rPr>
        <w:t xml:space="preserve">Daniel </w:t>
      </w:r>
    </w:p>
    <w:p w:rsidR="00AF5905" w:rsidRDefault="00AF5905">
      <w:bookmarkStart w:id="0" w:name="_GoBack"/>
      <w:bookmarkEnd w:id="0"/>
    </w:p>
    <w:sectPr w:rsidR="00AF5905" w:rsidSect="00EE4000">
      <w:type w:val="continuous"/>
      <w:pgSz w:w="12240" w:h="15840"/>
      <w:pgMar w:top="630" w:right="900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00A9"/>
    <w:multiLevelType w:val="hybridMultilevel"/>
    <w:tmpl w:val="112C1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7BD8"/>
    <w:multiLevelType w:val="multilevel"/>
    <w:tmpl w:val="C5A0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6C"/>
    <w:rsid w:val="0093646C"/>
    <w:rsid w:val="00A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6C"/>
    <w:pPr>
      <w:spacing w:after="280" w:line="240" w:lineRule="auto"/>
    </w:pPr>
    <w:rPr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3646C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93646C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93646C"/>
    <w:pPr>
      <w:spacing w:before="500" w:after="100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9364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3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6C"/>
    <w:pPr>
      <w:spacing w:after="280" w:line="240" w:lineRule="auto"/>
    </w:pPr>
    <w:rPr>
      <w:color w:val="404040" w:themeColor="text1" w:themeTint="BF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3646C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93646C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93646C"/>
    <w:pPr>
      <w:spacing w:before="500" w:after="100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9364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3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.3643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2017-06-21T09:44:00Z</dcterms:created>
  <dcterms:modified xsi:type="dcterms:W3CDTF">2017-06-21T09:44:00Z</dcterms:modified>
</cp:coreProperties>
</file>