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79" w:rsidRDefault="0023402F">
      <w:pPr>
        <w:widowControl w:val="0"/>
        <w:autoSpaceDE w:val="0"/>
        <w:autoSpaceDN w:val="0"/>
        <w:adjustRightInd w:val="0"/>
        <w:spacing w:after="0" w:line="32"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6238875</wp:posOffset>
            </wp:positionH>
            <wp:positionV relativeFrom="page">
              <wp:posOffset>390525</wp:posOffset>
            </wp:positionV>
            <wp:extent cx="1114425"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pic:spPr>
                </pic:pic>
              </a:graphicData>
            </a:graphic>
            <wp14:sizeRelH relativeFrom="page">
              <wp14:pctWidth>0</wp14:pctWidth>
            </wp14:sizeRelH>
            <wp14:sizeRelV relativeFrom="page">
              <wp14:pctHeight>0</wp14:pctHeight>
            </wp14:sizeRelV>
          </wp:anchor>
        </w:drawing>
      </w:r>
    </w:p>
    <w:p w:rsidR="00E12679" w:rsidRDefault="009F32C2">
      <w:pPr>
        <w:widowControl w:val="0"/>
        <w:autoSpaceDE w:val="0"/>
        <w:autoSpaceDN w:val="0"/>
        <w:adjustRightInd w:val="0"/>
        <w:spacing w:after="0" w:line="239" w:lineRule="auto"/>
        <w:ind w:left="3680"/>
        <w:rPr>
          <w:rFonts w:ascii="Calibri" w:hAnsi="Calibri" w:cs="Calibri"/>
          <w:b/>
          <w:bCs/>
          <w:sz w:val="40"/>
          <w:szCs w:val="40"/>
        </w:rPr>
      </w:pPr>
      <w:r>
        <w:rPr>
          <w:rFonts w:ascii="Calibri" w:hAnsi="Calibri" w:cs="Calibri"/>
          <w:b/>
          <w:bCs/>
          <w:sz w:val="40"/>
          <w:szCs w:val="40"/>
        </w:rPr>
        <w:t xml:space="preserve">Ajibola </w:t>
      </w:r>
    </w:p>
    <w:p w:rsidR="0023402F" w:rsidRDefault="0023402F">
      <w:pPr>
        <w:widowControl w:val="0"/>
        <w:autoSpaceDE w:val="0"/>
        <w:autoSpaceDN w:val="0"/>
        <w:adjustRightInd w:val="0"/>
        <w:spacing w:after="0" w:line="239" w:lineRule="auto"/>
        <w:ind w:left="3680"/>
        <w:rPr>
          <w:rFonts w:ascii="Calibri" w:hAnsi="Calibri" w:cs="Calibri"/>
          <w:b/>
          <w:bCs/>
          <w:sz w:val="40"/>
          <w:szCs w:val="40"/>
        </w:rPr>
      </w:pPr>
    </w:p>
    <w:p w:rsidR="0023402F" w:rsidRDefault="0023402F">
      <w:pPr>
        <w:widowControl w:val="0"/>
        <w:autoSpaceDE w:val="0"/>
        <w:autoSpaceDN w:val="0"/>
        <w:adjustRightInd w:val="0"/>
        <w:spacing w:after="0" w:line="239" w:lineRule="auto"/>
        <w:ind w:left="3680"/>
        <w:rPr>
          <w:rFonts w:ascii="Calibri" w:hAnsi="Calibri" w:cs="Calibri"/>
          <w:b/>
          <w:bCs/>
          <w:sz w:val="40"/>
          <w:szCs w:val="40"/>
        </w:rPr>
      </w:pPr>
      <w:hyperlink r:id="rId7" w:history="1">
        <w:r w:rsidRPr="00C34145">
          <w:rPr>
            <w:rStyle w:val="Hyperlink"/>
            <w:rFonts w:ascii="Calibri" w:hAnsi="Calibri" w:cs="Calibri"/>
            <w:b/>
            <w:bCs/>
            <w:sz w:val="40"/>
            <w:szCs w:val="40"/>
          </w:rPr>
          <w:t>Ajibola.364557@2freemail.com</w:t>
        </w:r>
      </w:hyperlink>
    </w:p>
    <w:p w:rsidR="0023402F" w:rsidRDefault="0023402F">
      <w:pPr>
        <w:widowControl w:val="0"/>
        <w:autoSpaceDE w:val="0"/>
        <w:autoSpaceDN w:val="0"/>
        <w:adjustRightInd w:val="0"/>
        <w:spacing w:after="0" w:line="239" w:lineRule="auto"/>
        <w:ind w:left="3680"/>
        <w:rPr>
          <w:rFonts w:ascii="Calibri" w:hAnsi="Calibri" w:cs="Calibri"/>
          <w:b/>
          <w:bCs/>
          <w:sz w:val="40"/>
          <w:szCs w:val="40"/>
        </w:rPr>
      </w:pPr>
      <w:bookmarkStart w:id="1" w:name="_GoBack"/>
      <w:bookmarkEnd w:id="1"/>
    </w:p>
    <w:p w:rsidR="0023402F" w:rsidRDefault="0023402F">
      <w:pPr>
        <w:widowControl w:val="0"/>
        <w:autoSpaceDE w:val="0"/>
        <w:autoSpaceDN w:val="0"/>
        <w:adjustRightInd w:val="0"/>
        <w:spacing w:after="0" w:line="239" w:lineRule="auto"/>
        <w:ind w:left="3680"/>
        <w:rPr>
          <w:rFonts w:ascii="Calibri" w:hAnsi="Calibri" w:cs="Calibri"/>
          <w:b/>
          <w:bCs/>
          <w:sz w:val="40"/>
          <w:szCs w:val="40"/>
        </w:rPr>
      </w:pPr>
    </w:p>
    <w:p w:rsidR="0023402F" w:rsidRDefault="0023402F">
      <w:pPr>
        <w:widowControl w:val="0"/>
        <w:autoSpaceDE w:val="0"/>
        <w:autoSpaceDN w:val="0"/>
        <w:adjustRightInd w:val="0"/>
        <w:spacing w:after="0" w:line="239" w:lineRule="auto"/>
        <w:ind w:left="3680"/>
        <w:rPr>
          <w:rFonts w:ascii="Calibri" w:hAnsi="Calibri" w:cs="Calibri"/>
          <w:b/>
          <w:bCs/>
          <w:sz w:val="40"/>
          <w:szCs w:val="40"/>
        </w:rPr>
      </w:pPr>
    </w:p>
    <w:p w:rsidR="0023402F" w:rsidRDefault="0023402F">
      <w:pPr>
        <w:widowControl w:val="0"/>
        <w:autoSpaceDE w:val="0"/>
        <w:autoSpaceDN w:val="0"/>
        <w:adjustRightInd w:val="0"/>
        <w:spacing w:after="0" w:line="239" w:lineRule="auto"/>
        <w:ind w:left="3680"/>
        <w:rPr>
          <w:rFonts w:ascii="Times New Roman" w:hAnsi="Times New Roman" w:cs="Times New Roman"/>
          <w:sz w:val="24"/>
          <w:szCs w:val="24"/>
        </w:rPr>
      </w:pPr>
    </w:p>
    <w:p w:rsidR="00E12679" w:rsidRDefault="00E12679">
      <w:pPr>
        <w:widowControl w:val="0"/>
        <w:autoSpaceDE w:val="0"/>
        <w:autoSpaceDN w:val="0"/>
        <w:adjustRightInd w:val="0"/>
        <w:spacing w:after="0" w:line="22" w:lineRule="exact"/>
        <w:rPr>
          <w:rFonts w:ascii="Times New Roman" w:hAnsi="Times New Roman" w:cs="Times New Roman"/>
          <w:sz w:val="24"/>
          <w:szCs w:val="24"/>
        </w:rPr>
      </w:pPr>
    </w:p>
    <w:p w:rsidR="00E12679" w:rsidRDefault="0023402F">
      <w:pPr>
        <w:widowControl w:val="0"/>
        <w:autoSpaceDE w:val="0"/>
        <w:autoSpaceDN w:val="0"/>
        <w:adjustRightInd w:val="0"/>
        <w:spacing w:after="0" w:line="34"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-18415</wp:posOffset>
                </wp:positionH>
                <wp:positionV relativeFrom="paragraph">
                  <wp:posOffset>24765</wp:posOffset>
                </wp:positionV>
                <wp:extent cx="68948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3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95pt" to="54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uEQIAACg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" o:allowincell="f" strokeweight=".20494mm"/>
            </w:pict>
          </mc:Fallback>
        </mc:AlternateContent>
      </w:r>
    </w:p>
    <w:p w:rsidR="00E12679" w:rsidRDefault="009F32C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OBJECTIVE</w:t>
      </w:r>
    </w:p>
    <w:p w:rsidR="00E12679" w:rsidRDefault="00E12679">
      <w:pPr>
        <w:widowControl w:val="0"/>
        <w:autoSpaceDE w:val="0"/>
        <w:autoSpaceDN w:val="0"/>
        <w:adjustRightInd w:val="0"/>
        <w:spacing w:after="0" w:line="55"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18" w:lineRule="auto"/>
        <w:ind w:left="360"/>
        <w:rPr>
          <w:rFonts w:ascii="Times New Roman" w:hAnsi="Times New Roman" w:cs="Times New Roman"/>
          <w:sz w:val="24"/>
          <w:szCs w:val="24"/>
        </w:rPr>
      </w:pPr>
      <w:r>
        <w:rPr>
          <w:rFonts w:ascii="Calibri" w:hAnsi="Calibri" w:cs="Calibri"/>
          <w:sz w:val="24"/>
          <w:szCs w:val="24"/>
        </w:rPr>
        <w:t>Seeking an internship/work experience with a company where I can use my talents and skills to grow and expand the company.</w:t>
      </w:r>
    </w:p>
    <w:p w:rsidR="00E12679" w:rsidRDefault="00E12679">
      <w:pPr>
        <w:widowControl w:val="0"/>
        <w:autoSpaceDE w:val="0"/>
        <w:autoSpaceDN w:val="0"/>
        <w:adjustRightInd w:val="0"/>
        <w:spacing w:after="0" w:line="252"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EDUCATION</w:t>
      </w:r>
    </w:p>
    <w:p w:rsidR="00E12679" w:rsidRDefault="009F32C2">
      <w:pPr>
        <w:widowControl w:val="0"/>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b/>
          <w:bCs/>
          <w:sz w:val="24"/>
          <w:szCs w:val="24"/>
        </w:rPr>
        <w:t>EMDI Institute, Dubai, UAE</w:t>
      </w:r>
    </w:p>
    <w:p w:rsidR="00E12679" w:rsidRDefault="00E12679">
      <w:pPr>
        <w:widowControl w:val="0"/>
        <w:autoSpaceDE w:val="0"/>
        <w:autoSpaceDN w:val="0"/>
        <w:adjustRightInd w:val="0"/>
        <w:spacing w:after="0" w:line="18"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11" w:lineRule="auto"/>
        <w:ind w:left="360" w:right="440"/>
        <w:rPr>
          <w:rFonts w:ascii="Times New Roman" w:hAnsi="Times New Roman" w:cs="Times New Roman"/>
          <w:sz w:val="24"/>
          <w:szCs w:val="24"/>
        </w:rPr>
      </w:pPr>
      <w:r>
        <w:rPr>
          <w:rFonts w:ascii="Calibri" w:hAnsi="Calibri" w:cs="Calibri"/>
          <w:sz w:val="24"/>
          <w:szCs w:val="24"/>
        </w:rPr>
        <w:t xml:space="preserve">Diploma in Events and Innovative Marketing </w:t>
      </w:r>
      <w:r>
        <w:rPr>
          <w:rFonts w:ascii="Calibri" w:hAnsi="Calibri" w:cs="Calibri"/>
          <w:b/>
          <w:bCs/>
          <w:sz w:val="24"/>
          <w:szCs w:val="24"/>
        </w:rPr>
        <w:t>Oct 2016 - Aug2017</w:t>
      </w:r>
      <w:r>
        <w:rPr>
          <w:rFonts w:ascii="Calibri" w:hAnsi="Calibri" w:cs="Calibri"/>
          <w:sz w:val="24"/>
          <w:szCs w:val="24"/>
        </w:rPr>
        <w:t xml:space="preserve"> </w:t>
      </w:r>
      <w:r>
        <w:rPr>
          <w:rFonts w:ascii="Calibri" w:hAnsi="Calibri" w:cs="Calibri"/>
          <w:b/>
          <w:bCs/>
          <w:sz w:val="24"/>
          <w:szCs w:val="24"/>
        </w:rPr>
        <w:t xml:space="preserve">Key Courses: </w:t>
      </w:r>
      <w:r>
        <w:rPr>
          <w:rFonts w:ascii="Calibri" w:hAnsi="Calibri" w:cs="Calibri"/>
          <w:sz w:val="24"/>
          <w:szCs w:val="24"/>
        </w:rPr>
        <w:t>Branding and Brand Management, Planning and Logistics, Experiential Marketing.</w:t>
      </w:r>
    </w:p>
    <w:p w:rsidR="00E12679" w:rsidRDefault="00E12679">
      <w:pPr>
        <w:widowControl w:val="0"/>
        <w:autoSpaceDE w:val="0"/>
        <w:autoSpaceDN w:val="0"/>
        <w:adjustRightInd w:val="0"/>
        <w:spacing w:after="0" w:line="296"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UniversityofLagos, Lagos, Nigeria</w:t>
      </w:r>
    </w:p>
    <w:p w:rsidR="00E12679" w:rsidRDefault="00E12679">
      <w:pPr>
        <w:widowControl w:val="0"/>
        <w:autoSpaceDE w:val="0"/>
        <w:autoSpaceDN w:val="0"/>
        <w:adjustRightInd w:val="0"/>
        <w:spacing w:after="0" w:line="17"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11" w:lineRule="auto"/>
        <w:ind w:left="360" w:right="240"/>
        <w:rPr>
          <w:rFonts w:ascii="Times New Roman" w:hAnsi="Times New Roman" w:cs="Times New Roman"/>
          <w:sz w:val="24"/>
          <w:szCs w:val="24"/>
        </w:rPr>
      </w:pPr>
      <w:r>
        <w:rPr>
          <w:rFonts w:ascii="Calibri" w:hAnsi="Calibri" w:cs="Calibri"/>
          <w:sz w:val="24"/>
          <w:szCs w:val="24"/>
        </w:rPr>
        <w:t xml:space="preserve">B. A. Creative Arts </w:t>
      </w:r>
      <w:r>
        <w:rPr>
          <w:rFonts w:ascii="Calibri" w:hAnsi="Calibri" w:cs="Calibri"/>
          <w:b/>
          <w:bCs/>
          <w:sz w:val="24"/>
          <w:szCs w:val="24"/>
        </w:rPr>
        <w:t>Oct 2010 - Feb2015</w:t>
      </w:r>
      <w:r>
        <w:rPr>
          <w:rFonts w:ascii="Calibri" w:hAnsi="Calibri" w:cs="Calibri"/>
          <w:sz w:val="24"/>
          <w:szCs w:val="24"/>
        </w:rPr>
        <w:t xml:space="preserve"> </w:t>
      </w:r>
      <w:r>
        <w:rPr>
          <w:rFonts w:ascii="Calibri" w:hAnsi="Calibri" w:cs="Calibri"/>
          <w:b/>
          <w:bCs/>
          <w:sz w:val="24"/>
          <w:szCs w:val="24"/>
        </w:rPr>
        <w:t xml:space="preserve">Key Courses: </w:t>
      </w:r>
      <w:r>
        <w:rPr>
          <w:rFonts w:ascii="Calibri" w:hAnsi="Calibri" w:cs="Calibri"/>
          <w:sz w:val="24"/>
          <w:szCs w:val="24"/>
        </w:rPr>
        <w:t>Advanced Technical Design, Writing Skill, Stage Management, Theatre Design &amp; Technology.</w:t>
      </w:r>
    </w:p>
    <w:p w:rsidR="00E12679" w:rsidRDefault="00E12679">
      <w:pPr>
        <w:widowControl w:val="0"/>
        <w:autoSpaceDE w:val="0"/>
        <w:autoSpaceDN w:val="0"/>
        <w:adjustRightInd w:val="0"/>
        <w:spacing w:after="0" w:line="200" w:lineRule="exact"/>
        <w:rPr>
          <w:rFonts w:ascii="Times New Roman" w:hAnsi="Times New Roman" w:cs="Times New Roman"/>
          <w:sz w:val="24"/>
          <w:szCs w:val="24"/>
        </w:rPr>
      </w:pPr>
    </w:p>
    <w:p w:rsidR="00E12679" w:rsidRDefault="00E12679">
      <w:pPr>
        <w:widowControl w:val="0"/>
        <w:autoSpaceDE w:val="0"/>
        <w:autoSpaceDN w:val="0"/>
        <w:adjustRightInd w:val="0"/>
        <w:spacing w:after="0" w:line="247"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Certified Soft Skills Professional</w:t>
      </w:r>
    </w:p>
    <w:p w:rsidR="00E12679" w:rsidRDefault="009F32C2">
      <w:pPr>
        <w:widowControl w:val="0"/>
        <w:overflowPunct w:val="0"/>
        <w:autoSpaceDE w:val="0"/>
        <w:autoSpaceDN w:val="0"/>
        <w:adjustRightInd w:val="0"/>
        <w:spacing w:after="0" w:line="211" w:lineRule="auto"/>
        <w:ind w:left="360" w:right="1480" w:firstLine="55"/>
        <w:rPr>
          <w:rFonts w:ascii="Times New Roman" w:hAnsi="Times New Roman" w:cs="Times New Roman"/>
          <w:sz w:val="24"/>
          <w:szCs w:val="24"/>
        </w:rPr>
      </w:pPr>
      <w:r>
        <w:rPr>
          <w:rFonts w:ascii="Calibri" w:hAnsi="Calibri" w:cs="Calibri"/>
          <w:sz w:val="24"/>
          <w:szCs w:val="24"/>
        </w:rPr>
        <w:t xml:space="preserve">Dallas, TX USA </w:t>
      </w:r>
      <w:r>
        <w:rPr>
          <w:rFonts w:ascii="Calibri" w:hAnsi="Calibri" w:cs="Calibri"/>
          <w:b/>
          <w:bCs/>
          <w:sz w:val="24"/>
          <w:szCs w:val="24"/>
        </w:rPr>
        <w:t>Sep 2015</w:t>
      </w:r>
      <w:r>
        <w:rPr>
          <w:rFonts w:ascii="Calibri" w:hAnsi="Calibri" w:cs="Calibri"/>
          <w:sz w:val="24"/>
          <w:szCs w:val="24"/>
        </w:rPr>
        <w:t xml:space="preserve"> </w:t>
      </w:r>
      <w:r>
        <w:rPr>
          <w:rFonts w:ascii="Calibri" w:hAnsi="Calibri" w:cs="Calibri"/>
          <w:b/>
          <w:bCs/>
          <w:sz w:val="24"/>
          <w:szCs w:val="24"/>
        </w:rPr>
        <w:t xml:space="preserve">Key Topic: </w:t>
      </w:r>
      <w:r>
        <w:rPr>
          <w:rFonts w:ascii="Calibri" w:hAnsi="Calibri" w:cs="Calibri"/>
          <w:sz w:val="24"/>
          <w:szCs w:val="24"/>
        </w:rPr>
        <w:t>Time Management, Conflict Resolution, Problem Solving, Crisis Management.</w:t>
      </w:r>
    </w:p>
    <w:p w:rsidR="00E12679" w:rsidRDefault="00E12679">
      <w:pPr>
        <w:widowControl w:val="0"/>
        <w:autoSpaceDE w:val="0"/>
        <w:autoSpaceDN w:val="0"/>
        <w:adjustRightInd w:val="0"/>
        <w:spacing w:after="0" w:line="200" w:lineRule="exact"/>
        <w:rPr>
          <w:rFonts w:ascii="Times New Roman" w:hAnsi="Times New Roman" w:cs="Times New Roman"/>
          <w:sz w:val="24"/>
          <w:szCs w:val="24"/>
        </w:rPr>
      </w:pPr>
    </w:p>
    <w:p w:rsidR="00E12679" w:rsidRDefault="00E12679">
      <w:pPr>
        <w:widowControl w:val="0"/>
        <w:autoSpaceDE w:val="0"/>
        <w:autoSpaceDN w:val="0"/>
        <w:adjustRightInd w:val="0"/>
        <w:spacing w:after="0" w:line="293"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WORK EXPERIENCE</w:t>
      </w:r>
    </w:p>
    <w:p w:rsidR="00E12679" w:rsidRDefault="00E12679">
      <w:pPr>
        <w:widowControl w:val="0"/>
        <w:autoSpaceDE w:val="0"/>
        <w:autoSpaceDN w:val="0"/>
        <w:adjustRightInd w:val="0"/>
        <w:spacing w:after="0" w:line="53"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40" w:lineRule="auto"/>
        <w:ind w:left="380" w:right="260"/>
        <w:rPr>
          <w:rFonts w:ascii="Times New Roman" w:hAnsi="Times New Roman" w:cs="Times New Roman"/>
          <w:sz w:val="24"/>
          <w:szCs w:val="24"/>
        </w:rPr>
      </w:pPr>
      <w:r>
        <w:rPr>
          <w:rFonts w:ascii="Calibri" w:hAnsi="Calibri" w:cs="Calibri"/>
          <w:b/>
          <w:bCs/>
          <w:sz w:val="24"/>
          <w:szCs w:val="24"/>
        </w:rPr>
        <w:t>Receptionist/ Social Media Assistant Aug 2016 – Mar 2017 How Can We Help? FZE</w:t>
      </w:r>
    </w:p>
    <w:p w:rsidR="00E12679" w:rsidRDefault="00E12679">
      <w:pPr>
        <w:widowControl w:val="0"/>
        <w:autoSpaceDE w:val="0"/>
        <w:autoSpaceDN w:val="0"/>
        <w:adjustRightInd w:val="0"/>
        <w:spacing w:after="0" w:line="305"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3" w:lineRule="exact"/>
        <w:ind w:left="1080" w:right="320"/>
        <w:jc w:val="both"/>
        <w:rPr>
          <w:rFonts w:ascii="Times New Roman" w:hAnsi="Times New Roman" w:cs="Times New Roman"/>
          <w:sz w:val="24"/>
          <w:szCs w:val="24"/>
        </w:rPr>
      </w:pPr>
      <w:r>
        <w:rPr>
          <w:rFonts w:ascii="Calibri" w:hAnsi="Calibri" w:cs="Calibri"/>
          <w:sz w:val="23"/>
          <w:szCs w:val="23"/>
        </w:rPr>
        <w:t xml:space="preserve">Proof read content, including but not limited to social media post, blog articles and press releases Help to increase conversion rates and ROI with regard to the above digital marketing channels </w:t>
      </w:r>
    </w:p>
    <w:p w:rsidR="00E12679" w:rsidRDefault="00E12679">
      <w:pPr>
        <w:widowControl w:val="0"/>
        <w:autoSpaceDE w:val="0"/>
        <w:autoSpaceDN w:val="0"/>
        <w:adjustRightInd w:val="0"/>
        <w:spacing w:after="0" w:line="13"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720"/>
        <w:jc w:val="both"/>
        <w:rPr>
          <w:rFonts w:ascii="Times New Roman" w:hAnsi="Times New Roman" w:cs="Times New Roman"/>
          <w:sz w:val="24"/>
          <w:szCs w:val="24"/>
        </w:rPr>
      </w:pPr>
      <w:r>
        <w:rPr>
          <w:rFonts w:ascii="Calibri" w:hAnsi="Calibri" w:cs="Calibri"/>
          <w:sz w:val="24"/>
          <w:szCs w:val="24"/>
        </w:rPr>
        <w:t xml:space="preserve">Administration of press taps </w:t>
      </w:r>
    </w:p>
    <w:p w:rsidR="00E12679" w:rsidRDefault="00E12679">
      <w:pPr>
        <w:widowControl w:val="0"/>
        <w:autoSpaceDE w:val="0"/>
        <w:autoSpaceDN w:val="0"/>
        <w:adjustRightInd w:val="0"/>
        <w:spacing w:after="0" w:line="11"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720"/>
        <w:jc w:val="both"/>
        <w:rPr>
          <w:rFonts w:ascii="Times New Roman" w:hAnsi="Times New Roman" w:cs="Times New Roman"/>
          <w:sz w:val="24"/>
          <w:szCs w:val="24"/>
        </w:rPr>
      </w:pPr>
      <w:r>
        <w:rPr>
          <w:rFonts w:ascii="Calibri" w:hAnsi="Calibri" w:cs="Calibri"/>
          <w:sz w:val="24"/>
          <w:szCs w:val="24"/>
        </w:rPr>
        <w:t xml:space="preserve">Producing and engaging social media campaigns from content creation to campaign success </w:t>
      </w:r>
    </w:p>
    <w:p w:rsidR="00E12679" w:rsidRDefault="00E12679">
      <w:pPr>
        <w:widowControl w:val="0"/>
        <w:autoSpaceDE w:val="0"/>
        <w:autoSpaceDN w:val="0"/>
        <w:adjustRightInd w:val="0"/>
        <w:spacing w:after="0" w:line="295" w:lineRule="exact"/>
        <w:rPr>
          <w:rFonts w:ascii="Times New Roman" w:hAnsi="Times New Roman" w:cs="Times New Roman"/>
          <w:sz w:val="24"/>
          <w:szCs w:val="24"/>
        </w:rPr>
      </w:pPr>
    </w:p>
    <w:p w:rsidR="00E12679" w:rsidRDefault="009F32C2">
      <w:pPr>
        <w:widowControl w:val="0"/>
        <w:tabs>
          <w:tab w:val="num" w:pos="8560"/>
        </w:tabs>
        <w:autoSpaceDE w:val="0"/>
        <w:autoSpaceDN w:val="0"/>
        <w:adjustRightInd w:val="0"/>
        <w:spacing w:after="0" w:line="239" w:lineRule="auto"/>
        <w:ind w:left="380"/>
        <w:rPr>
          <w:rFonts w:ascii="Times New Roman" w:hAnsi="Times New Roman" w:cs="Times New Roman"/>
          <w:sz w:val="24"/>
          <w:szCs w:val="24"/>
        </w:rPr>
      </w:pPr>
      <w:r>
        <w:rPr>
          <w:rFonts w:ascii="Calibri" w:hAnsi="Calibri" w:cs="Calibri"/>
          <w:b/>
          <w:bCs/>
          <w:sz w:val="24"/>
          <w:szCs w:val="24"/>
        </w:rPr>
        <w:t>Client Relations Officer</w:t>
      </w:r>
      <w:r>
        <w:rPr>
          <w:rFonts w:ascii="Times New Roman" w:hAnsi="Times New Roman" w:cs="Times New Roman"/>
          <w:sz w:val="24"/>
          <w:szCs w:val="24"/>
        </w:rPr>
        <w:tab/>
      </w:r>
      <w:r>
        <w:rPr>
          <w:rFonts w:ascii="Calibri" w:hAnsi="Calibri" w:cs="Calibri"/>
          <w:b/>
          <w:bCs/>
          <w:sz w:val="23"/>
          <w:szCs w:val="23"/>
        </w:rPr>
        <w:t>Jan 2014 – Mar 2016</w:t>
      </w:r>
    </w:p>
    <w:p w:rsidR="00E12679" w:rsidRDefault="009F32C2">
      <w:pPr>
        <w:widowControl w:val="0"/>
        <w:autoSpaceDE w:val="0"/>
        <w:autoSpaceDN w:val="0"/>
        <w:adjustRightInd w:val="0"/>
        <w:spacing w:after="0" w:line="239" w:lineRule="auto"/>
        <w:ind w:left="380"/>
        <w:rPr>
          <w:rFonts w:ascii="Times New Roman" w:hAnsi="Times New Roman" w:cs="Times New Roman"/>
          <w:sz w:val="24"/>
          <w:szCs w:val="24"/>
        </w:rPr>
      </w:pPr>
      <w:r>
        <w:rPr>
          <w:rFonts w:ascii="Calibri" w:hAnsi="Calibri" w:cs="Calibri"/>
          <w:b/>
          <w:bCs/>
          <w:sz w:val="24"/>
          <w:szCs w:val="24"/>
        </w:rPr>
        <w:t>De- cathedral &amp; Associates</w:t>
      </w:r>
    </w:p>
    <w:p w:rsidR="00E12679" w:rsidRDefault="00E12679">
      <w:pPr>
        <w:widowControl w:val="0"/>
        <w:autoSpaceDE w:val="0"/>
        <w:autoSpaceDN w:val="0"/>
        <w:adjustRightInd w:val="0"/>
        <w:spacing w:after="0" w:line="80"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3" w:lineRule="exact"/>
        <w:ind w:left="1080" w:right="5280"/>
        <w:jc w:val="both"/>
        <w:rPr>
          <w:rFonts w:ascii="Times New Roman" w:hAnsi="Times New Roman" w:cs="Times New Roman"/>
          <w:sz w:val="24"/>
          <w:szCs w:val="24"/>
        </w:rPr>
      </w:pPr>
      <w:r>
        <w:rPr>
          <w:rFonts w:ascii="Calibri" w:hAnsi="Calibri" w:cs="Calibri"/>
          <w:sz w:val="24"/>
          <w:szCs w:val="24"/>
        </w:rPr>
        <w:t xml:space="preserve">Organization of Client Real Estate Information. Effective Client Liaison. </w:t>
      </w:r>
    </w:p>
    <w:p w:rsidR="00E12679" w:rsidRDefault="00E12679">
      <w:pPr>
        <w:widowControl w:val="0"/>
        <w:autoSpaceDE w:val="0"/>
        <w:autoSpaceDN w:val="0"/>
        <w:adjustRightInd w:val="0"/>
        <w:spacing w:after="0" w:line="12"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720"/>
        <w:jc w:val="both"/>
        <w:rPr>
          <w:rFonts w:ascii="Times New Roman" w:hAnsi="Times New Roman" w:cs="Times New Roman"/>
          <w:sz w:val="24"/>
          <w:szCs w:val="24"/>
        </w:rPr>
      </w:pPr>
      <w:r>
        <w:rPr>
          <w:rFonts w:ascii="Calibri" w:hAnsi="Calibri" w:cs="Calibri"/>
          <w:sz w:val="24"/>
          <w:szCs w:val="24"/>
        </w:rPr>
        <w:t xml:space="preserve">Maintaining the communication loop within the organization by assisting in the drafting of memo. </w:t>
      </w:r>
    </w:p>
    <w:p w:rsidR="00E12679" w:rsidRDefault="00E12679">
      <w:pPr>
        <w:widowControl w:val="0"/>
        <w:autoSpaceDE w:val="0"/>
        <w:autoSpaceDN w:val="0"/>
        <w:adjustRightInd w:val="0"/>
        <w:spacing w:after="0" w:line="200" w:lineRule="exact"/>
        <w:rPr>
          <w:rFonts w:ascii="Times New Roman" w:hAnsi="Times New Roman" w:cs="Times New Roman"/>
          <w:sz w:val="24"/>
          <w:szCs w:val="24"/>
        </w:rPr>
      </w:pPr>
    </w:p>
    <w:p w:rsidR="00E12679" w:rsidRDefault="00E12679">
      <w:pPr>
        <w:widowControl w:val="0"/>
        <w:autoSpaceDE w:val="0"/>
        <w:autoSpaceDN w:val="0"/>
        <w:adjustRightInd w:val="0"/>
        <w:spacing w:after="0" w:line="347"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Intern and Broadcast Assistant</w:t>
      </w:r>
    </w:p>
    <w:p w:rsidR="00E12679" w:rsidRDefault="009F32C2">
      <w:pPr>
        <w:widowControl w:val="0"/>
        <w:tabs>
          <w:tab w:val="num" w:pos="8600"/>
        </w:tabs>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b/>
          <w:bCs/>
          <w:sz w:val="24"/>
          <w:szCs w:val="24"/>
        </w:rPr>
        <w:lastRenderedPageBreak/>
        <w:t>University of Lagos Radio Station 103.1FM</w:t>
      </w:r>
      <w:r>
        <w:rPr>
          <w:rFonts w:ascii="Times New Roman" w:hAnsi="Times New Roman" w:cs="Times New Roman"/>
          <w:sz w:val="24"/>
          <w:szCs w:val="24"/>
        </w:rPr>
        <w:tab/>
      </w:r>
      <w:r>
        <w:rPr>
          <w:rFonts w:ascii="Calibri" w:hAnsi="Calibri" w:cs="Calibri"/>
          <w:b/>
          <w:bCs/>
          <w:sz w:val="23"/>
          <w:szCs w:val="23"/>
        </w:rPr>
        <w:t>Oct 2013- Dec 2013</w:t>
      </w:r>
    </w:p>
    <w:p w:rsidR="00E12679" w:rsidRDefault="00E12679">
      <w:pPr>
        <w:widowControl w:val="0"/>
        <w:autoSpaceDE w:val="0"/>
        <w:autoSpaceDN w:val="0"/>
        <w:adjustRightInd w:val="0"/>
        <w:spacing w:after="0" w:line="66"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2" w:lineRule="exact"/>
        <w:ind w:left="1080" w:right="4140"/>
        <w:jc w:val="both"/>
        <w:rPr>
          <w:rFonts w:ascii="Times New Roman" w:hAnsi="Times New Roman" w:cs="Times New Roman"/>
          <w:sz w:val="24"/>
          <w:szCs w:val="24"/>
        </w:rPr>
      </w:pPr>
      <w:r>
        <w:rPr>
          <w:rFonts w:ascii="Calibri" w:hAnsi="Calibri" w:cs="Calibri"/>
          <w:sz w:val="24"/>
          <w:szCs w:val="24"/>
        </w:rPr>
        <w:t xml:space="preserve">Generating and researching ideas for new radio programs. Script writing. </w:t>
      </w:r>
    </w:p>
    <w:p w:rsidR="00E12679" w:rsidRDefault="00E12679">
      <w:pPr>
        <w:widowControl w:val="0"/>
        <w:autoSpaceDE w:val="0"/>
        <w:autoSpaceDN w:val="0"/>
        <w:adjustRightInd w:val="0"/>
        <w:spacing w:after="0" w:line="12"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720"/>
        <w:jc w:val="both"/>
        <w:rPr>
          <w:rFonts w:ascii="Times New Roman" w:hAnsi="Times New Roman" w:cs="Times New Roman"/>
          <w:sz w:val="24"/>
          <w:szCs w:val="24"/>
        </w:rPr>
      </w:pPr>
      <w:r>
        <w:rPr>
          <w:rFonts w:ascii="Calibri" w:hAnsi="Calibri" w:cs="Calibri"/>
          <w:sz w:val="24"/>
          <w:szCs w:val="24"/>
        </w:rPr>
        <w:t xml:space="preserve">Presenting programs and managing presenters for both pre-recorded and recorded output. </w:t>
      </w:r>
    </w:p>
    <w:p w:rsidR="00E12679" w:rsidRDefault="00E12679">
      <w:pPr>
        <w:widowControl w:val="0"/>
        <w:autoSpaceDE w:val="0"/>
        <w:autoSpaceDN w:val="0"/>
        <w:adjustRightInd w:val="0"/>
        <w:spacing w:after="0" w:line="14"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720"/>
        <w:jc w:val="both"/>
        <w:rPr>
          <w:rFonts w:ascii="Times New Roman" w:hAnsi="Times New Roman" w:cs="Times New Roman"/>
          <w:sz w:val="24"/>
          <w:szCs w:val="24"/>
        </w:rPr>
      </w:pPr>
      <w:r>
        <w:rPr>
          <w:rFonts w:ascii="Calibri" w:hAnsi="Calibri" w:cs="Calibri"/>
          <w:sz w:val="24"/>
          <w:szCs w:val="24"/>
        </w:rPr>
        <w:t xml:space="preserve">Sourcing potential contributors and Interviewees for the different radio programs on Unilag FM. </w:t>
      </w:r>
    </w:p>
    <w:p w:rsidR="00E12679" w:rsidRDefault="00E12679">
      <w:pPr>
        <w:widowControl w:val="0"/>
        <w:autoSpaceDE w:val="0"/>
        <w:autoSpaceDN w:val="0"/>
        <w:adjustRightInd w:val="0"/>
        <w:spacing w:after="0" w:line="240" w:lineRule="auto"/>
        <w:rPr>
          <w:rFonts w:ascii="Times New Roman" w:hAnsi="Times New Roman" w:cs="Times New Roman"/>
          <w:sz w:val="24"/>
          <w:szCs w:val="24"/>
        </w:rPr>
        <w:sectPr w:rsidR="00E12679">
          <w:pgSz w:w="12240" w:h="15840"/>
          <w:pgMar w:top="1440" w:right="620" w:bottom="1111" w:left="720" w:header="720" w:footer="720" w:gutter="0"/>
          <w:cols w:space="720" w:equalWidth="0">
            <w:col w:w="10900"/>
          </w:cols>
          <w:noEndnote/>
        </w:sectPr>
      </w:pPr>
    </w:p>
    <w:p w:rsidR="00E12679" w:rsidRDefault="009F32C2">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Calibri" w:hAnsi="Calibri" w:cs="Calibri"/>
          <w:b/>
          <w:bCs/>
          <w:sz w:val="24"/>
          <w:szCs w:val="24"/>
        </w:rPr>
        <w:lastRenderedPageBreak/>
        <w:t>Volunteer/ Event Experience</w:t>
      </w:r>
    </w:p>
    <w:p w:rsidR="00E12679" w:rsidRDefault="00E12679">
      <w:pPr>
        <w:widowControl w:val="0"/>
        <w:autoSpaceDE w:val="0"/>
        <w:autoSpaceDN w:val="0"/>
        <w:adjustRightInd w:val="0"/>
        <w:spacing w:after="0" w:line="65"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2" w:lineRule="exact"/>
        <w:ind w:left="660" w:right="2660"/>
        <w:jc w:val="both"/>
        <w:rPr>
          <w:rFonts w:ascii="Times New Roman" w:hAnsi="Times New Roman" w:cs="Times New Roman"/>
          <w:sz w:val="24"/>
          <w:szCs w:val="24"/>
        </w:rPr>
      </w:pPr>
      <w:r>
        <w:rPr>
          <w:rFonts w:ascii="Calibri" w:hAnsi="Calibri" w:cs="Calibri"/>
          <w:sz w:val="24"/>
          <w:szCs w:val="24"/>
        </w:rPr>
        <w:t xml:space="preserve">Volunteer, Guns n Roses (Live) Dubai UAE, March 2017. Red Fest Dubai, Feb 2017. </w:t>
      </w:r>
    </w:p>
    <w:p w:rsidR="00E12679" w:rsidRDefault="00E12679">
      <w:pPr>
        <w:widowControl w:val="0"/>
        <w:autoSpaceDE w:val="0"/>
        <w:autoSpaceDN w:val="0"/>
        <w:adjustRightInd w:val="0"/>
        <w:spacing w:after="0" w:line="48"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82" w:lineRule="exact"/>
        <w:ind w:left="660"/>
        <w:jc w:val="both"/>
        <w:rPr>
          <w:rFonts w:ascii="Times New Roman" w:hAnsi="Times New Roman" w:cs="Times New Roman"/>
          <w:sz w:val="24"/>
          <w:szCs w:val="24"/>
        </w:rPr>
      </w:pPr>
      <w:r>
        <w:rPr>
          <w:rFonts w:ascii="Calibri" w:hAnsi="Calibri" w:cs="Calibri"/>
          <w:sz w:val="24"/>
          <w:szCs w:val="24"/>
        </w:rPr>
        <w:t>18</w:t>
      </w:r>
      <w:r>
        <w:rPr>
          <w:rFonts w:ascii="Calibri" w:hAnsi="Calibri" w:cs="Calibri"/>
          <w:sz w:val="32"/>
          <w:szCs w:val="32"/>
          <w:vertAlign w:val="superscript"/>
        </w:rPr>
        <w:t>th</w:t>
      </w:r>
      <w:r>
        <w:rPr>
          <w:rFonts w:ascii="Calibri" w:hAnsi="Calibri" w:cs="Calibri"/>
          <w:sz w:val="24"/>
          <w:szCs w:val="24"/>
        </w:rPr>
        <w:t xml:space="preserve"> global women in leadership economic forum, Dubai, Naseba events, Oct 2016. Sonu Nigam (Live in concert) , Dubai, Nov 2016 </w:t>
      </w:r>
    </w:p>
    <w:p w:rsidR="00E12679" w:rsidRDefault="00E12679">
      <w:pPr>
        <w:widowControl w:val="0"/>
        <w:autoSpaceDE w:val="0"/>
        <w:autoSpaceDN w:val="0"/>
        <w:adjustRightInd w:val="0"/>
        <w:spacing w:after="0" w:line="14"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300"/>
        <w:jc w:val="both"/>
        <w:rPr>
          <w:rFonts w:ascii="Times New Roman" w:hAnsi="Times New Roman" w:cs="Times New Roman"/>
          <w:sz w:val="24"/>
          <w:szCs w:val="24"/>
        </w:rPr>
      </w:pPr>
      <w:r>
        <w:rPr>
          <w:rFonts w:ascii="Calibri" w:hAnsi="Calibri" w:cs="Calibri"/>
          <w:sz w:val="24"/>
          <w:szCs w:val="24"/>
        </w:rPr>
        <w:t xml:space="preserve">Dubai Jazz Festival, Feb 2017 </w:t>
      </w:r>
    </w:p>
    <w:p w:rsidR="00E12679" w:rsidRDefault="00E12679">
      <w:pPr>
        <w:widowControl w:val="0"/>
        <w:autoSpaceDE w:val="0"/>
        <w:autoSpaceDN w:val="0"/>
        <w:adjustRightInd w:val="0"/>
        <w:spacing w:after="0" w:line="64"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2" w:lineRule="exact"/>
        <w:ind w:left="660" w:right="2060"/>
        <w:jc w:val="both"/>
        <w:rPr>
          <w:rFonts w:ascii="Times New Roman" w:hAnsi="Times New Roman" w:cs="Times New Roman"/>
          <w:sz w:val="24"/>
          <w:szCs w:val="24"/>
        </w:rPr>
      </w:pPr>
      <w:r>
        <w:rPr>
          <w:rFonts w:ascii="Calibri" w:hAnsi="Calibri" w:cs="Calibri"/>
          <w:sz w:val="24"/>
          <w:szCs w:val="24"/>
        </w:rPr>
        <w:t xml:space="preserve">The Dubai city swim, Promoseven sports marketing, Oct 2016 Fitness Middle east convention, Dubai, Nov 2016 </w:t>
      </w:r>
    </w:p>
    <w:p w:rsidR="00E12679" w:rsidRDefault="00E12679">
      <w:pPr>
        <w:widowControl w:val="0"/>
        <w:autoSpaceDE w:val="0"/>
        <w:autoSpaceDN w:val="0"/>
        <w:adjustRightInd w:val="0"/>
        <w:spacing w:after="0" w:line="252" w:lineRule="exact"/>
        <w:rPr>
          <w:rFonts w:ascii="Times New Roman" w:hAnsi="Times New Roman" w:cs="Times New Roman"/>
          <w:sz w:val="24"/>
          <w:szCs w:val="24"/>
        </w:rPr>
      </w:pPr>
    </w:p>
    <w:p w:rsidR="00E12679" w:rsidRDefault="009F32C2">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4"/>
          <w:szCs w:val="24"/>
        </w:rPr>
        <w:t>SKILLS</w:t>
      </w:r>
    </w:p>
    <w:p w:rsidR="00E12679" w:rsidRDefault="00E12679">
      <w:pPr>
        <w:widowControl w:val="0"/>
        <w:autoSpaceDE w:val="0"/>
        <w:autoSpaceDN w:val="0"/>
        <w:adjustRightInd w:val="0"/>
        <w:spacing w:after="0" w:line="12"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300"/>
        <w:jc w:val="both"/>
        <w:rPr>
          <w:rFonts w:ascii="Times New Roman" w:hAnsi="Times New Roman" w:cs="Times New Roman"/>
          <w:sz w:val="24"/>
          <w:szCs w:val="24"/>
        </w:rPr>
      </w:pPr>
      <w:r>
        <w:rPr>
          <w:rFonts w:ascii="Calibri" w:hAnsi="Calibri" w:cs="Calibri"/>
          <w:sz w:val="24"/>
          <w:szCs w:val="24"/>
        </w:rPr>
        <w:t xml:space="preserve">Strong presentation skills. </w:t>
      </w:r>
    </w:p>
    <w:p w:rsidR="00E12679" w:rsidRDefault="00E12679">
      <w:pPr>
        <w:widowControl w:val="0"/>
        <w:autoSpaceDE w:val="0"/>
        <w:autoSpaceDN w:val="0"/>
        <w:adjustRightInd w:val="0"/>
        <w:spacing w:after="0" w:line="11"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300"/>
        <w:jc w:val="both"/>
        <w:rPr>
          <w:rFonts w:ascii="Times New Roman" w:hAnsi="Times New Roman" w:cs="Times New Roman"/>
          <w:sz w:val="24"/>
          <w:szCs w:val="24"/>
        </w:rPr>
      </w:pPr>
      <w:r>
        <w:rPr>
          <w:rFonts w:ascii="Calibri" w:hAnsi="Calibri" w:cs="Calibri"/>
          <w:sz w:val="24"/>
          <w:szCs w:val="24"/>
        </w:rPr>
        <w:t xml:space="preserve">Brand awareness and management. </w:t>
      </w:r>
    </w:p>
    <w:p w:rsidR="00E12679" w:rsidRDefault="00E12679">
      <w:pPr>
        <w:widowControl w:val="0"/>
        <w:autoSpaceDE w:val="0"/>
        <w:autoSpaceDN w:val="0"/>
        <w:adjustRightInd w:val="0"/>
        <w:spacing w:after="0" w:line="67"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72" w:lineRule="exact"/>
        <w:ind w:left="660" w:right="3900"/>
        <w:jc w:val="both"/>
        <w:rPr>
          <w:rFonts w:ascii="Times New Roman" w:hAnsi="Times New Roman" w:cs="Times New Roman"/>
          <w:sz w:val="24"/>
          <w:szCs w:val="24"/>
        </w:rPr>
      </w:pPr>
      <w:r>
        <w:rPr>
          <w:rFonts w:ascii="Calibri" w:hAnsi="Calibri" w:cs="Calibri"/>
          <w:sz w:val="24"/>
          <w:szCs w:val="24"/>
        </w:rPr>
        <w:t xml:space="preserve">Highly proficient in Microsoft Applications. Public and Media Relation. </w:t>
      </w:r>
    </w:p>
    <w:p w:rsidR="00E12679" w:rsidRDefault="00E12679">
      <w:pPr>
        <w:widowControl w:val="0"/>
        <w:autoSpaceDE w:val="0"/>
        <w:autoSpaceDN w:val="0"/>
        <w:adjustRightInd w:val="0"/>
        <w:spacing w:after="0" w:line="15" w:lineRule="exact"/>
        <w:rPr>
          <w:rFonts w:ascii="Times New Roman" w:hAnsi="Times New Roman" w:cs="Times New Roman"/>
          <w:sz w:val="24"/>
          <w:szCs w:val="24"/>
        </w:rPr>
      </w:pPr>
    </w:p>
    <w:p w:rsidR="00E12679" w:rsidRDefault="009F32C2">
      <w:pPr>
        <w:widowControl w:val="0"/>
        <w:overflowPunct w:val="0"/>
        <w:autoSpaceDE w:val="0"/>
        <w:autoSpaceDN w:val="0"/>
        <w:adjustRightInd w:val="0"/>
        <w:spacing w:after="0" w:line="293" w:lineRule="exact"/>
        <w:ind w:left="300"/>
        <w:jc w:val="both"/>
        <w:rPr>
          <w:rFonts w:ascii="Times New Roman" w:hAnsi="Times New Roman" w:cs="Times New Roman"/>
          <w:sz w:val="24"/>
          <w:szCs w:val="24"/>
        </w:rPr>
      </w:pPr>
      <w:r>
        <w:rPr>
          <w:rFonts w:ascii="Calibri" w:hAnsi="Calibri" w:cs="Calibri"/>
          <w:sz w:val="24"/>
          <w:szCs w:val="24"/>
        </w:rPr>
        <w:t xml:space="preserve">Effective communication skills. </w:t>
      </w:r>
    </w:p>
    <w:p w:rsidR="00E12679" w:rsidRDefault="00E12679">
      <w:pPr>
        <w:widowControl w:val="0"/>
        <w:autoSpaceDE w:val="0"/>
        <w:autoSpaceDN w:val="0"/>
        <w:adjustRightInd w:val="0"/>
        <w:spacing w:after="0" w:line="240" w:lineRule="auto"/>
        <w:rPr>
          <w:rFonts w:ascii="Times New Roman" w:hAnsi="Times New Roman" w:cs="Times New Roman"/>
          <w:sz w:val="24"/>
          <w:szCs w:val="24"/>
        </w:rPr>
      </w:pPr>
    </w:p>
    <w:sectPr w:rsidR="00E12679">
      <w:pgSz w:w="12240" w:h="15840"/>
      <w:pgMar w:top="775" w:right="2380" w:bottom="1440" w:left="1140" w:header="720" w:footer="720" w:gutter="0"/>
      <w:cols w:space="720" w:equalWidth="0">
        <w:col w:w="8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C2"/>
    <w:rsid w:val="0023402F"/>
    <w:rsid w:val="009F32C2"/>
    <w:rsid w:val="00E1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ibola.3645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2017-05-13T12:53:00Z</dcterms:created>
  <dcterms:modified xsi:type="dcterms:W3CDTF">2017-05-13T12:53:00Z</dcterms:modified>
</cp:coreProperties>
</file>