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52" w:rsidRDefault="00026952"/>
    <w:p w:rsidR="00026952" w:rsidRPr="00854679" w:rsidRDefault="00931D0A">
      <w:pPr>
        <w:pStyle w:val="Heading1"/>
        <w:rPr>
          <w:rStyle w:val="red"/>
          <w:rFonts w:ascii="Arial" w:hAnsi="Arial"/>
          <w:sz w:val="20"/>
          <w:szCs w:val="20"/>
        </w:rPr>
      </w:pPr>
      <w:r w:rsidRPr="00854679">
        <w:rPr>
          <w:rStyle w:val="red"/>
          <w:rFonts w:ascii="Arial" w:hAnsi="Arial"/>
          <w:sz w:val="20"/>
          <w:szCs w:val="20"/>
        </w:rPr>
        <w:t xml:space="preserve">Adnan </w:t>
      </w:r>
    </w:p>
    <w:p w:rsidR="00854679" w:rsidRDefault="00854679">
      <w:pPr>
        <w:pStyle w:val="Heading1"/>
      </w:pPr>
      <w:hyperlink r:id="rId8" w:history="1">
        <w:r w:rsidRPr="00854679">
          <w:rPr>
            <w:rStyle w:val="Hyperlink"/>
            <w:rFonts w:ascii="Arial" w:hAnsi="Arial"/>
            <w:sz w:val="20"/>
            <w:szCs w:val="20"/>
          </w:rPr>
          <w:t>Adnan.364660@2freemail.com</w:t>
        </w:r>
      </w:hyperlink>
      <w:r>
        <w:rPr>
          <w:rStyle w:val="red"/>
          <w:rFonts w:ascii="Arial" w:hAnsi="Arial"/>
        </w:rPr>
        <w:t xml:space="preserve"> </w:t>
      </w:r>
    </w:p>
    <w:p w:rsidR="00026952" w:rsidRDefault="00931D0A">
      <w:pPr>
        <w:rPr>
          <w:rStyle w:val="red"/>
          <w:rFonts w:ascii="Arial" w:eastAsia="Arial" w:hAnsi="Arial" w:cs="Arial"/>
          <w:sz w:val="20"/>
          <w:szCs w:val="20"/>
        </w:rPr>
      </w:pPr>
      <w:r>
        <w:rPr>
          <w:rStyle w:val="red"/>
          <w:rFonts w:ascii="Arial" w:hAnsi="Arial"/>
          <w:sz w:val="20"/>
          <w:szCs w:val="20"/>
        </w:rPr>
        <w:t xml:space="preserve">DAD </w:t>
      </w:r>
      <w:proofErr w:type="spellStart"/>
      <w:r>
        <w:rPr>
          <w:rStyle w:val="red"/>
          <w:rFonts w:ascii="Arial" w:hAnsi="Arial"/>
          <w:sz w:val="20"/>
          <w:szCs w:val="20"/>
        </w:rPr>
        <w:t>Pharma</w:t>
      </w:r>
      <w:proofErr w:type="spellEnd"/>
      <w:r>
        <w:rPr>
          <w:rStyle w:val="red"/>
          <w:rFonts w:ascii="Arial" w:hAnsi="Arial"/>
          <w:sz w:val="20"/>
          <w:szCs w:val="20"/>
        </w:rPr>
        <w:t xml:space="preserve"> SRL Country manager and head of Europe commercial operation </w:t>
      </w:r>
    </w:p>
    <w:p w:rsidR="00026952" w:rsidRDefault="00931D0A">
      <w:pPr>
        <w:pStyle w:val="Heading2"/>
        <w:pBdr>
          <w:top w:val="single" w:sz="6" w:space="0" w:color="D9D9D9"/>
          <w:left w:val="single" w:sz="6" w:space="0" w:color="D9D9D9"/>
          <w:bottom w:val="single" w:sz="6" w:space="0" w:color="D9D9D9"/>
          <w:right w:val="single" w:sz="6" w:space="0" w:color="D9D9D9"/>
        </w:pBdr>
        <w:shd w:val="clear" w:color="auto" w:fill="ECECEC"/>
        <w:spacing w:after="225" w:line="288" w:lineRule="atLeast"/>
        <w:rPr>
          <w:rStyle w:val="red"/>
          <w:rFonts w:ascii="Arial" w:eastAsia="Arial" w:hAnsi="Arial" w:cs="Arial"/>
          <w:sz w:val="24"/>
          <w:szCs w:val="24"/>
        </w:rPr>
      </w:pPr>
      <w:bookmarkStart w:id="0" w:name="_GoBack"/>
      <w:bookmarkEnd w:id="0"/>
      <w:r>
        <w:rPr>
          <w:rStyle w:val="red"/>
          <w:rFonts w:ascii="Arial" w:hAnsi="Arial"/>
          <w:sz w:val="24"/>
          <w:szCs w:val="24"/>
        </w:rPr>
        <w:t xml:space="preserve">Target Job </w:t>
      </w:r>
    </w:p>
    <w:p w:rsidR="00026952" w:rsidRDefault="00931D0A">
      <w:pPr>
        <w:rPr>
          <w:rStyle w:val="red"/>
          <w:rFonts w:ascii="Arial" w:eastAsia="Arial" w:hAnsi="Arial" w:cs="Arial"/>
          <w:sz w:val="20"/>
          <w:szCs w:val="20"/>
        </w:rPr>
      </w:pPr>
      <w:r>
        <w:rPr>
          <w:rStyle w:val="red"/>
          <w:rFonts w:ascii="Arial" w:hAnsi="Arial"/>
          <w:sz w:val="20"/>
          <w:szCs w:val="20"/>
        </w:rPr>
        <w:t xml:space="preserve">Target Job Title: Sr. Manager/VP- Sales/Marketing/Business Development/Franchise Management, Patient Access &amp; Advocacy </w:t>
      </w:r>
    </w:p>
    <w:p w:rsidR="00026952" w:rsidRDefault="00931D0A">
      <w:pPr>
        <w:rPr>
          <w:rStyle w:val="red"/>
          <w:rFonts w:ascii="Arial" w:eastAsia="Arial" w:hAnsi="Arial" w:cs="Arial"/>
          <w:sz w:val="20"/>
          <w:szCs w:val="20"/>
        </w:rPr>
      </w:pPr>
      <w:r>
        <w:rPr>
          <w:rStyle w:val="red"/>
          <w:rFonts w:ascii="Arial" w:hAnsi="Arial"/>
          <w:sz w:val="20"/>
          <w:szCs w:val="20"/>
        </w:rPr>
        <w:t xml:space="preserve">Career Level: Management </w:t>
      </w:r>
    </w:p>
    <w:p w:rsidR="00026952" w:rsidRDefault="00931D0A">
      <w:pPr>
        <w:rPr>
          <w:rStyle w:val="red"/>
          <w:rFonts w:ascii="Arial" w:eastAsia="Arial" w:hAnsi="Arial" w:cs="Arial"/>
          <w:sz w:val="20"/>
          <w:szCs w:val="20"/>
        </w:rPr>
      </w:pPr>
      <w:r>
        <w:rPr>
          <w:rStyle w:val="red"/>
          <w:rFonts w:ascii="Arial" w:hAnsi="Arial"/>
          <w:sz w:val="20"/>
          <w:szCs w:val="20"/>
        </w:rPr>
        <w:t xml:space="preserve">Target Job Location: UAE; Kuwait; Qatar; Saudi </w:t>
      </w:r>
      <w:proofErr w:type="gramStart"/>
      <w:r>
        <w:rPr>
          <w:rStyle w:val="red"/>
          <w:rFonts w:ascii="Arial" w:hAnsi="Arial"/>
          <w:sz w:val="20"/>
          <w:szCs w:val="20"/>
        </w:rPr>
        <w:t>Arabia ,</w:t>
      </w:r>
      <w:proofErr w:type="gramEnd"/>
      <w:r>
        <w:rPr>
          <w:rStyle w:val="red"/>
          <w:rFonts w:ascii="Arial" w:hAnsi="Arial"/>
          <w:sz w:val="20"/>
          <w:szCs w:val="20"/>
        </w:rPr>
        <w:t xml:space="preserve"> Europe </w:t>
      </w:r>
    </w:p>
    <w:p w:rsidR="00026952" w:rsidRDefault="00931D0A">
      <w:pPr>
        <w:rPr>
          <w:rStyle w:val="red"/>
          <w:rFonts w:ascii="Arial" w:eastAsia="Arial" w:hAnsi="Arial" w:cs="Arial"/>
          <w:sz w:val="20"/>
          <w:szCs w:val="20"/>
        </w:rPr>
      </w:pPr>
      <w:r>
        <w:rPr>
          <w:rStyle w:val="red"/>
          <w:rFonts w:ascii="Arial Unicode MS" w:hAnsi="Arial Unicode MS"/>
          <w:sz w:val="20"/>
          <w:szCs w:val="20"/>
        </w:rPr>
        <w:br/>
      </w:r>
      <w:r>
        <w:rPr>
          <w:rStyle w:val="red"/>
          <w:rFonts w:ascii="Arial" w:hAnsi="Arial"/>
          <w:b/>
          <w:bCs/>
          <w:sz w:val="20"/>
          <w:szCs w:val="20"/>
        </w:rPr>
        <w:t>Career Objective:</w:t>
      </w:r>
      <w:r>
        <w:rPr>
          <w:rStyle w:val="red"/>
          <w:rFonts w:ascii="Arial" w:hAnsi="Arial"/>
          <w:sz w:val="20"/>
          <w:szCs w:val="20"/>
        </w:rPr>
        <w:t xml:space="preserve"> A sales and marketing professional with 7+ years of exceptional track record in driving the commercial focus of the business, handling patient access &amp; advocacy, government relations and spearheading strategic sales, brand management and marketing initiatives, supporting the company's contribution to the development of sustainable healthcare systems. </w:t>
      </w:r>
      <w:proofErr w:type="gramStart"/>
      <w:r>
        <w:rPr>
          <w:rStyle w:val="red"/>
          <w:rFonts w:ascii="Arial" w:hAnsi="Arial"/>
          <w:sz w:val="20"/>
          <w:szCs w:val="20"/>
        </w:rPr>
        <w:t>Seeking a senior strategic role to contribute twin benefits of acquired expertise and industry savvy to catalyze organizational excellence.</w:t>
      </w:r>
      <w:proofErr w:type="gramEnd"/>
      <w:r>
        <w:rPr>
          <w:rStyle w:val="red"/>
          <w:rFonts w:ascii="Arial" w:hAnsi="Arial"/>
          <w:sz w:val="20"/>
          <w:szCs w:val="20"/>
        </w:rPr>
        <w:t xml:space="preserve"> </w:t>
      </w:r>
    </w:p>
    <w:p w:rsidR="00026952" w:rsidRDefault="00931D0A">
      <w:pPr>
        <w:rPr>
          <w:rStyle w:val="red"/>
          <w:rFonts w:ascii="Arial" w:eastAsia="Arial" w:hAnsi="Arial" w:cs="Arial"/>
          <w:sz w:val="20"/>
          <w:szCs w:val="20"/>
        </w:rPr>
      </w:pPr>
      <w:r>
        <w:rPr>
          <w:rStyle w:val="red"/>
          <w:rFonts w:ascii="Arial" w:hAnsi="Arial"/>
          <w:sz w:val="20"/>
          <w:szCs w:val="20"/>
        </w:rPr>
        <w:t xml:space="preserve">Target Industry: Pharmaceutical; Sales; Marketing; Management </w:t>
      </w:r>
    </w:p>
    <w:p w:rsidR="00026952" w:rsidRDefault="00931D0A">
      <w:pPr>
        <w:rPr>
          <w:rStyle w:val="red"/>
          <w:rFonts w:ascii="Arial" w:eastAsia="Arial" w:hAnsi="Arial" w:cs="Arial"/>
          <w:sz w:val="20"/>
          <w:szCs w:val="20"/>
        </w:rPr>
      </w:pPr>
      <w:r>
        <w:rPr>
          <w:rStyle w:val="red"/>
          <w:rFonts w:ascii="Arial" w:hAnsi="Arial"/>
          <w:sz w:val="20"/>
          <w:szCs w:val="20"/>
        </w:rPr>
        <w:t xml:space="preserve">Employment Type: Employee </w:t>
      </w:r>
    </w:p>
    <w:p w:rsidR="00026952" w:rsidRDefault="00931D0A">
      <w:pPr>
        <w:rPr>
          <w:rStyle w:val="red"/>
          <w:rFonts w:ascii="Arial" w:eastAsia="Arial" w:hAnsi="Arial" w:cs="Arial"/>
          <w:sz w:val="20"/>
          <w:szCs w:val="20"/>
        </w:rPr>
      </w:pPr>
      <w:r>
        <w:rPr>
          <w:rStyle w:val="red"/>
          <w:rFonts w:ascii="Arial" w:hAnsi="Arial"/>
          <w:sz w:val="20"/>
          <w:szCs w:val="20"/>
        </w:rPr>
        <w:t xml:space="preserve">Employment Status: Full time </w:t>
      </w:r>
    </w:p>
    <w:p w:rsidR="00026952" w:rsidRDefault="00931D0A">
      <w:pPr>
        <w:rPr>
          <w:rStyle w:val="red"/>
          <w:rFonts w:ascii="Arial" w:eastAsia="Arial" w:hAnsi="Arial" w:cs="Arial"/>
          <w:sz w:val="20"/>
          <w:szCs w:val="20"/>
        </w:rPr>
      </w:pPr>
      <w:r>
        <w:rPr>
          <w:rStyle w:val="red"/>
          <w:rFonts w:ascii="Arial" w:hAnsi="Arial"/>
          <w:sz w:val="20"/>
          <w:szCs w:val="20"/>
        </w:rPr>
        <w:t xml:space="preserve">Notice Period: 1 month or less </w:t>
      </w:r>
    </w:p>
    <w:p w:rsidR="00026952" w:rsidRDefault="00931D0A">
      <w:pPr>
        <w:pStyle w:val="Heading2"/>
        <w:pBdr>
          <w:top w:val="single" w:sz="6" w:space="0" w:color="D9D9D9"/>
          <w:left w:val="single" w:sz="6" w:space="0" w:color="D9D9D9"/>
          <w:bottom w:val="single" w:sz="6" w:space="0" w:color="D9D9D9"/>
          <w:right w:val="single" w:sz="6" w:space="0" w:color="D9D9D9"/>
        </w:pBdr>
        <w:shd w:val="clear" w:color="auto" w:fill="ECECEC"/>
        <w:spacing w:after="225" w:line="288" w:lineRule="atLeast"/>
        <w:rPr>
          <w:rStyle w:val="red"/>
          <w:rFonts w:ascii="Arial" w:eastAsia="Arial" w:hAnsi="Arial" w:cs="Arial"/>
          <w:sz w:val="24"/>
          <w:szCs w:val="24"/>
        </w:rPr>
      </w:pPr>
      <w:r>
        <w:rPr>
          <w:rStyle w:val="red"/>
          <w:rFonts w:ascii="Arial" w:hAnsi="Arial"/>
          <w:sz w:val="24"/>
          <w:szCs w:val="24"/>
        </w:rPr>
        <w:t xml:space="preserve">Personal Information </w:t>
      </w:r>
    </w:p>
    <w:p w:rsidR="00026952" w:rsidRDefault="00931D0A">
      <w:pPr>
        <w:rPr>
          <w:rStyle w:val="red"/>
          <w:rFonts w:ascii="Arial" w:eastAsia="Arial" w:hAnsi="Arial" w:cs="Arial"/>
          <w:sz w:val="20"/>
          <w:szCs w:val="20"/>
        </w:rPr>
      </w:pPr>
      <w:r>
        <w:rPr>
          <w:rStyle w:val="red"/>
          <w:rFonts w:ascii="Arial" w:hAnsi="Arial"/>
          <w:sz w:val="20"/>
          <w:szCs w:val="20"/>
        </w:rPr>
        <w:t xml:space="preserve">Birth Date: 5 January 1978 (Age: 38) </w:t>
      </w:r>
    </w:p>
    <w:p w:rsidR="00026952" w:rsidRDefault="00931D0A">
      <w:pPr>
        <w:rPr>
          <w:rStyle w:val="red"/>
          <w:rFonts w:ascii="Arial" w:eastAsia="Arial" w:hAnsi="Arial" w:cs="Arial"/>
          <w:sz w:val="20"/>
          <w:szCs w:val="20"/>
        </w:rPr>
      </w:pPr>
      <w:r>
        <w:rPr>
          <w:rStyle w:val="red"/>
          <w:rFonts w:ascii="Arial" w:hAnsi="Arial"/>
          <w:sz w:val="20"/>
          <w:szCs w:val="20"/>
        </w:rPr>
        <w:t xml:space="preserve">Gender: Male </w:t>
      </w:r>
    </w:p>
    <w:p w:rsidR="00026952" w:rsidRDefault="00931D0A">
      <w:pPr>
        <w:rPr>
          <w:rStyle w:val="red"/>
          <w:rFonts w:ascii="Arial" w:eastAsia="Arial" w:hAnsi="Arial" w:cs="Arial"/>
          <w:sz w:val="20"/>
          <w:szCs w:val="20"/>
        </w:rPr>
      </w:pPr>
      <w:r>
        <w:rPr>
          <w:rStyle w:val="red"/>
          <w:rFonts w:ascii="Arial" w:hAnsi="Arial"/>
          <w:sz w:val="20"/>
          <w:szCs w:val="20"/>
        </w:rPr>
        <w:t xml:space="preserve">Nationality: Jordan </w:t>
      </w:r>
    </w:p>
    <w:p w:rsidR="00026952" w:rsidRDefault="00931D0A">
      <w:pPr>
        <w:rPr>
          <w:rStyle w:val="red"/>
          <w:rFonts w:ascii="Arial" w:eastAsia="Arial" w:hAnsi="Arial" w:cs="Arial"/>
          <w:sz w:val="20"/>
          <w:szCs w:val="20"/>
        </w:rPr>
      </w:pPr>
      <w:r>
        <w:rPr>
          <w:rStyle w:val="red"/>
          <w:rFonts w:ascii="Arial" w:hAnsi="Arial"/>
          <w:sz w:val="20"/>
          <w:szCs w:val="20"/>
        </w:rPr>
        <w:t>Visa Status: Residency Visa (Transferable</w:t>
      </w:r>
    </w:p>
    <w:p w:rsidR="00026952" w:rsidRDefault="00931D0A">
      <w:pPr>
        <w:rPr>
          <w:rStyle w:val="red"/>
          <w:rFonts w:ascii="Arial" w:eastAsia="Arial" w:hAnsi="Arial" w:cs="Arial"/>
          <w:sz w:val="20"/>
          <w:szCs w:val="20"/>
        </w:rPr>
      </w:pPr>
      <w:r>
        <w:rPr>
          <w:rStyle w:val="red"/>
          <w:rFonts w:ascii="Arial" w:hAnsi="Arial"/>
          <w:sz w:val="20"/>
          <w:szCs w:val="20"/>
        </w:rPr>
        <w:t xml:space="preserve">Marital Status: Married </w:t>
      </w:r>
    </w:p>
    <w:p w:rsidR="00026952" w:rsidRDefault="00316DB9">
      <w:pPr>
        <w:rPr>
          <w:rStyle w:val="red"/>
          <w:rFonts w:ascii="Arial" w:eastAsia="Arial" w:hAnsi="Arial" w:cs="Arial"/>
          <w:sz w:val="20"/>
          <w:szCs w:val="20"/>
        </w:rPr>
      </w:pPr>
      <w:r>
        <w:rPr>
          <w:rStyle w:val="red"/>
          <w:rFonts w:ascii="Arial" w:hAnsi="Arial"/>
          <w:sz w:val="20"/>
          <w:szCs w:val="20"/>
        </w:rPr>
        <w:t>Number of Dependents: 1</w:t>
      </w:r>
      <w:r w:rsidR="00931D0A">
        <w:rPr>
          <w:rStyle w:val="red"/>
          <w:rFonts w:ascii="Arial" w:hAnsi="Arial"/>
          <w:sz w:val="20"/>
          <w:szCs w:val="20"/>
        </w:rPr>
        <w:t xml:space="preserve"> </w:t>
      </w:r>
    </w:p>
    <w:p w:rsidR="00026952" w:rsidRDefault="00931D0A">
      <w:pPr>
        <w:rPr>
          <w:rStyle w:val="red"/>
          <w:rFonts w:ascii="Arial" w:eastAsia="Arial" w:hAnsi="Arial" w:cs="Arial"/>
          <w:sz w:val="20"/>
          <w:szCs w:val="20"/>
        </w:rPr>
      </w:pPr>
      <w:r>
        <w:rPr>
          <w:rStyle w:val="red"/>
          <w:rFonts w:ascii="Arial" w:hAnsi="Arial"/>
          <w:sz w:val="20"/>
          <w:szCs w:val="20"/>
        </w:rPr>
        <w:t xml:space="preserve">Driving License Issued From: United Arab Emirates </w:t>
      </w:r>
    </w:p>
    <w:p w:rsidR="00026952" w:rsidRDefault="00931D0A">
      <w:pPr>
        <w:pStyle w:val="Heading2"/>
        <w:pBdr>
          <w:top w:val="single" w:sz="6" w:space="0" w:color="D9D9D9"/>
          <w:left w:val="single" w:sz="6" w:space="0" w:color="D9D9D9"/>
          <w:bottom w:val="single" w:sz="6" w:space="0" w:color="D9D9D9"/>
          <w:right w:val="single" w:sz="6" w:space="0" w:color="D9D9D9"/>
        </w:pBdr>
        <w:shd w:val="clear" w:color="auto" w:fill="ECECEC"/>
        <w:spacing w:after="225" w:line="288" w:lineRule="atLeast"/>
        <w:rPr>
          <w:rStyle w:val="red"/>
          <w:rFonts w:ascii="Arial" w:eastAsia="Arial" w:hAnsi="Arial" w:cs="Arial"/>
          <w:sz w:val="24"/>
          <w:szCs w:val="24"/>
        </w:rPr>
      </w:pPr>
      <w:r>
        <w:rPr>
          <w:rStyle w:val="red"/>
          <w:rFonts w:ascii="Arial" w:hAnsi="Arial"/>
          <w:sz w:val="24"/>
          <w:szCs w:val="24"/>
        </w:rPr>
        <w:t xml:space="preserve">Experience (7 Years, 2 Months) </w:t>
      </w:r>
    </w:p>
    <w:p w:rsidR="00026952" w:rsidRDefault="00931D0A">
      <w:pPr>
        <w:pStyle w:val="Heading2"/>
        <w:spacing w:after="75"/>
        <w:rPr>
          <w:rStyle w:val="red"/>
          <w:rFonts w:ascii="Arial" w:eastAsia="Arial" w:hAnsi="Arial" w:cs="Arial"/>
          <w:sz w:val="32"/>
          <w:szCs w:val="32"/>
        </w:rPr>
      </w:pPr>
      <w:r>
        <w:rPr>
          <w:rStyle w:val="red"/>
          <w:rFonts w:ascii="Arial" w:hAnsi="Arial"/>
          <w:sz w:val="32"/>
          <w:szCs w:val="32"/>
        </w:rPr>
        <w:t xml:space="preserve">Dar </w:t>
      </w:r>
      <w:proofErr w:type="spellStart"/>
      <w:r>
        <w:rPr>
          <w:rStyle w:val="red"/>
          <w:rFonts w:ascii="Arial" w:hAnsi="Arial"/>
          <w:sz w:val="32"/>
          <w:szCs w:val="32"/>
        </w:rPr>
        <w:t>Aldawa</w:t>
      </w:r>
      <w:proofErr w:type="spellEnd"/>
      <w:r>
        <w:rPr>
          <w:rStyle w:val="red"/>
          <w:rFonts w:ascii="Arial" w:hAnsi="Arial"/>
          <w:sz w:val="32"/>
          <w:szCs w:val="32"/>
        </w:rPr>
        <w:t xml:space="preserve"> </w:t>
      </w:r>
      <w:proofErr w:type="spellStart"/>
      <w:r>
        <w:rPr>
          <w:rStyle w:val="red"/>
          <w:rFonts w:ascii="Arial" w:hAnsi="Arial"/>
          <w:sz w:val="32"/>
          <w:szCs w:val="32"/>
        </w:rPr>
        <w:t>Pharma</w:t>
      </w:r>
      <w:proofErr w:type="spellEnd"/>
      <w:r>
        <w:rPr>
          <w:rStyle w:val="red"/>
          <w:rFonts w:ascii="Arial" w:hAnsi="Arial"/>
          <w:sz w:val="32"/>
          <w:szCs w:val="32"/>
        </w:rPr>
        <w:t xml:space="preserve"> SRL country </w:t>
      </w:r>
      <w:proofErr w:type="gramStart"/>
      <w:r>
        <w:rPr>
          <w:rStyle w:val="red"/>
          <w:rFonts w:ascii="Arial" w:hAnsi="Arial"/>
          <w:sz w:val="32"/>
          <w:szCs w:val="32"/>
        </w:rPr>
        <w:t>manager  and</w:t>
      </w:r>
      <w:proofErr w:type="gramEnd"/>
      <w:r>
        <w:rPr>
          <w:rStyle w:val="red"/>
          <w:rFonts w:ascii="Arial" w:hAnsi="Arial"/>
          <w:sz w:val="32"/>
          <w:szCs w:val="32"/>
        </w:rPr>
        <w:t xml:space="preserve"> Europe commercial operation </w:t>
      </w:r>
    </w:p>
    <w:p w:rsidR="00026952" w:rsidRDefault="00931D0A">
      <w:pPr>
        <w:pStyle w:val="Heading2"/>
        <w:spacing w:after="75"/>
        <w:rPr>
          <w:rStyle w:val="red"/>
          <w:rFonts w:ascii="Arial" w:eastAsia="Arial" w:hAnsi="Arial" w:cs="Arial"/>
          <w:sz w:val="20"/>
          <w:szCs w:val="20"/>
        </w:rPr>
      </w:pPr>
      <w:r>
        <w:rPr>
          <w:rStyle w:val="red"/>
          <w:rFonts w:ascii="Arial" w:hAnsi="Arial"/>
          <w:sz w:val="20"/>
          <w:szCs w:val="20"/>
        </w:rPr>
        <w:t xml:space="preserve">At DAD </w:t>
      </w:r>
      <w:proofErr w:type="gramStart"/>
      <w:r>
        <w:rPr>
          <w:rStyle w:val="red"/>
          <w:rFonts w:ascii="Arial" w:hAnsi="Arial"/>
          <w:sz w:val="20"/>
          <w:szCs w:val="20"/>
        </w:rPr>
        <w:t>Romania ,</w:t>
      </w:r>
      <w:proofErr w:type="gramEnd"/>
      <w:r>
        <w:rPr>
          <w:rStyle w:val="red"/>
          <w:rFonts w:ascii="Arial" w:hAnsi="Arial"/>
          <w:sz w:val="20"/>
          <w:szCs w:val="20"/>
        </w:rPr>
        <w:t xml:space="preserve"> Bucharest Romania  </w:t>
      </w:r>
      <w:r>
        <w:rPr>
          <w:rStyle w:val="red"/>
          <w:rFonts w:ascii="Arial Unicode MS" w:hAnsi="Arial Unicode MS"/>
          <w:b w:val="0"/>
          <w:bCs w:val="0"/>
          <w:sz w:val="20"/>
          <w:szCs w:val="20"/>
        </w:rPr>
        <w:br/>
      </w:r>
      <w:r>
        <w:rPr>
          <w:rStyle w:val="red"/>
          <w:rFonts w:ascii="Arial" w:hAnsi="Arial"/>
          <w:b w:val="0"/>
          <w:bCs w:val="0"/>
          <w:sz w:val="20"/>
          <w:szCs w:val="20"/>
        </w:rPr>
        <w:t>Company Industry:</w:t>
      </w:r>
      <w:r>
        <w:rPr>
          <w:rStyle w:val="red"/>
          <w:rFonts w:ascii="Arial" w:hAnsi="Arial"/>
          <w:sz w:val="20"/>
          <w:szCs w:val="20"/>
        </w:rPr>
        <w:t xml:space="preserve"> Pharmaceutical </w:t>
      </w:r>
      <w:r>
        <w:rPr>
          <w:rStyle w:val="red"/>
          <w:rFonts w:ascii="Arial Unicode MS" w:hAnsi="Arial Unicode MS"/>
          <w:b w:val="0"/>
          <w:bCs w:val="0"/>
          <w:sz w:val="20"/>
          <w:szCs w:val="20"/>
        </w:rPr>
        <w:br/>
      </w:r>
      <w:r>
        <w:rPr>
          <w:rStyle w:val="red"/>
          <w:rFonts w:ascii="Arial" w:hAnsi="Arial"/>
          <w:b w:val="0"/>
          <w:bCs w:val="0"/>
          <w:sz w:val="20"/>
          <w:szCs w:val="20"/>
        </w:rPr>
        <w:t>Job Role:</w:t>
      </w:r>
      <w:r>
        <w:rPr>
          <w:rStyle w:val="red"/>
          <w:rFonts w:ascii="Arial" w:hAnsi="Arial"/>
          <w:sz w:val="20"/>
          <w:szCs w:val="20"/>
        </w:rPr>
        <w:t xml:space="preserve"> Sales</w:t>
      </w:r>
      <w:r>
        <w:rPr>
          <w:rStyle w:val="red"/>
          <w:rFonts w:ascii="Arial Unicode MS" w:hAnsi="Arial Unicode MS"/>
          <w:b w:val="0"/>
          <w:bCs w:val="0"/>
          <w:sz w:val="20"/>
          <w:szCs w:val="20"/>
        </w:rPr>
        <w:br/>
      </w:r>
      <w:r>
        <w:rPr>
          <w:rStyle w:val="red"/>
          <w:rFonts w:ascii="Arial" w:hAnsi="Arial"/>
          <w:sz w:val="20"/>
          <w:szCs w:val="20"/>
        </w:rPr>
        <w:t>May 2014 - Present</w:t>
      </w:r>
    </w:p>
    <w:p w:rsidR="00026952" w:rsidRDefault="00953187">
      <w:pPr>
        <w:pStyle w:val="Heading2"/>
        <w:spacing w:after="75"/>
        <w:rPr>
          <w:rStyle w:val="red"/>
          <w:rFonts w:ascii="Arial" w:eastAsia="Arial" w:hAnsi="Arial" w:cs="Arial"/>
          <w:sz w:val="20"/>
          <w:szCs w:val="20"/>
        </w:rPr>
      </w:pPr>
      <w:r>
        <w:rPr>
          <w:rStyle w:val="red"/>
          <w:rFonts w:ascii="Arial" w:hAnsi="Arial"/>
          <w:sz w:val="20"/>
          <w:szCs w:val="20"/>
        </w:rPr>
        <w:t xml:space="preserve">Manage the Romania operations to ensure </w:t>
      </w:r>
    </w:p>
    <w:p w:rsidR="00026952" w:rsidRDefault="00931D0A">
      <w:pPr>
        <w:pStyle w:val="Heading2"/>
        <w:numPr>
          <w:ilvl w:val="0"/>
          <w:numId w:val="2"/>
        </w:numPr>
        <w:spacing w:after="75"/>
        <w:rPr>
          <w:rStyle w:val="red"/>
          <w:rFonts w:ascii="Arial" w:eastAsia="Arial" w:hAnsi="Arial" w:cs="Arial"/>
          <w:sz w:val="20"/>
          <w:szCs w:val="20"/>
        </w:rPr>
      </w:pPr>
      <w:r>
        <w:rPr>
          <w:rStyle w:val="red"/>
          <w:rFonts w:ascii="Arial" w:hAnsi="Arial"/>
          <w:sz w:val="20"/>
          <w:szCs w:val="20"/>
        </w:rPr>
        <w:t xml:space="preserve">Building a successful RA team that will expand the current portfolio </w:t>
      </w:r>
    </w:p>
    <w:p w:rsidR="00026952" w:rsidRDefault="001F4153">
      <w:pPr>
        <w:pStyle w:val="Heading2"/>
        <w:numPr>
          <w:ilvl w:val="0"/>
          <w:numId w:val="2"/>
        </w:numPr>
        <w:spacing w:after="75"/>
        <w:rPr>
          <w:rStyle w:val="red"/>
          <w:rFonts w:ascii="Arial" w:eastAsia="Arial" w:hAnsi="Arial" w:cs="Arial"/>
          <w:sz w:val="20"/>
          <w:szCs w:val="20"/>
        </w:rPr>
      </w:pPr>
      <w:r>
        <w:rPr>
          <w:rStyle w:val="red"/>
          <w:rFonts w:ascii="Arial" w:hAnsi="Arial"/>
          <w:sz w:val="20"/>
          <w:szCs w:val="20"/>
        </w:rPr>
        <w:t>W</w:t>
      </w:r>
      <w:r w:rsidR="00931D0A">
        <w:rPr>
          <w:rStyle w:val="red"/>
          <w:rFonts w:ascii="Arial" w:hAnsi="Arial"/>
          <w:sz w:val="20"/>
          <w:szCs w:val="20"/>
        </w:rPr>
        <w:t xml:space="preserve">ork with the local Romania sales team to active and exceed the objectives </w:t>
      </w:r>
    </w:p>
    <w:p w:rsidR="00026952" w:rsidRDefault="00931D0A">
      <w:pPr>
        <w:pStyle w:val="Heading2"/>
        <w:numPr>
          <w:ilvl w:val="0"/>
          <w:numId w:val="2"/>
        </w:numPr>
        <w:spacing w:after="75"/>
        <w:rPr>
          <w:rStyle w:val="red"/>
          <w:rFonts w:ascii="Arial" w:eastAsia="Arial" w:hAnsi="Arial" w:cs="Arial"/>
          <w:sz w:val="20"/>
          <w:szCs w:val="20"/>
        </w:rPr>
      </w:pPr>
      <w:r>
        <w:rPr>
          <w:rStyle w:val="red"/>
          <w:rFonts w:ascii="Arial" w:hAnsi="Arial"/>
          <w:sz w:val="20"/>
          <w:szCs w:val="20"/>
        </w:rPr>
        <w:t xml:space="preserve">Ensure 100% compliance with the local </w:t>
      </w:r>
      <w:proofErr w:type="gramStart"/>
      <w:r>
        <w:rPr>
          <w:rStyle w:val="red"/>
          <w:rFonts w:ascii="Arial" w:hAnsi="Arial"/>
          <w:sz w:val="20"/>
          <w:szCs w:val="20"/>
        </w:rPr>
        <w:t>financial ,</w:t>
      </w:r>
      <w:proofErr w:type="gramEnd"/>
      <w:r>
        <w:rPr>
          <w:rStyle w:val="red"/>
          <w:rFonts w:ascii="Arial" w:hAnsi="Arial"/>
          <w:sz w:val="20"/>
          <w:szCs w:val="20"/>
        </w:rPr>
        <w:t xml:space="preserve"> tax , NMA regulation </w:t>
      </w:r>
    </w:p>
    <w:p w:rsidR="00026952" w:rsidRDefault="00316DB9">
      <w:pPr>
        <w:pStyle w:val="Heading2"/>
        <w:numPr>
          <w:ilvl w:val="0"/>
          <w:numId w:val="2"/>
        </w:numPr>
        <w:spacing w:after="75"/>
        <w:rPr>
          <w:rStyle w:val="red"/>
          <w:rFonts w:ascii="Arial" w:eastAsia="Arial" w:hAnsi="Arial" w:cs="Arial"/>
          <w:sz w:val="20"/>
          <w:szCs w:val="20"/>
        </w:rPr>
      </w:pPr>
      <w:r>
        <w:rPr>
          <w:rStyle w:val="red"/>
          <w:rFonts w:ascii="Arial" w:hAnsi="Arial"/>
          <w:sz w:val="20"/>
          <w:szCs w:val="20"/>
        </w:rPr>
        <w:t>Territory</w:t>
      </w:r>
      <w:r w:rsidR="00931D0A">
        <w:rPr>
          <w:rStyle w:val="red"/>
          <w:rFonts w:ascii="Arial" w:hAnsi="Arial"/>
          <w:sz w:val="20"/>
          <w:szCs w:val="20"/>
        </w:rPr>
        <w:t xml:space="preserve"> Expansion to Bulgaria and Moldova </w:t>
      </w:r>
    </w:p>
    <w:p w:rsidR="00026952" w:rsidRDefault="00931D0A">
      <w:pPr>
        <w:pStyle w:val="Heading2"/>
        <w:numPr>
          <w:ilvl w:val="0"/>
          <w:numId w:val="2"/>
        </w:numPr>
        <w:spacing w:after="75"/>
        <w:rPr>
          <w:rStyle w:val="red"/>
          <w:rFonts w:ascii="Arial" w:eastAsia="Arial" w:hAnsi="Arial" w:cs="Arial"/>
          <w:sz w:val="32"/>
          <w:szCs w:val="32"/>
        </w:rPr>
      </w:pPr>
      <w:r>
        <w:rPr>
          <w:rStyle w:val="red"/>
          <w:rFonts w:ascii="Arial" w:hAnsi="Arial"/>
          <w:sz w:val="20"/>
          <w:szCs w:val="20"/>
        </w:rPr>
        <w:t xml:space="preserve">Coordinate with </w:t>
      </w:r>
      <w:proofErr w:type="spellStart"/>
      <w:r>
        <w:rPr>
          <w:rStyle w:val="red"/>
          <w:rFonts w:ascii="Arial" w:hAnsi="Arial"/>
          <w:sz w:val="20"/>
          <w:szCs w:val="20"/>
        </w:rPr>
        <w:t>Chanell</w:t>
      </w:r>
      <w:proofErr w:type="spellEnd"/>
      <w:r>
        <w:rPr>
          <w:rStyle w:val="red"/>
          <w:rFonts w:ascii="Arial" w:hAnsi="Arial"/>
          <w:sz w:val="20"/>
          <w:szCs w:val="20"/>
        </w:rPr>
        <w:t xml:space="preserve"> Ireland to maxims the partnership </w:t>
      </w:r>
      <w:r>
        <w:rPr>
          <w:rStyle w:val="red"/>
          <w:rFonts w:ascii="Arial Unicode MS" w:hAnsi="Arial Unicode MS"/>
          <w:b w:val="0"/>
          <w:bCs w:val="0"/>
          <w:sz w:val="20"/>
          <w:szCs w:val="20"/>
        </w:rPr>
        <w:br/>
      </w:r>
    </w:p>
    <w:p w:rsidR="00026952" w:rsidRDefault="00931D0A">
      <w:pPr>
        <w:pStyle w:val="Heading2"/>
        <w:spacing w:after="75"/>
        <w:rPr>
          <w:rStyle w:val="red"/>
          <w:rFonts w:ascii="Arial" w:eastAsia="Arial" w:hAnsi="Arial" w:cs="Arial"/>
          <w:sz w:val="32"/>
          <w:szCs w:val="32"/>
        </w:rPr>
      </w:pPr>
      <w:r>
        <w:rPr>
          <w:rStyle w:val="red"/>
          <w:rFonts w:ascii="Arial" w:hAnsi="Arial"/>
          <w:sz w:val="32"/>
          <w:szCs w:val="32"/>
        </w:rPr>
        <w:lastRenderedPageBreak/>
        <w:t>Head of Patients Access &amp; External Affairs for MENA</w:t>
      </w:r>
    </w:p>
    <w:p w:rsidR="00026952" w:rsidRDefault="00931D0A">
      <w:pPr>
        <w:rPr>
          <w:rStyle w:val="red"/>
          <w:rFonts w:ascii="Arial" w:eastAsia="Arial" w:hAnsi="Arial" w:cs="Arial"/>
          <w:b/>
          <w:bCs/>
          <w:sz w:val="20"/>
          <w:szCs w:val="20"/>
        </w:rPr>
      </w:pPr>
      <w:proofErr w:type="gramStart"/>
      <w:r>
        <w:rPr>
          <w:rStyle w:val="red"/>
          <w:rFonts w:ascii="Arial" w:hAnsi="Arial"/>
          <w:sz w:val="20"/>
          <w:szCs w:val="20"/>
        </w:rPr>
        <w:t>at</w:t>
      </w:r>
      <w:proofErr w:type="gramEnd"/>
      <w:r>
        <w:rPr>
          <w:rStyle w:val="red"/>
          <w:rFonts w:ascii="Arial" w:hAnsi="Arial"/>
          <w:sz w:val="20"/>
          <w:szCs w:val="20"/>
        </w:rPr>
        <w:t xml:space="preserve"> Novartis - Pam </w:t>
      </w:r>
      <w:proofErr w:type="spellStart"/>
      <w:r>
        <w:rPr>
          <w:rStyle w:val="red"/>
          <w:rFonts w:ascii="Arial" w:hAnsi="Arial"/>
          <w:sz w:val="20"/>
          <w:szCs w:val="20"/>
        </w:rPr>
        <w:t>Onco</w:t>
      </w:r>
      <w:proofErr w:type="spellEnd"/>
      <w:r>
        <w:rPr>
          <w:rStyle w:val="red"/>
          <w:rFonts w:ascii="Arial" w:hAnsi="Arial"/>
          <w:sz w:val="20"/>
          <w:szCs w:val="20"/>
        </w:rPr>
        <w:t xml:space="preserve"> </w:t>
      </w:r>
      <w:r>
        <w:rPr>
          <w:rStyle w:val="red"/>
          <w:rFonts w:ascii="Arial" w:hAnsi="Arial"/>
          <w:b/>
          <w:bCs/>
          <w:sz w:val="20"/>
          <w:szCs w:val="20"/>
        </w:rPr>
        <w:t>Location:</w:t>
      </w:r>
      <w:r>
        <w:rPr>
          <w:rStyle w:val="red"/>
          <w:rFonts w:ascii="Arial" w:hAnsi="Arial"/>
          <w:sz w:val="20"/>
          <w:szCs w:val="20"/>
        </w:rPr>
        <w:t xml:space="preserve"> Dubai, United Arab Emirates </w:t>
      </w:r>
      <w:r>
        <w:rPr>
          <w:rStyle w:val="red"/>
          <w:rFonts w:ascii="Arial Unicode MS" w:hAnsi="Arial Unicode MS"/>
          <w:sz w:val="20"/>
          <w:szCs w:val="20"/>
        </w:rPr>
        <w:br/>
      </w:r>
      <w:r>
        <w:rPr>
          <w:rStyle w:val="red"/>
          <w:rFonts w:ascii="Arial" w:hAnsi="Arial"/>
          <w:b/>
          <w:bCs/>
          <w:sz w:val="20"/>
          <w:szCs w:val="20"/>
        </w:rPr>
        <w:t>Company Industry:</w:t>
      </w:r>
      <w:r>
        <w:rPr>
          <w:rStyle w:val="red"/>
          <w:rFonts w:ascii="Arial" w:hAnsi="Arial"/>
          <w:sz w:val="20"/>
          <w:szCs w:val="20"/>
        </w:rPr>
        <w:t xml:space="preserve"> Pharmaceutical </w:t>
      </w:r>
      <w:r>
        <w:rPr>
          <w:rStyle w:val="red"/>
          <w:rFonts w:ascii="Arial Unicode MS" w:hAnsi="Arial Unicode MS"/>
          <w:sz w:val="20"/>
          <w:szCs w:val="20"/>
        </w:rPr>
        <w:br/>
      </w:r>
      <w:r>
        <w:rPr>
          <w:rStyle w:val="red"/>
          <w:rFonts w:ascii="Arial" w:hAnsi="Arial"/>
          <w:b/>
          <w:bCs/>
          <w:sz w:val="20"/>
          <w:szCs w:val="20"/>
        </w:rPr>
        <w:t>Job Role:</w:t>
      </w:r>
      <w:r>
        <w:rPr>
          <w:rStyle w:val="red"/>
          <w:rFonts w:ascii="Arial" w:hAnsi="Arial"/>
          <w:sz w:val="20"/>
          <w:szCs w:val="20"/>
        </w:rPr>
        <w:t xml:space="preserve"> Sales</w:t>
      </w:r>
      <w:r>
        <w:rPr>
          <w:rStyle w:val="red"/>
          <w:rFonts w:ascii="Arial Unicode MS" w:hAnsi="Arial Unicode MS"/>
          <w:sz w:val="20"/>
          <w:szCs w:val="20"/>
        </w:rPr>
        <w:br/>
      </w:r>
      <w:r>
        <w:rPr>
          <w:rStyle w:val="red"/>
          <w:rFonts w:ascii="Arial" w:hAnsi="Arial"/>
          <w:sz w:val="20"/>
          <w:szCs w:val="20"/>
        </w:rPr>
        <w:t>November 2012 - 2014</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b/>
          <w:bCs/>
          <w:sz w:val="20"/>
          <w:szCs w:val="20"/>
        </w:rPr>
        <w:t>Designation Chronology:</w:t>
      </w:r>
    </w:p>
    <w:p w:rsidR="00026952" w:rsidRDefault="00931D0A">
      <w:pPr>
        <w:ind w:left="318" w:right="318"/>
        <w:rPr>
          <w:rStyle w:val="red"/>
          <w:rFonts w:ascii="Arial" w:eastAsia="Arial" w:hAnsi="Arial" w:cs="Arial"/>
          <w:b/>
          <w:bCs/>
          <w:sz w:val="20"/>
          <w:szCs w:val="20"/>
        </w:rPr>
      </w:pPr>
      <w:r>
        <w:rPr>
          <w:rStyle w:val="red"/>
          <w:rFonts w:ascii="Arial" w:hAnsi="Arial"/>
          <w:sz w:val="20"/>
          <w:szCs w:val="20"/>
        </w:rPr>
        <w:t xml:space="preserve">  May 2014: DAD </w:t>
      </w:r>
      <w:proofErr w:type="spellStart"/>
      <w:r>
        <w:rPr>
          <w:rStyle w:val="red"/>
          <w:rFonts w:ascii="Arial" w:hAnsi="Arial"/>
          <w:sz w:val="20"/>
          <w:szCs w:val="20"/>
        </w:rPr>
        <w:t>Pharma</w:t>
      </w:r>
      <w:proofErr w:type="spellEnd"/>
      <w:r>
        <w:rPr>
          <w:rStyle w:val="red"/>
          <w:rFonts w:ascii="Arial" w:hAnsi="Arial"/>
          <w:sz w:val="20"/>
          <w:szCs w:val="20"/>
        </w:rPr>
        <w:t xml:space="preserve"> SRL Country manager and head of Europe commercial operation</w:t>
      </w:r>
    </w:p>
    <w:p w:rsidR="00026952" w:rsidRDefault="00931D0A">
      <w:pPr>
        <w:ind w:left="318" w:right="318"/>
        <w:rPr>
          <w:rStyle w:val="red"/>
          <w:rFonts w:ascii="Arial" w:eastAsia="Arial" w:hAnsi="Arial" w:cs="Arial"/>
          <w:sz w:val="20"/>
          <w:szCs w:val="20"/>
        </w:rPr>
      </w:pPr>
      <w:r>
        <w:rPr>
          <w:rStyle w:val="red"/>
          <w:rFonts w:ascii="Arial" w:hAnsi="Arial"/>
          <w:sz w:val="20"/>
          <w:szCs w:val="20"/>
        </w:rPr>
        <w:t xml:space="preserve"> • Nov 2012 – May 2014: Head of Patients Access &amp; External Affairs for MENA </w:t>
      </w:r>
      <w:r>
        <w:rPr>
          <w:rStyle w:val="red"/>
          <w:rFonts w:ascii="Arial Unicode MS" w:hAnsi="Arial Unicode MS"/>
          <w:sz w:val="20"/>
          <w:szCs w:val="20"/>
        </w:rPr>
        <w:br/>
      </w:r>
      <w:r>
        <w:rPr>
          <w:rStyle w:val="red"/>
          <w:rFonts w:ascii="Arial" w:hAnsi="Arial"/>
          <w:sz w:val="20"/>
          <w:szCs w:val="20"/>
        </w:rPr>
        <w:t xml:space="preserve">• Jan 2011 - Oct 2012; Franchise Head, Leukemia Market </w:t>
      </w:r>
      <w:r>
        <w:rPr>
          <w:rStyle w:val="red"/>
          <w:rFonts w:ascii="Arial Unicode MS" w:hAnsi="Arial Unicode MS"/>
          <w:sz w:val="20"/>
          <w:szCs w:val="20"/>
        </w:rPr>
        <w:br/>
      </w:r>
      <w:r>
        <w:rPr>
          <w:rStyle w:val="red"/>
          <w:rFonts w:ascii="Arial" w:hAnsi="Arial"/>
          <w:sz w:val="20"/>
          <w:szCs w:val="20"/>
        </w:rPr>
        <w:t xml:space="preserve">• Nov 2009 - Jan 2011: Franchise Manager, Hematology line </w:t>
      </w:r>
      <w:r>
        <w:rPr>
          <w:rStyle w:val="red"/>
          <w:rFonts w:ascii="Arial Unicode MS" w:hAnsi="Arial Unicode MS"/>
          <w:sz w:val="20"/>
          <w:szCs w:val="20"/>
        </w:rPr>
        <w:br/>
      </w:r>
      <w:r>
        <w:rPr>
          <w:rStyle w:val="red"/>
          <w:rFonts w:ascii="Arial" w:hAnsi="Arial"/>
          <w:sz w:val="20"/>
          <w:szCs w:val="20"/>
        </w:rPr>
        <w:t xml:space="preserve">• Jan 2008 - Nov 2009: Franchise Manager (Sales and Marketing) </w:t>
      </w:r>
      <w:r>
        <w:rPr>
          <w:rStyle w:val="red"/>
          <w:rFonts w:ascii="Arial Unicode MS" w:hAnsi="Arial Unicode MS"/>
          <w:sz w:val="20"/>
          <w:szCs w:val="20"/>
        </w:rPr>
        <w:br/>
      </w:r>
      <w:r>
        <w:rPr>
          <w:rStyle w:val="red"/>
          <w:rFonts w:ascii="Arial" w:hAnsi="Arial"/>
          <w:sz w:val="20"/>
          <w:szCs w:val="20"/>
        </w:rPr>
        <w:t xml:space="preserve">• Jan 2007 - Jan 2008: Product Manager </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i/>
          <w:iCs/>
          <w:sz w:val="20"/>
          <w:szCs w:val="20"/>
        </w:rPr>
        <w:t>Joined as a Product Manager, and moved up the career trajectories, receiving accolades and multiple promotions to the current position of Head of Patients Access &amp; External Affairs for MENA</w:t>
      </w:r>
      <w:r>
        <w:rPr>
          <w:rStyle w:val="red"/>
          <w:rFonts w:ascii="Arial" w:hAnsi="Arial"/>
          <w:sz w:val="20"/>
          <w:szCs w:val="20"/>
        </w:rPr>
        <w:t xml:space="preserve"> </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b/>
          <w:bCs/>
          <w:sz w:val="20"/>
          <w:szCs w:val="20"/>
        </w:rPr>
        <w:t>Highlights:</w:t>
      </w:r>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xml:space="preserve">• Created and rolled a strategic vision and direction for achieving accelerated, broad market and patient access for key brands of Novartis Oncology, especially for the upcoming disease area. </w:t>
      </w:r>
      <w:r>
        <w:rPr>
          <w:rStyle w:val="red"/>
          <w:rFonts w:ascii="Arial Unicode MS" w:hAnsi="Arial Unicode MS"/>
          <w:sz w:val="20"/>
          <w:szCs w:val="20"/>
        </w:rPr>
        <w:br/>
      </w:r>
      <w:r>
        <w:rPr>
          <w:rStyle w:val="red"/>
          <w:rFonts w:ascii="Arial" w:hAnsi="Arial"/>
          <w:sz w:val="20"/>
          <w:szCs w:val="20"/>
        </w:rPr>
        <w:t xml:space="preserve">• Worked closely with regional/local public affairs departments, government officials, patient advocacy groups, health authorities, NGOs, industry, patient-groups and stakeholder groups as far as they relate to policy and access matters to Novartis drugs. </w:t>
      </w:r>
      <w:r>
        <w:rPr>
          <w:rStyle w:val="red"/>
          <w:rFonts w:ascii="Arial Unicode MS" w:hAnsi="Arial Unicode MS"/>
          <w:sz w:val="20"/>
          <w:szCs w:val="20"/>
        </w:rPr>
        <w:br/>
      </w:r>
      <w:r>
        <w:rPr>
          <w:rStyle w:val="red"/>
          <w:rFonts w:ascii="Arial" w:hAnsi="Arial"/>
          <w:sz w:val="20"/>
          <w:szCs w:val="20"/>
        </w:rPr>
        <w:t xml:space="preserve">• Responsible for the development and implementation of the company market access policy strategy in the region to facilitate the introduction of new products into the MENA region and sustain their value throughout their lifecycle. </w:t>
      </w:r>
      <w:r>
        <w:rPr>
          <w:rStyle w:val="red"/>
          <w:rFonts w:ascii="Arial Unicode MS" w:hAnsi="Arial Unicode MS"/>
          <w:sz w:val="20"/>
          <w:szCs w:val="20"/>
        </w:rPr>
        <w:br/>
      </w:r>
      <w:r>
        <w:rPr>
          <w:rStyle w:val="red"/>
          <w:rFonts w:ascii="Arial" w:hAnsi="Arial"/>
          <w:sz w:val="20"/>
          <w:szCs w:val="20"/>
        </w:rPr>
        <w:t xml:space="preserve">• Built and maintained strategic relationships and identified opportunities to improve external impact by liaising with country Oncology Business Unit Heads and Marketing Access Heads to develop NOA (Novartis Oncology Access) programs including framework, strategy, approval process, launch plans, implementation and communication. </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b/>
          <w:bCs/>
          <w:sz w:val="20"/>
          <w:szCs w:val="20"/>
        </w:rPr>
        <w:t>Key Responsibilities:</w:t>
      </w:r>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xml:space="preserve">• Leading the Market Access Strategy Team and the EGM leadership team, Country Business Unit Heads &amp; Market Access Heads and collaborating with EGM Head of Patient Access &amp; External Affairs, aimed to achieve broad and accelerated market access around patient advocacy efforts across the MEG region. </w:t>
      </w:r>
      <w:r>
        <w:rPr>
          <w:rStyle w:val="red"/>
          <w:rFonts w:ascii="Arial Unicode MS" w:hAnsi="Arial Unicode MS"/>
          <w:sz w:val="20"/>
          <w:szCs w:val="20"/>
        </w:rPr>
        <w:br/>
      </w:r>
      <w:r>
        <w:rPr>
          <w:rStyle w:val="red"/>
          <w:rFonts w:ascii="Arial" w:hAnsi="Arial"/>
          <w:sz w:val="20"/>
          <w:szCs w:val="20"/>
        </w:rPr>
        <w:t xml:space="preserve">• Contributing to overall business unit strategy and planning, by supporting and feeding intelligence and setting a blue-print for Patient Advocacy Groups (PAGs) across the Middle East region for marketing strategy meetings and business and strategic planning process. </w:t>
      </w:r>
      <w:r>
        <w:rPr>
          <w:rStyle w:val="red"/>
          <w:rFonts w:ascii="Arial Unicode MS" w:hAnsi="Arial Unicode MS"/>
          <w:sz w:val="20"/>
          <w:szCs w:val="20"/>
        </w:rPr>
        <w:br/>
      </w:r>
      <w:r>
        <w:rPr>
          <w:rStyle w:val="red"/>
          <w:rFonts w:ascii="Arial" w:hAnsi="Arial"/>
          <w:sz w:val="20"/>
          <w:szCs w:val="20"/>
        </w:rPr>
        <w:t xml:space="preserve">• Ensuring roles, responsibilities and priorities are clear and that all members are delivering in accordance with these. Constructively challenging and building on the strategies and plans and creating stretching objectives and targets. </w:t>
      </w:r>
      <w:r>
        <w:rPr>
          <w:rStyle w:val="red"/>
          <w:rFonts w:ascii="Arial Unicode MS" w:hAnsi="Arial Unicode MS"/>
          <w:sz w:val="20"/>
          <w:szCs w:val="20"/>
        </w:rPr>
        <w:br/>
      </w:r>
      <w:r>
        <w:rPr>
          <w:rStyle w:val="red"/>
          <w:rFonts w:ascii="Arial" w:hAnsi="Arial"/>
          <w:sz w:val="20"/>
          <w:szCs w:val="20"/>
        </w:rPr>
        <w:t xml:space="preserve">• Developing strategies needed to demonstrate value of new medicines to national and regional payers and decision makers in addition to capacity building in patient advocacy relations at the country levels. </w:t>
      </w:r>
      <w:r>
        <w:rPr>
          <w:rStyle w:val="red"/>
          <w:rFonts w:ascii="Arial Unicode MS" w:hAnsi="Arial Unicode MS"/>
          <w:sz w:val="20"/>
          <w:szCs w:val="20"/>
        </w:rPr>
        <w:br/>
      </w:r>
      <w:r>
        <w:rPr>
          <w:rStyle w:val="red"/>
          <w:rFonts w:ascii="Arial" w:hAnsi="Arial"/>
          <w:sz w:val="20"/>
          <w:szCs w:val="20"/>
        </w:rPr>
        <w:t xml:space="preserve">• Supporting regional access programs with priority PAGs and leading discussions with regional committees, HTA bodies and other stakeholders to secure access for new drugs as well as augment OBU capabilities with regard to PAG partnerships. </w:t>
      </w:r>
      <w:r>
        <w:rPr>
          <w:rStyle w:val="red"/>
          <w:rFonts w:ascii="Arial Unicode MS" w:hAnsi="Arial Unicode MS"/>
          <w:sz w:val="20"/>
          <w:szCs w:val="20"/>
        </w:rPr>
        <w:br/>
      </w:r>
      <w:r>
        <w:rPr>
          <w:rStyle w:val="red"/>
          <w:rFonts w:ascii="Arial" w:hAnsi="Arial"/>
          <w:sz w:val="20"/>
          <w:szCs w:val="20"/>
        </w:rPr>
        <w:t xml:space="preserve">• Monitoring, analyzing and communicating internally MEG-wide policy developments and Global Patient Relations (GPR) with </w:t>
      </w:r>
      <w:proofErr w:type="gramStart"/>
      <w:r>
        <w:rPr>
          <w:rStyle w:val="red"/>
          <w:rFonts w:ascii="Arial" w:hAnsi="Arial"/>
          <w:sz w:val="20"/>
          <w:szCs w:val="20"/>
        </w:rPr>
        <w:t>patients</w:t>
      </w:r>
      <w:proofErr w:type="gramEnd"/>
      <w:r>
        <w:rPr>
          <w:rStyle w:val="red"/>
          <w:rFonts w:ascii="Arial" w:hAnsi="Arial"/>
          <w:sz w:val="20"/>
          <w:szCs w:val="20"/>
        </w:rPr>
        <w:t xml:space="preserve"> insights that have direct relevance and impact to medical devices and diagnostics products. </w:t>
      </w:r>
      <w:r>
        <w:rPr>
          <w:rStyle w:val="red"/>
          <w:rFonts w:ascii="Arial Unicode MS" w:hAnsi="Arial Unicode MS"/>
          <w:sz w:val="20"/>
          <w:szCs w:val="20"/>
        </w:rPr>
        <w:br/>
      </w:r>
      <w:r>
        <w:rPr>
          <w:rStyle w:val="red"/>
          <w:rFonts w:ascii="Arial" w:hAnsi="Arial"/>
          <w:sz w:val="20"/>
          <w:szCs w:val="20"/>
        </w:rPr>
        <w:t xml:space="preserve">• Providing strategic input and oversight to Capacity Building Programs for PAG board members and encouraging Integration of PAGs into Clinical Trials Process. </w:t>
      </w:r>
    </w:p>
    <w:p w:rsidR="00026952" w:rsidRDefault="00931D0A">
      <w:pPr>
        <w:pStyle w:val="Heading2"/>
        <w:spacing w:after="75"/>
        <w:rPr>
          <w:rStyle w:val="red"/>
          <w:rFonts w:ascii="Arial" w:eastAsia="Arial" w:hAnsi="Arial" w:cs="Arial"/>
          <w:sz w:val="32"/>
          <w:szCs w:val="32"/>
        </w:rPr>
      </w:pPr>
      <w:r>
        <w:rPr>
          <w:rStyle w:val="red"/>
          <w:rFonts w:ascii="Arial" w:hAnsi="Arial"/>
          <w:sz w:val="32"/>
          <w:szCs w:val="32"/>
        </w:rPr>
        <w:lastRenderedPageBreak/>
        <w:t>Franchise Head</w:t>
      </w:r>
    </w:p>
    <w:p w:rsidR="00026952" w:rsidRDefault="00931D0A">
      <w:pPr>
        <w:rPr>
          <w:rStyle w:val="red"/>
          <w:rFonts w:ascii="Arial" w:eastAsia="Arial" w:hAnsi="Arial" w:cs="Arial"/>
          <w:sz w:val="20"/>
          <w:szCs w:val="20"/>
        </w:rPr>
      </w:pPr>
      <w:r>
        <w:rPr>
          <w:rStyle w:val="red"/>
          <w:rFonts w:ascii="Arial" w:hAnsi="Arial"/>
          <w:sz w:val="20"/>
          <w:szCs w:val="20"/>
        </w:rPr>
        <w:t xml:space="preserve">at Novartis </w:t>
      </w:r>
      <w:r>
        <w:rPr>
          <w:rStyle w:val="red"/>
          <w:rFonts w:ascii="Arial" w:hAnsi="Arial"/>
          <w:b/>
          <w:bCs/>
          <w:sz w:val="20"/>
          <w:szCs w:val="20"/>
        </w:rPr>
        <w:t>Location:</w:t>
      </w:r>
      <w:r>
        <w:rPr>
          <w:rStyle w:val="red"/>
          <w:rFonts w:ascii="Arial" w:hAnsi="Arial"/>
          <w:sz w:val="20"/>
          <w:szCs w:val="20"/>
        </w:rPr>
        <w:t xml:space="preserve"> Riyadh, Saudi Arabia </w:t>
      </w:r>
      <w:r>
        <w:rPr>
          <w:rStyle w:val="red"/>
          <w:rFonts w:ascii="Arial Unicode MS" w:hAnsi="Arial Unicode MS"/>
          <w:sz w:val="20"/>
          <w:szCs w:val="20"/>
        </w:rPr>
        <w:br/>
      </w:r>
      <w:r>
        <w:rPr>
          <w:rStyle w:val="red"/>
          <w:rFonts w:ascii="Arial" w:hAnsi="Arial"/>
          <w:b/>
          <w:bCs/>
          <w:sz w:val="20"/>
          <w:szCs w:val="20"/>
        </w:rPr>
        <w:t>Company Industry:</w:t>
      </w:r>
      <w:r>
        <w:rPr>
          <w:rStyle w:val="red"/>
          <w:rFonts w:ascii="Arial" w:hAnsi="Arial"/>
          <w:sz w:val="20"/>
          <w:szCs w:val="20"/>
        </w:rPr>
        <w:t xml:space="preserve"> Pharmaceutical </w:t>
      </w:r>
      <w:r>
        <w:rPr>
          <w:rStyle w:val="red"/>
          <w:rFonts w:ascii="Arial Unicode MS" w:hAnsi="Arial Unicode MS"/>
          <w:sz w:val="20"/>
          <w:szCs w:val="20"/>
        </w:rPr>
        <w:br/>
      </w:r>
      <w:r>
        <w:rPr>
          <w:rStyle w:val="red"/>
          <w:rFonts w:ascii="Arial" w:hAnsi="Arial"/>
          <w:b/>
          <w:bCs/>
          <w:sz w:val="20"/>
          <w:szCs w:val="20"/>
        </w:rPr>
        <w:t>Job Role:</w:t>
      </w:r>
      <w:r>
        <w:rPr>
          <w:rStyle w:val="red"/>
          <w:rFonts w:ascii="Arial" w:hAnsi="Arial"/>
          <w:sz w:val="20"/>
          <w:szCs w:val="20"/>
        </w:rPr>
        <w:t xml:space="preserve"> Management</w:t>
      </w:r>
      <w:r>
        <w:rPr>
          <w:rStyle w:val="red"/>
          <w:rFonts w:ascii="Arial Unicode MS" w:hAnsi="Arial Unicode MS"/>
          <w:sz w:val="20"/>
          <w:szCs w:val="20"/>
        </w:rPr>
        <w:br/>
      </w:r>
      <w:r>
        <w:rPr>
          <w:rStyle w:val="red"/>
          <w:rFonts w:ascii="Arial" w:hAnsi="Arial"/>
          <w:sz w:val="20"/>
          <w:szCs w:val="20"/>
        </w:rPr>
        <w:t>October 2011 - October 2012</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sz w:val="20"/>
          <w:szCs w:val="20"/>
        </w:rPr>
        <w:t xml:space="preserve"> </w:t>
      </w:r>
      <w:r>
        <w:rPr>
          <w:rStyle w:val="red"/>
          <w:rFonts w:ascii="Arial" w:hAnsi="Arial"/>
          <w:b/>
          <w:bCs/>
          <w:sz w:val="20"/>
          <w:szCs w:val="20"/>
        </w:rPr>
        <w:t>Highlights:</w:t>
      </w:r>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xml:space="preserve">• Optimally setting up strategies and processes to best serve business needs and augmenting sales profile of Leukemia market to reach 35 Mio USD. </w:t>
      </w:r>
      <w:r>
        <w:rPr>
          <w:rStyle w:val="red"/>
          <w:rFonts w:ascii="Arial Unicode MS" w:hAnsi="Arial Unicode MS"/>
          <w:sz w:val="20"/>
          <w:szCs w:val="20"/>
        </w:rPr>
        <w:br/>
      </w:r>
      <w:r>
        <w:rPr>
          <w:rStyle w:val="red"/>
          <w:rFonts w:ascii="Arial" w:hAnsi="Arial"/>
          <w:sz w:val="20"/>
          <w:szCs w:val="20"/>
        </w:rPr>
        <w:t xml:space="preserve">• Spearheaded a team comprising of the brand manager and 4 Sales representatives, overseeing operational end to end responsibility for assigned Franchise Portfolio. </w:t>
      </w:r>
      <w:r>
        <w:rPr>
          <w:rStyle w:val="red"/>
          <w:rFonts w:ascii="Arial Unicode MS" w:hAnsi="Arial Unicode MS"/>
          <w:sz w:val="20"/>
          <w:szCs w:val="20"/>
        </w:rPr>
        <w:br/>
      </w:r>
      <w:r>
        <w:rPr>
          <w:rStyle w:val="red"/>
          <w:rFonts w:ascii="Arial" w:hAnsi="Arial"/>
          <w:sz w:val="20"/>
          <w:szCs w:val="20"/>
        </w:rPr>
        <w:t>• Oversaw promotional activity and local launch strategy for newly registered brand (</w:t>
      </w:r>
      <w:proofErr w:type="spellStart"/>
      <w:r>
        <w:rPr>
          <w:rStyle w:val="red"/>
          <w:rFonts w:ascii="Arial" w:hAnsi="Arial"/>
          <w:sz w:val="20"/>
          <w:szCs w:val="20"/>
        </w:rPr>
        <w:t>Tasigna</w:t>
      </w:r>
      <w:proofErr w:type="spellEnd"/>
      <w:r>
        <w:rPr>
          <w:rStyle w:val="red"/>
          <w:rFonts w:ascii="Arial" w:hAnsi="Arial"/>
          <w:sz w:val="20"/>
          <w:szCs w:val="20"/>
        </w:rPr>
        <w:t xml:space="preserve"> </w:t>
      </w:r>
      <w:proofErr w:type="gramStart"/>
      <w:r>
        <w:rPr>
          <w:rStyle w:val="red"/>
          <w:rFonts w:ascii="Arial" w:hAnsi="Arial"/>
          <w:sz w:val="20"/>
          <w:szCs w:val="20"/>
        </w:rPr>
        <w:t>150mg )</w:t>
      </w:r>
      <w:proofErr w:type="gramEnd"/>
      <w:r>
        <w:rPr>
          <w:rStyle w:val="red"/>
          <w:rFonts w:ascii="Arial" w:hAnsi="Arial"/>
          <w:sz w:val="20"/>
          <w:szCs w:val="20"/>
        </w:rPr>
        <w:t xml:space="preserve"> to help drive the growth, Customer Service, Sales and Quality agenda aligning local plans to global strategy. </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b/>
          <w:bCs/>
          <w:sz w:val="20"/>
          <w:szCs w:val="20"/>
        </w:rPr>
        <w:t>Key Responsibilities:</w:t>
      </w:r>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xml:space="preserve">• Streamlined the marketing strategy to deliver the required growth across the network through aligned and targeted marketing campaigns with agreed cost, volume and margin targets. </w:t>
      </w:r>
      <w:r>
        <w:rPr>
          <w:rStyle w:val="red"/>
          <w:rFonts w:ascii="Arial Unicode MS" w:hAnsi="Arial Unicode MS"/>
          <w:sz w:val="20"/>
          <w:szCs w:val="20"/>
        </w:rPr>
        <w:br/>
      </w:r>
      <w:r>
        <w:rPr>
          <w:rStyle w:val="red"/>
          <w:rFonts w:ascii="Arial" w:hAnsi="Arial"/>
          <w:sz w:val="20"/>
          <w:szCs w:val="20"/>
        </w:rPr>
        <w:t xml:space="preserve">• Provided compliance-related guidance and advice to the Franchise and its associated functions to ensure the effective and compliant development and implementation of programs and activities, including strategic marketing plans and other business support activities across the Leukemia market. </w:t>
      </w:r>
      <w:r>
        <w:rPr>
          <w:rStyle w:val="red"/>
          <w:rFonts w:ascii="Arial Unicode MS" w:hAnsi="Arial Unicode MS"/>
          <w:sz w:val="20"/>
          <w:szCs w:val="20"/>
        </w:rPr>
        <w:br/>
      </w:r>
      <w:r>
        <w:rPr>
          <w:rStyle w:val="red"/>
          <w:rFonts w:ascii="Arial" w:hAnsi="Arial"/>
          <w:sz w:val="20"/>
          <w:szCs w:val="20"/>
        </w:rPr>
        <w:t xml:space="preserve">• Expanded business in a growth market, mediated with Cross-functional establishment of disease specific task force working group with Key customers across Saudi CML Working Group and SCD working group. </w:t>
      </w:r>
      <w:r>
        <w:rPr>
          <w:rStyle w:val="red"/>
          <w:rFonts w:ascii="Arial Unicode MS" w:hAnsi="Arial Unicode MS"/>
          <w:sz w:val="20"/>
          <w:szCs w:val="20"/>
        </w:rPr>
        <w:br/>
      </w:r>
      <w:r>
        <w:rPr>
          <w:rStyle w:val="red"/>
          <w:rFonts w:ascii="Arial" w:hAnsi="Arial"/>
          <w:sz w:val="20"/>
          <w:szCs w:val="20"/>
        </w:rPr>
        <w:t xml:space="preserve">• Designed customized turnkey strategic business solutions and indicators, established SMART KPIs through innovative solutions that address different market needs including compliance, perception, etc. </w:t>
      </w:r>
      <w:r>
        <w:rPr>
          <w:rStyle w:val="red"/>
          <w:rFonts w:ascii="Arial Unicode MS" w:hAnsi="Arial Unicode MS"/>
          <w:sz w:val="20"/>
          <w:szCs w:val="20"/>
        </w:rPr>
        <w:br/>
      </w:r>
      <w:r>
        <w:rPr>
          <w:rStyle w:val="red"/>
          <w:rFonts w:ascii="Arial" w:hAnsi="Arial"/>
          <w:sz w:val="20"/>
          <w:szCs w:val="20"/>
        </w:rPr>
        <w:t xml:space="preserve">• Set individual targets for cost, volume and margin to align with given overall commitments, designed motivational incentive scheme based on current information on monthly bases, forecast and latest estimates. </w:t>
      </w:r>
      <w:r>
        <w:rPr>
          <w:rStyle w:val="red"/>
          <w:rFonts w:ascii="Arial Unicode MS" w:hAnsi="Arial Unicode MS"/>
          <w:sz w:val="20"/>
          <w:szCs w:val="20"/>
        </w:rPr>
        <w:br/>
      </w:r>
      <w:r>
        <w:rPr>
          <w:rStyle w:val="red"/>
          <w:rFonts w:ascii="Arial" w:hAnsi="Arial"/>
          <w:sz w:val="20"/>
          <w:szCs w:val="20"/>
        </w:rPr>
        <w:t xml:space="preserve">• Monitored monthly performance of brands within the Leukemia franchise and ensured that each market has a clear plan of action to ensure delivery of Franchise expectations. </w:t>
      </w:r>
    </w:p>
    <w:p w:rsidR="00026952" w:rsidRDefault="00931D0A">
      <w:pPr>
        <w:pStyle w:val="Heading2"/>
        <w:spacing w:after="75"/>
        <w:rPr>
          <w:rStyle w:val="red"/>
          <w:rFonts w:ascii="Arial" w:eastAsia="Arial" w:hAnsi="Arial" w:cs="Arial"/>
          <w:sz w:val="32"/>
          <w:szCs w:val="32"/>
        </w:rPr>
      </w:pPr>
      <w:r>
        <w:rPr>
          <w:rStyle w:val="red"/>
          <w:rFonts w:ascii="Arial" w:hAnsi="Arial"/>
          <w:sz w:val="32"/>
          <w:szCs w:val="32"/>
        </w:rPr>
        <w:t>Line Franchise manager</w:t>
      </w:r>
    </w:p>
    <w:p w:rsidR="00026952" w:rsidRDefault="00931D0A">
      <w:pPr>
        <w:rPr>
          <w:rStyle w:val="red"/>
          <w:rFonts w:ascii="Arial" w:eastAsia="Arial" w:hAnsi="Arial" w:cs="Arial"/>
          <w:sz w:val="20"/>
          <w:szCs w:val="20"/>
        </w:rPr>
      </w:pPr>
      <w:proofErr w:type="gramStart"/>
      <w:r>
        <w:rPr>
          <w:rStyle w:val="red"/>
          <w:rFonts w:ascii="Arial" w:hAnsi="Arial"/>
          <w:sz w:val="20"/>
          <w:szCs w:val="20"/>
        </w:rPr>
        <w:t>at</w:t>
      </w:r>
      <w:proofErr w:type="gramEnd"/>
      <w:r>
        <w:rPr>
          <w:rStyle w:val="red"/>
          <w:rFonts w:ascii="Arial" w:hAnsi="Arial"/>
          <w:sz w:val="20"/>
          <w:szCs w:val="20"/>
        </w:rPr>
        <w:t xml:space="preserve"> Novartis </w:t>
      </w:r>
      <w:r>
        <w:rPr>
          <w:rStyle w:val="red"/>
          <w:rFonts w:ascii="Arial" w:hAnsi="Arial"/>
          <w:b/>
          <w:bCs/>
          <w:sz w:val="20"/>
          <w:szCs w:val="20"/>
        </w:rPr>
        <w:t>Location:</w:t>
      </w:r>
      <w:r>
        <w:rPr>
          <w:rStyle w:val="red"/>
          <w:rFonts w:ascii="Arial" w:hAnsi="Arial"/>
          <w:sz w:val="20"/>
          <w:szCs w:val="20"/>
        </w:rPr>
        <w:t xml:space="preserve"> Riyadh, Saudi Arabia </w:t>
      </w:r>
      <w:r>
        <w:rPr>
          <w:rStyle w:val="red"/>
          <w:rFonts w:ascii="Arial Unicode MS" w:hAnsi="Arial Unicode MS"/>
          <w:sz w:val="20"/>
          <w:szCs w:val="20"/>
        </w:rPr>
        <w:br/>
      </w:r>
      <w:r>
        <w:rPr>
          <w:rStyle w:val="red"/>
          <w:rFonts w:ascii="Arial" w:hAnsi="Arial"/>
          <w:b/>
          <w:bCs/>
          <w:sz w:val="20"/>
          <w:szCs w:val="20"/>
        </w:rPr>
        <w:t>Company Industry:</w:t>
      </w:r>
      <w:r>
        <w:rPr>
          <w:rStyle w:val="red"/>
          <w:rFonts w:ascii="Arial" w:hAnsi="Arial"/>
          <w:sz w:val="20"/>
          <w:szCs w:val="20"/>
        </w:rPr>
        <w:t xml:space="preserve"> Pharmaceutical </w:t>
      </w:r>
      <w:r>
        <w:rPr>
          <w:rStyle w:val="red"/>
          <w:rFonts w:ascii="Arial Unicode MS" w:hAnsi="Arial Unicode MS"/>
          <w:sz w:val="20"/>
          <w:szCs w:val="20"/>
        </w:rPr>
        <w:br/>
      </w:r>
      <w:r>
        <w:rPr>
          <w:rStyle w:val="red"/>
          <w:rFonts w:ascii="Arial" w:hAnsi="Arial"/>
          <w:b/>
          <w:bCs/>
          <w:sz w:val="20"/>
          <w:szCs w:val="20"/>
        </w:rPr>
        <w:t>Job Role:</w:t>
      </w:r>
      <w:r>
        <w:rPr>
          <w:rStyle w:val="red"/>
          <w:rFonts w:ascii="Arial" w:hAnsi="Arial"/>
          <w:sz w:val="20"/>
          <w:szCs w:val="20"/>
        </w:rPr>
        <w:t xml:space="preserve"> Marketing/PR</w:t>
      </w:r>
      <w:r>
        <w:rPr>
          <w:rStyle w:val="red"/>
          <w:rFonts w:ascii="Arial Unicode MS" w:hAnsi="Arial Unicode MS"/>
          <w:sz w:val="20"/>
          <w:szCs w:val="20"/>
        </w:rPr>
        <w:br/>
      </w:r>
      <w:r>
        <w:rPr>
          <w:rStyle w:val="red"/>
          <w:rFonts w:ascii="Arial" w:hAnsi="Arial"/>
          <w:sz w:val="20"/>
          <w:szCs w:val="20"/>
        </w:rPr>
        <w:t xml:space="preserve">November 2009 - October 2011 </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b/>
          <w:bCs/>
          <w:sz w:val="20"/>
          <w:szCs w:val="20"/>
        </w:rPr>
        <w:t>Highlights:</w:t>
      </w:r>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xml:space="preserve">• Won new business and oversaw marketing strategies of Novartis hematology portfolio, helping the franchises to become successful and sell a market leading product. </w:t>
      </w:r>
      <w:r>
        <w:rPr>
          <w:rStyle w:val="red"/>
          <w:rFonts w:ascii="Arial Unicode MS" w:hAnsi="Arial Unicode MS"/>
          <w:sz w:val="20"/>
          <w:szCs w:val="20"/>
        </w:rPr>
        <w:br/>
      </w:r>
      <w:r>
        <w:rPr>
          <w:rStyle w:val="red"/>
          <w:rFonts w:ascii="Arial" w:hAnsi="Arial"/>
          <w:sz w:val="20"/>
          <w:szCs w:val="20"/>
        </w:rPr>
        <w:t xml:space="preserve">• Supervised the launch </w:t>
      </w:r>
      <w:proofErr w:type="spellStart"/>
      <w:r>
        <w:rPr>
          <w:rStyle w:val="red"/>
          <w:rFonts w:ascii="Arial" w:hAnsi="Arial"/>
          <w:sz w:val="20"/>
          <w:szCs w:val="20"/>
        </w:rPr>
        <w:t>Tasigna</w:t>
      </w:r>
      <w:proofErr w:type="spellEnd"/>
      <w:r>
        <w:rPr>
          <w:rStyle w:val="red"/>
          <w:rFonts w:ascii="Arial" w:hAnsi="Arial"/>
          <w:sz w:val="20"/>
          <w:szCs w:val="20"/>
        </w:rPr>
        <w:t xml:space="preserve"> new strategy across Saudi Arabia into the network and coached the franchise into selling company products in line with company policies. </w:t>
      </w:r>
      <w:r>
        <w:rPr>
          <w:rStyle w:val="red"/>
          <w:rFonts w:ascii="Arial Unicode MS" w:hAnsi="Arial Unicode MS"/>
          <w:sz w:val="20"/>
          <w:szCs w:val="20"/>
        </w:rPr>
        <w:br/>
      </w:r>
      <w:r>
        <w:rPr>
          <w:rStyle w:val="red"/>
          <w:rFonts w:ascii="Arial" w:hAnsi="Arial"/>
          <w:sz w:val="20"/>
          <w:szCs w:val="20"/>
        </w:rPr>
        <w:t xml:space="preserve">• Achieved a MS of 60% against a competitor registered 2 years prior as well as effectively developed and implemented KOL management strategies in coordination with medical team working groups. </w:t>
      </w:r>
      <w:r>
        <w:rPr>
          <w:rStyle w:val="red"/>
          <w:rFonts w:ascii="Arial Unicode MS" w:hAnsi="Arial Unicode MS"/>
          <w:sz w:val="20"/>
          <w:szCs w:val="20"/>
        </w:rPr>
        <w:br/>
      </w:r>
      <w:r>
        <w:rPr>
          <w:rStyle w:val="red"/>
          <w:rFonts w:ascii="Arial" w:hAnsi="Arial"/>
          <w:sz w:val="20"/>
          <w:szCs w:val="20"/>
        </w:rPr>
        <w:t xml:space="preserve">• Successfully migrating the from the Gold Standard </w:t>
      </w:r>
      <w:proofErr w:type="spellStart"/>
      <w:r>
        <w:rPr>
          <w:rStyle w:val="red"/>
          <w:rFonts w:ascii="Arial" w:hAnsi="Arial"/>
          <w:sz w:val="20"/>
          <w:szCs w:val="20"/>
        </w:rPr>
        <w:t>Glivec</w:t>
      </w:r>
      <w:proofErr w:type="spellEnd"/>
      <w:r>
        <w:rPr>
          <w:rStyle w:val="red"/>
          <w:rFonts w:ascii="Arial" w:hAnsi="Arial"/>
          <w:sz w:val="20"/>
          <w:szCs w:val="20"/>
        </w:rPr>
        <w:t xml:space="preserve"> in CML management to the new Novartis TKI and assisting the unit to integrate and overcome barriers and obstacles with </w:t>
      </w:r>
      <w:proofErr w:type="spellStart"/>
      <w:r>
        <w:rPr>
          <w:rStyle w:val="red"/>
          <w:rFonts w:ascii="Arial" w:hAnsi="Arial"/>
          <w:sz w:val="20"/>
          <w:szCs w:val="20"/>
        </w:rPr>
        <w:t>DAWA,CMLulatour</w:t>
      </w:r>
      <w:proofErr w:type="spellEnd"/>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xml:space="preserve">• Supported and developed </w:t>
      </w:r>
      <w:proofErr w:type="spellStart"/>
      <w:r>
        <w:rPr>
          <w:rStyle w:val="red"/>
          <w:rFonts w:ascii="Arial" w:hAnsi="Arial"/>
          <w:sz w:val="20"/>
          <w:szCs w:val="20"/>
        </w:rPr>
        <w:t>Exjade</w:t>
      </w:r>
      <w:proofErr w:type="spellEnd"/>
      <w:r>
        <w:rPr>
          <w:rStyle w:val="red"/>
          <w:rFonts w:ascii="Arial" w:hAnsi="Arial"/>
          <w:sz w:val="20"/>
          <w:szCs w:val="20"/>
        </w:rPr>
        <w:t xml:space="preserve"> market development and expansion program to achieve and exceed their business targets across 2 major projects (Sick-less tour, DAWA </w:t>
      </w:r>
      <w:proofErr w:type="spellStart"/>
      <w:r>
        <w:rPr>
          <w:rStyle w:val="red"/>
          <w:rFonts w:ascii="Arial" w:hAnsi="Arial"/>
          <w:sz w:val="20"/>
          <w:szCs w:val="20"/>
        </w:rPr>
        <w:t>Exjade</w:t>
      </w:r>
      <w:proofErr w:type="spellEnd"/>
      <w:r>
        <w:rPr>
          <w:rStyle w:val="red"/>
          <w:rFonts w:ascii="Arial" w:hAnsi="Arial"/>
          <w:sz w:val="20"/>
          <w:szCs w:val="20"/>
        </w:rPr>
        <w:t xml:space="preserve"> extension) </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b/>
          <w:bCs/>
          <w:sz w:val="20"/>
          <w:szCs w:val="20"/>
        </w:rPr>
        <w:t>Key Responsibilities:</w:t>
      </w:r>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xml:space="preserve">• Piloted business expansion drives by creating strategic blueprints for developing and implementing comprehensive range of brand positioning and marketing initiatives to penetrate designated markets for Hematology profile. </w:t>
      </w:r>
      <w:r>
        <w:rPr>
          <w:rStyle w:val="red"/>
          <w:rFonts w:ascii="Arial Unicode MS" w:hAnsi="Arial Unicode MS"/>
          <w:sz w:val="20"/>
          <w:szCs w:val="20"/>
        </w:rPr>
        <w:br/>
      </w:r>
      <w:r>
        <w:rPr>
          <w:rStyle w:val="red"/>
          <w:rFonts w:ascii="Arial" w:hAnsi="Arial"/>
          <w:sz w:val="20"/>
          <w:szCs w:val="20"/>
        </w:rPr>
        <w:lastRenderedPageBreak/>
        <w:t xml:space="preserve">• Developed turnkey sales strategies and operational plans for effective sales territory expansion in view of sustaining forecasted business growth and manage the FDA worming (2010). </w:t>
      </w:r>
      <w:r>
        <w:rPr>
          <w:rStyle w:val="red"/>
          <w:rFonts w:ascii="Arial Unicode MS" w:hAnsi="Arial Unicode MS"/>
          <w:sz w:val="20"/>
          <w:szCs w:val="20"/>
        </w:rPr>
        <w:br/>
      </w:r>
      <w:r>
        <w:rPr>
          <w:rStyle w:val="red"/>
          <w:rFonts w:ascii="Arial" w:hAnsi="Arial"/>
          <w:sz w:val="20"/>
          <w:szCs w:val="20"/>
        </w:rPr>
        <w:t xml:space="preserve">• Spearheaded market researches; analyzed results to recommend customizations - for global/local business models, marketing budgets, and brand/market positioning and supported with macro and micro market analysis - in view of prevalent socio-economic diversity and competitor presence. </w:t>
      </w:r>
      <w:r>
        <w:rPr>
          <w:rStyle w:val="red"/>
          <w:rFonts w:ascii="Arial Unicode MS" w:hAnsi="Arial Unicode MS"/>
          <w:sz w:val="20"/>
          <w:szCs w:val="20"/>
        </w:rPr>
        <w:br/>
      </w:r>
      <w:r>
        <w:rPr>
          <w:rStyle w:val="red"/>
          <w:rFonts w:ascii="Arial" w:hAnsi="Arial"/>
          <w:sz w:val="20"/>
          <w:szCs w:val="20"/>
        </w:rPr>
        <w:t xml:space="preserve">• Monitored product knowledge available to all team members, conducted regular up gradation sessions and awareness campaigns for both sales teams and customers at all locations. </w:t>
      </w:r>
    </w:p>
    <w:p w:rsidR="00026952" w:rsidRDefault="00931D0A">
      <w:pPr>
        <w:pStyle w:val="Heading2"/>
        <w:spacing w:after="75"/>
        <w:rPr>
          <w:rStyle w:val="red"/>
          <w:rFonts w:ascii="Arial" w:eastAsia="Arial" w:hAnsi="Arial" w:cs="Arial"/>
          <w:sz w:val="32"/>
          <w:szCs w:val="32"/>
        </w:rPr>
      </w:pPr>
      <w:r>
        <w:rPr>
          <w:rStyle w:val="red"/>
          <w:rFonts w:ascii="Arial" w:hAnsi="Arial"/>
          <w:sz w:val="32"/>
          <w:szCs w:val="32"/>
        </w:rPr>
        <w:t>Franchise Manager (Sales and marketing)</w:t>
      </w:r>
    </w:p>
    <w:p w:rsidR="00026952" w:rsidRDefault="00931D0A">
      <w:pPr>
        <w:rPr>
          <w:rStyle w:val="red"/>
          <w:rFonts w:ascii="Arial" w:eastAsia="Arial" w:hAnsi="Arial" w:cs="Arial"/>
          <w:sz w:val="20"/>
          <w:szCs w:val="20"/>
        </w:rPr>
      </w:pPr>
      <w:proofErr w:type="gramStart"/>
      <w:r>
        <w:rPr>
          <w:rStyle w:val="red"/>
          <w:rFonts w:ascii="Arial" w:hAnsi="Arial"/>
          <w:sz w:val="20"/>
          <w:szCs w:val="20"/>
        </w:rPr>
        <w:t>at</w:t>
      </w:r>
      <w:proofErr w:type="gramEnd"/>
      <w:r>
        <w:rPr>
          <w:rStyle w:val="red"/>
          <w:rFonts w:ascii="Arial" w:hAnsi="Arial"/>
          <w:sz w:val="20"/>
          <w:szCs w:val="20"/>
        </w:rPr>
        <w:t xml:space="preserve"> Novartis </w:t>
      </w:r>
      <w:r>
        <w:rPr>
          <w:rStyle w:val="red"/>
          <w:rFonts w:ascii="Arial" w:hAnsi="Arial"/>
          <w:b/>
          <w:bCs/>
          <w:sz w:val="20"/>
          <w:szCs w:val="20"/>
        </w:rPr>
        <w:t>Location:</w:t>
      </w:r>
      <w:r>
        <w:rPr>
          <w:rStyle w:val="red"/>
          <w:rFonts w:ascii="Arial" w:hAnsi="Arial"/>
          <w:sz w:val="20"/>
          <w:szCs w:val="20"/>
        </w:rPr>
        <w:t xml:space="preserve"> Riyadh, Saudi Arabia </w:t>
      </w:r>
      <w:r>
        <w:rPr>
          <w:rStyle w:val="red"/>
          <w:rFonts w:ascii="Arial Unicode MS" w:hAnsi="Arial Unicode MS"/>
          <w:sz w:val="20"/>
          <w:szCs w:val="20"/>
        </w:rPr>
        <w:br/>
      </w:r>
      <w:r>
        <w:rPr>
          <w:rStyle w:val="red"/>
          <w:rFonts w:ascii="Arial" w:hAnsi="Arial"/>
          <w:b/>
          <w:bCs/>
          <w:sz w:val="20"/>
          <w:szCs w:val="20"/>
        </w:rPr>
        <w:t>Company Industry:</w:t>
      </w:r>
      <w:r>
        <w:rPr>
          <w:rStyle w:val="red"/>
          <w:rFonts w:ascii="Arial" w:hAnsi="Arial"/>
          <w:sz w:val="20"/>
          <w:szCs w:val="20"/>
        </w:rPr>
        <w:t xml:space="preserve"> Medical/Hospital </w:t>
      </w:r>
      <w:r>
        <w:rPr>
          <w:rStyle w:val="red"/>
          <w:rFonts w:ascii="Arial Unicode MS" w:hAnsi="Arial Unicode MS"/>
          <w:sz w:val="20"/>
          <w:szCs w:val="20"/>
        </w:rPr>
        <w:br/>
      </w:r>
      <w:r>
        <w:rPr>
          <w:rStyle w:val="red"/>
          <w:rFonts w:ascii="Arial" w:hAnsi="Arial"/>
          <w:b/>
          <w:bCs/>
          <w:sz w:val="20"/>
          <w:szCs w:val="20"/>
        </w:rPr>
        <w:t>Job Role:</w:t>
      </w:r>
      <w:r>
        <w:rPr>
          <w:rStyle w:val="red"/>
          <w:rFonts w:ascii="Arial" w:hAnsi="Arial"/>
          <w:sz w:val="20"/>
          <w:szCs w:val="20"/>
        </w:rPr>
        <w:t xml:space="preserve"> Sales</w:t>
      </w:r>
      <w:r>
        <w:rPr>
          <w:rStyle w:val="red"/>
          <w:rFonts w:ascii="Arial Unicode MS" w:hAnsi="Arial Unicode MS"/>
          <w:sz w:val="20"/>
          <w:szCs w:val="20"/>
        </w:rPr>
        <w:br/>
      </w:r>
      <w:r>
        <w:rPr>
          <w:rStyle w:val="red"/>
          <w:rFonts w:ascii="Arial" w:hAnsi="Arial"/>
          <w:sz w:val="20"/>
          <w:szCs w:val="20"/>
        </w:rPr>
        <w:t xml:space="preserve">January 2008 - November 2009 </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b/>
          <w:bCs/>
          <w:sz w:val="20"/>
          <w:szCs w:val="20"/>
        </w:rPr>
        <w:t xml:space="preserve">Highlights: </w:t>
      </w:r>
      <w:r>
        <w:rPr>
          <w:rStyle w:val="red"/>
          <w:rFonts w:ascii="Arial Unicode MS" w:hAnsi="Arial Unicode MS"/>
          <w:sz w:val="20"/>
          <w:szCs w:val="20"/>
        </w:rPr>
        <w:br/>
      </w:r>
      <w:r>
        <w:rPr>
          <w:rStyle w:val="red"/>
          <w:rFonts w:ascii="Arial" w:hAnsi="Arial"/>
          <w:sz w:val="20"/>
          <w:szCs w:val="20"/>
        </w:rPr>
        <w:t xml:space="preserve">• Exhibited proficient business development skills and oversaw the marketing and sales for </w:t>
      </w:r>
      <w:proofErr w:type="spellStart"/>
      <w:r>
        <w:rPr>
          <w:rStyle w:val="red"/>
          <w:rFonts w:ascii="Arial" w:hAnsi="Arial"/>
          <w:sz w:val="20"/>
          <w:szCs w:val="20"/>
        </w:rPr>
        <w:t>Exjade</w:t>
      </w:r>
      <w:proofErr w:type="spellEnd"/>
      <w:r>
        <w:rPr>
          <w:rStyle w:val="red"/>
          <w:rFonts w:ascii="Arial" w:hAnsi="Arial"/>
          <w:sz w:val="20"/>
          <w:szCs w:val="20"/>
        </w:rPr>
        <w:t xml:space="preserve">, successfully achieved the targets set for brand to reach 20 </w:t>
      </w:r>
      <w:proofErr w:type="spellStart"/>
      <w:r>
        <w:rPr>
          <w:rStyle w:val="red"/>
          <w:rFonts w:ascii="Arial" w:hAnsi="Arial"/>
          <w:sz w:val="20"/>
          <w:szCs w:val="20"/>
        </w:rPr>
        <w:t>mio</w:t>
      </w:r>
      <w:proofErr w:type="spellEnd"/>
      <w:r>
        <w:rPr>
          <w:rStyle w:val="red"/>
          <w:rFonts w:ascii="Arial" w:hAnsi="Arial"/>
          <w:sz w:val="20"/>
          <w:szCs w:val="20"/>
        </w:rPr>
        <w:t xml:space="preserve"> USD in 2011 brand by 2010. </w:t>
      </w:r>
      <w:r>
        <w:rPr>
          <w:rStyle w:val="red"/>
          <w:rFonts w:ascii="Arial Unicode MS" w:hAnsi="Arial Unicode MS"/>
          <w:sz w:val="20"/>
          <w:szCs w:val="20"/>
        </w:rPr>
        <w:br/>
      </w:r>
      <w:r>
        <w:rPr>
          <w:rStyle w:val="red"/>
          <w:rFonts w:ascii="Arial" w:hAnsi="Arial"/>
          <w:sz w:val="20"/>
          <w:szCs w:val="20"/>
        </w:rPr>
        <w:t xml:space="preserve">• Oversaw the establishment of effective launch plans of </w:t>
      </w:r>
      <w:proofErr w:type="spellStart"/>
      <w:r>
        <w:rPr>
          <w:rStyle w:val="red"/>
          <w:rFonts w:ascii="Arial" w:hAnsi="Arial"/>
          <w:sz w:val="20"/>
          <w:szCs w:val="20"/>
        </w:rPr>
        <w:t>Exjade</w:t>
      </w:r>
      <w:proofErr w:type="spellEnd"/>
      <w:r>
        <w:rPr>
          <w:rStyle w:val="red"/>
          <w:rFonts w:ascii="Arial" w:hAnsi="Arial"/>
          <w:sz w:val="20"/>
          <w:szCs w:val="20"/>
        </w:rPr>
        <w:t xml:space="preserve"> across the Saudi Market, realized the commercial potential of the brands by introducing it to all MOH and Non MOH sectors, resulting in Sales growth of 37%in 2009, 45% in 2010 and forecasting 19% in 2011. </w:t>
      </w:r>
      <w:r>
        <w:rPr>
          <w:rStyle w:val="red"/>
          <w:rFonts w:ascii="Arial Unicode MS" w:hAnsi="Arial Unicode MS"/>
          <w:sz w:val="20"/>
          <w:szCs w:val="20"/>
        </w:rPr>
        <w:br/>
      </w:r>
      <w:r>
        <w:rPr>
          <w:rStyle w:val="red"/>
          <w:rFonts w:ascii="Arial" w:hAnsi="Arial"/>
          <w:sz w:val="20"/>
          <w:szCs w:val="20"/>
        </w:rPr>
        <w:t xml:space="preserve">• Designed and developed an interactive and supportive website for the patients (www.Hope-KSA.com). </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b/>
          <w:bCs/>
          <w:sz w:val="20"/>
          <w:szCs w:val="20"/>
        </w:rPr>
        <w:t>Key Responsibilities:</w:t>
      </w:r>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Formulated and implemented a successful marketing and sales strategy and ensured widening of brands product reach that gain extra TLLP budget (i-</w:t>
      </w:r>
      <w:proofErr w:type="gramStart"/>
      <w:r>
        <w:rPr>
          <w:rStyle w:val="red"/>
          <w:rFonts w:ascii="Arial" w:hAnsi="Arial"/>
          <w:sz w:val="20"/>
          <w:szCs w:val="20"/>
        </w:rPr>
        <w:t>Pass )</w:t>
      </w:r>
      <w:proofErr w:type="gramEnd"/>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xml:space="preserve">• Developed client referral sources and initiated contact with prospects to promote and sell products and services, by making professional presentations to optimize business output for </w:t>
      </w:r>
      <w:proofErr w:type="gramStart"/>
      <w:r>
        <w:rPr>
          <w:rStyle w:val="red"/>
          <w:rFonts w:ascii="Arial" w:hAnsi="Arial"/>
          <w:sz w:val="20"/>
          <w:szCs w:val="20"/>
        </w:rPr>
        <w:t>patients</w:t>
      </w:r>
      <w:proofErr w:type="gramEnd"/>
      <w:r>
        <w:rPr>
          <w:rStyle w:val="red"/>
          <w:rFonts w:ascii="Arial" w:hAnsi="Arial"/>
          <w:sz w:val="20"/>
          <w:szCs w:val="20"/>
        </w:rPr>
        <w:t xml:space="preserve"> advocacy group for Thalassemia and SCD. </w:t>
      </w:r>
      <w:r>
        <w:rPr>
          <w:rStyle w:val="red"/>
          <w:rFonts w:ascii="Arial Unicode MS" w:hAnsi="Arial Unicode MS"/>
          <w:sz w:val="20"/>
          <w:szCs w:val="20"/>
        </w:rPr>
        <w:br/>
      </w:r>
      <w:r>
        <w:rPr>
          <w:rStyle w:val="red"/>
          <w:rFonts w:ascii="Arial" w:hAnsi="Arial"/>
          <w:sz w:val="20"/>
          <w:szCs w:val="20"/>
        </w:rPr>
        <w:t xml:space="preserve">• Proactively explored potential business opportunities, established distribution networks for products and thus attained and surpassed set sales targets. </w:t>
      </w:r>
      <w:r>
        <w:rPr>
          <w:rStyle w:val="red"/>
          <w:rFonts w:ascii="Arial Unicode MS" w:hAnsi="Arial Unicode MS"/>
          <w:sz w:val="20"/>
          <w:szCs w:val="20"/>
        </w:rPr>
        <w:br/>
      </w:r>
      <w:r>
        <w:rPr>
          <w:rStyle w:val="red"/>
          <w:rFonts w:ascii="Arial" w:hAnsi="Arial"/>
          <w:sz w:val="20"/>
          <w:szCs w:val="20"/>
        </w:rPr>
        <w:t xml:space="preserve">• Displayed competitive knowledge in setting product specification strategies and oversaw their implementations though KAMs a partnership program with the MOH which lead to Introduction of </w:t>
      </w:r>
      <w:proofErr w:type="spellStart"/>
      <w:r>
        <w:rPr>
          <w:rStyle w:val="red"/>
          <w:rFonts w:ascii="Arial" w:hAnsi="Arial"/>
          <w:sz w:val="20"/>
          <w:szCs w:val="20"/>
        </w:rPr>
        <w:t>Exjade</w:t>
      </w:r>
      <w:proofErr w:type="spellEnd"/>
      <w:r>
        <w:rPr>
          <w:rStyle w:val="red"/>
          <w:rFonts w:ascii="Arial" w:hAnsi="Arial"/>
          <w:sz w:val="20"/>
          <w:szCs w:val="20"/>
        </w:rPr>
        <w:t xml:space="preserve"> in the SGH (TASK) </w:t>
      </w:r>
      <w:r>
        <w:rPr>
          <w:rStyle w:val="red"/>
          <w:rFonts w:ascii="Arial Unicode MS" w:hAnsi="Arial Unicode MS"/>
          <w:sz w:val="20"/>
          <w:szCs w:val="20"/>
        </w:rPr>
        <w:br/>
      </w:r>
      <w:r>
        <w:rPr>
          <w:rStyle w:val="red"/>
          <w:rFonts w:ascii="Arial" w:hAnsi="Arial"/>
          <w:sz w:val="20"/>
          <w:szCs w:val="20"/>
        </w:rPr>
        <w:t xml:space="preserve">• Provisioned quality service to clients, increased market penetration by implementing tactical plans, and reported progress to senior management on regular basis. </w:t>
      </w:r>
      <w:r>
        <w:rPr>
          <w:rStyle w:val="red"/>
          <w:rFonts w:ascii="Arial Unicode MS" w:hAnsi="Arial Unicode MS"/>
          <w:sz w:val="20"/>
          <w:szCs w:val="20"/>
        </w:rPr>
        <w:br/>
      </w:r>
      <w:r>
        <w:rPr>
          <w:rStyle w:val="red"/>
          <w:rFonts w:ascii="Arial" w:hAnsi="Arial"/>
          <w:sz w:val="20"/>
          <w:szCs w:val="20"/>
        </w:rPr>
        <w:t xml:space="preserve">• Liaised largely with the operational, technical and administrative teams to establish “Novartis model of sales excellence” and fostered an environment of overall growth and sustainability. </w:t>
      </w:r>
    </w:p>
    <w:p w:rsidR="00026952" w:rsidRDefault="00931D0A">
      <w:pPr>
        <w:pStyle w:val="Heading2"/>
        <w:spacing w:after="75"/>
        <w:rPr>
          <w:rStyle w:val="red"/>
          <w:rFonts w:ascii="Arial" w:eastAsia="Arial" w:hAnsi="Arial" w:cs="Arial"/>
          <w:sz w:val="32"/>
          <w:szCs w:val="32"/>
        </w:rPr>
      </w:pPr>
      <w:r>
        <w:rPr>
          <w:rStyle w:val="red"/>
          <w:rFonts w:ascii="Arial" w:hAnsi="Arial"/>
          <w:sz w:val="32"/>
          <w:szCs w:val="32"/>
        </w:rPr>
        <w:t>Product Manager</w:t>
      </w:r>
    </w:p>
    <w:p w:rsidR="00026952" w:rsidRDefault="00931D0A">
      <w:pPr>
        <w:rPr>
          <w:rStyle w:val="red"/>
          <w:rFonts w:ascii="Arial" w:eastAsia="Arial" w:hAnsi="Arial" w:cs="Arial"/>
          <w:sz w:val="20"/>
          <w:szCs w:val="20"/>
        </w:rPr>
      </w:pPr>
      <w:r>
        <w:rPr>
          <w:rStyle w:val="red"/>
          <w:rFonts w:ascii="Arial" w:hAnsi="Arial"/>
          <w:sz w:val="20"/>
          <w:szCs w:val="20"/>
        </w:rPr>
        <w:t xml:space="preserve">at Novartis </w:t>
      </w:r>
      <w:r>
        <w:rPr>
          <w:rStyle w:val="red"/>
          <w:rFonts w:ascii="Arial" w:hAnsi="Arial"/>
          <w:b/>
          <w:bCs/>
          <w:sz w:val="20"/>
          <w:szCs w:val="20"/>
        </w:rPr>
        <w:t>Location:</w:t>
      </w:r>
      <w:r>
        <w:rPr>
          <w:rStyle w:val="red"/>
          <w:rFonts w:ascii="Arial" w:hAnsi="Arial"/>
          <w:sz w:val="20"/>
          <w:szCs w:val="20"/>
        </w:rPr>
        <w:t xml:space="preserve"> Riyadh, Saudi Arabia </w:t>
      </w:r>
      <w:r>
        <w:rPr>
          <w:rStyle w:val="red"/>
          <w:rFonts w:ascii="Arial Unicode MS" w:hAnsi="Arial Unicode MS"/>
          <w:sz w:val="20"/>
          <w:szCs w:val="20"/>
        </w:rPr>
        <w:br/>
      </w:r>
      <w:r>
        <w:rPr>
          <w:rStyle w:val="red"/>
          <w:rFonts w:ascii="Arial" w:hAnsi="Arial"/>
          <w:b/>
          <w:bCs/>
          <w:sz w:val="20"/>
          <w:szCs w:val="20"/>
        </w:rPr>
        <w:t>Company Industry:</w:t>
      </w:r>
      <w:r>
        <w:rPr>
          <w:rStyle w:val="red"/>
          <w:rFonts w:ascii="Arial" w:hAnsi="Arial"/>
          <w:sz w:val="20"/>
          <w:szCs w:val="20"/>
        </w:rPr>
        <w:t xml:space="preserve"> Pharmaceutical </w:t>
      </w:r>
      <w:r>
        <w:rPr>
          <w:rStyle w:val="red"/>
          <w:rFonts w:ascii="Arial Unicode MS" w:hAnsi="Arial Unicode MS"/>
          <w:sz w:val="20"/>
          <w:szCs w:val="20"/>
        </w:rPr>
        <w:br/>
      </w:r>
      <w:r>
        <w:rPr>
          <w:rStyle w:val="red"/>
          <w:rFonts w:ascii="Arial" w:hAnsi="Arial"/>
          <w:b/>
          <w:bCs/>
          <w:sz w:val="20"/>
          <w:szCs w:val="20"/>
        </w:rPr>
        <w:t>Job Role:</w:t>
      </w:r>
      <w:r>
        <w:rPr>
          <w:rStyle w:val="red"/>
          <w:rFonts w:ascii="Arial" w:hAnsi="Arial"/>
          <w:sz w:val="20"/>
          <w:szCs w:val="20"/>
        </w:rPr>
        <w:t xml:space="preserve"> Marketing/PR</w:t>
      </w:r>
      <w:r>
        <w:rPr>
          <w:rStyle w:val="red"/>
          <w:rFonts w:ascii="Arial Unicode MS" w:hAnsi="Arial Unicode MS"/>
          <w:sz w:val="20"/>
          <w:szCs w:val="20"/>
        </w:rPr>
        <w:br/>
      </w:r>
      <w:r>
        <w:rPr>
          <w:rStyle w:val="red"/>
          <w:rFonts w:ascii="Arial" w:hAnsi="Arial"/>
          <w:sz w:val="20"/>
          <w:szCs w:val="20"/>
        </w:rPr>
        <w:t xml:space="preserve">January 2007 - January 2008 </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b/>
          <w:bCs/>
          <w:sz w:val="20"/>
          <w:szCs w:val="20"/>
        </w:rPr>
        <w:t>Highlights:</w:t>
      </w:r>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xml:space="preserve">• Played a pivotal role in setting a launch plan for SAS LAR targeting endocrinologists, and supported the early diagnosis champagne in partnership with endocrinologist for GH screening. </w:t>
      </w:r>
      <w:r>
        <w:rPr>
          <w:rStyle w:val="red"/>
          <w:rFonts w:ascii="Arial Unicode MS" w:hAnsi="Arial Unicode MS"/>
          <w:sz w:val="20"/>
          <w:szCs w:val="20"/>
        </w:rPr>
        <w:br/>
      </w:r>
      <w:r>
        <w:rPr>
          <w:rStyle w:val="red"/>
          <w:rFonts w:ascii="Arial" w:hAnsi="Arial"/>
          <w:sz w:val="20"/>
          <w:szCs w:val="20"/>
        </w:rPr>
        <w:t xml:space="preserve">• Organized bone health tour, targeting endocrinologists and Internists to screen for patients with low bone density. </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b/>
          <w:bCs/>
          <w:sz w:val="20"/>
          <w:szCs w:val="20"/>
        </w:rPr>
        <w:t>Key Responsibilities:</w:t>
      </w:r>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xml:space="preserve">• Identified and interpreted opportunities to sell organizations Oncology and endocrinology products, developed a business plan to garner emerging markets and, actively participated in various organizations’ </w:t>
      </w:r>
      <w:r>
        <w:rPr>
          <w:rStyle w:val="red"/>
          <w:rFonts w:ascii="Arial" w:hAnsi="Arial"/>
          <w:sz w:val="20"/>
          <w:szCs w:val="20"/>
        </w:rPr>
        <w:lastRenderedPageBreak/>
        <w:t xml:space="preserve">sales programs aligned with Global strategy and localization plans. </w:t>
      </w:r>
      <w:r>
        <w:rPr>
          <w:rStyle w:val="red"/>
          <w:rFonts w:ascii="Arial Unicode MS" w:hAnsi="Arial Unicode MS"/>
          <w:sz w:val="20"/>
          <w:szCs w:val="20"/>
        </w:rPr>
        <w:br/>
      </w:r>
      <w:r>
        <w:rPr>
          <w:rStyle w:val="red"/>
          <w:rFonts w:ascii="Arial" w:hAnsi="Arial"/>
          <w:sz w:val="20"/>
          <w:szCs w:val="20"/>
        </w:rPr>
        <w:t xml:space="preserve">• Attained organizations sales objectives by adopting effective marketing strategy, maintained quality service by establishing and enforcing organizational standards. </w:t>
      </w:r>
      <w:r>
        <w:rPr>
          <w:rStyle w:val="red"/>
          <w:rFonts w:ascii="Arial Unicode MS" w:hAnsi="Arial Unicode MS"/>
          <w:sz w:val="20"/>
          <w:szCs w:val="20"/>
        </w:rPr>
        <w:br/>
      </w:r>
      <w:r>
        <w:rPr>
          <w:rStyle w:val="red"/>
          <w:rFonts w:ascii="Arial" w:hAnsi="Arial"/>
          <w:sz w:val="20"/>
          <w:szCs w:val="20"/>
        </w:rPr>
        <w:t xml:space="preserve">• Organized and aided tactical resources to sales teams/distributors/marketing partners with an intention to increase revenues/profitability and expand market presence. </w:t>
      </w:r>
      <w:r>
        <w:rPr>
          <w:rStyle w:val="red"/>
          <w:rFonts w:ascii="Arial Unicode MS" w:hAnsi="Arial Unicode MS"/>
          <w:sz w:val="20"/>
          <w:szCs w:val="20"/>
        </w:rPr>
        <w:br/>
      </w:r>
      <w:r>
        <w:rPr>
          <w:rStyle w:val="red"/>
          <w:rFonts w:ascii="Arial" w:hAnsi="Arial"/>
          <w:sz w:val="20"/>
          <w:szCs w:val="20"/>
        </w:rPr>
        <w:t xml:space="preserve">• Kept a close tab on business trends with a view to acquire new markets, conducted research activities to expand organization’s product reach and profit revenues. </w:t>
      </w:r>
    </w:p>
    <w:p w:rsidR="00026952" w:rsidRDefault="00931D0A">
      <w:pPr>
        <w:pStyle w:val="Heading2"/>
        <w:pBdr>
          <w:top w:val="single" w:sz="6" w:space="0" w:color="D9D9D9"/>
          <w:left w:val="single" w:sz="6" w:space="0" w:color="D9D9D9"/>
          <w:bottom w:val="single" w:sz="6" w:space="0" w:color="D9D9D9"/>
          <w:right w:val="single" w:sz="6" w:space="0" w:color="D9D9D9"/>
        </w:pBdr>
        <w:shd w:val="clear" w:color="auto" w:fill="ECECEC"/>
        <w:spacing w:after="225" w:line="288" w:lineRule="atLeast"/>
        <w:rPr>
          <w:rStyle w:val="red"/>
          <w:rFonts w:ascii="Arial" w:eastAsia="Arial" w:hAnsi="Arial" w:cs="Arial"/>
          <w:sz w:val="24"/>
          <w:szCs w:val="24"/>
        </w:rPr>
      </w:pPr>
      <w:r>
        <w:rPr>
          <w:rStyle w:val="red"/>
          <w:rFonts w:ascii="Arial" w:hAnsi="Arial"/>
          <w:sz w:val="24"/>
          <w:szCs w:val="24"/>
        </w:rPr>
        <w:t xml:space="preserve">Education </w:t>
      </w:r>
    </w:p>
    <w:p w:rsidR="00026952" w:rsidRDefault="00931D0A">
      <w:pPr>
        <w:pStyle w:val="Heading2"/>
        <w:spacing w:after="75"/>
        <w:rPr>
          <w:rStyle w:val="red"/>
          <w:rFonts w:ascii="Arial" w:eastAsia="Arial" w:hAnsi="Arial" w:cs="Arial"/>
          <w:sz w:val="32"/>
          <w:szCs w:val="32"/>
        </w:rPr>
      </w:pPr>
      <w:r>
        <w:rPr>
          <w:rStyle w:val="red"/>
          <w:rFonts w:ascii="Arial" w:hAnsi="Arial"/>
          <w:sz w:val="32"/>
          <w:szCs w:val="32"/>
        </w:rPr>
        <w:t xml:space="preserve">Certification / </w:t>
      </w:r>
      <w:proofErr w:type="gramStart"/>
      <w:r>
        <w:rPr>
          <w:rStyle w:val="red"/>
          <w:rFonts w:ascii="Arial" w:hAnsi="Arial"/>
          <w:sz w:val="32"/>
          <w:szCs w:val="32"/>
        </w:rPr>
        <w:t>diploma ,</w:t>
      </w:r>
      <w:proofErr w:type="gramEnd"/>
      <w:r>
        <w:rPr>
          <w:rStyle w:val="red"/>
          <w:rFonts w:ascii="Arial" w:hAnsi="Arial"/>
          <w:sz w:val="32"/>
          <w:szCs w:val="32"/>
        </w:rPr>
        <w:t xml:space="preserve"> Higher Diploma in Marketing </w:t>
      </w:r>
    </w:p>
    <w:p w:rsidR="00026952" w:rsidRDefault="00931D0A">
      <w:pPr>
        <w:spacing w:after="240"/>
        <w:rPr>
          <w:rStyle w:val="red"/>
          <w:rFonts w:ascii="Arial" w:eastAsia="Arial" w:hAnsi="Arial" w:cs="Arial"/>
          <w:sz w:val="20"/>
          <w:szCs w:val="20"/>
        </w:rPr>
      </w:pPr>
      <w:proofErr w:type="gramStart"/>
      <w:r>
        <w:rPr>
          <w:rStyle w:val="red"/>
          <w:rFonts w:ascii="Arial" w:hAnsi="Arial"/>
          <w:sz w:val="20"/>
          <w:szCs w:val="20"/>
        </w:rPr>
        <w:t>at</w:t>
      </w:r>
      <w:proofErr w:type="gramEnd"/>
      <w:r>
        <w:rPr>
          <w:rStyle w:val="red"/>
          <w:rFonts w:ascii="Arial" w:hAnsi="Arial"/>
          <w:sz w:val="20"/>
          <w:szCs w:val="20"/>
        </w:rPr>
        <w:t xml:space="preserve"> University of Jordan</w:t>
      </w:r>
      <w:r>
        <w:rPr>
          <w:rStyle w:val="red"/>
          <w:rFonts w:ascii="Arial Unicode MS" w:hAnsi="Arial Unicode MS"/>
          <w:sz w:val="20"/>
          <w:szCs w:val="20"/>
        </w:rPr>
        <w:br/>
      </w:r>
      <w:r>
        <w:rPr>
          <w:rStyle w:val="red"/>
          <w:rFonts w:ascii="Arial" w:hAnsi="Arial"/>
          <w:b/>
          <w:bCs/>
          <w:sz w:val="20"/>
          <w:szCs w:val="20"/>
        </w:rPr>
        <w:t>Location:</w:t>
      </w:r>
      <w:r>
        <w:rPr>
          <w:rStyle w:val="red"/>
          <w:rFonts w:ascii="Arial" w:hAnsi="Arial"/>
          <w:sz w:val="20"/>
          <w:szCs w:val="20"/>
        </w:rPr>
        <w:t xml:space="preserve"> Amman, Jordan </w:t>
      </w:r>
      <w:r>
        <w:rPr>
          <w:rStyle w:val="red"/>
          <w:rFonts w:ascii="Arial Unicode MS" w:hAnsi="Arial Unicode MS"/>
          <w:sz w:val="20"/>
          <w:szCs w:val="20"/>
        </w:rPr>
        <w:br/>
      </w:r>
      <w:r>
        <w:rPr>
          <w:rStyle w:val="red"/>
          <w:rFonts w:ascii="Arial" w:hAnsi="Arial"/>
          <w:b/>
          <w:bCs/>
          <w:sz w:val="20"/>
          <w:szCs w:val="20"/>
        </w:rPr>
        <w:t>Completion Date :</w:t>
      </w:r>
      <w:r>
        <w:rPr>
          <w:rStyle w:val="red"/>
          <w:rFonts w:ascii="Arial" w:hAnsi="Arial"/>
          <w:sz w:val="20"/>
          <w:szCs w:val="20"/>
        </w:rPr>
        <w:t xml:space="preserve"> April 2002 </w:t>
      </w:r>
    </w:p>
    <w:p w:rsidR="00026952" w:rsidRDefault="00931D0A">
      <w:pPr>
        <w:pStyle w:val="Heading2"/>
        <w:spacing w:after="75"/>
        <w:rPr>
          <w:rStyle w:val="red"/>
          <w:rFonts w:ascii="Arial" w:eastAsia="Arial" w:hAnsi="Arial" w:cs="Arial"/>
          <w:sz w:val="32"/>
          <w:szCs w:val="32"/>
        </w:rPr>
      </w:pPr>
      <w:r>
        <w:rPr>
          <w:rStyle w:val="red"/>
          <w:rFonts w:ascii="Arial" w:hAnsi="Arial"/>
          <w:sz w:val="32"/>
          <w:szCs w:val="32"/>
        </w:rPr>
        <w:t xml:space="preserve">Bachelor's degree / higher </w:t>
      </w:r>
      <w:proofErr w:type="gramStart"/>
      <w:r>
        <w:rPr>
          <w:rStyle w:val="red"/>
          <w:rFonts w:ascii="Arial" w:hAnsi="Arial"/>
          <w:sz w:val="32"/>
          <w:szCs w:val="32"/>
        </w:rPr>
        <w:t>diploma ,</w:t>
      </w:r>
      <w:proofErr w:type="gramEnd"/>
      <w:r>
        <w:rPr>
          <w:rStyle w:val="red"/>
          <w:rFonts w:ascii="Arial" w:hAnsi="Arial"/>
          <w:sz w:val="32"/>
          <w:szCs w:val="32"/>
        </w:rPr>
        <w:t xml:space="preserve"> </w:t>
      </w:r>
      <w:proofErr w:type="spellStart"/>
      <w:r>
        <w:rPr>
          <w:rStyle w:val="red"/>
          <w:rFonts w:ascii="Arial" w:hAnsi="Arial"/>
          <w:sz w:val="32"/>
          <w:szCs w:val="32"/>
        </w:rPr>
        <w:t>Bsc</w:t>
      </w:r>
      <w:proofErr w:type="spellEnd"/>
      <w:r>
        <w:rPr>
          <w:rStyle w:val="red"/>
          <w:rFonts w:ascii="Arial" w:hAnsi="Arial"/>
          <w:sz w:val="32"/>
          <w:szCs w:val="32"/>
        </w:rPr>
        <w:t xml:space="preserve"> Pharmacy </w:t>
      </w:r>
    </w:p>
    <w:p w:rsidR="00026952" w:rsidRDefault="00931D0A">
      <w:pPr>
        <w:rPr>
          <w:rStyle w:val="red"/>
          <w:rFonts w:ascii="Arial" w:eastAsia="Arial" w:hAnsi="Arial" w:cs="Arial"/>
          <w:sz w:val="20"/>
          <w:szCs w:val="20"/>
        </w:rPr>
      </w:pPr>
      <w:proofErr w:type="gramStart"/>
      <w:r>
        <w:rPr>
          <w:rStyle w:val="red"/>
          <w:rFonts w:ascii="Arial" w:hAnsi="Arial"/>
          <w:sz w:val="20"/>
          <w:szCs w:val="20"/>
        </w:rPr>
        <w:t>at</w:t>
      </w:r>
      <w:proofErr w:type="gramEnd"/>
      <w:r>
        <w:rPr>
          <w:rStyle w:val="red"/>
          <w:rFonts w:ascii="Arial" w:hAnsi="Arial"/>
          <w:sz w:val="20"/>
          <w:szCs w:val="20"/>
        </w:rPr>
        <w:t xml:space="preserve"> Applied Science University</w:t>
      </w:r>
      <w:r>
        <w:rPr>
          <w:rStyle w:val="red"/>
          <w:rFonts w:ascii="Arial Unicode MS" w:hAnsi="Arial Unicode MS"/>
          <w:sz w:val="20"/>
          <w:szCs w:val="20"/>
        </w:rPr>
        <w:br/>
      </w:r>
      <w:r>
        <w:rPr>
          <w:rStyle w:val="red"/>
          <w:rFonts w:ascii="Arial" w:hAnsi="Arial"/>
          <w:b/>
          <w:bCs/>
          <w:sz w:val="20"/>
          <w:szCs w:val="20"/>
        </w:rPr>
        <w:t>Location:</w:t>
      </w:r>
      <w:r>
        <w:rPr>
          <w:rStyle w:val="red"/>
          <w:rFonts w:ascii="Arial" w:hAnsi="Arial"/>
          <w:sz w:val="20"/>
          <w:szCs w:val="20"/>
        </w:rPr>
        <w:t xml:space="preserve"> Amman, Jordan </w:t>
      </w:r>
      <w:r>
        <w:rPr>
          <w:rStyle w:val="red"/>
          <w:rFonts w:ascii="Arial Unicode MS" w:hAnsi="Arial Unicode MS"/>
          <w:sz w:val="20"/>
          <w:szCs w:val="20"/>
        </w:rPr>
        <w:br/>
      </w:r>
      <w:r>
        <w:rPr>
          <w:rStyle w:val="red"/>
          <w:rFonts w:ascii="Arial" w:hAnsi="Arial"/>
          <w:b/>
          <w:bCs/>
          <w:sz w:val="20"/>
          <w:szCs w:val="20"/>
        </w:rPr>
        <w:t>Completion Date :</w:t>
      </w:r>
      <w:r>
        <w:rPr>
          <w:rStyle w:val="red"/>
          <w:rFonts w:ascii="Arial" w:hAnsi="Arial"/>
          <w:sz w:val="20"/>
          <w:szCs w:val="20"/>
        </w:rPr>
        <w:t xml:space="preserve"> January 2000 </w:t>
      </w:r>
      <w:r>
        <w:rPr>
          <w:rStyle w:val="red"/>
          <w:rFonts w:ascii="Arial Unicode MS" w:hAnsi="Arial Unicode MS"/>
          <w:sz w:val="20"/>
          <w:szCs w:val="20"/>
        </w:rPr>
        <w:br/>
      </w:r>
      <w:r>
        <w:rPr>
          <w:rStyle w:val="red"/>
          <w:rFonts w:ascii="Arial Unicode MS" w:hAnsi="Arial Unicode MS"/>
          <w:sz w:val="20"/>
          <w:szCs w:val="20"/>
        </w:rPr>
        <w:br/>
      </w:r>
      <w:r>
        <w:rPr>
          <w:rStyle w:val="red"/>
          <w:rFonts w:ascii="Arial" w:hAnsi="Arial"/>
          <w:b/>
          <w:bCs/>
          <w:sz w:val="20"/>
          <w:szCs w:val="20"/>
        </w:rPr>
        <w:t>Other Trainings &amp; certifications;</w:t>
      </w:r>
      <w:r>
        <w:rPr>
          <w:rStyle w:val="red"/>
          <w:rFonts w:ascii="Arial" w:hAnsi="Arial"/>
          <w:sz w:val="20"/>
          <w:szCs w:val="20"/>
        </w:rPr>
        <w:t xml:space="preserve"> </w:t>
      </w:r>
      <w:r>
        <w:rPr>
          <w:rStyle w:val="red"/>
          <w:rFonts w:ascii="Arial Unicode MS" w:hAnsi="Arial Unicode MS"/>
          <w:sz w:val="20"/>
          <w:szCs w:val="20"/>
        </w:rPr>
        <w:br/>
      </w:r>
      <w:r>
        <w:rPr>
          <w:rStyle w:val="red"/>
          <w:rFonts w:ascii="Arial" w:hAnsi="Arial"/>
          <w:sz w:val="20"/>
          <w:szCs w:val="20"/>
        </w:rPr>
        <w:t xml:space="preserve">• HR recruitment course </w:t>
      </w:r>
      <w:r>
        <w:rPr>
          <w:rStyle w:val="red"/>
          <w:rFonts w:ascii="Arial Unicode MS" w:hAnsi="Arial Unicode MS"/>
          <w:sz w:val="20"/>
          <w:szCs w:val="20"/>
        </w:rPr>
        <w:br/>
      </w:r>
      <w:r>
        <w:rPr>
          <w:rStyle w:val="red"/>
          <w:rFonts w:ascii="Arial" w:hAnsi="Arial"/>
          <w:sz w:val="20"/>
          <w:szCs w:val="20"/>
        </w:rPr>
        <w:t xml:space="preserve">• Oncology marketing course 2 - NOW II UK </w:t>
      </w:r>
      <w:r>
        <w:rPr>
          <w:rStyle w:val="red"/>
          <w:rFonts w:ascii="Arial Unicode MS" w:hAnsi="Arial Unicode MS"/>
          <w:sz w:val="20"/>
          <w:szCs w:val="20"/>
        </w:rPr>
        <w:br/>
      </w:r>
      <w:r>
        <w:rPr>
          <w:rStyle w:val="red"/>
          <w:rFonts w:ascii="Arial" w:hAnsi="Arial"/>
          <w:sz w:val="20"/>
          <w:szCs w:val="20"/>
        </w:rPr>
        <w:t xml:space="preserve">• M1 leadership training </w:t>
      </w:r>
      <w:r>
        <w:rPr>
          <w:rStyle w:val="red"/>
          <w:rFonts w:ascii="Arial Unicode MS" w:hAnsi="Arial Unicode MS"/>
          <w:sz w:val="20"/>
          <w:szCs w:val="20"/>
        </w:rPr>
        <w:br/>
      </w:r>
      <w:r>
        <w:rPr>
          <w:rStyle w:val="red"/>
          <w:rFonts w:ascii="Arial" w:hAnsi="Arial"/>
          <w:sz w:val="20"/>
          <w:szCs w:val="20"/>
        </w:rPr>
        <w:t xml:space="preserve">• Tendering and pricing training </w:t>
      </w:r>
      <w:r>
        <w:rPr>
          <w:rStyle w:val="red"/>
          <w:rFonts w:ascii="Arial Unicode MS" w:hAnsi="Arial Unicode MS"/>
          <w:sz w:val="20"/>
          <w:szCs w:val="20"/>
        </w:rPr>
        <w:br/>
      </w:r>
      <w:r>
        <w:rPr>
          <w:rStyle w:val="red"/>
          <w:rFonts w:ascii="Arial" w:hAnsi="Arial"/>
          <w:sz w:val="20"/>
          <w:szCs w:val="20"/>
        </w:rPr>
        <w:t xml:space="preserve">• Health Economics assessment and submissions </w:t>
      </w:r>
      <w:r>
        <w:rPr>
          <w:rStyle w:val="red"/>
          <w:rFonts w:ascii="Arial Unicode MS" w:hAnsi="Arial Unicode MS"/>
          <w:sz w:val="20"/>
          <w:szCs w:val="20"/>
        </w:rPr>
        <w:br/>
      </w:r>
      <w:r>
        <w:rPr>
          <w:rStyle w:val="red"/>
          <w:rFonts w:ascii="Arial" w:hAnsi="Arial"/>
          <w:sz w:val="20"/>
          <w:szCs w:val="20"/>
        </w:rPr>
        <w:t xml:space="preserve">• Social media academy </w:t>
      </w:r>
    </w:p>
    <w:p w:rsidR="00026952" w:rsidRDefault="00931D0A">
      <w:pPr>
        <w:pStyle w:val="Heading2"/>
        <w:pBdr>
          <w:top w:val="single" w:sz="6" w:space="0" w:color="D9D9D9"/>
          <w:left w:val="single" w:sz="6" w:space="0" w:color="D9D9D9"/>
          <w:bottom w:val="single" w:sz="6" w:space="0" w:color="D9D9D9"/>
          <w:right w:val="single" w:sz="6" w:space="0" w:color="D9D9D9"/>
        </w:pBdr>
        <w:shd w:val="clear" w:color="auto" w:fill="ECECEC"/>
        <w:spacing w:after="225" w:line="288" w:lineRule="atLeast"/>
        <w:rPr>
          <w:rStyle w:val="red"/>
          <w:rFonts w:ascii="Arial" w:eastAsia="Arial" w:hAnsi="Arial" w:cs="Arial"/>
          <w:sz w:val="24"/>
          <w:szCs w:val="24"/>
        </w:rPr>
      </w:pPr>
      <w:r>
        <w:rPr>
          <w:rStyle w:val="red"/>
          <w:rFonts w:ascii="Arial" w:hAnsi="Arial"/>
          <w:sz w:val="24"/>
          <w:szCs w:val="24"/>
        </w:rPr>
        <w:t xml:space="preserve">Specialties </w:t>
      </w:r>
    </w:p>
    <w:p w:rsidR="00026952" w:rsidRDefault="00931D0A">
      <w:pPr>
        <w:numPr>
          <w:ilvl w:val="0"/>
          <w:numId w:val="4"/>
        </w:numPr>
        <w:spacing w:before="100" w:after="100" w:line="384" w:lineRule="atLeast"/>
        <w:rPr>
          <w:rStyle w:val="red"/>
          <w:rFonts w:ascii="Arial" w:eastAsia="Arial" w:hAnsi="Arial" w:cs="Arial"/>
          <w:color w:val="333333"/>
          <w:u w:color="333333"/>
        </w:rPr>
      </w:pPr>
      <w:r>
        <w:rPr>
          <w:rStyle w:val="red"/>
          <w:rFonts w:ascii="Arial" w:hAnsi="Arial"/>
          <w:b/>
          <w:bCs/>
          <w:color w:val="1D1D1B"/>
          <w:u w:color="1D1D1B"/>
        </w:rPr>
        <w:t>Market Access</w:t>
      </w:r>
      <w:r>
        <w:rPr>
          <w:rStyle w:val="red"/>
          <w:rFonts w:ascii="Arial" w:hAnsi="Arial"/>
          <w:color w:val="333333"/>
          <w:u w:color="333333"/>
        </w:rPr>
        <w:t xml:space="preserve"> Questions: 0 Answers: 0 </w:t>
      </w:r>
    </w:p>
    <w:p w:rsidR="00026952" w:rsidRDefault="00931D0A">
      <w:pPr>
        <w:numPr>
          <w:ilvl w:val="0"/>
          <w:numId w:val="4"/>
        </w:numPr>
        <w:spacing w:before="100" w:after="100" w:line="384" w:lineRule="atLeast"/>
        <w:rPr>
          <w:rStyle w:val="red"/>
          <w:rFonts w:ascii="Arial" w:eastAsia="Arial" w:hAnsi="Arial" w:cs="Arial"/>
          <w:color w:val="333333"/>
          <w:u w:color="333333"/>
        </w:rPr>
      </w:pPr>
      <w:r>
        <w:rPr>
          <w:rStyle w:val="red"/>
          <w:rFonts w:ascii="Arial" w:hAnsi="Arial"/>
          <w:b/>
          <w:bCs/>
          <w:color w:val="1D1D1B"/>
          <w:u w:color="1D1D1B"/>
        </w:rPr>
        <w:t>Oncology</w:t>
      </w:r>
      <w:r>
        <w:rPr>
          <w:rStyle w:val="red"/>
          <w:rFonts w:ascii="Arial" w:hAnsi="Arial"/>
          <w:color w:val="333333"/>
          <w:u w:color="333333"/>
        </w:rPr>
        <w:t xml:space="preserve"> Questions: 0 Answers: 0 </w:t>
      </w:r>
    </w:p>
    <w:p w:rsidR="00026952" w:rsidRDefault="00931D0A">
      <w:pPr>
        <w:numPr>
          <w:ilvl w:val="0"/>
          <w:numId w:val="4"/>
        </w:numPr>
        <w:spacing w:before="100" w:after="100" w:line="384" w:lineRule="atLeast"/>
        <w:rPr>
          <w:rStyle w:val="red"/>
          <w:rFonts w:ascii="Arial" w:eastAsia="Arial" w:hAnsi="Arial" w:cs="Arial"/>
          <w:color w:val="333333"/>
          <w:u w:color="333333"/>
        </w:rPr>
      </w:pPr>
      <w:r>
        <w:rPr>
          <w:rStyle w:val="red"/>
          <w:rFonts w:ascii="Arial" w:hAnsi="Arial"/>
          <w:b/>
          <w:bCs/>
          <w:color w:val="1D1D1B"/>
          <w:u w:color="1D1D1B"/>
        </w:rPr>
        <w:t>Business Strategy</w:t>
      </w:r>
      <w:r>
        <w:rPr>
          <w:rStyle w:val="red"/>
          <w:rFonts w:ascii="Arial" w:hAnsi="Arial"/>
          <w:color w:val="333333"/>
          <w:u w:color="333333"/>
        </w:rPr>
        <w:t xml:space="preserve"> Questions: 0 Answers: 0 </w:t>
      </w:r>
    </w:p>
    <w:p w:rsidR="00026952" w:rsidRDefault="00931D0A">
      <w:pPr>
        <w:numPr>
          <w:ilvl w:val="0"/>
          <w:numId w:val="4"/>
        </w:numPr>
        <w:spacing w:before="100" w:after="100" w:line="384" w:lineRule="atLeast"/>
        <w:rPr>
          <w:rStyle w:val="red"/>
          <w:rFonts w:ascii="Arial" w:eastAsia="Arial" w:hAnsi="Arial" w:cs="Arial"/>
          <w:color w:val="333333"/>
          <w:u w:color="333333"/>
        </w:rPr>
      </w:pPr>
      <w:r>
        <w:rPr>
          <w:rStyle w:val="red"/>
          <w:rFonts w:ascii="Arial" w:hAnsi="Arial"/>
          <w:b/>
          <w:bCs/>
          <w:color w:val="1D1D1B"/>
          <w:u w:color="1D1D1B"/>
        </w:rPr>
        <w:t>Pharmaceutical Sales</w:t>
      </w:r>
      <w:r>
        <w:rPr>
          <w:rStyle w:val="red"/>
          <w:rFonts w:ascii="Arial" w:hAnsi="Arial"/>
          <w:color w:val="333333"/>
          <w:u w:color="333333"/>
        </w:rPr>
        <w:t xml:space="preserve"> Questions: 0 Answers: 0 </w:t>
      </w:r>
    </w:p>
    <w:p w:rsidR="00026952" w:rsidRDefault="00931D0A">
      <w:pPr>
        <w:numPr>
          <w:ilvl w:val="0"/>
          <w:numId w:val="4"/>
        </w:numPr>
        <w:spacing w:before="100" w:after="100" w:line="384" w:lineRule="atLeast"/>
        <w:rPr>
          <w:rStyle w:val="red"/>
          <w:rFonts w:ascii="Arial" w:eastAsia="Arial" w:hAnsi="Arial" w:cs="Arial"/>
          <w:color w:val="333333"/>
          <w:u w:color="333333"/>
        </w:rPr>
      </w:pPr>
      <w:r>
        <w:rPr>
          <w:rStyle w:val="red"/>
          <w:rFonts w:ascii="Arial" w:hAnsi="Arial"/>
          <w:b/>
          <w:bCs/>
          <w:color w:val="1D1D1B"/>
          <w:u w:color="1D1D1B"/>
        </w:rPr>
        <w:t>Government Liaison</w:t>
      </w:r>
      <w:r>
        <w:rPr>
          <w:rStyle w:val="red"/>
          <w:rFonts w:ascii="Arial" w:hAnsi="Arial"/>
          <w:color w:val="333333"/>
          <w:u w:color="333333"/>
        </w:rPr>
        <w:t xml:space="preserve"> Questions: 0 Answers: 0 </w:t>
      </w:r>
    </w:p>
    <w:p w:rsidR="00026952" w:rsidRDefault="00931D0A">
      <w:pPr>
        <w:pStyle w:val="Heading2"/>
        <w:pBdr>
          <w:top w:val="single" w:sz="6" w:space="0" w:color="D9D9D9"/>
          <w:left w:val="single" w:sz="6" w:space="0" w:color="D9D9D9"/>
          <w:bottom w:val="single" w:sz="6" w:space="0" w:color="D9D9D9"/>
          <w:right w:val="single" w:sz="6" w:space="0" w:color="D9D9D9"/>
        </w:pBdr>
        <w:shd w:val="clear" w:color="auto" w:fill="ECECEC"/>
        <w:spacing w:after="225" w:line="288" w:lineRule="atLeast"/>
        <w:rPr>
          <w:rStyle w:val="red"/>
          <w:rFonts w:ascii="Arial" w:eastAsia="Arial" w:hAnsi="Arial" w:cs="Arial"/>
          <w:sz w:val="24"/>
          <w:szCs w:val="24"/>
        </w:rPr>
      </w:pPr>
      <w:r>
        <w:rPr>
          <w:rStyle w:val="red"/>
          <w:rFonts w:ascii="Arial" w:hAnsi="Arial"/>
          <w:sz w:val="24"/>
          <w:szCs w:val="24"/>
        </w:rPr>
        <w:t xml:space="preserve">Skills </w:t>
      </w:r>
    </w:p>
    <w:p w:rsidR="00026952" w:rsidRDefault="00931D0A">
      <w:pPr>
        <w:pStyle w:val="Heading3"/>
        <w:rPr>
          <w:rStyle w:val="red"/>
          <w:rFonts w:ascii="Arial" w:eastAsia="Arial" w:hAnsi="Arial" w:cs="Arial"/>
        </w:rPr>
      </w:pPr>
      <w:r>
        <w:rPr>
          <w:rStyle w:val="red"/>
          <w:rFonts w:ascii="Arial" w:hAnsi="Arial"/>
        </w:rPr>
        <w:t xml:space="preserve">Strategic Marketing, Business Planning &amp; Development, Market Access, Change Mgmt. </w:t>
      </w:r>
    </w:p>
    <w:p w:rsidR="00026952" w:rsidRDefault="00931D0A">
      <w:pPr>
        <w:rPr>
          <w:rStyle w:val="red"/>
          <w:rFonts w:ascii="Arial" w:eastAsia="Arial" w:hAnsi="Arial" w:cs="Arial"/>
          <w:sz w:val="20"/>
          <w:szCs w:val="20"/>
        </w:rPr>
      </w:pPr>
      <w:r>
        <w:rPr>
          <w:rStyle w:val="red"/>
          <w:rFonts w:ascii="Arial" w:hAnsi="Arial"/>
          <w:b/>
          <w:bCs/>
          <w:sz w:val="22"/>
          <w:szCs w:val="22"/>
        </w:rPr>
        <w:t>Level:</w:t>
      </w:r>
      <w:r>
        <w:rPr>
          <w:rStyle w:val="red"/>
          <w:rFonts w:ascii="Arial" w:hAnsi="Arial"/>
          <w:sz w:val="22"/>
          <w:szCs w:val="22"/>
        </w:rPr>
        <w:t xml:space="preserve"> </w:t>
      </w:r>
      <w:proofErr w:type="gramStart"/>
      <w:r>
        <w:rPr>
          <w:rStyle w:val="red"/>
          <w:rFonts w:ascii="Arial" w:hAnsi="Arial"/>
          <w:sz w:val="22"/>
          <w:szCs w:val="22"/>
        </w:rPr>
        <w:t>Expert  |</w:t>
      </w:r>
      <w:proofErr w:type="gramEnd"/>
      <w:r>
        <w:rPr>
          <w:rStyle w:val="red"/>
          <w:rFonts w:ascii="Arial" w:hAnsi="Arial"/>
          <w:sz w:val="22"/>
          <w:szCs w:val="22"/>
        </w:rPr>
        <w:t xml:space="preserve">  </w:t>
      </w:r>
      <w:r>
        <w:rPr>
          <w:rStyle w:val="red"/>
          <w:rFonts w:ascii="Arial" w:hAnsi="Arial"/>
          <w:b/>
          <w:bCs/>
          <w:sz w:val="22"/>
          <w:szCs w:val="22"/>
        </w:rPr>
        <w:t>Experience:</w:t>
      </w:r>
      <w:r>
        <w:rPr>
          <w:rStyle w:val="red"/>
          <w:rFonts w:ascii="Arial" w:hAnsi="Arial"/>
          <w:sz w:val="22"/>
          <w:szCs w:val="22"/>
        </w:rPr>
        <w:t xml:space="preserve"> 10 years or less  |  </w:t>
      </w:r>
      <w:r>
        <w:rPr>
          <w:rStyle w:val="red"/>
          <w:rFonts w:ascii="Arial" w:hAnsi="Arial"/>
          <w:b/>
          <w:bCs/>
          <w:sz w:val="22"/>
          <w:szCs w:val="22"/>
        </w:rPr>
        <w:t>Last Used:</w:t>
      </w:r>
      <w:r>
        <w:rPr>
          <w:rStyle w:val="red"/>
          <w:rFonts w:ascii="Arial" w:hAnsi="Arial"/>
          <w:sz w:val="22"/>
          <w:szCs w:val="22"/>
        </w:rPr>
        <w:t xml:space="preserve"> 1 month or less </w:t>
      </w:r>
    </w:p>
    <w:p w:rsidR="00026952" w:rsidRDefault="00931D0A">
      <w:pPr>
        <w:pStyle w:val="Heading3"/>
        <w:rPr>
          <w:rStyle w:val="red"/>
          <w:rFonts w:ascii="Arial" w:eastAsia="Arial" w:hAnsi="Arial" w:cs="Arial"/>
        </w:rPr>
      </w:pPr>
      <w:r>
        <w:rPr>
          <w:rStyle w:val="red"/>
          <w:rFonts w:ascii="Arial" w:hAnsi="Arial"/>
        </w:rPr>
        <w:t xml:space="preserve">Market &amp; Product R &amp; D, Strategy Planning &amp; Implementation, Sales &amp; Marketing, Franchise </w:t>
      </w:r>
      <w:proofErr w:type="spellStart"/>
      <w:r>
        <w:rPr>
          <w:rStyle w:val="red"/>
          <w:rFonts w:ascii="Arial" w:hAnsi="Arial"/>
        </w:rPr>
        <w:t>Mgmt</w:t>
      </w:r>
      <w:proofErr w:type="spellEnd"/>
      <w:r>
        <w:rPr>
          <w:rStyle w:val="red"/>
          <w:rFonts w:ascii="Arial" w:hAnsi="Arial"/>
        </w:rPr>
        <w:t xml:space="preserve"> </w:t>
      </w:r>
    </w:p>
    <w:p w:rsidR="00026952" w:rsidRDefault="00931D0A">
      <w:pPr>
        <w:rPr>
          <w:rStyle w:val="red"/>
          <w:rFonts w:ascii="Arial" w:eastAsia="Arial" w:hAnsi="Arial" w:cs="Arial"/>
          <w:sz w:val="20"/>
          <w:szCs w:val="20"/>
        </w:rPr>
      </w:pPr>
      <w:r>
        <w:rPr>
          <w:rStyle w:val="red"/>
          <w:rFonts w:ascii="Arial" w:hAnsi="Arial"/>
          <w:b/>
          <w:bCs/>
          <w:sz w:val="22"/>
          <w:szCs w:val="22"/>
        </w:rPr>
        <w:t>Level:</w:t>
      </w:r>
      <w:r>
        <w:rPr>
          <w:rStyle w:val="red"/>
          <w:rFonts w:ascii="Arial" w:hAnsi="Arial"/>
          <w:sz w:val="22"/>
          <w:szCs w:val="22"/>
        </w:rPr>
        <w:t xml:space="preserve"> </w:t>
      </w:r>
      <w:proofErr w:type="gramStart"/>
      <w:r>
        <w:rPr>
          <w:rStyle w:val="red"/>
          <w:rFonts w:ascii="Arial" w:hAnsi="Arial"/>
          <w:sz w:val="22"/>
          <w:szCs w:val="22"/>
        </w:rPr>
        <w:t>Expert  |</w:t>
      </w:r>
      <w:proofErr w:type="gramEnd"/>
      <w:r>
        <w:rPr>
          <w:rStyle w:val="red"/>
          <w:rFonts w:ascii="Arial" w:hAnsi="Arial"/>
          <w:sz w:val="22"/>
          <w:szCs w:val="22"/>
        </w:rPr>
        <w:t xml:space="preserve">  </w:t>
      </w:r>
      <w:r>
        <w:rPr>
          <w:rStyle w:val="red"/>
          <w:rFonts w:ascii="Arial" w:hAnsi="Arial"/>
          <w:b/>
          <w:bCs/>
          <w:sz w:val="22"/>
          <w:szCs w:val="22"/>
        </w:rPr>
        <w:t>Experience:</w:t>
      </w:r>
      <w:r>
        <w:rPr>
          <w:rStyle w:val="red"/>
          <w:rFonts w:ascii="Arial" w:hAnsi="Arial"/>
          <w:sz w:val="22"/>
          <w:szCs w:val="22"/>
        </w:rPr>
        <w:t xml:space="preserve"> 10 years or less  |  </w:t>
      </w:r>
      <w:r>
        <w:rPr>
          <w:rStyle w:val="red"/>
          <w:rFonts w:ascii="Arial" w:hAnsi="Arial"/>
          <w:b/>
          <w:bCs/>
          <w:sz w:val="22"/>
          <w:szCs w:val="22"/>
        </w:rPr>
        <w:t>Last Used:</w:t>
      </w:r>
      <w:r>
        <w:rPr>
          <w:rStyle w:val="red"/>
          <w:rFonts w:ascii="Arial" w:hAnsi="Arial"/>
          <w:sz w:val="22"/>
          <w:szCs w:val="22"/>
        </w:rPr>
        <w:t xml:space="preserve"> 1 month or less </w:t>
      </w:r>
    </w:p>
    <w:p w:rsidR="00026952" w:rsidRDefault="00931D0A">
      <w:pPr>
        <w:pStyle w:val="Heading3"/>
        <w:rPr>
          <w:rStyle w:val="red"/>
          <w:rFonts w:ascii="Arial" w:eastAsia="Arial" w:hAnsi="Arial" w:cs="Arial"/>
        </w:rPr>
      </w:pPr>
      <w:r>
        <w:rPr>
          <w:rStyle w:val="red"/>
          <w:rFonts w:ascii="Arial" w:hAnsi="Arial"/>
        </w:rPr>
        <w:lastRenderedPageBreak/>
        <w:t xml:space="preserve">Operations Performance Mgmt., CRM, Vendor Mgmt., Resources Management &amp; Allocation, QA/QC </w:t>
      </w:r>
    </w:p>
    <w:p w:rsidR="00026952" w:rsidRDefault="00931D0A">
      <w:pPr>
        <w:rPr>
          <w:rStyle w:val="red"/>
          <w:rFonts w:ascii="Arial" w:eastAsia="Arial" w:hAnsi="Arial" w:cs="Arial"/>
          <w:sz w:val="20"/>
          <w:szCs w:val="20"/>
        </w:rPr>
      </w:pPr>
      <w:r>
        <w:rPr>
          <w:rStyle w:val="red"/>
          <w:rFonts w:ascii="Arial" w:hAnsi="Arial"/>
          <w:b/>
          <w:bCs/>
          <w:sz w:val="22"/>
          <w:szCs w:val="22"/>
        </w:rPr>
        <w:t>Level:</w:t>
      </w:r>
      <w:r>
        <w:rPr>
          <w:rStyle w:val="red"/>
          <w:rFonts w:ascii="Arial" w:hAnsi="Arial"/>
          <w:sz w:val="22"/>
          <w:szCs w:val="22"/>
        </w:rPr>
        <w:t xml:space="preserve"> </w:t>
      </w:r>
      <w:proofErr w:type="gramStart"/>
      <w:r>
        <w:rPr>
          <w:rStyle w:val="red"/>
          <w:rFonts w:ascii="Arial" w:hAnsi="Arial"/>
          <w:sz w:val="22"/>
          <w:szCs w:val="22"/>
        </w:rPr>
        <w:t>Expert  |</w:t>
      </w:r>
      <w:proofErr w:type="gramEnd"/>
      <w:r>
        <w:rPr>
          <w:rStyle w:val="red"/>
          <w:rFonts w:ascii="Arial" w:hAnsi="Arial"/>
          <w:sz w:val="22"/>
          <w:szCs w:val="22"/>
        </w:rPr>
        <w:t xml:space="preserve">  </w:t>
      </w:r>
      <w:r>
        <w:rPr>
          <w:rStyle w:val="red"/>
          <w:rFonts w:ascii="Arial" w:hAnsi="Arial"/>
          <w:b/>
          <w:bCs/>
          <w:sz w:val="22"/>
          <w:szCs w:val="22"/>
        </w:rPr>
        <w:t>Experience:</w:t>
      </w:r>
      <w:r>
        <w:rPr>
          <w:rStyle w:val="red"/>
          <w:rFonts w:ascii="Arial" w:hAnsi="Arial"/>
          <w:sz w:val="22"/>
          <w:szCs w:val="22"/>
        </w:rPr>
        <w:t xml:space="preserve"> 10 years or less  |  </w:t>
      </w:r>
      <w:r>
        <w:rPr>
          <w:rStyle w:val="red"/>
          <w:rFonts w:ascii="Arial" w:hAnsi="Arial"/>
          <w:b/>
          <w:bCs/>
          <w:sz w:val="22"/>
          <w:szCs w:val="22"/>
        </w:rPr>
        <w:t>Last Used:</w:t>
      </w:r>
      <w:r>
        <w:rPr>
          <w:rStyle w:val="red"/>
          <w:rFonts w:ascii="Arial" w:hAnsi="Arial"/>
          <w:sz w:val="22"/>
          <w:szCs w:val="22"/>
        </w:rPr>
        <w:t xml:space="preserve"> 1 month or less </w:t>
      </w:r>
    </w:p>
    <w:p w:rsidR="00026952" w:rsidRDefault="00931D0A">
      <w:pPr>
        <w:pStyle w:val="Heading3"/>
        <w:rPr>
          <w:rStyle w:val="red"/>
          <w:rFonts w:ascii="Arial" w:eastAsia="Arial" w:hAnsi="Arial" w:cs="Arial"/>
        </w:rPr>
      </w:pPr>
      <w:r>
        <w:rPr>
          <w:rStyle w:val="red"/>
          <w:rFonts w:ascii="Arial" w:hAnsi="Arial"/>
        </w:rPr>
        <w:t xml:space="preserve">Oncology, Clinical Development, Pharmaceutical Sales, Commercialization, Government Relations </w:t>
      </w:r>
    </w:p>
    <w:p w:rsidR="00026952" w:rsidRDefault="00931D0A">
      <w:pPr>
        <w:rPr>
          <w:rStyle w:val="red"/>
          <w:rFonts w:ascii="Arial" w:eastAsia="Arial" w:hAnsi="Arial" w:cs="Arial"/>
          <w:sz w:val="20"/>
          <w:szCs w:val="20"/>
        </w:rPr>
      </w:pPr>
      <w:r>
        <w:rPr>
          <w:rStyle w:val="red"/>
          <w:rFonts w:ascii="Arial" w:hAnsi="Arial"/>
          <w:b/>
          <w:bCs/>
          <w:sz w:val="22"/>
          <w:szCs w:val="22"/>
        </w:rPr>
        <w:t>Level:</w:t>
      </w:r>
      <w:r>
        <w:rPr>
          <w:rStyle w:val="red"/>
          <w:rFonts w:ascii="Arial" w:hAnsi="Arial"/>
          <w:sz w:val="22"/>
          <w:szCs w:val="22"/>
        </w:rPr>
        <w:t xml:space="preserve"> </w:t>
      </w:r>
      <w:proofErr w:type="gramStart"/>
      <w:r>
        <w:rPr>
          <w:rStyle w:val="red"/>
          <w:rFonts w:ascii="Arial" w:hAnsi="Arial"/>
          <w:sz w:val="22"/>
          <w:szCs w:val="22"/>
        </w:rPr>
        <w:t>Expert  |</w:t>
      </w:r>
      <w:proofErr w:type="gramEnd"/>
      <w:r>
        <w:rPr>
          <w:rStyle w:val="red"/>
          <w:rFonts w:ascii="Arial" w:hAnsi="Arial"/>
          <w:sz w:val="22"/>
          <w:szCs w:val="22"/>
        </w:rPr>
        <w:t xml:space="preserve">  </w:t>
      </w:r>
      <w:r>
        <w:rPr>
          <w:rStyle w:val="red"/>
          <w:rFonts w:ascii="Arial" w:hAnsi="Arial"/>
          <w:b/>
          <w:bCs/>
          <w:sz w:val="22"/>
          <w:szCs w:val="22"/>
        </w:rPr>
        <w:t>Experience:</w:t>
      </w:r>
      <w:r>
        <w:rPr>
          <w:rStyle w:val="red"/>
          <w:rFonts w:ascii="Arial" w:hAnsi="Arial"/>
          <w:sz w:val="22"/>
          <w:szCs w:val="22"/>
        </w:rPr>
        <w:t xml:space="preserve"> 10 years or less  |  </w:t>
      </w:r>
      <w:r>
        <w:rPr>
          <w:rStyle w:val="red"/>
          <w:rFonts w:ascii="Arial" w:hAnsi="Arial"/>
          <w:b/>
          <w:bCs/>
          <w:sz w:val="22"/>
          <w:szCs w:val="22"/>
        </w:rPr>
        <w:t>Last Used:</w:t>
      </w:r>
      <w:r>
        <w:rPr>
          <w:rStyle w:val="red"/>
          <w:rFonts w:ascii="Arial" w:hAnsi="Arial"/>
          <w:sz w:val="22"/>
          <w:szCs w:val="22"/>
        </w:rPr>
        <w:t xml:space="preserve"> 1 month or less </w:t>
      </w:r>
    </w:p>
    <w:p w:rsidR="00026952" w:rsidRDefault="00931D0A">
      <w:pPr>
        <w:pStyle w:val="Heading3"/>
        <w:rPr>
          <w:rStyle w:val="red"/>
          <w:rFonts w:ascii="Arial" w:eastAsia="Arial" w:hAnsi="Arial" w:cs="Arial"/>
        </w:rPr>
      </w:pPr>
      <w:r>
        <w:rPr>
          <w:rStyle w:val="red"/>
          <w:rFonts w:ascii="Arial" w:hAnsi="Arial"/>
        </w:rPr>
        <w:t xml:space="preserve">Key Message Development, Talking Points, Business Strategy, Sales Effectiveness, Hospital Sales </w:t>
      </w:r>
    </w:p>
    <w:p w:rsidR="00026952" w:rsidRDefault="00931D0A">
      <w:pPr>
        <w:rPr>
          <w:rStyle w:val="red"/>
          <w:rFonts w:ascii="Arial" w:eastAsia="Arial" w:hAnsi="Arial" w:cs="Arial"/>
          <w:sz w:val="20"/>
          <w:szCs w:val="20"/>
        </w:rPr>
      </w:pPr>
      <w:r>
        <w:rPr>
          <w:rStyle w:val="red"/>
          <w:rFonts w:ascii="Arial" w:hAnsi="Arial"/>
          <w:b/>
          <w:bCs/>
          <w:sz w:val="22"/>
          <w:szCs w:val="22"/>
        </w:rPr>
        <w:t>Level:</w:t>
      </w:r>
      <w:r>
        <w:rPr>
          <w:rStyle w:val="red"/>
          <w:rFonts w:ascii="Arial" w:hAnsi="Arial"/>
          <w:sz w:val="22"/>
          <w:szCs w:val="22"/>
        </w:rPr>
        <w:t xml:space="preserve"> </w:t>
      </w:r>
      <w:proofErr w:type="gramStart"/>
      <w:r>
        <w:rPr>
          <w:rStyle w:val="red"/>
          <w:rFonts w:ascii="Arial" w:hAnsi="Arial"/>
          <w:sz w:val="22"/>
          <w:szCs w:val="22"/>
        </w:rPr>
        <w:t>Expert  |</w:t>
      </w:r>
      <w:proofErr w:type="gramEnd"/>
      <w:r>
        <w:rPr>
          <w:rStyle w:val="red"/>
          <w:rFonts w:ascii="Arial" w:hAnsi="Arial"/>
          <w:sz w:val="22"/>
          <w:szCs w:val="22"/>
        </w:rPr>
        <w:t xml:space="preserve">  </w:t>
      </w:r>
      <w:r>
        <w:rPr>
          <w:rStyle w:val="red"/>
          <w:rFonts w:ascii="Arial" w:hAnsi="Arial"/>
          <w:b/>
          <w:bCs/>
          <w:sz w:val="22"/>
          <w:szCs w:val="22"/>
        </w:rPr>
        <w:t>Experience:</w:t>
      </w:r>
      <w:r>
        <w:rPr>
          <w:rStyle w:val="red"/>
          <w:rFonts w:ascii="Arial" w:hAnsi="Arial"/>
          <w:sz w:val="22"/>
          <w:szCs w:val="22"/>
        </w:rPr>
        <w:t xml:space="preserve"> 10 years or less  |  </w:t>
      </w:r>
      <w:r>
        <w:rPr>
          <w:rStyle w:val="red"/>
          <w:rFonts w:ascii="Arial" w:hAnsi="Arial"/>
          <w:b/>
          <w:bCs/>
          <w:sz w:val="22"/>
          <w:szCs w:val="22"/>
        </w:rPr>
        <w:t>Last Used:</w:t>
      </w:r>
      <w:r>
        <w:rPr>
          <w:rStyle w:val="red"/>
          <w:rFonts w:ascii="Arial" w:hAnsi="Arial"/>
          <w:sz w:val="22"/>
          <w:szCs w:val="22"/>
        </w:rPr>
        <w:t xml:space="preserve"> 1 month or less </w:t>
      </w:r>
    </w:p>
    <w:p w:rsidR="00026952" w:rsidRDefault="00931D0A">
      <w:pPr>
        <w:pStyle w:val="Heading3"/>
        <w:rPr>
          <w:rStyle w:val="red"/>
          <w:rFonts w:ascii="Arial" w:eastAsia="Arial" w:hAnsi="Arial" w:cs="Arial"/>
        </w:rPr>
      </w:pPr>
      <w:r>
        <w:rPr>
          <w:rStyle w:val="red"/>
          <w:rFonts w:ascii="Arial" w:hAnsi="Arial"/>
        </w:rPr>
        <w:t xml:space="preserve">Target Setting &amp; Achievement, Market Penetration, Institutional Marketing, </w:t>
      </w:r>
    </w:p>
    <w:p w:rsidR="00026952" w:rsidRDefault="00931D0A">
      <w:pPr>
        <w:rPr>
          <w:rStyle w:val="red"/>
          <w:rFonts w:ascii="Arial" w:eastAsia="Arial" w:hAnsi="Arial" w:cs="Arial"/>
          <w:sz w:val="20"/>
          <w:szCs w:val="20"/>
        </w:rPr>
      </w:pPr>
      <w:r>
        <w:rPr>
          <w:rStyle w:val="red"/>
          <w:rFonts w:ascii="Arial" w:hAnsi="Arial"/>
          <w:b/>
          <w:bCs/>
          <w:sz w:val="22"/>
          <w:szCs w:val="22"/>
        </w:rPr>
        <w:t>Level:</w:t>
      </w:r>
      <w:r>
        <w:rPr>
          <w:rStyle w:val="red"/>
          <w:rFonts w:ascii="Arial" w:hAnsi="Arial"/>
          <w:sz w:val="22"/>
          <w:szCs w:val="22"/>
        </w:rPr>
        <w:t xml:space="preserve"> </w:t>
      </w:r>
      <w:proofErr w:type="gramStart"/>
      <w:r>
        <w:rPr>
          <w:rStyle w:val="red"/>
          <w:rFonts w:ascii="Arial" w:hAnsi="Arial"/>
          <w:sz w:val="22"/>
          <w:szCs w:val="22"/>
        </w:rPr>
        <w:t>Expert  |</w:t>
      </w:r>
      <w:proofErr w:type="gramEnd"/>
      <w:r>
        <w:rPr>
          <w:rStyle w:val="red"/>
          <w:rFonts w:ascii="Arial" w:hAnsi="Arial"/>
          <w:sz w:val="22"/>
          <w:szCs w:val="22"/>
        </w:rPr>
        <w:t xml:space="preserve">  </w:t>
      </w:r>
      <w:r>
        <w:rPr>
          <w:rStyle w:val="red"/>
          <w:rFonts w:ascii="Arial" w:hAnsi="Arial"/>
          <w:b/>
          <w:bCs/>
          <w:sz w:val="22"/>
          <w:szCs w:val="22"/>
        </w:rPr>
        <w:t>Experience:</w:t>
      </w:r>
      <w:r>
        <w:rPr>
          <w:rStyle w:val="red"/>
          <w:rFonts w:ascii="Arial" w:hAnsi="Arial"/>
          <w:sz w:val="22"/>
          <w:szCs w:val="22"/>
        </w:rPr>
        <w:t xml:space="preserve"> 10 years or less  |  </w:t>
      </w:r>
      <w:r>
        <w:rPr>
          <w:rStyle w:val="red"/>
          <w:rFonts w:ascii="Arial" w:hAnsi="Arial"/>
          <w:b/>
          <w:bCs/>
          <w:sz w:val="22"/>
          <w:szCs w:val="22"/>
        </w:rPr>
        <w:t>Last Used:</w:t>
      </w:r>
      <w:r>
        <w:rPr>
          <w:rStyle w:val="red"/>
          <w:rFonts w:ascii="Arial" w:hAnsi="Arial"/>
          <w:sz w:val="22"/>
          <w:szCs w:val="22"/>
        </w:rPr>
        <w:t xml:space="preserve"> 1 month or less </w:t>
      </w:r>
    </w:p>
    <w:p w:rsidR="00026952" w:rsidRDefault="00931D0A">
      <w:pPr>
        <w:pStyle w:val="Heading3"/>
        <w:rPr>
          <w:rStyle w:val="red"/>
          <w:rFonts w:ascii="Arial" w:eastAsia="Arial" w:hAnsi="Arial" w:cs="Arial"/>
        </w:rPr>
      </w:pPr>
      <w:r>
        <w:rPr>
          <w:rStyle w:val="red"/>
          <w:rFonts w:ascii="Arial" w:hAnsi="Arial"/>
        </w:rPr>
        <w:t xml:space="preserve">Building Strategic Capabilities, Franchise Development, Distribution Networks, Merchandising </w:t>
      </w:r>
    </w:p>
    <w:p w:rsidR="00026952" w:rsidRDefault="00931D0A">
      <w:pPr>
        <w:rPr>
          <w:rStyle w:val="red"/>
          <w:rFonts w:ascii="Arial" w:eastAsia="Arial" w:hAnsi="Arial" w:cs="Arial"/>
          <w:sz w:val="20"/>
          <w:szCs w:val="20"/>
        </w:rPr>
      </w:pPr>
      <w:r>
        <w:rPr>
          <w:rStyle w:val="red"/>
          <w:rFonts w:ascii="Arial" w:hAnsi="Arial"/>
          <w:b/>
          <w:bCs/>
          <w:sz w:val="22"/>
          <w:szCs w:val="22"/>
        </w:rPr>
        <w:t>Level:</w:t>
      </w:r>
      <w:r>
        <w:rPr>
          <w:rStyle w:val="red"/>
          <w:rFonts w:ascii="Arial" w:hAnsi="Arial"/>
          <w:sz w:val="22"/>
          <w:szCs w:val="22"/>
        </w:rPr>
        <w:t xml:space="preserve"> </w:t>
      </w:r>
      <w:proofErr w:type="gramStart"/>
      <w:r>
        <w:rPr>
          <w:rStyle w:val="red"/>
          <w:rFonts w:ascii="Arial" w:hAnsi="Arial"/>
          <w:sz w:val="22"/>
          <w:szCs w:val="22"/>
        </w:rPr>
        <w:t>Expert  |</w:t>
      </w:r>
      <w:proofErr w:type="gramEnd"/>
      <w:r>
        <w:rPr>
          <w:rStyle w:val="red"/>
          <w:rFonts w:ascii="Arial" w:hAnsi="Arial"/>
          <w:sz w:val="22"/>
          <w:szCs w:val="22"/>
        </w:rPr>
        <w:t xml:space="preserve">  </w:t>
      </w:r>
      <w:r>
        <w:rPr>
          <w:rStyle w:val="red"/>
          <w:rFonts w:ascii="Arial" w:hAnsi="Arial"/>
          <w:b/>
          <w:bCs/>
          <w:sz w:val="22"/>
          <w:szCs w:val="22"/>
        </w:rPr>
        <w:t>Experience:</w:t>
      </w:r>
      <w:r>
        <w:rPr>
          <w:rStyle w:val="red"/>
          <w:rFonts w:ascii="Arial" w:hAnsi="Arial"/>
          <w:sz w:val="22"/>
          <w:szCs w:val="22"/>
        </w:rPr>
        <w:t xml:space="preserve"> 10 years or less  |  </w:t>
      </w:r>
      <w:r>
        <w:rPr>
          <w:rStyle w:val="red"/>
          <w:rFonts w:ascii="Arial" w:hAnsi="Arial"/>
          <w:b/>
          <w:bCs/>
          <w:sz w:val="22"/>
          <w:szCs w:val="22"/>
        </w:rPr>
        <w:t>Last Used:</w:t>
      </w:r>
      <w:r>
        <w:rPr>
          <w:rStyle w:val="red"/>
          <w:rFonts w:ascii="Arial" w:hAnsi="Arial"/>
          <w:sz w:val="22"/>
          <w:szCs w:val="22"/>
        </w:rPr>
        <w:t xml:space="preserve"> 1 month or less </w:t>
      </w:r>
    </w:p>
    <w:p w:rsidR="00026952" w:rsidRDefault="00931D0A">
      <w:pPr>
        <w:pStyle w:val="Heading3"/>
        <w:rPr>
          <w:rStyle w:val="red"/>
          <w:rFonts w:ascii="Arial" w:eastAsia="Arial" w:hAnsi="Arial" w:cs="Arial"/>
        </w:rPr>
      </w:pPr>
      <w:r>
        <w:rPr>
          <w:rStyle w:val="red"/>
          <w:rFonts w:ascii="Arial" w:hAnsi="Arial"/>
        </w:rPr>
        <w:t xml:space="preserve">Communication &amp; Interpersonal Skills, Spread Sheets, MS Project, Office </w:t>
      </w:r>
    </w:p>
    <w:p w:rsidR="00026952" w:rsidRDefault="00931D0A">
      <w:pPr>
        <w:rPr>
          <w:rStyle w:val="red"/>
          <w:rFonts w:ascii="Arial" w:eastAsia="Arial" w:hAnsi="Arial" w:cs="Arial"/>
          <w:sz w:val="20"/>
          <w:szCs w:val="20"/>
        </w:rPr>
      </w:pPr>
      <w:r>
        <w:rPr>
          <w:rStyle w:val="red"/>
          <w:rFonts w:ascii="Arial" w:hAnsi="Arial"/>
          <w:b/>
          <w:bCs/>
          <w:sz w:val="22"/>
          <w:szCs w:val="22"/>
        </w:rPr>
        <w:t>Level:</w:t>
      </w:r>
      <w:r>
        <w:rPr>
          <w:rStyle w:val="red"/>
          <w:rFonts w:ascii="Arial" w:hAnsi="Arial"/>
          <w:sz w:val="22"/>
          <w:szCs w:val="22"/>
        </w:rPr>
        <w:t xml:space="preserve"> </w:t>
      </w:r>
      <w:proofErr w:type="gramStart"/>
      <w:r>
        <w:rPr>
          <w:rStyle w:val="red"/>
          <w:rFonts w:ascii="Arial" w:hAnsi="Arial"/>
          <w:sz w:val="22"/>
          <w:szCs w:val="22"/>
        </w:rPr>
        <w:t>Expert  |</w:t>
      </w:r>
      <w:proofErr w:type="gramEnd"/>
      <w:r>
        <w:rPr>
          <w:rStyle w:val="red"/>
          <w:rFonts w:ascii="Arial" w:hAnsi="Arial"/>
          <w:sz w:val="22"/>
          <w:szCs w:val="22"/>
        </w:rPr>
        <w:t xml:space="preserve">  </w:t>
      </w:r>
      <w:r>
        <w:rPr>
          <w:rStyle w:val="red"/>
          <w:rFonts w:ascii="Arial" w:hAnsi="Arial"/>
          <w:b/>
          <w:bCs/>
          <w:sz w:val="22"/>
          <w:szCs w:val="22"/>
        </w:rPr>
        <w:t>Experience:</w:t>
      </w:r>
      <w:r>
        <w:rPr>
          <w:rStyle w:val="red"/>
          <w:rFonts w:ascii="Arial" w:hAnsi="Arial"/>
          <w:sz w:val="22"/>
          <w:szCs w:val="22"/>
        </w:rPr>
        <w:t xml:space="preserve"> 10 years or less  |  </w:t>
      </w:r>
      <w:r>
        <w:rPr>
          <w:rStyle w:val="red"/>
          <w:rFonts w:ascii="Arial" w:hAnsi="Arial"/>
          <w:b/>
          <w:bCs/>
          <w:sz w:val="22"/>
          <w:szCs w:val="22"/>
        </w:rPr>
        <w:t>Last Used:</w:t>
      </w:r>
      <w:r>
        <w:rPr>
          <w:rStyle w:val="red"/>
          <w:rFonts w:ascii="Arial" w:hAnsi="Arial"/>
          <w:sz w:val="22"/>
          <w:szCs w:val="22"/>
        </w:rPr>
        <w:t xml:space="preserve"> 1 month or less </w:t>
      </w:r>
    </w:p>
    <w:p w:rsidR="00026952" w:rsidRDefault="00931D0A">
      <w:pPr>
        <w:pStyle w:val="Heading2"/>
        <w:pBdr>
          <w:top w:val="single" w:sz="6" w:space="0" w:color="D9D9D9"/>
          <w:left w:val="single" w:sz="6" w:space="0" w:color="D9D9D9"/>
          <w:bottom w:val="single" w:sz="6" w:space="0" w:color="D9D9D9"/>
          <w:right w:val="single" w:sz="6" w:space="0" w:color="D9D9D9"/>
        </w:pBdr>
        <w:shd w:val="clear" w:color="auto" w:fill="ECECEC"/>
        <w:spacing w:after="225" w:line="288" w:lineRule="atLeast"/>
        <w:rPr>
          <w:rStyle w:val="red"/>
          <w:rFonts w:ascii="Arial" w:eastAsia="Arial" w:hAnsi="Arial" w:cs="Arial"/>
          <w:sz w:val="24"/>
          <w:szCs w:val="24"/>
        </w:rPr>
      </w:pPr>
      <w:r>
        <w:rPr>
          <w:rStyle w:val="red"/>
          <w:rFonts w:ascii="Arial" w:hAnsi="Arial"/>
          <w:sz w:val="24"/>
          <w:szCs w:val="24"/>
        </w:rPr>
        <w:t xml:space="preserve">Languages </w:t>
      </w:r>
    </w:p>
    <w:p w:rsidR="00026952" w:rsidRDefault="00931D0A">
      <w:pPr>
        <w:pStyle w:val="Heading3"/>
        <w:rPr>
          <w:rStyle w:val="red"/>
          <w:rFonts w:ascii="Arial" w:eastAsia="Arial" w:hAnsi="Arial" w:cs="Arial"/>
        </w:rPr>
      </w:pPr>
      <w:r>
        <w:rPr>
          <w:rStyle w:val="red"/>
          <w:rFonts w:ascii="Arial" w:hAnsi="Arial"/>
        </w:rPr>
        <w:t>Arabic</w:t>
      </w:r>
    </w:p>
    <w:p w:rsidR="00026952" w:rsidRDefault="00931D0A">
      <w:pPr>
        <w:rPr>
          <w:rStyle w:val="red"/>
          <w:rFonts w:ascii="Arial" w:eastAsia="Arial" w:hAnsi="Arial" w:cs="Arial"/>
          <w:sz w:val="20"/>
          <w:szCs w:val="20"/>
        </w:rPr>
      </w:pPr>
      <w:r>
        <w:rPr>
          <w:rStyle w:val="red"/>
          <w:rFonts w:ascii="Arial" w:hAnsi="Arial"/>
          <w:b/>
          <w:bCs/>
          <w:sz w:val="22"/>
          <w:szCs w:val="22"/>
        </w:rPr>
        <w:t>Level:</w:t>
      </w:r>
      <w:r>
        <w:rPr>
          <w:rStyle w:val="red"/>
          <w:rFonts w:ascii="Arial" w:hAnsi="Arial"/>
          <w:sz w:val="22"/>
          <w:szCs w:val="22"/>
        </w:rPr>
        <w:t xml:space="preserve"> </w:t>
      </w:r>
      <w:proofErr w:type="gramStart"/>
      <w:r>
        <w:rPr>
          <w:rStyle w:val="red"/>
          <w:rFonts w:ascii="Arial" w:hAnsi="Arial"/>
          <w:sz w:val="22"/>
          <w:szCs w:val="22"/>
        </w:rPr>
        <w:t>Expert  |</w:t>
      </w:r>
      <w:proofErr w:type="gramEnd"/>
      <w:r>
        <w:rPr>
          <w:rStyle w:val="red"/>
          <w:rFonts w:ascii="Arial" w:hAnsi="Arial"/>
          <w:sz w:val="22"/>
          <w:szCs w:val="22"/>
        </w:rPr>
        <w:t xml:space="preserve">  </w:t>
      </w:r>
      <w:r>
        <w:rPr>
          <w:rStyle w:val="red"/>
          <w:rFonts w:ascii="Arial" w:hAnsi="Arial"/>
          <w:b/>
          <w:bCs/>
          <w:sz w:val="22"/>
          <w:szCs w:val="22"/>
        </w:rPr>
        <w:t>Experience:</w:t>
      </w:r>
      <w:r>
        <w:rPr>
          <w:rStyle w:val="red"/>
          <w:rFonts w:ascii="Arial" w:hAnsi="Arial"/>
          <w:sz w:val="22"/>
          <w:szCs w:val="22"/>
        </w:rPr>
        <w:t xml:space="preserve"> More than 10 years  |  </w:t>
      </w:r>
      <w:r>
        <w:rPr>
          <w:rStyle w:val="red"/>
          <w:rFonts w:ascii="Arial" w:hAnsi="Arial"/>
          <w:b/>
          <w:bCs/>
          <w:sz w:val="22"/>
          <w:szCs w:val="22"/>
        </w:rPr>
        <w:t>Last Used:</w:t>
      </w:r>
      <w:r>
        <w:rPr>
          <w:rStyle w:val="red"/>
          <w:rFonts w:ascii="Arial" w:hAnsi="Arial"/>
          <w:sz w:val="22"/>
          <w:szCs w:val="22"/>
        </w:rPr>
        <w:t xml:space="preserve"> 1 month or less </w:t>
      </w:r>
    </w:p>
    <w:p w:rsidR="00026952" w:rsidRDefault="00931D0A">
      <w:pPr>
        <w:pStyle w:val="Heading3"/>
        <w:rPr>
          <w:rStyle w:val="red"/>
          <w:rFonts w:ascii="Arial" w:eastAsia="Arial" w:hAnsi="Arial" w:cs="Arial"/>
        </w:rPr>
      </w:pPr>
      <w:r>
        <w:rPr>
          <w:rStyle w:val="red"/>
          <w:rFonts w:ascii="Arial" w:hAnsi="Arial"/>
        </w:rPr>
        <w:t>English</w:t>
      </w:r>
    </w:p>
    <w:p w:rsidR="00026952" w:rsidRDefault="00931D0A">
      <w:pPr>
        <w:rPr>
          <w:rStyle w:val="red"/>
          <w:rFonts w:ascii="Arial" w:eastAsia="Arial" w:hAnsi="Arial" w:cs="Arial"/>
          <w:sz w:val="20"/>
          <w:szCs w:val="20"/>
        </w:rPr>
      </w:pPr>
      <w:r>
        <w:rPr>
          <w:rStyle w:val="red"/>
          <w:rFonts w:ascii="Arial" w:hAnsi="Arial"/>
          <w:b/>
          <w:bCs/>
          <w:sz w:val="22"/>
          <w:szCs w:val="22"/>
        </w:rPr>
        <w:t>Level:</w:t>
      </w:r>
      <w:r>
        <w:rPr>
          <w:rStyle w:val="red"/>
          <w:rFonts w:ascii="Arial" w:hAnsi="Arial"/>
          <w:sz w:val="22"/>
          <w:szCs w:val="22"/>
        </w:rPr>
        <w:t xml:space="preserve"> </w:t>
      </w:r>
      <w:proofErr w:type="gramStart"/>
      <w:r>
        <w:rPr>
          <w:rStyle w:val="red"/>
          <w:rFonts w:ascii="Arial" w:hAnsi="Arial"/>
          <w:sz w:val="22"/>
          <w:szCs w:val="22"/>
        </w:rPr>
        <w:t>Expert  |</w:t>
      </w:r>
      <w:proofErr w:type="gramEnd"/>
      <w:r>
        <w:rPr>
          <w:rStyle w:val="red"/>
          <w:rFonts w:ascii="Arial" w:hAnsi="Arial"/>
          <w:sz w:val="22"/>
          <w:szCs w:val="22"/>
        </w:rPr>
        <w:t xml:space="preserve">  </w:t>
      </w:r>
      <w:r>
        <w:rPr>
          <w:rStyle w:val="red"/>
          <w:rFonts w:ascii="Arial" w:hAnsi="Arial"/>
          <w:b/>
          <w:bCs/>
          <w:sz w:val="22"/>
          <w:szCs w:val="22"/>
        </w:rPr>
        <w:t>Experience:</w:t>
      </w:r>
      <w:r>
        <w:rPr>
          <w:rStyle w:val="red"/>
          <w:rFonts w:ascii="Arial" w:hAnsi="Arial"/>
          <w:sz w:val="22"/>
          <w:szCs w:val="22"/>
        </w:rPr>
        <w:t xml:space="preserve"> More than 10 years  |  </w:t>
      </w:r>
      <w:r>
        <w:rPr>
          <w:rStyle w:val="red"/>
          <w:rFonts w:ascii="Arial" w:hAnsi="Arial"/>
          <w:b/>
          <w:bCs/>
          <w:sz w:val="22"/>
          <w:szCs w:val="22"/>
        </w:rPr>
        <w:t>Last Used:</w:t>
      </w:r>
      <w:r>
        <w:rPr>
          <w:rStyle w:val="red"/>
          <w:rFonts w:ascii="Arial" w:hAnsi="Arial"/>
          <w:sz w:val="22"/>
          <w:szCs w:val="22"/>
        </w:rPr>
        <w:t xml:space="preserve"> 1 month or less </w:t>
      </w:r>
    </w:p>
    <w:p w:rsidR="00026952" w:rsidRDefault="00931D0A">
      <w:pPr>
        <w:pStyle w:val="Heading2"/>
        <w:pBdr>
          <w:top w:val="single" w:sz="6" w:space="0" w:color="D9D9D9"/>
          <w:left w:val="single" w:sz="6" w:space="0" w:color="D9D9D9"/>
          <w:bottom w:val="single" w:sz="6" w:space="0" w:color="D9D9D9"/>
          <w:right w:val="single" w:sz="6" w:space="0" w:color="D9D9D9"/>
        </w:pBdr>
        <w:shd w:val="clear" w:color="auto" w:fill="ECECEC"/>
        <w:spacing w:after="225" w:line="288" w:lineRule="atLeast"/>
        <w:rPr>
          <w:rStyle w:val="red"/>
          <w:rFonts w:ascii="Arial" w:eastAsia="Arial" w:hAnsi="Arial" w:cs="Arial"/>
          <w:sz w:val="24"/>
          <w:szCs w:val="24"/>
        </w:rPr>
      </w:pPr>
      <w:r>
        <w:rPr>
          <w:rStyle w:val="red"/>
          <w:rFonts w:ascii="Arial" w:hAnsi="Arial"/>
          <w:sz w:val="24"/>
          <w:szCs w:val="24"/>
        </w:rPr>
        <w:t xml:space="preserve">Memberships </w:t>
      </w:r>
    </w:p>
    <w:p w:rsidR="00026952" w:rsidRDefault="00931D0A">
      <w:pPr>
        <w:spacing w:before="100" w:after="100"/>
        <w:outlineLvl w:val="3"/>
        <w:rPr>
          <w:rStyle w:val="red"/>
          <w:rFonts w:ascii="Arial" w:eastAsia="Arial" w:hAnsi="Arial" w:cs="Arial"/>
          <w:b/>
          <w:bCs/>
          <w:sz w:val="28"/>
          <w:szCs w:val="28"/>
        </w:rPr>
      </w:pPr>
      <w:r>
        <w:rPr>
          <w:rStyle w:val="red"/>
          <w:rFonts w:ascii="Arial" w:hAnsi="Arial"/>
          <w:b/>
          <w:bCs/>
          <w:sz w:val="28"/>
          <w:szCs w:val="28"/>
        </w:rPr>
        <w:t>Jordanian in the GCC association</w:t>
      </w:r>
    </w:p>
    <w:p w:rsidR="00026952" w:rsidRDefault="00931D0A">
      <w:pPr>
        <w:rPr>
          <w:rStyle w:val="red"/>
          <w:rFonts w:ascii="Arial" w:eastAsia="Arial" w:hAnsi="Arial" w:cs="Arial"/>
          <w:sz w:val="20"/>
          <w:szCs w:val="20"/>
        </w:rPr>
      </w:pPr>
      <w:r>
        <w:rPr>
          <w:rStyle w:val="red"/>
          <w:rFonts w:ascii="Arial" w:hAnsi="Arial"/>
          <w:b/>
          <w:bCs/>
          <w:sz w:val="20"/>
          <w:szCs w:val="20"/>
        </w:rPr>
        <w:t xml:space="preserve">Membership/Role: </w:t>
      </w:r>
      <w:r>
        <w:rPr>
          <w:rStyle w:val="red"/>
          <w:rFonts w:ascii="Arial" w:hAnsi="Arial"/>
          <w:sz w:val="20"/>
          <w:szCs w:val="20"/>
        </w:rPr>
        <w:t>Founder</w:t>
      </w:r>
      <w:r>
        <w:rPr>
          <w:rStyle w:val="red"/>
          <w:rFonts w:ascii="Arial Unicode MS" w:hAnsi="Arial Unicode MS"/>
          <w:sz w:val="20"/>
          <w:szCs w:val="20"/>
        </w:rPr>
        <w:br/>
      </w:r>
      <w:r>
        <w:rPr>
          <w:rStyle w:val="red"/>
          <w:rFonts w:ascii="Arial" w:hAnsi="Arial"/>
          <w:b/>
          <w:bCs/>
          <w:sz w:val="20"/>
          <w:szCs w:val="20"/>
        </w:rPr>
        <w:t xml:space="preserve">Member since: </w:t>
      </w:r>
      <w:r>
        <w:rPr>
          <w:rStyle w:val="red"/>
          <w:rFonts w:ascii="Arial" w:hAnsi="Arial"/>
          <w:sz w:val="20"/>
          <w:szCs w:val="20"/>
        </w:rPr>
        <w:t xml:space="preserve">February 2011 </w:t>
      </w:r>
    </w:p>
    <w:p w:rsidR="00026952" w:rsidRDefault="00931D0A">
      <w:pPr>
        <w:spacing w:before="100" w:after="100"/>
        <w:outlineLvl w:val="3"/>
        <w:rPr>
          <w:rStyle w:val="red"/>
          <w:rFonts w:ascii="Arial" w:eastAsia="Arial" w:hAnsi="Arial" w:cs="Arial"/>
          <w:b/>
          <w:bCs/>
          <w:sz w:val="28"/>
          <w:szCs w:val="28"/>
        </w:rPr>
      </w:pPr>
      <w:r>
        <w:rPr>
          <w:rStyle w:val="red"/>
          <w:rFonts w:ascii="Arial" w:hAnsi="Arial"/>
          <w:b/>
          <w:bCs/>
          <w:sz w:val="28"/>
          <w:szCs w:val="28"/>
        </w:rPr>
        <w:t>Jordanian Pharmacist Association</w:t>
      </w:r>
    </w:p>
    <w:p w:rsidR="00026952" w:rsidRDefault="00931D0A">
      <w:pPr>
        <w:rPr>
          <w:rStyle w:val="red"/>
          <w:rFonts w:ascii="Arial" w:eastAsia="Arial" w:hAnsi="Arial" w:cs="Arial"/>
          <w:sz w:val="20"/>
          <w:szCs w:val="20"/>
        </w:rPr>
      </w:pPr>
      <w:r>
        <w:rPr>
          <w:rStyle w:val="red"/>
          <w:rFonts w:ascii="Arial" w:hAnsi="Arial"/>
          <w:b/>
          <w:bCs/>
          <w:sz w:val="20"/>
          <w:szCs w:val="20"/>
        </w:rPr>
        <w:t xml:space="preserve">Membership/Role: </w:t>
      </w:r>
      <w:r>
        <w:rPr>
          <w:rStyle w:val="red"/>
          <w:rFonts w:ascii="Arial" w:hAnsi="Arial"/>
          <w:sz w:val="20"/>
          <w:szCs w:val="20"/>
        </w:rPr>
        <w:t>Member</w:t>
      </w:r>
      <w:r>
        <w:rPr>
          <w:rStyle w:val="red"/>
          <w:rFonts w:ascii="Arial Unicode MS" w:hAnsi="Arial Unicode MS"/>
          <w:sz w:val="20"/>
          <w:szCs w:val="20"/>
        </w:rPr>
        <w:br/>
      </w:r>
      <w:r>
        <w:rPr>
          <w:rStyle w:val="red"/>
          <w:rFonts w:ascii="Arial" w:hAnsi="Arial"/>
          <w:b/>
          <w:bCs/>
          <w:sz w:val="20"/>
          <w:szCs w:val="20"/>
        </w:rPr>
        <w:t xml:space="preserve">Member since: </w:t>
      </w:r>
      <w:r>
        <w:rPr>
          <w:rStyle w:val="red"/>
          <w:rFonts w:ascii="Arial" w:hAnsi="Arial"/>
          <w:sz w:val="20"/>
          <w:szCs w:val="20"/>
        </w:rPr>
        <w:t xml:space="preserve">January 2000 </w:t>
      </w:r>
    </w:p>
    <w:p w:rsidR="00026952" w:rsidRDefault="00931D0A">
      <w:pPr>
        <w:pStyle w:val="Heading2"/>
        <w:pBdr>
          <w:top w:val="single" w:sz="6" w:space="0" w:color="D9D9D9"/>
          <w:left w:val="single" w:sz="6" w:space="0" w:color="D9D9D9"/>
          <w:bottom w:val="single" w:sz="6" w:space="0" w:color="D9D9D9"/>
          <w:right w:val="single" w:sz="6" w:space="0" w:color="D9D9D9"/>
        </w:pBdr>
        <w:shd w:val="clear" w:color="auto" w:fill="ECECEC"/>
        <w:spacing w:after="225" w:line="288" w:lineRule="atLeast"/>
        <w:rPr>
          <w:rStyle w:val="red"/>
          <w:rFonts w:ascii="Arial" w:eastAsia="Arial" w:hAnsi="Arial" w:cs="Arial"/>
          <w:sz w:val="24"/>
          <w:szCs w:val="24"/>
        </w:rPr>
      </w:pPr>
      <w:r>
        <w:rPr>
          <w:rStyle w:val="red"/>
          <w:rFonts w:ascii="Arial" w:hAnsi="Arial"/>
          <w:sz w:val="24"/>
          <w:szCs w:val="24"/>
        </w:rPr>
        <w:t xml:space="preserve">Training and Certifications </w:t>
      </w:r>
    </w:p>
    <w:p w:rsidR="00026952" w:rsidRDefault="00931D0A">
      <w:pPr>
        <w:pStyle w:val="Heading3"/>
        <w:rPr>
          <w:rStyle w:val="red"/>
          <w:rFonts w:ascii="Arial" w:eastAsia="Arial" w:hAnsi="Arial" w:cs="Arial"/>
        </w:rPr>
      </w:pPr>
      <w:r>
        <w:rPr>
          <w:rStyle w:val="red"/>
          <w:rFonts w:ascii="Arial" w:hAnsi="Arial"/>
        </w:rPr>
        <w:t xml:space="preserve">Finance For non-financials </w:t>
      </w:r>
    </w:p>
    <w:p w:rsidR="00026952" w:rsidRDefault="00931D0A">
      <w:pPr>
        <w:rPr>
          <w:rStyle w:val="red"/>
          <w:rFonts w:ascii="Arial" w:eastAsia="Arial" w:hAnsi="Arial" w:cs="Arial"/>
        </w:rPr>
      </w:pPr>
      <w:r>
        <w:rPr>
          <w:rStyle w:val="red"/>
          <w:rFonts w:ascii="Arial" w:hAnsi="Arial"/>
          <w:b/>
          <w:bCs/>
          <w:sz w:val="20"/>
          <w:szCs w:val="20"/>
        </w:rPr>
        <w:t xml:space="preserve">Duration: </w:t>
      </w:r>
      <w:r>
        <w:rPr>
          <w:rStyle w:val="red"/>
          <w:rFonts w:ascii="Arial" w:hAnsi="Arial"/>
          <w:sz w:val="20"/>
          <w:szCs w:val="20"/>
        </w:rPr>
        <w:t xml:space="preserve">3 days - </w:t>
      </w:r>
      <w:proofErr w:type="gramStart"/>
      <w:r>
        <w:rPr>
          <w:rStyle w:val="red"/>
          <w:rFonts w:ascii="Arial" w:hAnsi="Arial"/>
          <w:sz w:val="20"/>
          <w:szCs w:val="20"/>
        </w:rPr>
        <w:t>( From</w:t>
      </w:r>
      <w:proofErr w:type="gramEnd"/>
      <w:r>
        <w:rPr>
          <w:rStyle w:val="red"/>
          <w:rFonts w:ascii="Arial" w:hAnsi="Arial"/>
          <w:sz w:val="20"/>
          <w:szCs w:val="20"/>
        </w:rPr>
        <w:t xml:space="preserve">  14 May 2014 To 18 May 2014 ) </w:t>
      </w:r>
      <w:r>
        <w:rPr>
          <w:rStyle w:val="red"/>
          <w:rFonts w:ascii="Arial" w:hAnsi="Arial"/>
          <w:b/>
          <w:bCs/>
          <w:sz w:val="20"/>
          <w:szCs w:val="20"/>
        </w:rPr>
        <w:t xml:space="preserve">Type of Training: </w:t>
      </w:r>
      <w:r>
        <w:rPr>
          <w:rStyle w:val="red"/>
          <w:rFonts w:ascii="Arial" w:hAnsi="Arial"/>
          <w:sz w:val="20"/>
          <w:szCs w:val="20"/>
        </w:rPr>
        <w:t xml:space="preserve">Management </w:t>
      </w:r>
    </w:p>
    <w:p w:rsidR="00026952" w:rsidRDefault="00931D0A">
      <w:pPr>
        <w:pStyle w:val="Heading3"/>
        <w:rPr>
          <w:rStyle w:val="red"/>
          <w:rFonts w:ascii="Arial" w:eastAsia="Arial" w:hAnsi="Arial" w:cs="Arial"/>
        </w:rPr>
      </w:pPr>
      <w:r>
        <w:rPr>
          <w:rStyle w:val="red"/>
          <w:rFonts w:ascii="Arial" w:hAnsi="Arial"/>
        </w:rPr>
        <w:t xml:space="preserve">Market </w:t>
      </w:r>
      <w:proofErr w:type="gramStart"/>
      <w:r>
        <w:rPr>
          <w:rStyle w:val="red"/>
          <w:rFonts w:ascii="Arial" w:hAnsi="Arial"/>
        </w:rPr>
        <w:t>Access ,</w:t>
      </w:r>
      <w:proofErr w:type="gramEnd"/>
      <w:r>
        <w:rPr>
          <w:rStyle w:val="red"/>
          <w:rFonts w:ascii="Arial" w:hAnsi="Arial"/>
        </w:rPr>
        <w:t xml:space="preserve"> The need and the future </w:t>
      </w:r>
    </w:p>
    <w:p w:rsidR="00026952" w:rsidRDefault="00931D0A">
      <w:pPr>
        <w:rPr>
          <w:rStyle w:val="red"/>
          <w:rFonts w:ascii="Arial" w:eastAsia="Arial" w:hAnsi="Arial" w:cs="Arial"/>
        </w:rPr>
      </w:pPr>
      <w:r>
        <w:rPr>
          <w:rStyle w:val="red"/>
          <w:rFonts w:ascii="Arial" w:hAnsi="Arial"/>
          <w:b/>
          <w:bCs/>
          <w:sz w:val="20"/>
          <w:szCs w:val="20"/>
        </w:rPr>
        <w:t xml:space="preserve">Duration: </w:t>
      </w:r>
      <w:r>
        <w:rPr>
          <w:rStyle w:val="red"/>
          <w:rFonts w:ascii="Arial" w:hAnsi="Arial"/>
          <w:sz w:val="20"/>
          <w:szCs w:val="20"/>
        </w:rPr>
        <w:t xml:space="preserve">4 days - </w:t>
      </w:r>
      <w:proofErr w:type="gramStart"/>
      <w:r>
        <w:rPr>
          <w:rStyle w:val="red"/>
          <w:rFonts w:ascii="Arial" w:hAnsi="Arial"/>
          <w:sz w:val="20"/>
          <w:szCs w:val="20"/>
        </w:rPr>
        <w:t>( From</w:t>
      </w:r>
      <w:proofErr w:type="gramEnd"/>
      <w:r>
        <w:rPr>
          <w:rStyle w:val="red"/>
          <w:rFonts w:ascii="Arial" w:hAnsi="Arial"/>
          <w:sz w:val="20"/>
          <w:szCs w:val="20"/>
        </w:rPr>
        <w:t xml:space="preserve">  5 October 2013 To 9 October 2013 ) </w:t>
      </w:r>
      <w:r>
        <w:rPr>
          <w:rStyle w:val="red"/>
          <w:rFonts w:ascii="Arial" w:hAnsi="Arial"/>
          <w:b/>
          <w:bCs/>
          <w:sz w:val="20"/>
          <w:szCs w:val="20"/>
        </w:rPr>
        <w:t xml:space="preserve">Type of Training: </w:t>
      </w:r>
      <w:r>
        <w:rPr>
          <w:rStyle w:val="red"/>
          <w:rFonts w:ascii="Arial" w:hAnsi="Arial"/>
          <w:sz w:val="20"/>
          <w:szCs w:val="20"/>
        </w:rPr>
        <w:t xml:space="preserve">Management </w:t>
      </w:r>
    </w:p>
    <w:p w:rsidR="00026952" w:rsidRDefault="00931D0A">
      <w:pPr>
        <w:pStyle w:val="Heading3"/>
        <w:rPr>
          <w:rStyle w:val="red"/>
          <w:rFonts w:ascii="Arial" w:eastAsia="Arial" w:hAnsi="Arial" w:cs="Arial"/>
        </w:rPr>
      </w:pPr>
      <w:r>
        <w:rPr>
          <w:rStyle w:val="red"/>
          <w:rFonts w:ascii="Arial" w:hAnsi="Arial"/>
        </w:rPr>
        <w:lastRenderedPageBreak/>
        <w:t xml:space="preserve">Advanced sales </w:t>
      </w:r>
      <w:proofErr w:type="gramStart"/>
      <w:r>
        <w:rPr>
          <w:rStyle w:val="red"/>
          <w:rFonts w:ascii="Arial" w:hAnsi="Arial"/>
        </w:rPr>
        <w:t>management ,</w:t>
      </w:r>
      <w:proofErr w:type="gramEnd"/>
      <w:r>
        <w:rPr>
          <w:rStyle w:val="red"/>
          <w:rFonts w:ascii="Arial" w:hAnsi="Arial"/>
        </w:rPr>
        <w:t xml:space="preserve"> leadership and coaching</w:t>
      </w:r>
    </w:p>
    <w:p w:rsidR="00026952" w:rsidRDefault="00931D0A">
      <w:pPr>
        <w:rPr>
          <w:rStyle w:val="red"/>
          <w:rFonts w:ascii="Arial" w:eastAsia="Arial" w:hAnsi="Arial" w:cs="Arial"/>
          <w:sz w:val="20"/>
          <w:szCs w:val="20"/>
        </w:rPr>
      </w:pPr>
      <w:r>
        <w:rPr>
          <w:rStyle w:val="red"/>
          <w:rFonts w:ascii="Arial" w:hAnsi="Arial"/>
          <w:b/>
          <w:bCs/>
          <w:sz w:val="20"/>
          <w:szCs w:val="20"/>
        </w:rPr>
        <w:t xml:space="preserve">Duration: </w:t>
      </w:r>
      <w:r>
        <w:rPr>
          <w:rStyle w:val="red"/>
          <w:rFonts w:ascii="Arial" w:hAnsi="Arial"/>
          <w:sz w:val="20"/>
          <w:szCs w:val="20"/>
        </w:rPr>
        <w:t xml:space="preserve">6 days - </w:t>
      </w:r>
      <w:proofErr w:type="gramStart"/>
      <w:r>
        <w:rPr>
          <w:rStyle w:val="red"/>
          <w:rFonts w:ascii="Arial" w:hAnsi="Arial"/>
          <w:sz w:val="20"/>
          <w:szCs w:val="20"/>
        </w:rPr>
        <w:t>( From</w:t>
      </w:r>
      <w:proofErr w:type="gramEnd"/>
      <w:r>
        <w:rPr>
          <w:rStyle w:val="red"/>
          <w:rFonts w:ascii="Arial" w:hAnsi="Arial"/>
          <w:sz w:val="20"/>
          <w:szCs w:val="20"/>
        </w:rPr>
        <w:t xml:space="preserve"> 10 October 2010 To 15 October 2010 ) </w:t>
      </w:r>
      <w:r>
        <w:rPr>
          <w:rStyle w:val="red"/>
          <w:rFonts w:ascii="Arial" w:hAnsi="Arial"/>
          <w:b/>
          <w:bCs/>
          <w:sz w:val="20"/>
          <w:szCs w:val="20"/>
        </w:rPr>
        <w:t xml:space="preserve">Type of Training: </w:t>
      </w:r>
      <w:r>
        <w:rPr>
          <w:rStyle w:val="red"/>
          <w:rFonts w:ascii="Arial" w:hAnsi="Arial"/>
          <w:sz w:val="20"/>
          <w:szCs w:val="20"/>
        </w:rPr>
        <w:t xml:space="preserve">Management </w:t>
      </w:r>
    </w:p>
    <w:p w:rsidR="00026952" w:rsidRDefault="00931D0A">
      <w:pPr>
        <w:pStyle w:val="Heading3"/>
        <w:rPr>
          <w:rStyle w:val="red"/>
          <w:rFonts w:ascii="Arial" w:eastAsia="Arial" w:hAnsi="Arial" w:cs="Arial"/>
        </w:rPr>
      </w:pPr>
      <w:r>
        <w:rPr>
          <w:rStyle w:val="red"/>
          <w:rFonts w:ascii="Arial" w:hAnsi="Arial"/>
        </w:rPr>
        <w:t>First line sales management simulation course</w:t>
      </w:r>
    </w:p>
    <w:p w:rsidR="00026952" w:rsidRDefault="00931D0A">
      <w:pPr>
        <w:rPr>
          <w:rStyle w:val="red"/>
          <w:rFonts w:ascii="Arial" w:eastAsia="Arial" w:hAnsi="Arial" w:cs="Arial"/>
          <w:sz w:val="20"/>
          <w:szCs w:val="20"/>
        </w:rPr>
      </w:pPr>
      <w:r>
        <w:rPr>
          <w:rStyle w:val="red"/>
          <w:rFonts w:ascii="Arial" w:hAnsi="Arial"/>
          <w:b/>
          <w:bCs/>
          <w:sz w:val="20"/>
          <w:szCs w:val="20"/>
        </w:rPr>
        <w:t xml:space="preserve">Duration: </w:t>
      </w:r>
      <w:r>
        <w:rPr>
          <w:rStyle w:val="red"/>
          <w:rFonts w:ascii="Arial" w:hAnsi="Arial"/>
          <w:sz w:val="20"/>
          <w:szCs w:val="20"/>
        </w:rPr>
        <w:t xml:space="preserve">6 days - </w:t>
      </w:r>
      <w:proofErr w:type="gramStart"/>
      <w:r>
        <w:rPr>
          <w:rStyle w:val="red"/>
          <w:rFonts w:ascii="Arial" w:hAnsi="Arial"/>
          <w:sz w:val="20"/>
          <w:szCs w:val="20"/>
        </w:rPr>
        <w:t>( From</w:t>
      </w:r>
      <w:proofErr w:type="gramEnd"/>
      <w:r>
        <w:rPr>
          <w:rStyle w:val="red"/>
          <w:rFonts w:ascii="Arial" w:hAnsi="Arial"/>
          <w:sz w:val="20"/>
          <w:szCs w:val="20"/>
        </w:rPr>
        <w:t xml:space="preserve"> 11 August 2008 To 16 August 2008 ) </w:t>
      </w:r>
      <w:r>
        <w:rPr>
          <w:rStyle w:val="red"/>
          <w:rFonts w:ascii="Arial" w:hAnsi="Arial"/>
          <w:b/>
          <w:bCs/>
          <w:sz w:val="20"/>
          <w:szCs w:val="20"/>
        </w:rPr>
        <w:t xml:space="preserve">Type of Training: </w:t>
      </w:r>
      <w:r>
        <w:rPr>
          <w:rStyle w:val="red"/>
          <w:rFonts w:ascii="Arial" w:hAnsi="Arial"/>
          <w:sz w:val="20"/>
          <w:szCs w:val="20"/>
        </w:rPr>
        <w:t xml:space="preserve">Management </w:t>
      </w:r>
    </w:p>
    <w:p w:rsidR="00026952" w:rsidRDefault="00026952">
      <w:pPr>
        <w:rPr>
          <w:rFonts w:ascii="Arial" w:eastAsia="Arial" w:hAnsi="Arial" w:cs="Arial"/>
          <w:sz w:val="20"/>
          <w:szCs w:val="20"/>
        </w:rPr>
      </w:pPr>
    </w:p>
    <w:p w:rsidR="00026952" w:rsidRDefault="00931D0A">
      <w:pPr>
        <w:pStyle w:val="Heading3"/>
        <w:rPr>
          <w:rStyle w:val="red"/>
          <w:rFonts w:ascii="Arial" w:eastAsia="Arial" w:hAnsi="Arial" w:cs="Arial"/>
        </w:rPr>
      </w:pPr>
      <w:r>
        <w:rPr>
          <w:rStyle w:val="red"/>
          <w:rFonts w:ascii="Arial" w:hAnsi="Arial"/>
        </w:rPr>
        <w:t xml:space="preserve">Oncology Marketing Course 2 – Novartis Pam </w:t>
      </w:r>
      <w:proofErr w:type="spellStart"/>
      <w:r>
        <w:rPr>
          <w:rStyle w:val="red"/>
          <w:rFonts w:ascii="Arial" w:hAnsi="Arial"/>
        </w:rPr>
        <w:t>Onco</w:t>
      </w:r>
      <w:proofErr w:type="spellEnd"/>
      <w:r>
        <w:rPr>
          <w:rStyle w:val="red"/>
          <w:rFonts w:ascii="Arial" w:hAnsi="Arial"/>
        </w:rPr>
        <w:t xml:space="preserve"> 2 </w:t>
      </w:r>
    </w:p>
    <w:p w:rsidR="00026952" w:rsidRDefault="00931D0A">
      <w:pPr>
        <w:rPr>
          <w:rStyle w:val="red"/>
          <w:rFonts w:ascii="Arial" w:eastAsia="Arial" w:hAnsi="Arial" w:cs="Arial"/>
        </w:rPr>
      </w:pPr>
      <w:proofErr w:type="spellStart"/>
      <w:r>
        <w:rPr>
          <w:rStyle w:val="red"/>
          <w:rFonts w:ascii="Arial" w:hAnsi="Arial"/>
        </w:rPr>
        <w:t>Onc</w:t>
      </w:r>
      <w:proofErr w:type="spellEnd"/>
      <w:r>
        <w:rPr>
          <w:rStyle w:val="red"/>
          <w:rFonts w:ascii="Arial" w:hAnsi="Arial"/>
          <w:b/>
          <w:bCs/>
          <w:sz w:val="20"/>
          <w:szCs w:val="20"/>
        </w:rPr>
        <w:t xml:space="preserve"> Duration: </w:t>
      </w:r>
      <w:r>
        <w:rPr>
          <w:rStyle w:val="red"/>
          <w:rFonts w:ascii="Arial" w:hAnsi="Arial"/>
          <w:sz w:val="20"/>
          <w:szCs w:val="20"/>
        </w:rPr>
        <w:t xml:space="preserve">9 days - </w:t>
      </w:r>
      <w:proofErr w:type="gramStart"/>
      <w:r>
        <w:rPr>
          <w:rStyle w:val="red"/>
          <w:rFonts w:ascii="Arial" w:hAnsi="Arial"/>
          <w:sz w:val="20"/>
          <w:szCs w:val="20"/>
        </w:rPr>
        <w:t>( From</w:t>
      </w:r>
      <w:proofErr w:type="gramEnd"/>
      <w:r>
        <w:rPr>
          <w:rStyle w:val="red"/>
          <w:rFonts w:ascii="Arial" w:hAnsi="Arial"/>
          <w:sz w:val="20"/>
          <w:szCs w:val="20"/>
        </w:rPr>
        <w:t xml:space="preserve"> 5 October 2009 To 13 October 2009 ) </w:t>
      </w:r>
      <w:r>
        <w:rPr>
          <w:rStyle w:val="red"/>
          <w:rFonts w:ascii="Arial" w:hAnsi="Arial"/>
          <w:b/>
          <w:bCs/>
          <w:sz w:val="20"/>
          <w:szCs w:val="20"/>
        </w:rPr>
        <w:t xml:space="preserve">Type of Training: </w:t>
      </w:r>
      <w:r>
        <w:rPr>
          <w:rStyle w:val="red"/>
          <w:rFonts w:ascii="Arial" w:hAnsi="Arial"/>
          <w:sz w:val="20"/>
          <w:szCs w:val="20"/>
        </w:rPr>
        <w:t xml:space="preserve">Marketing </w:t>
      </w:r>
    </w:p>
    <w:p w:rsidR="00026952" w:rsidRDefault="00931D0A">
      <w:pPr>
        <w:pStyle w:val="Heading3"/>
        <w:rPr>
          <w:rStyle w:val="red"/>
          <w:rFonts w:ascii="Arial" w:eastAsia="Arial" w:hAnsi="Arial" w:cs="Arial"/>
        </w:rPr>
      </w:pPr>
      <w:r>
        <w:rPr>
          <w:rStyle w:val="red"/>
          <w:rFonts w:ascii="Arial" w:hAnsi="Arial"/>
        </w:rPr>
        <w:t>Oncology marketing Course 1 –Novartis – Pam Onco1</w:t>
      </w:r>
    </w:p>
    <w:p w:rsidR="00026952" w:rsidRDefault="00931D0A">
      <w:pPr>
        <w:rPr>
          <w:rStyle w:val="red"/>
          <w:rFonts w:ascii="Arial" w:eastAsia="Arial" w:hAnsi="Arial" w:cs="Arial"/>
          <w:sz w:val="20"/>
          <w:szCs w:val="20"/>
        </w:rPr>
      </w:pPr>
      <w:r>
        <w:rPr>
          <w:rStyle w:val="red"/>
          <w:rFonts w:ascii="Arial" w:hAnsi="Arial"/>
          <w:b/>
          <w:bCs/>
          <w:sz w:val="20"/>
          <w:szCs w:val="20"/>
        </w:rPr>
        <w:t xml:space="preserve">Duration: </w:t>
      </w:r>
      <w:r>
        <w:rPr>
          <w:rStyle w:val="red"/>
          <w:rFonts w:ascii="Arial" w:hAnsi="Arial"/>
          <w:sz w:val="20"/>
          <w:szCs w:val="20"/>
        </w:rPr>
        <w:t xml:space="preserve">9 days - </w:t>
      </w:r>
      <w:proofErr w:type="gramStart"/>
      <w:r>
        <w:rPr>
          <w:rStyle w:val="red"/>
          <w:rFonts w:ascii="Arial" w:hAnsi="Arial"/>
          <w:sz w:val="20"/>
          <w:szCs w:val="20"/>
        </w:rPr>
        <w:t>( From</w:t>
      </w:r>
      <w:proofErr w:type="gramEnd"/>
      <w:r>
        <w:rPr>
          <w:rStyle w:val="red"/>
          <w:rFonts w:ascii="Arial" w:hAnsi="Arial"/>
          <w:sz w:val="20"/>
          <w:szCs w:val="20"/>
        </w:rPr>
        <w:t xml:space="preserve"> 5 September 2007 To 13 September 2007 ) </w:t>
      </w:r>
      <w:r>
        <w:rPr>
          <w:rStyle w:val="red"/>
          <w:rFonts w:ascii="Arial" w:hAnsi="Arial"/>
          <w:b/>
          <w:bCs/>
          <w:sz w:val="20"/>
          <w:szCs w:val="20"/>
        </w:rPr>
        <w:t xml:space="preserve">Type of Training: </w:t>
      </w:r>
      <w:r>
        <w:rPr>
          <w:rStyle w:val="red"/>
          <w:rFonts w:ascii="Arial" w:hAnsi="Arial"/>
          <w:sz w:val="20"/>
          <w:szCs w:val="20"/>
        </w:rPr>
        <w:t xml:space="preserve">Marketing </w:t>
      </w:r>
    </w:p>
    <w:p w:rsidR="00026952" w:rsidRDefault="00931D0A">
      <w:pPr>
        <w:pStyle w:val="Heading3"/>
        <w:rPr>
          <w:rStyle w:val="red"/>
          <w:rFonts w:ascii="Arial" w:eastAsia="Arial" w:hAnsi="Arial" w:cs="Arial"/>
        </w:rPr>
      </w:pPr>
      <w:r>
        <w:rPr>
          <w:rStyle w:val="red"/>
          <w:rFonts w:ascii="Arial" w:hAnsi="Arial"/>
        </w:rPr>
        <w:t>Mini MBA - IMS 2007</w:t>
      </w:r>
    </w:p>
    <w:p w:rsidR="00026952" w:rsidRDefault="00931D0A">
      <w:pPr>
        <w:rPr>
          <w:rStyle w:val="red"/>
          <w:rFonts w:ascii="Arial" w:eastAsia="Arial" w:hAnsi="Arial" w:cs="Arial"/>
          <w:sz w:val="20"/>
          <w:szCs w:val="20"/>
        </w:rPr>
      </w:pPr>
      <w:r>
        <w:rPr>
          <w:rStyle w:val="red"/>
          <w:rFonts w:ascii="Arial" w:hAnsi="Arial"/>
          <w:b/>
          <w:bCs/>
          <w:sz w:val="20"/>
          <w:szCs w:val="20"/>
        </w:rPr>
        <w:t xml:space="preserve">Duration: </w:t>
      </w:r>
      <w:r>
        <w:rPr>
          <w:rStyle w:val="red"/>
          <w:rFonts w:ascii="Arial" w:hAnsi="Arial"/>
          <w:sz w:val="20"/>
          <w:szCs w:val="20"/>
        </w:rPr>
        <w:t xml:space="preserve">8 days - </w:t>
      </w:r>
      <w:proofErr w:type="gramStart"/>
      <w:r>
        <w:rPr>
          <w:rStyle w:val="red"/>
          <w:rFonts w:ascii="Arial" w:hAnsi="Arial"/>
          <w:sz w:val="20"/>
          <w:szCs w:val="20"/>
        </w:rPr>
        <w:t>( From</w:t>
      </w:r>
      <w:proofErr w:type="gramEnd"/>
      <w:r>
        <w:rPr>
          <w:rStyle w:val="red"/>
          <w:rFonts w:ascii="Arial" w:hAnsi="Arial"/>
          <w:sz w:val="20"/>
          <w:szCs w:val="20"/>
        </w:rPr>
        <w:t xml:space="preserve"> 3 November 2006 To 10 November 2006 ) </w:t>
      </w:r>
      <w:r>
        <w:rPr>
          <w:rStyle w:val="red"/>
          <w:rFonts w:ascii="Arial" w:hAnsi="Arial"/>
          <w:b/>
          <w:bCs/>
          <w:sz w:val="20"/>
          <w:szCs w:val="20"/>
        </w:rPr>
        <w:t xml:space="preserve">Type of Training: </w:t>
      </w:r>
      <w:r>
        <w:rPr>
          <w:rStyle w:val="red"/>
          <w:rFonts w:ascii="Arial" w:hAnsi="Arial"/>
          <w:sz w:val="20"/>
          <w:szCs w:val="20"/>
        </w:rPr>
        <w:t xml:space="preserve">Marketing / strategic </w:t>
      </w:r>
    </w:p>
    <w:sectPr w:rsidR="0002695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81" w:rsidRDefault="002F5181">
      <w:r>
        <w:separator/>
      </w:r>
    </w:p>
  </w:endnote>
  <w:endnote w:type="continuationSeparator" w:id="0">
    <w:p w:rsidR="002F5181" w:rsidRDefault="002F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52" w:rsidRDefault="0002695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81" w:rsidRDefault="002F5181">
      <w:r>
        <w:separator/>
      </w:r>
    </w:p>
  </w:footnote>
  <w:footnote w:type="continuationSeparator" w:id="0">
    <w:p w:rsidR="002F5181" w:rsidRDefault="002F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52" w:rsidRDefault="0002695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648D"/>
    <w:multiLevelType w:val="hybridMultilevel"/>
    <w:tmpl w:val="E2EC291E"/>
    <w:numStyleLink w:val="ImportedStyle1"/>
  </w:abstractNum>
  <w:abstractNum w:abstractNumId="1">
    <w:nsid w:val="404F48A7"/>
    <w:multiLevelType w:val="hybridMultilevel"/>
    <w:tmpl w:val="DAE0768E"/>
    <w:numStyleLink w:val="Bullets"/>
  </w:abstractNum>
  <w:abstractNum w:abstractNumId="2">
    <w:nsid w:val="61E14450"/>
    <w:multiLevelType w:val="hybridMultilevel"/>
    <w:tmpl w:val="DAE0768E"/>
    <w:styleLink w:val="Bullets"/>
    <w:lvl w:ilvl="0" w:tplc="B85C3E94">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9828090">
      <w:start w:val="1"/>
      <w:numFmt w:val="bullet"/>
      <w:lvlText w:val="-"/>
      <w:lvlJc w:val="left"/>
      <w:pPr>
        <w:ind w:left="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BBAC3BF6">
      <w:start w:val="1"/>
      <w:numFmt w:val="bullet"/>
      <w:lvlText w:val="-"/>
      <w:lvlJc w:val="left"/>
      <w:pPr>
        <w:ind w:left="14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D310AD28">
      <w:start w:val="1"/>
      <w:numFmt w:val="bullet"/>
      <w:lvlText w:val="-"/>
      <w:lvlJc w:val="left"/>
      <w:pPr>
        <w:ind w:left="20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88C46948">
      <w:start w:val="1"/>
      <w:numFmt w:val="bullet"/>
      <w:lvlText w:val="-"/>
      <w:lvlJc w:val="left"/>
      <w:pPr>
        <w:ind w:left="26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86D03AC8">
      <w:start w:val="1"/>
      <w:numFmt w:val="bullet"/>
      <w:lvlText w:val="-"/>
      <w:lvlJc w:val="left"/>
      <w:pPr>
        <w:ind w:left="3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5EA0A69A">
      <w:start w:val="1"/>
      <w:numFmt w:val="bullet"/>
      <w:lvlText w:val="-"/>
      <w:lvlJc w:val="left"/>
      <w:pPr>
        <w:ind w:left="3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FDA8DED2">
      <w:start w:val="1"/>
      <w:numFmt w:val="bullet"/>
      <w:lvlText w:val="-"/>
      <w:lvlJc w:val="left"/>
      <w:pPr>
        <w:ind w:left="44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C02ED52">
      <w:start w:val="1"/>
      <w:numFmt w:val="bullet"/>
      <w:lvlText w:val="-"/>
      <w:lvlJc w:val="left"/>
      <w:pPr>
        <w:ind w:left="5084"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64683748"/>
    <w:multiLevelType w:val="hybridMultilevel"/>
    <w:tmpl w:val="E2EC291E"/>
    <w:styleLink w:val="ImportedStyle1"/>
    <w:lvl w:ilvl="0" w:tplc="D304B9A2">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BE22EC">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F20358">
      <w:start w:val="1"/>
      <w:numFmt w:val="bullet"/>
      <w:lvlText w:val="▪"/>
      <w:lvlJc w:val="left"/>
      <w:pPr>
        <w:ind w:left="14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A00B6C">
      <w:start w:val="1"/>
      <w:numFmt w:val="bullet"/>
      <w:lvlText w:val="▪"/>
      <w:lvlJc w:val="left"/>
      <w:pPr>
        <w:tabs>
          <w:tab w:val="left" w:pos="720"/>
        </w:tabs>
        <w:ind w:left="21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440DEA">
      <w:start w:val="1"/>
      <w:numFmt w:val="bullet"/>
      <w:lvlText w:val="▪"/>
      <w:lvlJc w:val="left"/>
      <w:pPr>
        <w:tabs>
          <w:tab w:val="left" w:pos="720"/>
        </w:tabs>
        <w:ind w:left="28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BEC0FE">
      <w:start w:val="1"/>
      <w:numFmt w:val="bullet"/>
      <w:lvlText w:val="▪"/>
      <w:lvlJc w:val="left"/>
      <w:pPr>
        <w:tabs>
          <w:tab w:val="left" w:pos="720"/>
        </w:tabs>
        <w:ind w:left="36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1CFEE6">
      <w:start w:val="1"/>
      <w:numFmt w:val="bullet"/>
      <w:lvlText w:val="▪"/>
      <w:lvlJc w:val="left"/>
      <w:pPr>
        <w:tabs>
          <w:tab w:val="left" w:pos="720"/>
        </w:tabs>
        <w:ind w:left="43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69C4550">
      <w:start w:val="1"/>
      <w:numFmt w:val="bullet"/>
      <w:lvlText w:val="▪"/>
      <w:lvlJc w:val="left"/>
      <w:pPr>
        <w:tabs>
          <w:tab w:val="left" w:pos="720"/>
        </w:tabs>
        <w:ind w:left="50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003D10">
      <w:start w:val="1"/>
      <w:numFmt w:val="bullet"/>
      <w:lvlText w:val="▪"/>
      <w:lvlJc w:val="left"/>
      <w:pPr>
        <w:tabs>
          <w:tab w:val="left" w:pos="720"/>
        </w:tabs>
        <w:ind w:left="57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6952"/>
    <w:rsid w:val="00026952"/>
    <w:rsid w:val="001F4153"/>
    <w:rsid w:val="002F5181"/>
    <w:rsid w:val="00316DB9"/>
    <w:rsid w:val="00605835"/>
    <w:rsid w:val="006542E6"/>
    <w:rsid w:val="00774991"/>
    <w:rsid w:val="00854679"/>
    <w:rsid w:val="00931D0A"/>
    <w:rsid w:val="00953187"/>
    <w:rsid w:val="00AA0EE3"/>
    <w:rsid w:val="00B94B23"/>
    <w:rsid w:val="00BF7DCC"/>
    <w:rsid w:val="00C72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pPr>
      <w:spacing w:after="225"/>
      <w:outlineLvl w:val="0"/>
    </w:pPr>
    <w:rPr>
      <w:rFonts w:cs="Arial Unicode MS"/>
      <w:b/>
      <w:bCs/>
      <w:color w:val="000000"/>
      <w:kern w:val="36"/>
      <w:sz w:val="48"/>
      <w:szCs w:val="48"/>
      <w:u w:color="000000"/>
    </w:rPr>
  </w:style>
  <w:style w:type="paragraph" w:styleId="Heading2">
    <w:name w:val="heading 2"/>
    <w:pPr>
      <w:spacing w:before="100" w:after="100"/>
      <w:outlineLvl w:val="1"/>
    </w:pPr>
    <w:rPr>
      <w:rFonts w:cs="Arial Unicode MS"/>
      <w:b/>
      <w:bCs/>
      <w:color w:val="000000"/>
      <w:sz w:val="36"/>
      <w:szCs w:val="36"/>
      <w:u w:color="000000"/>
    </w:rPr>
  </w:style>
  <w:style w:type="paragraph" w:styleId="Heading3">
    <w:name w:val="heading 3"/>
    <w:pPr>
      <w:spacing w:before="100" w:after="100"/>
      <w:outlineLvl w:val="2"/>
    </w:pPr>
    <w:rPr>
      <w:rFonts w:cs="Arial Unicode MS"/>
      <w:b/>
      <w:bCs/>
      <w:color w:val="000000"/>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red">
    <w:name w:val="red"/>
    <w:rPr>
      <w:lang w:val="en-US"/>
    </w:rPr>
  </w:style>
  <w:style w:type="character" w:customStyle="1" w:styleId="Link">
    <w:name w:val="Link"/>
    <w:rPr>
      <w:strike w:val="0"/>
      <w:dstrike w:val="0"/>
      <w:color w:val="007DC3"/>
      <w:u w:val="none" w:color="007DC3"/>
    </w:rPr>
  </w:style>
  <w:style w:type="character" w:customStyle="1" w:styleId="Hyperlink0">
    <w:name w:val="Hyperlink.0"/>
    <w:basedOn w:val="Link"/>
    <w:rPr>
      <w:rFonts w:ascii="Arial" w:eastAsia="Arial" w:hAnsi="Arial" w:cs="Arial"/>
      <w:strike w:val="0"/>
      <w:dstrike w:val="0"/>
      <w:color w:val="007DC3"/>
      <w:sz w:val="20"/>
      <w:szCs w:val="20"/>
      <w:u w:val="none" w:color="007DC3"/>
    </w:rPr>
  </w:style>
  <w:style w:type="numbering" w:customStyle="1" w:styleId="Bullets">
    <w:name w:val="Bullets"/>
    <w:pPr>
      <w:numPr>
        <w:numId w:val="1"/>
      </w:numPr>
    </w:pPr>
  </w:style>
  <w:style w:type="numbering" w:customStyle="1" w:styleId="ImportedStyle1">
    <w:name w:val="Imported Style 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pPr>
      <w:spacing w:after="225"/>
      <w:outlineLvl w:val="0"/>
    </w:pPr>
    <w:rPr>
      <w:rFonts w:cs="Arial Unicode MS"/>
      <w:b/>
      <w:bCs/>
      <w:color w:val="000000"/>
      <w:kern w:val="36"/>
      <w:sz w:val="48"/>
      <w:szCs w:val="48"/>
      <w:u w:color="000000"/>
    </w:rPr>
  </w:style>
  <w:style w:type="paragraph" w:styleId="Heading2">
    <w:name w:val="heading 2"/>
    <w:pPr>
      <w:spacing w:before="100" w:after="100"/>
      <w:outlineLvl w:val="1"/>
    </w:pPr>
    <w:rPr>
      <w:rFonts w:cs="Arial Unicode MS"/>
      <w:b/>
      <w:bCs/>
      <w:color w:val="000000"/>
      <w:sz w:val="36"/>
      <w:szCs w:val="36"/>
      <w:u w:color="000000"/>
    </w:rPr>
  </w:style>
  <w:style w:type="paragraph" w:styleId="Heading3">
    <w:name w:val="heading 3"/>
    <w:pPr>
      <w:spacing w:before="100" w:after="100"/>
      <w:outlineLvl w:val="2"/>
    </w:pPr>
    <w:rPr>
      <w:rFonts w:cs="Arial Unicode MS"/>
      <w:b/>
      <w:bCs/>
      <w:color w:val="000000"/>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red">
    <w:name w:val="red"/>
    <w:rPr>
      <w:lang w:val="en-US"/>
    </w:rPr>
  </w:style>
  <w:style w:type="character" w:customStyle="1" w:styleId="Link">
    <w:name w:val="Link"/>
    <w:rPr>
      <w:strike w:val="0"/>
      <w:dstrike w:val="0"/>
      <w:color w:val="007DC3"/>
      <w:u w:val="none" w:color="007DC3"/>
    </w:rPr>
  </w:style>
  <w:style w:type="character" w:customStyle="1" w:styleId="Hyperlink0">
    <w:name w:val="Hyperlink.0"/>
    <w:basedOn w:val="Link"/>
    <w:rPr>
      <w:rFonts w:ascii="Arial" w:eastAsia="Arial" w:hAnsi="Arial" w:cs="Arial"/>
      <w:strike w:val="0"/>
      <w:dstrike w:val="0"/>
      <w:color w:val="007DC3"/>
      <w:sz w:val="20"/>
      <w:szCs w:val="20"/>
      <w:u w:val="none" w:color="007DC3"/>
    </w:rPr>
  </w:style>
  <w:style w:type="numbering" w:customStyle="1" w:styleId="Bullets">
    <w:name w:val="Bullets"/>
    <w:pPr>
      <w:numPr>
        <w:numId w:val="1"/>
      </w:numPr>
    </w:pPr>
  </w:style>
  <w:style w:type="numbering" w:customStyle="1" w:styleId="ImportedStyle1">
    <w:name w:val="Imported Style 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364660@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alissa</dc:creator>
  <cp:lastModifiedBy>602HRDESK</cp:lastModifiedBy>
  <cp:revision>9</cp:revision>
  <dcterms:created xsi:type="dcterms:W3CDTF">2017-01-10T12:29:00Z</dcterms:created>
  <dcterms:modified xsi:type="dcterms:W3CDTF">2017-06-22T07:53:00Z</dcterms:modified>
</cp:coreProperties>
</file>