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2E41" w:rsidRPr="00462E41" w:rsidRDefault="00462E41" w:rsidP="00462E41">
      <w:pPr>
        <w:rPr>
          <w:b/>
          <w:u w:val="single"/>
        </w:rPr>
      </w:pPr>
    </w:p>
    <w:tbl>
      <w:tblPr>
        <w:tblW w:w="0" w:type="auto"/>
        <w:tblInd w:w="1998" w:type="dxa"/>
        <w:tblLook w:val="01E0" w:firstRow="1" w:lastRow="1" w:firstColumn="1" w:lastColumn="1" w:noHBand="0" w:noVBand="0"/>
      </w:tblPr>
      <w:tblGrid>
        <w:gridCol w:w="2250"/>
        <w:gridCol w:w="4914"/>
      </w:tblGrid>
      <w:tr w:rsidR="008B1819" w:rsidRPr="001C7B33" w:rsidTr="002D1897">
        <w:tc>
          <w:tcPr>
            <w:tcW w:w="2250" w:type="dxa"/>
          </w:tcPr>
          <w:p w:rsidR="008B1819" w:rsidRPr="001C7B33" w:rsidRDefault="00CF2FFD" w:rsidP="00CE68B7">
            <w:pPr>
              <w:jc w:val="center"/>
              <w:rPr>
                <w:rFonts w:ascii="Tahoma" w:hAnsi="Tahoma" w:cs="Tahoma"/>
              </w:rPr>
            </w:pPr>
            <w:r w:rsidRPr="001C7B33">
              <w:rPr>
                <w:rFonts w:ascii="Tahoma" w:hAnsi="Tahoma" w:cs="Tahoma"/>
                <w:noProof/>
                <w:lang w:eastAsia="en-US"/>
              </w:rPr>
              <w:drawing>
                <wp:inline distT="0" distB="0" distL="0" distR="0" wp14:anchorId="6887886F" wp14:editId="3289EAAF">
                  <wp:extent cx="809625" cy="1190625"/>
                  <wp:effectExtent l="19050" t="0" r="9525" b="0"/>
                  <wp:docPr id="1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6" w:type="dxa"/>
          </w:tcPr>
          <w:p w:rsidR="00660C9B" w:rsidRDefault="00660C9B" w:rsidP="008B181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630664" w:rsidRDefault="00630664" w:rsidP="008B181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8B1819" w:rsidRPr="00660C9B" w:rsidRDefault="00F9481F" w:rsidP="008B181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NORIFEL </w:t>
            </w:r>
          </w:p>
          <w:p w:rsidR="00501B26" w:rsidRDefault="00501B26" w:rsidP="008B1819">
            <w:pPr>
              <w:rPr>
                <w:rFonts w:ascii="Tahoma" w:hAnsi="Tahoma" w:cs="Tahoma"/>
                <w:lang w:val="it-IT"/>
              </w:rPr>
            </w:pPr>
          </w:p>
          <w:p w:rsidR="00F9481F" w:rsidRPr="00660C9B" w:rsidRDefault="00F9481F" w:rsidP="00F9481F">
            <w:pPr>
              <w:rPr>
                <w:rFonts w:ascii="Tahoma" w:hAnsi="Tahoma" w:cs="Tahoma"/>
                <w:b/>
                <w:sz w:val="28"/>
                <w:szCs w:val="28"/>
              </w:rPr>
            </w:pPr>
            <w:hyperlink r:id="rId10" w:history="1">
              <w:r w:rsidRPr="008A5DFB">
                <w:rPr>
                  <w:rStyle w:val="Hyperlink"/>
                  <w:rFonts w:ascii="Tahoma" w:hAnsi="Tahoma" w:cs="Tahoma"/>
                  <w:b/>
                  <w:sz w:val="28"/>
                  <w:szCs w:val="28"/>
                </w:rPr>
                <w:t>NORIFEL.364806@2freemail.com</w:t>
              </w:r>
            </w:hyperlink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  <w:p w:rsidR="00F9481F" w:rsidRPr="001C7B33" w:rsidRDefault="00F9481F" w:rsidP="008B1819">
            <w:pPr>
              <w:rPr>
                <w:rFonts w:ascii="Tahoma" w:hAnsi="Tahoma" w:cs="Tahoma"/>
                <w:lang w:val="it-IT"/>
              </w:rPr>
            </w:pPr>
          </w:p>
          <w:p w:rsidR="00660C9B" w:rsidRDefault="00660C9B" w:rsidP="008B1819">
            <w:pPr>
              <w:rPr>
                <w:rFonts w:ascii="Tahoma" w:hAnsi="Tahoma" w:cs="Tahoma"/>
                <w:b/>
                <w:lang w:val="it-IT"/>
              </w:rPr>
            </w:pPr>
          </w:p>
          <w:p w:rsidR="00707B9E" w:rsidRPr="001C7B33" w:rsidRDefault="00707B9E" w:rsidP="008B1819">
            <w:pPr>
              <w:rPr>
                <w:rFonts w:ascii="Tahoma" w:hAnsi="Tahoma" w:cs="Tahoma"/>
                <w:b/>
                <w:lang w:val="it-IT"/>
              </w:rPr>
            </w:pPr>
          </w:p>
        </w:tc>
      </w:tr>
    </w:tbl>
    <w:p w:rsidR="008F4FA3" w:rsidRDefault="008F4FA3" w:rsidP="00667857">
      <w:pPr>
        <w:spacing w:before="80" w:after="80"/>
        <w:rPr>
          <w:rFonts w:ascii="Tahoma" w:hAnsi="Tahoma" w:cs="Tahoma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5"/>
        <w:gridCol w:w="5862"/>
      </w:tblGrid>
      <w:tr w:rsidR="006408CC" w:rsidRPr="001C7B33" w:rsidTr="00AC4E6D">
        <w:trPr>
          <w:trHeight w:val="429"/>
        </w:trPr>
        <w:tc>
          <w:tcPr>
            <w:tcW w:w="4355" w:type="dxa"/>
            <w:shd w:val="clear" w:color="auto" w:fill="auto"/>
            <w:vAlign w:val="center"/>
          </w:tcPr>
          <w:p w:rsidR="006408CC" w:rsidRPr="001C7B33" w:rsidRDefault="008F4FA3" w:rsidP="00AC4E6D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ADDITIONAL QUALIFICATION</w:t>
            </w:r>
          </w:p>
        </w:tc>
        <w:tc>
          <w:tcPr>
            <w:tcW w:w="5862" w:type="dxa"/>
            <w:tcBorders>
              <w:top w:val="nil"/>
              <w:bottom w:val="single" w:sz="4" w:space="0" w:color="auto"/>
              <w:right w:val="nil"/>
            </w:tcBorders>
          </w:tcPr>
          <w:p w:rsidR="006408CC" w:rsidRPr="001C7B33" w:rsidRDefault="006408CC" w:rsidP="00AC4E6D">
            <w:pPr>
              <w:jc w:val="both"/>
              <w:rPr>
                <w:rFonts w:ascii="Tahoma" w:hAnsi="Tahoma" w:cs="Tahoma"/>
                <w:b/>
                <w:u w:val="single"/>
              </w:rPr>
            </w:pPr>
          </w:p>
        </w:tc>
      </w:tr>
    </w:tbl>
    <w:p w:rsidR="006408CC" w:rsidRPr="00706A51" w:rsidRDefault="006408CC" w:rsidP="006408CC">
      <w:pPr>
        <w:spacing w:before="80" w:after="80"/>
        <w:rPr>
          <w:rFonts w:ascii="Tahoma" w:hAnsi="Tahoma" w:cs="Tahoma"/>
          <w:sz w:val="10"/>
          <w:szCs w:val="10"/>
        </w:rPr>
      </w:pPr>
    </w:p>
    <w:p w:rsidR="006408CC" w:rsidRPr="001C7B33" w:rsidRDefault="006408CC" w:rsidP="006408CC">
      <w:pPr>
        <w:numPr>
          <w:ilvl w:val="1"/>
          <w:numId w:val="1"/>
        </w:numPr>
        <w:ind w:left="567" w:right="150" w:hanging="567"/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Goal-oriented individual with strong leadership capabilities</w:t>
      </w:r>
    </w:p>
    <w:p w:rsidR="006408CC" w:rsidRPr="001C7B33" w:rsidRDefault="006408CC" w:rsidP="006408CC">
      <w:pPr>
        <w:numPr>
          <w:ilvl w:val="1"/>
          <w:numId w:val="1"/>
        </w:numPr>
        <w:ind w:left="567" w:right="150" w:hanging="567"/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Excellent analytical, decision making and communication skills</w:t>
      </w:r>
    </w:p>
    <w:p w:rsidR="006408CC" w:rsidRPr="001C7B33" w:rsidRDefault="006408CC" w:rsidP="006408CC">
      <w:pPr>
        <w:numPr>
          <w:ilvl w:val="1"/>
          <w:numId w:val="1"/>
        </w:numPr>
        <w:ind w:left="567" w:right="150" w:hanging="567"/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Organized, Professional, self-motivated and eclectic</w:t>
      </w:r>
    </w:p>
    <w:p w:rsidR="006408CC" w:rsidRPr="001C7B33" w:rsidRDefault="006408CC" w:rsidP="006408CC">
      <w:pPr>
        <w:numPr>
          <w:ilvl w:val="1"/>
          <w:numId w:val="1"/>
        </w:numPr>
        <w:ind w:left="567" w:right="150" w:hanging="567"/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Time and stress management, worked under minimum supervision</w:t>
      </w:r>
    </w:p>
    <w:p w:rsidR="006408CC" w:rsidRPr="001C7B33" w:rsidRDefault="006408CC" w:rsidP="006408CC">
      <w:pPr>
        <w:numPr>
          <w:ilvl w:val="1"/>
          <w:numId w:val="1"/>
        </w:numPr>
        <w:ind w:left="567" w:right="150" w:hanging="567"/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Positive, pro-active thinking and continuous learning</w:t>
      </w:r>
      <w:r w:rsidR="0079550A">
        <w:rPr>
          <w:rFonts w:ascii="Tahoma" w:hAnsi="Tahoma" w:cs="Tahoma"/>
        </w:rPr>
        <w:t xml:space="preserve"> </w:t>
      </w:r>
    </w:p>
    <w:p w:rsidR="006408CC" w:rsidRPr="001C7B33" w:rsidRDefault="002D1897" w:rsidP="006408CC">
      <w:pPr>
        <w:numPr>
          <w:ilvl w:val="1"/>
          <w:numId w:val="1"/>
        </w:numPr>
        <w:ind w:left="567" w:right="150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Having</w:t>
      </w:r>
      <w:r w:rsidR="006408CC" w:rsidRPr="001C7B33">
        <w:rPr>
          <w:rFonts w:ascii="Tahoma" w:hAnsi="Tahoma" w:cs="Tahoma"/>
        </w:rPr>
        <w:t xml:space="preserve"> ability to adapt quickly to challenges and changing environment</w:t>
      </w:r>
    </w:p>
    <w:p w:rsidR="006408CC" w:rsidRPr="001C7B33" w:rsidRDefault="006408CC" w:rsidP="006408CC">
      <w:pPr>
        <w:numPr>
          <w:ilvl w:val="1"/>
          <w:numId w:val="1"/>
        </w:numPr>
        <w:ind w:left="567" w:right="150" w:hanging="567"/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Multi-task oriented</w:t>
      </w:r>
    </w:p>
    <w:p w:rsidR="006408CC" w:rsidRDefault="006408CC" w:rsidP="006408CC">
      <w:pPr>
        <w:numPr>
          <w:ilvl w:val="1"/>
          <w:numId w:val="1"/>
        </w:numPr>
        <w:ind w:left="567" w:right="150" w:hanging="567"/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Experience and Excellent Accounting Knowledge</w:t>
      </w:r>
      <w:r w:rsidR="0079550A">
        <w:rPr>
          <w:rFonts w:ascii="Tahoma" w:hAnsi="Tahoma" w:cs="Tahoma"/>
        </w:rPr>
        <w:t xml:space="preserve"> </w:t>
      </w:r>
    </w:p>
    <w:p w:rsidR="003B4750" w:rsidRPr="001C7B33" w:rsidRDefault="003B4750" w:rsidP="006408CC">
      <w:pPr>
        <w:numPr>
          <w:ilvl w:val="1"/>
          <w:numId w:val="1"/>
        </w:numPr>
        <w:ind w:left="567" w:right="150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Experience Secretarial, Clerical , Administrative and Logistics </w:t>
      </w:r>
    </w:p>
    <w:p w:rsidR="006408CC" w:rsidRDefault="006408CC" w:rsidP="006408CC">
      <w:pPr>
        <w:numPr>
          <w:ilvl w:val="1"/>
          <w:numId w:val="1"/>
        </w:numPr>
        <w:ind w:left="567" w:right="150" w:hanging="567"/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Excellent Computer Knowledge</w:t>
      </w:r>
      <w:r w:rsidR="007E2AE0">
        <w:rPr>
          <w:rFonts w:ascii="Tahoma" w:hAnsi="Tahoma" w:cs="Tahoma"/>
        </w:rPr>
        <w:t xml:space="preserve"> (MS Word / MS Excel / MS Power Point)</w:t>
      </w:r>
    </w:p>
    <w:p w:rsidR="007E2AE0" w:rsidRDefault="007E2AE0" w:rsidP="006408CC">
      <w:pPr>
        <w:numPr>
          <w:ilvl w:val="1"/>
          <w:numId w:val="1"/>
        </w:numPr>
        <w:ind w:left="567" w:right="150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Familiar with billing software (Shade System, </w:t>
      </w:r>
      <w:proofErr w:type="spellStart"/>
      <w:r>
        <w:rPr>
          <w:rFonts w:ascii="Tahoma" w:hAnsi="Tahoma" w:cs="Tahoma"/>
        </w:rPr>
        <w:t>Greenrain</w:t>
      </w:r>
      <w:proofErr w:type="spellEnd"/>
      <w:r>
        <w:rPr>
          <w:rFonts w:ascii="Tahoma" w:hAnsi="Tahoma" w:cs="Tahoma"/>
        </w:rPr>
        <w:t xml:space="preserve"> Messenger)</w:t>
      </w:r>
    </w:p>
    <w:p w:rsidR="00632BEA" w:rsidRPr="00632BEA" w:rsidRDefault="00632BEA" w:rsidP="006408CC">
      <w:pPr>
        <w:numPr>
          <w:ilvl w:val="1"/>
          <w:numId w:val="1"/>
        </w:numPr>
        <w:ind w:left="567" w:right="150" w:hanging="567"/>
        <w:jc w:val="both"/>
        <w:rPr>
          <w:rFonts w:ascii="Tahoma" w:hAnsi="Tahoma" w:cs="Tahoma"/>
        </w:rPr>
      </w:pPr>
      <w:r w:rsidRPr="00632BEA">
        <w:rPr>
          <w:rFonts w:ascii="Tahoma" w:hAnsi="Tahoma" w:cs="Tahoma"/>
          <w:bCs/>
        </w:rPr>
        <w:t>ACONEX knowledge in dealing with construction documents including drawings.</w:t>
      </w:r>
    </w:p>
    <w:p w:rsidR="009A751D" w:rsidRPr="001C7B33" w:rsidRDefault="009A751D" w:rsidP="009A751D">
      <w:pPr>
        <w:ind w:right="150"/>
        <w:jc w:val="both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0"/>
        <w:gridCol w:w="5847"/>
      </w:tblGrid>
      <w:tr w:rsidR="006E5D2F" w:rsidRPr="001C7B33" w:rsidTr="00667857">
        <w:trPr>
          <w:trHeight w:val="429"/>
        </w:trPr>
        <w:tc>
          <w:tcPr>
            <w:tcW w:w="4370" w:type="dxa"/>
            <w:shd w:val="clear" w:color="auto" w:fill="auto"/>
            <w:vAlign w:val="center"/>
          </w:tcPr>
          <w:p w:rsidR="006E5D2F" w:rsidRPr="001C7B33" w:rsidRDefault="00A571C5" w:rsidP="00A36AD0">
            <w:pPr>
              <w:spacing w:before="80" w:after="80"/>
              <w:jc w:val="both"/>
              <w:rPr>
                <w:rFonts w:ascii="Tahoma" w:hAnsi="Tahoma" w:cs="Tahoma"/>
                <w:b/>
              </w:rPr>
            </w:pPr>
            <w:r w:rsidRPr="001C7B33">
              <w:rPr>
                <w:rFonts w:ascii="Tahoma" w:hAnsi="Tahoma" w:cs="Tahoma"/>
                <w:b/>
              </w:rPr>
              <w:t>PROF</w:t>
            </w:r>
            <w:r w:rsidR="006E5D2F" w:rsidRPr="001C7B33">
              <w:rPr>
                <w:rFonts w:ascii="Tahoma" w:hAnsi="Tahoma" w:cs="Tahoma"/>
                <w:b/>
              </w:rPr>
              <w:t>ESSIONAL EXPERIENCES</w:t>
            </w:r>
          </w:p>
        </w:tc>
        <w:tc>
          <w:tcPr>
            <w:tcW w:w="5847" w:type="dxa"/>
            <w:tcBorders>
              <w:top w:val="nil"/>
              <w:bottom w:val="single" w:sz="4" w:space="0" w:color="auto"/>
              <w:right w:val="nil"/>
            </w:tcBorders>
          </w:tcPr>
          <w:p w:rsidR="00A571C5" w:rsidRPr="001C7B33" w:rsidRDefault="00A571C5" w:rsidP="00C60D53">
            <w:pPr>
              <w:spacing w:before="80" w:after="80"/>
              <w:jc w:val="both"/>
              <w:rPr>
                <w:rFonts w:ascii="Tahoma" w:hAnsi="Tahoma" w:cs="Tahoma"/>
                <w:b/>
                <w:u w:val="single"/>
              </w:rPr>
            </w:pPr>
          </w:p>
        </w:tc>
      </w:tr>
    </w:tbl>
    <w:p w:rsidR="00A77BF5" w:rsidRDefault="00A77BF5" w:rsidP="00A77BF5">
      <w:pPr>
        <w:jc w:val="both"/>
        <w:rPr>
          <w:rFonts w:ascii="Tahoma" w:hAnsi="Tahoma" w:cs="Tahoma"/>
        </w:rPr>
      </w:pPr>
    </w:p>
    <w:p w:rsidR="00BA214D" w:rsidRPr="001C7B33" w:rsidRDefault="00BA214D" w:rsidP="00BA214D">
      <w:pPr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Position</w:t>
      </w:r>
      <w:r w:rsidRPr="001C7B33">
        <w:rPr>
          <w:rFonts w:ascii="Tahoma" w:hAnsi="Tahoma" w:cs="Tahoma"/>
        </w:rPr>
        <w:tab/>
      </w:r>
      <w:r w:rsidR="00B63388">
        <w:rPr>
          <w:rFonts w:ascii="Tahoma" w:hAnsi="Tahoma" w:cs="Tahoma"/>
          <w:b/>
        </w:rPr>
        <w:t>SECRETARY/ADMIN ASSISTANT</w:t>
      </w:r>
    </w:p>
    <w:p w:rsidR="00BA214D" w:rsidRPr="001C7B33" w:rsidRDefault="00BA214D" w:rsidP="00BA214D">
      <w:pPr>
        <w:jc w:val="both"/>
        <w:rPr>
          <w:rFonts w:ascii="Tahoma" w:hAnsi="Tahoma" w:cs="Tahoma"/>
          <w:bCs/>
        </w:rPr>
      </w:pPr>
      <w:r w:rsidRPr="001C7B33">
        <w:rPr>
          <w:rFonts w:ascii="Tahoma" w:hAnsi="Tahoma" w:cs="Tahoma"/>
        </w:rPr>
        <w:t>Employer</w:t>
      </w:r>
      <w:r w:rsidRPr="001C7B33"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NORGEN ALUMINUM AND GLASS FABRICATION</w:t>
      </w:r>
      <w:r w:rsidR="007E7D30">
        <w:rPr>
          <w:rFonts w:ascii="Tahoma" w:hAnsi="Tahoma" w:cs="Tahoma"/>
          <w:b/>
        </w:rPr>
        <w:t xml:space="preserve"> &amp; INSTALLATION</w:t>
      </w:r>
      <w:r>
        <w:rPr>
          <w:rFonts w:ascii="Tahoma" w:hAnsi="Tahoma" w:cs="Tahoma"/>
          <w:b/>
        </w:rPr>
        <w:t xml:space="preserve"> WORKS</w:t>
      </w:r>
    </w:p>
    <w:p w:rsidR="00BA214D" w:rsidRPr="001C7B33" w:rsidRDefault="00BA214D" w:rsidP="00BA214D">
      <w:pPr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Location</w:t>
      </w:r>
      <w:r w:rsidRPr="001C7B33">
        <w:rPr>
          <w:rFonts w:ascii="Tahoma" w:hAnsi="Tahoma" w:cs="Tahoma"/>
        </w:rPr>
        <w:tab/>
      </w:r>
      <w:r w:rsidR="00E001CA">
        <w:rPr>
          <w:rFonts w:ascii="Tahoma" w:hAnsi="Tahoma" w:cs="Tahoma"/>
        </w:rPr>
        <w:t>Naga City</w:t>
      </w:r>
      <w:r w:rsidRPr="001C7B33">
        <w:rPr>
          <w:rFonts w:ascii="Tahoma" w:hAnsi="Tahoma" w:cs="Tahoma"/>
        </w:rPr>
        <w:t xml:space="preserve">, </w:t>
      </w:r>
      <w:r w:rsidR="00E001CA">
        <w:rPr>
          <w:rFonts w:ascii="Tahoma" w:hAnsi="Tahoma" w:cs="Tahoma"/>
        </w:rPr>
        <w:t>Philippines</w:t>
      </w:r>
    </w:p>
    <w:p w:rsidR="00BA214D" w:rsidRPr="001C7B33" w:rsidRDefault="00BA214D" w:rsidP="00BA214D">
      <w:pPr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Period</w:t>
      </w:r>
      <w:r w:rsidRPr="001C7B33">
        <w:rPr>
          <w:rFonts w:ascii="Tahoma" w:hAnsi="Tahoma" w:cs="Tahoma"/>
        </w:rPr>
        <w:tab/>
      </w:r>
      <w:r w:rsidRPr="001C7B33">
        <w:rPr>
          <w:rFonts w:ascii="Tahoma" w:hAnsi="Tahoma" w:cs="Tahoma"/>
        </w:rPr>
        <w:tab/>
      </w:r>
      <w:r w:rsidR="007E7D30">
        <w:rPr>
          <w:rFonts w:ascii="Tahoma" w:hAnsi="Tahoma" w:cs="Tahoma"/>
        </w:rPr>
        <w:t>May</w:t>
      </w:r>
      <w:r w:rsidR="00E001CA">
        <w:rPr>
          <w:rFonts w:ascii="Tahoma" w:hAnsi="Tahoma" w:cs="Tahoma"/>
        </w:rPr>
        <w:t xml:space="preserve"> </w:t>
      </w:r>
      <w:r w:rsidRPr="001C7B33">
        <w:rPr>
          <w:rFonts w:ascii="Tahoma" w:hAnsi="Tahoma" w:cs="Tahoma"/>
        </w:rPr>
        <w:t>201</w:t>
      </w:r>
      <w:r w:rsidR="00E001CA">
        <w:rPr>
          <w:rFonts w:ascii="Tahoma" w:hAnsi="Tahoma" w:cs="Tahoma"/>
        </w:rPr>
        <w:t>5</w:t>
      </w:r>
      <w:r w:rsidRPr="001C7B33">
        <w:rPr>
          <w:rFonts w:ascii="Tahoma" w:hAnsi="Tahoma" w:cs="Tahoma"/>
        </w:rPr>
        <w:t xml:space="preserve"> – </w:t>
      </w:r>
      <w:r w:rsidR="00485F09">
        <w:rPr>
          <w:rFonts w:ascii="Tahoma" w:hAnsi="Tahoma" w:cs="Tahoma"/>
        </w:rPr>
        <w:t>March</w:t>
      </w:r>
      <w:r>
        <w:rPr>
          <w:rFonts w:ascii="Tahoma" w:hAnsi="Tahoma" w:cs="Tahoma"/>
        </w:rPr>
        <w:t xml:space="preserve"> 201</w:t>
      </w:r>
      <w:r w:rsidR="007E7D30">
        <w:rPr>
          <w:rFonts w:ascii="Tahoma" w:hAnsi="Tahoma" w:cs="Tahoma"/>
        </w:rPr>
        <w:t>7</w:t>
      </w:r>
    </w:p>
    <w:p w:rsidR="00BA214D" w:rsidRPr="001C7B33" w:rsidRDefault="00BA214D" w:rsidP="00BA214D">
      <w:pPr>
        <w:spacing w:before="120"/>
        <w:jc w:val="both"/>
        <w:rPr>
          <w:rFonts w:ascii="Tahoma" w:hAnsi="Tahoma" w:cs="Tahoma"/>
          <w:b/>
          <w:bCs/>
          <w:u w:val="single"/>
        </w:rPr>
      </w:pPr>
      <w:r w:rsidRPr="001C7B33">
        <w:rPr>
          <w:rFonts w:ascii="Tahoma" w:hAnsi="Tahoma" w:cs="Tahoma"/>
          <w:b/>
          <w:bCs/>
          <w:u w:val="single"/>
        </w:rPr>
        <w:t>DUTIES AND RESPONSIBILITIES</w:t>
      </w:r>
    </w:p>
    <w:p w:rsidR="00BA214D" w:rsidRDefault="005D1E9E" w:rsidP="00BA214D">
      <w:pPr>
        <w:numPr>
          <w:ilvl w:val="1"/>
          <w:numId w:val="1"/>
        </w:numPr>
        <w:ind w:left="562" w:hanging="56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Oversee </w:t>
      </w:r>
      <w:r w:rsidR="00A139C4">
        <w:rPr>
          <w:rFonts w:ascii="Tahoma" w:hAnsi="Tahoma" w:cs="Tahoma"/>
        </w:rPr>
        <w:t>and monitoring</w:t>
      </w:r>
      <w:r w:rsidR="0030429E">
        <w:rPr>
          <w:rFonts w:ascii="Tahoma" w:hAnsi="Tahoma" w:cs="Tahoma"/>
        </w:rPr>
        <w:t xml:space="preserve"> all daily activities (From Documentation, Material</w:t>
      </w:r>
      <w:r w:rsidR="008E18A6">
        <w:rPr>
          <w:rFonts w:ascii="Tahoma" w:hAnsi="Tahoma" w:cs="Tahoma"/>
        </w:rPr>
        <w:t>s</w:t>
      </w:r>
      <w:r w:rsidR="0030429E">
        <w:rPr>
          <w:rFonts w:ascii="Tahoma" w:hAnsi="Tahoma" w:cs="Tahoma"/>
        </w:rPr>
        <w:t xml:space="preserve"> Preparation, Fabrication Works, Installation and Bill Collection</w:t>
      </w:r>
      <w:r w:rsidR="008E18A6">
        <w:rPr>
          <w:rFonts w:ascii="Tahoma" w:hAnsi="Tahoma" w:cs="Tahoma"/>
        </w:rPr>
        <w:t>s</w:t>
      </w:r>
      <w:r w:rsidR="0030429E">
        <w:rPr>
          <w:rFonts w:ascii="Tahoma" w:hAnsi="Tahoma" w:cs="Tahoma"/>
        </w:rPr>
        <w:t>).</w:t>
      </w:r>
    </w:p>
    <w:p w:rsidR="00B63388" w:rsidRDefault="00B63388" w:rsidP="00BA214D">
      <w:pPr>
        <w:numPr>
          <w:ilvl w:val="1"/>
          <w:numId w:val="1"/>
        </w:numPr>
        <w:ind w:left="562" w:hanging="56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Attending phone call and inquiries</w:t>
      </w:r>
    </w:p>
    <w:p w:rsidR="00BA214D" w:rsidRDefault="003C26C0" w:rsidP="00BA214D">
      <w:pPr>
        <w:numPr>
          <w:ilvl w:val="1"/>
          <w:numId w:val="1"/>
        </w:numPr>
        <w:ind w:left="562" w:hanging="56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Initiate Plans and Strategy for the business operations</w:t>
      </w:r>
      <w:r w:rsidR="00BA214D">
        <w:rPr>
          <w:rFonts w:ascii="Tahoma" w:hAnsi="Tahoma" w:cs="Tahoma"/>
        </w:rPr>
        <w:t>.</w:t>
      </w:r>
    </w:p>
    <w:p w:rsidR="003C26C0" w:rsidRDefault="003C26C0" w:rsidP="00BA214D">
      <w:pPr>
        <w:numPr>
          <w:ilvl w:val="1"/>
          <w:numId w:val="1"/>
        </w:numPr>
        <w:ind w:left="562" w:hanging="56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Marketing works and attend Bidding for particular projects.</w:t>
      </w:r>
    </w:p>
    <w:p w:rsidR="003C26C0" w:rsidRDefault="003C26C0" w:rsidP="00BA214D">
      <w:pPr>
        <w:numPr>
          <w:ilvl w:val="1"/>
          <w:numId w:val="1"/>
        </w:numPr>
        <w:ind w:left="562" w:hanging="56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Preparation of Contract Agreement, letter and necessary correspondence related to the business operations.</w:t>
      </w:r>
    </w:p>
    <w:p w:rsidR="008E18A6" w:rsidRDefault="008E18A6" w:rsidP="00BA214D">
      <w:pPr>
        <w:numPr>
          <w:ilvl w:val="1"/>
          <w:numId w:val="1"/>
        </w:numPr>
        <w:ind w:left="562" w:hanging="56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Taking Actual Site Measurements of all Openings as based on my Costing Computation and Quotations Amount submit to the Client for approval and confirmation.</w:t>
      </w:r>
    </w:p>
    <w:p w:rsidR="003C26C0" w:rsidRDefault="003C26C0" w:rsidP="00BA214D">
      <w:pPr>
        <w:numPr>
          <w:ilvl w:val="1"/>
          <w:numId w:val="1"/>
        </w:numPr>
        <w:ind w:left="562" w:hanging="56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Manage the cash flows</w:t>
      </w:r>
      <w:r w:rsidR="008E18A6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8E18A6">
        <w:rPr>
          <w:rFonts w:ascii="Tahoma" w:hAnsi="Tahoma" w:cs="Tahoma"/>
        </w:rPr>
        <w:t xml:space="preserve">employee </w:t>
      </w:r>
      <w:r>
        <w:rPr>
          <w:rFonts w:ascii="Tahoma" w:hAnsi="Tahoma" w:cs="Tahoma"/>
        </w:rPr>
        <w:t xml:space="preserve">payroll </w:t>
      </w:r>
      <w:r w:rsidR="008E18A6">
        <w:rPr>
          <w:rFonts w:ascii="Tahoma" w:hAnsi="Tahoma" w:cs="Tahoma"/>
        </w:rPr>
        <w:t>and accounts payable</w:t>
      </w:r>
      <w:r>
        <w:rPr>
          <w:rFonts w:ascii="Tahoma" w:hAnsi="Tahoma" w:cs="Tahoma"/>
        </w:rPr>
        <w:t>.</w:t>
      </w:r>
    </w:p>
    <w:p w:rsidR="003C26C0" w:rsidRDefault="003C26C0" w:rsidP="00BA214D">
      <w:pPr>
        <w:numPr>
          <w:ilvl w:val="1"/>
          <w:numId w:val="1"/>
        </w:numPr>
        <w:ind w:left="562" w:hanging="56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Secure all </w:t>
      </w:r>
      <w:r w:rsidR="00455E9F">
        <w:rPr>
          <w:rFonts w:ascii="Tahoma" w:hAnsi="Tahoma" w:cs="Tahoma"/>
        </w:rPr>
        <w:t>business required documents and compliance.</w:t>
      </w:r>
    </w:p>
    <w:p w:rsidR="00455E9F" w:rsidRDefault="005C7194" w:rsidP="00BA214D">
      <w:pPr>
        <w:numPr>
          <w:ilvl w:val="1"/>
          <w:numId w:val="1"/>
        </w:numPr>
        <w:ind w:left="562" w:hanging="56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Look for Subcontractor to perform some of the fabrication works to meet with the target schedule</w:t>
      </w:r>
      <w:r w:rsidR="001845E1">
        <w:rPr>
          <w:rFonts w:ascii="Tahoma" w:hAnsi="Tahoma" w:cs="Tahoma"/>
        </w:rPr>
        <w:t xml:space="preserve"> for installation</w:t>
      </w:r>
      <w:r>
        <w:rPr>
          <w:rFonts w:ascii="Tahoma" w:hAnsi="Tahoma" w:cs="Tahoma"/>
        </w:rPr>
        <w:t>.</w:t>
      </w:r>
    </w:p>
    <w:p w:rsidR="003D090F" w:rsidRDefault="003D090F" w:rsidP="00BA214D">
      <w:pPr>
        <w:numPr>
          <w:ilvl w:val="1"/>
          <w:numId w:val="1"/>
        </w:numPr>
        <w:ind w:left="562" w:hanging="56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Approved materials request and control.</w:t>
      </w:r>
    </w:p>
    <w:p w:rsidR="005F3ADC" w:rsidRDefault="007D3DDF" w:rsidP="00BA214D">
      <w:pPr>
        <w:numPr>
          <w:ilvl w:val="1"/>
          <w:numId w:val="1"/>
        </w:numPr>
        <w:ind w:left="562" w:hanging="56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Set a target completion date for the fabricat</w:t>
      </w:r>
      <w:r w:rsidR="004951FC">
        <w:rPr>
          <w:rFonts w:ascii="Tahoma" w:hAnsi="Tahoma" w:cs="Tahoma"/>
        </w:rPr>
        <w:t>i</w:t>
      </w:r>
      <w:r>
        <w:rPr>
          <w:rFonts w:ascii="Tahoma" w:hAnsi="Tahoma" w:cs="Tahoma"/>
        </w:rPr>
        <w:t>on works and installation works to be done.</w:t>
      </w:r>
    </w:p>
    <w:p w:rsidR="008E18A6" w:rsidRPr="008E18A6" w:rsidRDefault="005C7194" w:rsidP="008E18A6">
      <w:pPr>
        <w:numPr>
          <w:ilvl w:val="1"/>
          <w:numId w:val="1"/>
        </w:numPr>
        <w:ind w:left="562" w:hanging="56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Oversee and monitoring of vehicles and </w:t>
      </w:r>
      <w:r w:rsidR="004951FC">
        <w:rPr>
          <w:rFonts w:ascii="Tahoma" w:hAnsi="Tahoma" w:cs="Tahoma"/>
        </w:rPr>
        <w:t>equipment</w:t>
      </w:r>
      <w:r>
        <w:rPr>
          <w:rFonts w:ascii="Tahoma" w:hAnsi="Tahoma" w:cs="Tahoma"/>
        </w:rPr>
        <w:t xml:space="preserve"> maintenance.</w:t>
      </w:r>
    </w:p>
    <w:p w:rsidR="001845E1" w:rsidRDefault="001845E1">
      <w:pPr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4826FE" w:rsidRPr="001C7B33" w:rsidRDefault="004826FE" w:rsidP="004826FE">
      <w:pPr>
        <w:jc w:val="both"/>
        <w:rPr>
          <w:rFonts w:ascii="Tahoma" w:hAnsi="Tahoma" w:cs="Tahoma"/>
        </w:rPr>
      </w:pPr>
      <w:proofErr w:type="gramStart"/>
      <w:r w:rsidRPr="001C7B33">
        <w:rPr>
          <w:rFonts w:ascii="Tahoma" w:hAnsi="Tahoma" w:cs="Tahoma"/>
        </w:rPr>
        <w:lastRenderedPageBreak/>
        <w:t>Position</w:t>
      </w:r>
      <w:r w:rsidRPr="001C7B33">
        <w:rPr>
          <w:rFonts w:ascii="Tahoma" w:hAnsi="Tahoma" w:cs="Tahoma"/>
        </w:rPr>
        <w:tab/>
      </w:r>
      <w:r w:rsidR="008E5FE0" w:rsidRPr="001C7B33">
        <w:rPr>
          <w:rFonts w:ascii="Tahoma" w:hAnsi="Tahoma" w:cs="Tahoma"/>
          <w:b/>
        </w:rPr>
        <w:t>ACCOUNT</w:t>
      </w:r>
      <w:r w:rsidR="00837BFD">
        <w:rPr>
          <w:rFonts w:ascii="Tahoma" w:hAnsi="Tahoma" w:cs="Tahoma"/>
          <w:b/>
        </w:rPr>
        <w:t>ANT GENERAL / ADMIN</w:t>
      </w:r>
      <w:r w:rsidR="00D735C4">
        <w:rPr>
          <w:rFonts w:ascii="Tahoma" w:hAnsi="Tahoma" w:cs="Tahoma"/>
          <w:b/>
        </w:rPr>
        <w:t>.</w:t>
      </w:r>
      <w:proofErr w:type="gramEnd"/>
      <w:r w:rsidR="00D735C4">
        <w:rPr>
          <w:rFonts w:ascii="Tahoma" w:hAnsi="Tahoma" w:cs="Tahoma"/>
          <w:b/>
        </w:rPr>
        <w:t xml:space="preserve"> OFFICER</w:t>
      </w:r>
    </w:p>
    <w:p w:rsidR="004826FE" w:rsidRPr="001C7B33" w:rsidRDefault="004826FE" w:rsidP="004826FE">
      <w:pPr>
        <w:jc w:val="both"/>
        <w:rPr>
          <w:rFonts w:ascii="Tahoma" w:hAnsi="Tahoma" w:cs="Tahoma"/>
          <w:bCs/>
        </w:rPr>
      </w:pPr>
      <w:r w:rsidRPr="001C7B33">
        <w:rPr>
          <w:rFonts w:ascii="Tahoma" w:hAnsi="Tahoma" w:cs="Tahoma"/>
        </w:rPr>
        <w:t>Employer</w:t>
      </w:r>
      <w:r w:rsidRPr="001C7B33">
        <w:rPr>
          <w:rFonts w:ascii="Tahoma" w:hAnsi="Tahoma" w:cs="Tahoma"/>
        </w:rPr>
        <w:tab/>
      </w:r>
      <w:r w:rsidR="00837BFD">
        <w:rPr>
          <w:rFonts w:ascii="Tahoma" w:hAnsi="Tahoma" w:cs="Tahoma"/>
          <w:b/>
        </w:rPr>
        <w:t>SHIFA AL EMARAT HOME HEALTH CARE</w:t>
      </w:r>
    </w:p>
    <w:p w:rsidR="004826FE" w:rsidRPr="001C7B33" w:rsidRDefault="004826FE" w:rsidP="004826FE">
      <w:pPr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Location</w:t>
      </w:r>
      <w:r w:rsidRPr="001C7B33">
        <w:rPr>
          <w:rFonts w:ascii="Tahoma" w:hAnsi="Tahoma" w:cs="Tahoma"/>
        </w:rPr>
        <w:tab/>
      </w:r>
      <w:r w:rsidR="008E5FE0" w:rsidRPr="001C7B33">
        <w:rPr>
          <w:rFonts w:ascii="Tahoma" w:hAnsi="Tahoma" w:cs="Tahoma"/>
        </w:rPr>
        <w:t xml:space="preserve">Al </w:t>
      </w:r>
      <w:proofErr w:type="spellStart"/>
      <w:r w:rsidR="008E5FE0" w:rsidRPr="001C7B33">
        <w:rPr>
          <w:rFonts w:ascii="Tahoma" w:hAnsi="Tahoma" w:cs="Tahoma"/>
        </w:rPr>
        <w:t>Ain</w:t>
      </w:r>
      <w:proofErr w:type="spellEnd"/>
      <w:r w:rsidR="008E5FE0" w:rsidRPr="001C7B33">
        <w:rPr>
          <w:rFonts w:ascii="Tahoma" w:hAnsi="Tahoma" w:cs="Tahoma"/>
        </w:rPr>
        <w:t>, UAE</w:t>
      </w:r>
    </w:p>
    <w:p w:rsidR="004826FE" w:rsidRPr="001C7B33" w:rsidRDefault="004826FE" w:rsidP="004826FE">
      <w:pPr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Period</w:t>
      </w:r>
      <w:r w:rsidRPr="001C7B33">
        <w:rPr>
          <w:rFonts w:ascii="Tahoma" w:hAnsi="Tahoma" w:cs="Tahoma"/>
        </w:rPr>
        <w:tab/>
      </w:r>
      <w:r w:rsidRPr="001C7B33">
        <w:rPr>
          <w:rFonts w:ascii="Tahoma" w:hAnsi="Tahoma" w:cs="Tahoma"/>
        </w:rPr>
        <w:tab/>
      </w:r>
      <w:r w:rsidR="008E5FE0" w:rsidRPr="001C7B33">
        <w:rPr>
          <w:rFonts w:ascii="Tahoma" w:hAnsi="Tahoma" w:cs="Tahoma"/>
        </w:rPr>
        <w:t>January</w:t>
      </w:r>
      <w:r w:rsidR="00485F09">
        <w:rPr>
          <w:rFonts w:ascii="Tahoma" w:hAnsi="Tahoma" w:cs="Tahoma"/>
        </w:rPr>
        <w:t xml:space="preserve"> </w:t>
      </w:r>
      <w:r w:rsidR="008E5FE0" w:rsidRPr="001C7B33">
        <w:rPr>
          <w:rFonts w:ascii="Tahoma" w:hAnsi="Tahoma" w:cs="Tahoma"/>
        </w:rPr>
        <w:t>2013</w:t>
      </w:r>
      <w:r w:rsidRPr="001C7B33">
        <w:rPr>
          <w:rFonts w:ascii="Tahoma" w:hAnsi="Tahoma" w:cs="Tahoma"/>
        </w:rPr>
        <w:t xml:space="preserve"> – </w:t>
      </w:r>
      <w:r w:rsidR="001D75A9">
        <w:rPr>
          <w:rFonts w:ascii="Tahoma" w:hAnsi="Tahoma" w:cs="Tahoma"/>
        </w:rPr>
        <w:t>March</w:t>
      </w:r>
      <w:r w:rsidR="002A3069">
        <w:rPr>
          <w:rFonts w:ascii="Tahoma" w:hAnsi="Tahoma" w:cs="Tahoma"/>
        </w:rPr>
        <w:t xml:space="preserve"> 2015</w:t>
      </w:r>
    </w:p>
    <w:p w:rsidR="004826FE" w:rsidRPr="001C7B33" w:rsidRDefault="004826FE" w:rsidP="004826FE">
      <w:pPr>
        <w:spacing w:before="120"/>
        <w:jc w:val="both"/>
        <w:rPr>
          <w:rFonts w:ascii="Tahoma" w:hAnsi="Tahoma" w:cs="Tahoma"/>
          <w:b/>
          <w:bCs/>
          <w:u w:val="single"/>
        </w:rPr>
      </w:pPr>
      <w:r w:rsidRPr="001C7B33">
        <w:rPr>
          <w:rFonts w:ascii="Tahoma" w:hAnsi="Tahoma" w:cs="Tahoma"/>
          <w:b/>
          <w:bCs/>
          <w:u w:val="single"/>
        </w:rPr>
        <w:t>DUTIES AND RESPONSIBILITIES</w:t>
      </w:r>
    </w:p>
    <w:p w:rsidR="004826FE" w:rsidRDefault="00837BFD" w:rsidP="004826FE">
      <w:pPr>
        <w:numPr>
          <w:ilvl w:val="1"/>
          <w:numId w:val="1"/>
        </w:numPr>
        <w:ind w:left="562" w:hanging="56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Prepare payroll on monthly basis – Cash and WPS.</w:t>
      </w:r>
    </w:p>
    <w:p w:rsidR="00611635" w:rsidRDefault="00611635" w:rsidP="004826FE">
      <w:pPr>
        <w:numPr>
          <w:ilvl w:val="1"/>
          <w:numId w:val="1"/>
        </w:numPr>
        <w:ind w:left="562" w:hanging="56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Monitoring daily attendance and time sheet.</w:t>
      </w:r>
    </w:p>
    <w:p w:rsidR="00B9168C" w:rsidRDefault="00B9168C" w:rsidP="004826FE">
      <w:pPr>
        <w:numPr>
          <w:ilvl w:val="1"/>
          <w:numId w:val="1"/>
        </w:numPr>
        <w:ind w:left="562" w:hanging="56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Handle Petty Cash and </w:t>
      </w:r>
      <w:r w:rsidR="00707B9E">
        <w:rPr>
          <w:rFonts w:ascii="Tahoma" w:hAnsi="Tahoma" w:cs="Tahoma"/>
        </w:rPr>
        <w:t>Replenishment</w:t>
      </w:r>
    </w:p>
    <w:p w:rsidR="0026407B" w:rsidRDefault="0026407B" w:rsidP="004826FE">
      <w:pPr>
        <w:numPr>
          <w:ilvl w:val="1"/>
          <w:numId w:val="1"/>
        </w:numPr>
        <w:ind w:left="562" w:hanging="56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Monitoring cash advances and leaves of Employees</w:t>
      </w:r>
    </w:p>
    <w:p w:rsidR="0026407B" w:rsidRDefault="00B9168C" w:rsidP="004826FE">
      <w:pPr>
        <w:numPr>
          <w:ilvl w:val="1"/>
          <w:numId w:val="1"/>
        </w:numPr>
        <w:ind w:left="562" w:hanging="56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Maintain confidential </w:t>
      </w:r>
      <w:r w:rsidR="0026407B">
        <w:rPr>
          <w:rFonts w:ascii="Tahoma" w:hAnsi="Tahoma" w:cs="Tahoma"/>
        </w:rPr>
        <w:t>files and records of Employees</w:t>
      </w:r>
    </w:p>
    <w:p w:rsidR="00B9168C" w:rsidRDefault="0026407B" w:rsidP="004826FE">
      <w:pPr>
        <w:numPr>
          <w:ilvl w:val="1"/>
          <w:numId w:val="1"/>
        </w:numPr>
        <w:ind w:left="562" w:hanging="56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Deals with DAMAN / THIQA </w:t>
      </w:r>
      <w:r w:rsidR="00707B9E">
        <w:rPr>
          <w:rFonts w:ascii="Tahoma" w:hAnsi="Tahoma" w:cs="Tahoma"/>
        </w:rPr>
        <w:t>Insurance</w:t>
      </w:r>
    </w:p>
    <w:p w:rsidR="0026407B" w:rsidRDefault="0026407B" w:rsidP="004826FE">
      <w:pPr>
        <w:numPr>
          <w:ilvl w:val="1"/>
          <w:numId w:val="1"/>
        </w:numPr>
        <w:ind w:left="562" w:hanging="56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Responsible for sending request for approval, renewal and/ or cancellation of approval.</w:t>
      </w:r>
    </w:p>
    <w:p w:rsidR="00837BFD" w:rsidRDefault="00B9168C" w:rsidP="004826FE">
      <w:pPr>
        <w:numPr>
          <w:ilvl w:val="1"/>
          <w:numId w:val="1"/>
        </w:numPr>
        <w:ind w:left="562" w:hanging="56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Responsible of</w:t>
      </w:r>
      <w:r w:rsidR="00837BFD">
        <w:rPr>
          <w:rFonts w:ascii="Tahoma" w:hAnsi="Tahoma" w:cs="Tahoma"/>
        </w:rPr>
        <w:t xml:space="preserve"> billing</w:t>
      </w:r>
      <w:r>
        <w:rPr>
          <w:rFonts w:ascii="Tahoma" w:hAnsi="Tahoma" w:cs="Tahoma"/>
        </w:rPr>
        <w:t xml:space="preserve">, invoicing, submission and re-submission of insurance claims. </w:t>
      </w:r>
    </w:p>
    <w:p w:rsidR="0026407B" w:rsidRDefault="0026407B" w:rsidP="0026407B">
      <w:pPr>
        <w:numPr>
          <w:ilvl w:val="1"/>
          <w:numId w:val="1"/>
        </w:numPr>
        <w:ind w:left="562" w:hanging="56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Prepare Statement of Accounts</w:t>
      </w:r>
    </w:p>
    <w:p w:rsidR="0026407B" w:rsidRPr="0026407B" w:rsidRDefault="0026407B" w:rsidP="0026407B">
      <w:pPr>
        <w:numPr>
          <w:ilvl w:val="1"/>
          <w:numId w:val="1"/>
        </w:numPr>
        <w:ind w:left="562" w:hanging="56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Bank reconciliation and other payments.</w:t>
      </w:r>
    </w:p>
    <w:p w:rsidR="004826FE" w:rsidRDefault="004826FE" w:rsidP="004826FE">
      <w:pPr>
        <w:numPr>
          <w:ilvl w:val="1"/>
          <w:numId w:val="1"/>
        </w:numPr>
        <w:ind w:left="562" w:hanging="562"/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Con</w:t>
      </w:r>
      <w:r w:rsidR="00837BFD">
        <w:rPr>
          <w:rFonts w:ascii="Tahoma" w:hAnsi="Tahoma" w:cs="Tahoma"/>
        </w:rPr>
        <w:t>solidation of monthly</w:t>
      </w:r>
      <w:r w:rsidR="0026407B">
        <w:rPr>
          <w:rFonts w:ascii="Tahoma" w:hAnsi="Tahoma" w:cs="Tahoma"/>
        </w:rPr>
        <w:t xml:space="preserve"> report</w:t>
      </w:r>
      <w:r w:rsidR="00707B9E">
        <w:rPr>
          <w:rFonts w:ascii="Tahoma" w:hAnsi="Tahoma" w:cs="Tahoma"/>
        </w:rPr>
        <w:t>s</w:t>
      </w:r>
      <w:r w:rsidR="0026407B">
        <w:rPr>
          <w:rFonts w:ascii="Tahoma" w:hAnsi="Tahoma" w:cs="Tahoma"/>
        </w:rPr>
        <w:t>.</w:t>
      </w:r>
    </w:p>
    <w:p w:rsidR="00507930" w:rsidRPr="00507930" w:rsidRDefault="00611635" w:rsidP="00507930">
      <w:pPr>
        <w:numPr>
          <w:ilvl w:val="1"/>
          <w:numId w:val="1"/>
        </w:numPr>
        <w:ind w:left="562" w:hanging="56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Responsible for providing administrative and clerical services</w:t>
      </w:r>
      <w:r w:rsidR="00507930">
        <w:rPr>
          <w:rFonts w:ascii="Tahoma" w:hAnsi="Tahoma" w:cs="Tahoma"/>
        </w:rPr>
        <w:t xml:space="preserve"> (prepare letter, memo and emails)</w:t>
      </w:r>
      <w:r>
        <w:rPr>
          <w:rFonts w:ascii="Tahoma" w:hAnsi="Tahoma" w:cs="Tahoma"/>
        </w:rPr>
        <w:t>, do PRO works like processing employment visa of employees and other Labor and immigration concerns.</w:t>
      </w:r>
    </w:p>
    <w:p w:rsidR="006408CC" w:rsidRPr="001C7B33" w:rsidRDefault="006408CC" w:rsidP="00A77BF5">
      <w:pPr>
        <w:jc w:val="both"/>
        <w:rPr>
          <w:rFonts w:ascii="Tahoma" w:hAnsi="Tahoma" w:cs="Tahoma"/>
        </w:rPr>
      </w:pPr>
    </w:p>
    <w:p w:rsidR="00A77BF5" w:rsidRPr="001C7B33" w:rsidRDefault="00A77BF5" w:rsidP="00A77BF5">
      <w:pPr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Position</w:t>
      </w:r>
      <w:r w:rsidRPr="001C7B33">
        <w:rPr>
          <w:rFonts w:ascii="Tahoma" w:hAnsi="Tahoma" w:cs="Tahoma"/>
        </w:rPr>
        <w:tab/>
      </w:r>
      <w:r w:rsidR="0041359A" w:rsidRPr="0041359A">
        <w:rPr>
          <w:rFonts w:ascii="Tahoma" w:hAnsi="Tahoma" w:cs="Tahoma"/>
          <w:b/>
        </w:rPr>
        <w:t xml:space="preserve">OFFICE </w:t>
      </w:r>
      <w:r w:rsidR="00994518" w:rsidRPr="0041359A">
        <w:rPr>
          <w:rFonts w:ascii="Tahoma" w:hAnsi="Tahoma" w:cs="Tahoma"/>
          <w:b/>
        </w:rPr>
        <w:t>S</w:t>
      </w:r>
      <w:r w:rsidR="00994518">
        <w:rPr>
          <w:rFonts w:ascii="Tahoma" w:hAnsi="Tahoma" w:cs="Tahoma"/>
          <w:b/>
        </w:rPr>
        <w:t>ECRETARY</w:t>
      </w:r>
      <w:r w:rsidR="0041359A">
        <w:rPr>
          <w:rFonts w:ascii="Tahoma" w:hAnsi="Tahoma" w:cs="Tahoma"/>
          <w:b/>
        </w:rPr>
        <w:t xml:space="preserve"> / DOCUMENT CONTROLLER</w:t>
      </w:r>
    </w:p>
    <w:p w:rsidR="00A77BF5" w:rsidRPr="00AC4E6D" w:rsidRDefault="00A77BF5" w:rsidP="00A77BF5">
      <w:pPr>
        <w:jc w:val="both"/>
        <w:rPr>
          <w:rFonts w:ascii="Tahoma" w:hAnsi="Tahoma" w:cs="Tahoma"/>
          <w:b/>
          <w:bCs/>
        </w:rPr>
      </w:pPr>
      <w:r w:rsidRPr="001C7B33">
        <w:rPr>
          <w:rFonts w:ascii="Tahoma" w:hAnsi="Tahoma" w:cs="Tahoma"/>
        </w:rPr>
        <w:t>Employer</w:t>
      </w:r>
      <w:r w:rsidRPr="001C7B33">
        <w:rPr>
          <w:rFonts w:ascii="Tahoma" w:hAnsi="Tahoma" w:cs="Tahoma"/>
        </w:rPr>
        <w:tab/>
      </w:r>
      <w:proofErr w:type="spellStart"/>
      <w:r w:rsidR="00AC4E6D" w:rsidRPr="00AC4E6D">
        <w:rPr>
          <w:rFonts w:ascii="Tahoma" w:hAnsi="Tahoma" w:cs="Tahoma"/>
          <w:b/>
          <w:shd w:val="clear" w:color="auto" w:fill="FFFFFF"/>
        </w:rPr>
        <w:t>Thye</w:t>
      </w:r>
      <w:proofErr w:type="spellEnd"/>
      <w:r w:rsidR="00AC4E6D" w:rsidRPr="00AC4E6D">
        <w:rPr>
          <w:rFonts w:ascii="Tahoma" w:hAnsi="Tahoma" w:cs="Tahoma"/>
          <w:b/>
          <w:shd w:val="clear" w:color="auto" w:fill="FFFFFF"/>
        </w:rPr>
        <w:t xml:space="preserve"> </w:t>
      </w:r>
      <w:proofErr w:type="spellStart"/>
      <w:r w:rsidR="00AC4E6D" w:rsidRPr="00AC4E6D">
        <w:rPr>
          <w:rFonts w:ascii="Tahoma" w:hAnsi="Tahoma" w:cs="Tahoma"/>
          <w:b/>
          <w:shd w:val="clear" w:color="auto" w:fill="FFFFFF"/>
        </w:rPr>
        <w:t>Chuan</w:t>
      </w:r>
      <w:proofErr w:type="spellEnd"/>
      <w:r w:rsidR="00AC4E6D" w:rsidRPr="00AC4E6D">
        <w:rPr>
          <w:rFonts w:ascii="Tahoma" w:hAnsi="Tahoma" w:cs="Tahoma"/>
          <w:b/>
          <w:shd w:val="clear" w:color="auto" w:fill="FFFFFF"/>
        </w:rPr>
        <w:t xml:space="preserve"> Engineering Construction Co. </w:t>
      </w:r>
      <w:proofErr w:type="spellStart"/>
      <w:r w:rsidR="00AC4E6D" w:rsidRPr="00AC4E6D">
        <w:rPr>
          <w:rFonts w:ascii="Tahoma" w:hAnsi="Tahoma" w:cs="Tahoma"/>
          <w:b/>
          <w:shd w:val="clear" w:color="auto" w:fill="FFFFFF"/>
        </w:rPr>
        <w:t>Pte</w:t>
      </w:r>
      <w:proofErr w:type="spellEnd"/>
      <w:r w:rsidR="00AC4E6D" w:rsidRPr="00AC4E6D">
        <w:rPr>
          <w:rFonts w:ascii="Tahoma" w:hAnsi="Tahoma" w:cs="Tahoma"/>
          <w:b/>
          <w:shd w:val="clear" w:color="auto" w:fill="FFFFFF"/>
        </w:rPr>
        <w:t xml:space="preserve"> Ltd</w:t>
      </w:r>
    </w:p>
    <w:p w:rsidR="00A77BF5" w:rsidRPr="001C7B33" w:rsidRDefault="00A77BF5" w:rsidP="00A77BF5">
      <w:pPr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Location</w:t>
      </w:r>
      <w:r w:rsidRPr="001C7B33">
        <w:rPr>
          <w:rFonts w:ascii="Tahoma" w:hAnsi="Tahoma" w:cs="Tahoma"/>
        </w:rPr>
        <w:tab/>
        <w:t>Singapore</w:t>
      </w:r>
      <w:r w:rsidR="00EE48C0" w:rsidRPr="001C7B33">
        <w:rPr>
          <w:rFonts w:ascii="Tahoma" w:hAnsi="Tahoma" w:cs="Tahoma"/>
        </w:rPr>
        <w:t>, Singapore</w:t>
      </w:r>
    </w:p>
    <w:p w:rsidR="00A77BF5" w:rsidRPr="001C7B33" w:rsidRDefault="00485F09" w:rsidP="00A77B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Period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December 2010</w:t>
      </w:r>
      <w:r w:rsidR="00463165">
        <w:rPr>
          <w:rFonts w:ascii="Tahoma" w:hAnsi="Tahoma" w:cs="Tahoma"/>
        </w:rPr>
        <w:t xml:space="preserve"> – December 2012</w:t>
      </w:r>
    </w:p>
    <w:p w:rsidR="00A77BF5" w:rsidRPr="00106929" w:rsidRDefault="00A77BF5" w:rsidP="00A77BF5">
      <w:pPr>
        <w:jc w:val="both"/>
        <w:rPr>
          <w:rFonts w:ascii="Tahoma" w:hAnsi="Tahoma" w:cs="Tahoma"/>
          <w:b/>
          <w:bCs/>
          <w:u w:val="single"/>
        </w:rPr>
      </w:pPr>
      <w:r w:rsidRPr="001C7B33">
        <w:rPr>
          <w:rFonts w:ascii="Tahoma" w:hAnsi="Tahoma" w:cs="Tahoma"/>
          <w:b/>
          <w:bCs/>
          <w:u w:val="single"/>
        </w:rPr>
        <w:t>DUTIES AND RESPONSIBILITIES</w:t>
      </w:r>
    </w:p>
    <w:p w:rsidR="00106929" w:rsidRDefault="00106929" w:rsidP="00106929">
      <w:pPr>
        <w:pStyle w:val="ListParagraph"/>
        <w:numPr>
          <w:ilvl w:val="0"/>
          <w:numId w:val="12"/>
        </w:numPr>
        <w:suppressAutoHyphens w:val="0"/>
        <w:spacing w:before="80" w:after="80" w:line="220" w:lineRule="exact"/>
        <w:ind w:left="540" w:hanging="540"/>
        <w:jc w:val="both"/>
        <w:rPr>
          <w:rFonts w:ascii="Tahoma" w:hAnsi="Tahoma" w:cs="Tahoma"/>
        </w:rPr>
      </w:pPr>
      <w:r w:rsidRPr="00106929">
        <w:rPr>
          <w:rFonts w:ascii="Tahoma" w:hAnsi="Tahoma" w:cs="Tahoma"/>
        </w:rPr>
        <w:t xml:space="preserve">Task to support </w:t>
      </w:r>
      <w:r>
        <w:rPr>
          <w:rFonts w:ascii="Tahoma" w:hAnsi="Tahoma" w:cs="Tahoma"/>
        </w:rPr>
        <w:t>Project Manager for his daily</w:t>
      </w:r>
      <w:r w:rsidRPr="00106929">
        <w:rPr>
          <w:rFonts w:ascii="Tahoma" w:hAnsi="Tahoma" w:cs="Tahoma"/>
        </w:rPr>
        <w:t xml:space="preserve"> activities by performing both </w:t>
      </w:r>
      <w:r>
        <w:rPr>
          <w:rFonts w:ascii="Tahoma" w:hAnsi="Tahoma" w:cs="Tahoma"/>
        </w:rPr>
        <w:t xml:space="preserve">office secretary, </w:t>
      </w:r>
      <w:r w:rsidRPr="00106929">
        <w:rPr>
          <w:rFonts w:ascii="Tahoma" w:hAnsi="Tahoma" w:cs="Tahoma"/>
        </w:rPr>
        <w:t>document control and admin works.</w:t>
      </w:r>
    </w:p>
    <w:p w:rsidR="00106929" w:rsidRDefault="00106929" w:rsidP="00106929">
      <w:pPr>
        <w:pStyle w:val="ListParagraph"/>
        <w:numPr>
          <w:ilvl w:val="0"/>
          <w:numId w:val="12"/>
        </w:numPr>
        <w:suppressAutoHyphens w:val="0"/>
        <w:spacing w:before="80" w:after="80" w:line="220" w:lineRule="exact"/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Task to prepare letter, memo</w:t>
      </w:r>
      <w:r w:rsidR="0069133E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transmittal</w:t>
      </w:r>
      <w:r w:rsidR="0069133E">
        <w:rPr>
          <w:rFonts w:ascii="Tahoma" w:hAnsi="Tahoma" w:cs="Tahoma"/>
        </w:rPr>
        <w:t>, report and minutes of meeting</w:t>
      </w:r>
      <w:r>
        <w:rPr>
          <w:rFonts w:ascii="Tahoma" w:hAnsi="Tahoma" w:cs="Tahoma"/>
        </w:rPr>
        <w:t>.</w:t>
      </w:r>
    </w:p>
    <w:p w:rsidR="00C11762" w:rsidRDefault="00C11762" w:rsidP="00106929">
      <w:pPr>
        <w:pStyle w:val="ListParagraph"/>
        <w:numPr>
          <w:ilvl w:val="0"/>
          <w:numId w:val="12"/>
        </w:numPr>
        <w:suppressAutoHyphens w:val="0"/>
        <w:spacing w:before="80" w:after="80" w:line="220" w:lineRule="exact"/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Attend telephone calls and inquiry.</w:t>
      </w:r>
    </w:p>
    <w:p w:rsidR="00106929" w:rsidRDefault="00E331D9" w:rsidP="00106929">
      <w:pPr>
        <w:pStyle w:val="ListParagraph"/>
        <w:numPr>
          <w:ilvl w:val="0"/>
          <w:numId w:val="12"/>
        </w:numPr>
        <w:suppressAutoHyphens w:val="0"/>
        <w:spacing w:before="80" w:after="80" w:line="220" w:lineRule="exact"/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Task to Check and attend In-Coming Emails and Send Reply as required and as per the Instruction of my Direct Officer In-Charge.</w:t>
      </w:r>
      <w:r w:rsidR="00A35090">
        <w:rPr>
          <w:rFonts w:ascii="Tahoma" w:hAnsi="Tahoma" w:cs="Tahoma"/>
        </w:rPr>
        <w:t xml:space="preserve"> </w:t>
      </w:r>
      <w:r w:rsidR="006E3B62">
        <w:rPr>
          <w:rFonts w:ascii="Tahoma" w:hAnsi="Tahoma" w:cs="Tahoma"/>
        </w:rPr>
        <w:t>Assist Managers for the p</w:t>
      </w:r>
      <w:r w:rsidR="00106929">
        <w:rPr>
          <w:rFonts w:ascii="Tahoma" w:hAnsi="Tahoma" w:cs="Tahoma"/>
        </w:rPr>
        <w:t>reparation of Various Reports pertaining of the Construction Works.</w:t>
      </w:r>
    </w:p>
    <w:p w:rsidR="00106929" w:rsidRDefault="00106929" w:rsidP="00106929">
      <w:pPr>
        <w:pStyle w:val="ListParagraph"/>
        <w:numPr>
          <w:ilvl w:val="0"/>
          <w:numId w:val="12"/>
        </w:numPr>
        <w:suppressAutoHyphens w:val="0"/>
        <w:spacing w:before="80" w:after="80" w:line="220" w:lineRule="exact"/>
        <w:ind w:left="540" w:hanging="540"/>
        <w:jc w:val="both"/>
        <w:rPr>
          <w:rFonts w:ascii="Tahoma" w:hAnsi="Tahoma" w:cs="Tahoma"/>
        </w:rPr>
      </w:pPr>
      <w:r w:rsidRPr="00106929">
        <w:rPr>
          <w:rFonts w:ascii="Tahoma" w:hAnsi="Tahoma" w:cs="Tahoma"/>
        </w:rPr>
        <w:t>Responsible for the documents control/manage and handling of electronic files to register documents using company’s electronic Document systems.</w:t>
      </w:r>
    </w:p>
    <w:p w:rsidR="00106929" w:rsidRPr="00106929" w:rsidRDefault="00106929" w:rsidP="00106929">
      <w:pPr>
        <w:pStyle w:val="ListParagraph"/>
        <w:numPr>
          <w:ilvl w:val="0"/>
          <w:numId w:val="12"/>
        </w:numPr>
        <w:suppressAutoHyphens w:val="0"/>
        <w:spacing w:before="80" w:after="80" w:line="220" w:lineRule="exact"/>
        <w:ind w:left="540" w:hanging="540"/>
        <w:jc w:val="both"/>
        <w:rPr>
          <w:rFonts w:ascii="Tahoma" w:hAnsi="Tahoma" w:cs="Tahoma"/>
        </w:rPr>
      </w:pPr>
      <w:r w:rsidRPr="00106929">
        <w:rPr>
          <w:rFonts w:ascii="Tahoma" w:hAnsi="Tahoma" w:cs="Tahoma"/>
        </w:rPr>
        <w:t>Assign document reference numbers and codes as per document categories and company standard procedures for the documentation.</w:t>
      </w:r>
    </w:p>
    <w:p w:rsidR="00106929" w:rsidRPr="00106929" w:rsidRDefault="004A3F8F" w:rsidP="00106929">
      <w:pPr>
        <w:pStyle w:val="ListParagraph"/>
        <w:numPr>
          <w:ilvl w:val="0"/>
          <w:numId w:val="12"/>
        </w:numPr>
        <w:suppressAutoHyphens w:val="0"/>
        <w:spacing w:before="80" w:after="80" w:line="220" w:lineRule="exact"/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Maintain Electronic Register Log for Out-Going and In-Coming Documents and Drawings</w:t>
      </w:r>
      <w:r w:rsidR="00106929" w:rsidRPr="00106929">
        <w:rPr>
          <w:rFonts w:ascii="Tahoma" w:hAnsi="Tahoma" w:cs="Tahoma"/>
        </w:rPr>
        <w:t>.</w:t>
      </w:r>
    </w:p>
    <w:p w:rsidR="00106929" w:rsidRDefault="00106929" w:rsidP="00106929">
      <w:pPr>
        <w:pStyle w:val="ListParagraph"/>
        <w:numPr>
          <w:ilvl w:val="0"/>
          <w:numId w:val="12"/>
        </w:numPr>
        <w:suppressAutoHyphens w:val="0"/>
        <w:spacing w:before="80" w:after="80" w:line="220" w:lineRule="exact"/>
        <w:ind w:left="540" w:hanging="540"/>
        <w:jc w:val="both"/>
        <w:rPr>
          <w:rFonts w:ascii="Tahoma" w:hAnsi="Tahoma" w:cs="Tahoma"/>
        </w:rPr>
      </w:pPr>
      <w:r w:rsidRPr="00106929">
        <w:rPr>
          <w:rFonts w:ascii="Tahoma" w:hAnsi="Tahoma" w:cs="Tahoma"/>
        </w:rPr>
        <w:t>Prepare transmittal and cover letter for the outgoing documents and drawings.</w:t>
      </w:r>
    </w:p>
    <w:p w:rsidR="00106929" w:rsidRPr="006A306E" w:rsidRDefault="006A306E" w:rsidP="00106929">
      <w:pPr>
        <w:pStyle w:val="ListParagraph"/>
        <w:numPr>
          <w:ilvl w:val="0"/>
          <w:numId w:val="12"/>
        </w:numPr>
        <w:suppressAutoHyphens w:val="0"/>
        <w:spacing w:before="80" w:after="80" w:line="220" w:lineRule="exact"/>
        <w:ind w:left="540" w:hanging="540"/>
        <w:jc w:val="both"/>
        <w:rPr>
          <w:rFonts w:ascii="Tahoma" w:hAnsi="Tahoma" w:cs="Tahoma"/>
        </w:rPr>
      </w:pPr>
      <w:r w:rsidRPr="006A306E">
        <w:rPr>
          <w:rFonts w:ascii="Tahoma" w:hAnsi="Tahoma" w:cs="Tahoma"/>
        </w:rPr>
        <w:t xml:space="preserve">Received In-Coming Documents either Hardcopy </w:t>
      </w:r>
      <w:r w:rsidR="00BE6FAB">
        <w:rPr>
          <w:rFonts w:ascii="Tahoma" w:hAnsi="Tahoma" w:cs="Tahoma"/>
        </w:rPr>
        <w:t>or</w:t>
      </w:r>
      <w:r w:rsidRPr="006A306E">
        <w:rPr>
          <w:rFonts w:ascii="Tahoma" w:hAnsi="Tahoma" w:cs="Tahoma"/>
        </w:rPr>
        <w:t xml:space="preserve"> Softcopy</w:t>
      </w:r>
      <w:r w:rsidR="00BE6FAB">
        <w:rPr>
          <w:rFonts w:ascii="Tahoma" w:hAnsi="Tahoma" w:cs="Tahoma"/>
        </w:rPr>
        <w:t xml:space="preserve"> (Print)</w:t>
      </w:r>
      <w:r w:rsidRPr="006A306E">
        <w:rPr>
          <w:rFonts w:ascii="Tahoma" w:hAnsi="Tahoma" w:cs="Tahoma"/>
        </w:rPr>
        <w:t xml:space="preserve"> then Stamp with Received</w:t>
      </w:r>
      <w:r w:rsidR="00BE6FAB">
        <w:rPr>
          <w:rFonts w:ascii="Tahoma" w:hAnsi="Tahoma" w:cs="Tahoma"/>
        </w:rPr>
        <w:t>,</w:t>
      </w:r>
      <w:r w:rsidRPr="006A306E">
        <w:rPr>
          <w:rFonts w:ascii="Tahoma" w:hAnsi="Tahoma" w:cs="Tahoma"/>
        </w:rPr>
        <w:t xml:space="preserve"> </w:t>
      </w:r>
      <w:r w:rsidR="00BE6FAB">
        <w:rPr>
          <w:rFonts w:ascii="Tahoma" w:hAnsi="Tahoma" w:cs="Tahoma"/>
        </w:rPr>
        <w:t xml:space="preserve">then </w:t>
      </w:r>
      <w:r>
        <w:rPr>
          <w:rFonts w:ascii="Tahoma" w:hAnsi="Tahoma" w:cs="Tahoma"/>
        </w:rPr>
        <w:t xml:space="preserve">stamp </w:t>
      </w:r>
      <w:r w:rsidR="00BE6FAB">
        <w:rPr>
          <w:rFonts w:ascii="Tahoma" w:hAnsi="Tahoma" w:cs="Tahoma"/>
        </w:rPr>
        <w:t xml:space="preserve">with </w:t>
      </w:r>
      <w:r w:rsidRPr="006A306E">
        <w:rPr>
          <w:rFonts w:ascii="Tahoma" w:hAnsi="Tahoma" w:cs="Tahoma"/>
        </w:rPr>
        <w:t xml:space="preserve">distribution matrix </w:t>
      </w:r>
      <w:r>
        <w:rPr>
          <w:rFonts w:ascii="Tahoma" w:hAnsi="Tahoma" w:cs="Tahoma"/>
        </w:rPr>
        <w:t>with tick</w:t>
      </w:r>
      <w:r w:rsidR="00BE6FAB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of the concern </w:t>
      </w:r>
      <w:proofErr w:type="spellStart"/>
      <w:r>
        <w:rPr>
          <w:rFonts w:ascii="Tahoma" w:hAnsi="Tahoma" w:cs="Tahoma"/>
        </w:rPr>
        <w:t>inidividuals</w:t>
      </w:r>
      <w:proofErr w:type="spellEnd"/>
      <w:r>
        <w:rPr>
          <w:rFonts w:ascii="Tahoma" w:hAnsi="Tahoma" w:cs="Tahoma"/>
        </w:rPr>
        <w:t xml:space="preserve"> </w:t>
      </w:r>
      <w:r w:rsidR="00BE6FAB">
        <w:rPr>
          <w:rFonts w:ascii="Tahoma" w:hAnsi="Tahoma" w:cs="Tahoma"/>
        </w:rPr>
        <w:t>whom related with the issues with</w:t>
      </w:r>
      <w:r w:rsidRPr="006A306E">
        <w:rPr>
          <w:rFonts w:ascii="Tahoma" w:hAnsi="Tahoma" w:cs="Tahoma"/>
        </w:rPr>
        <w:t>in the</w:t>
      </w:r>
      <w:r w:rsidR="00106929" w:rsidRPr="006A306E">
        <w:rPr>
          <w:rFonts w:ascii="Tahoma" w:hAnsi="Tahoma" w:cs="Tahoma"/>
        </w:rPr>
        <w:t xml:space="preserve"> organization </w:t>
      </w:r>
      <w:r w:rsidRPr="006A306E">
        <w:rPr>
          <w:rFonts w:ascii="Tahoma" w:hAnsi="Tahoma" w:cs="Tahoma"/>
        </w:rPr>
        <w:t>by</w:t>
      </w:r>
      <w:r w:rsidR="00106929" w:rsidRPr="006A306E">
        <w:rPr>
          <w:rFonts w:ascii="Tahoma" w:hAnsi="Tahoma" w:cs="Tahoma"/>
        </w:rPr>
        <w:t xml:space="preserve"> </w:t>
      </w:r>
      <w:r w:rsidRPr="006A306E">
        <w:rPr>
          <w:rFonts w:ascii="Tahoma" w:hAnsi="Tahoma" w:cs="Tahoma"/>
        </w:rPr>
        <w:t xml:space="preserve">emails and </w:t>
      </w:r>
      <w:r w:rsidR="00106929" w:rsidRPr="006A306E">
        <w:rPr>
          <w:rFonts w:ascii="Tahoma" w:hAnsi="Tahoma" w:cs="Tahoma"/>
        </w:rPr>
        <w:t xml:space="preserve">hand carry </w:t>
      </w:r>
      <w:r w:rsidRPr="006A306E">
        <w:rPr>
          <w:rFonts w:ascii="Tahoma" w:hAnsi="Tahoma" w:cs="Tahoma"/>
        </w:rPr>
        <w:t>hardcopy</w:t>
      </w:r>
      <w:r w:rsidR="00106929" w:rsidRPr="006A306E">
        <w:rPr>
          <w:rFonts w:ascii="Tahoma" w:hAnsi="Tahoma" w:cs="Tahoma"/>
        </w:rPr>
        <w:t>.</w:t>
      </w:r>
    </w:p>
    <w:p w:rsidR="00106929" w:rsidRPr="00106929" w:rsidRDefault="0069133E" w:rsidP="00106929">
      <w:pPr>
        <w:pStyle w:val="ListParagraph"/>
        <w:numPr>
          <w:ilvl w:val="0"/>
          <w:numId w:val="12"/>
        </w:numPr>
        <w:suppressAutoHyphens w:val="0"/>
        <w:spacing w:before="80" w:after="80" w:line="220" w:lineRule="exact"/>
        <w:ind w:left="540" w:hanging="540"/>
        <w:jc w:val="both"/>
        <w:rPr>
          <w:rFonts w:ascii="Tahoma" w:hAnsi="Tahoma" w:cs="Tahoma"/>
        </w:rPr>
      </w:pPr>
      <w:r w:rsidRPr="00106929">
        <w:rPr>
          <w:rFonts w:ascii="Tahoma" w:hAnsi="Tahoma" w:cs="Tahoma"/>
        </w:rPr>
        <w:t xml:space="preserve">Maintain </w:t>
      </w:r>
      <w:r>
        <w:rPr>
          <w:rFonts w:ascii="Tahoma" w:hAnsi="Tahoma" w:cs="Tahoma"/>
        </w:rPr>
        <w:t>Organize F</w:t>
      </w:r>
      <w:r w:rsidRPr="00106929">
        <w:rPr>
          <w:rFonts w:ascii="Tahoma" w:hAnsi="Tahoma" w:cs="Tahoma"/>
        </w:rPr>
        <w:t xml:space="preserve">iling </w:t>
      </w:r>
      <w:r>
        <w:rPr>
          <w:rFonts w:ascii="Tahoma" w:hAnsi="Tahoma" w:cs="Tahoma"/>
        </w:rPr>
        <w:t>S</w:t>
      </w:r>
      <w:r w:rsidRPr="00106929">
        <w:rPr>
          <w:rFonts w:ascii="Tahoma" w:hAnsi="Tahoma" w:cs="Tahoma"/>
        </w:rPr>
        <w:t xml:space="preserve">ystem </w:t>
      </w:r>
      <w:r>
        <w:rPr>
          <w:rFonts w:ascii="Tahoma" w:hAnsi="Tahoma" w:cs="Tahoma"/>
        </w:rPr>
        <w:t>for both Hardcopy and Softcopy Files with corresponding File Box Labels such as Drawings (A</w:t>
      </w:r>
      <w:r w:rsidR="00106929" w:rsidRPr="00106929">
        <w:rPr>
          <w:rFonts w:ascii="Tahoma" w:hAnsi="Tahoma" w:cs="Tahoma"/>
        </w:rPr>
        <w:t>rchitectural</w:t>
      </w:r>
      <w:r>
        <w:rPr>
          <w:rFonts w:ascii="Tahoma" w:hAnsi="Tahoma" w:cs="Tahoma"/>
        </w:rPr>
        <w:t>, S</w:t>
      </w:r>
      <w:r w:rsidR="00106929" w:rsidRPr="00106929">
        <w:rPr>
          <w:rFonts w:ascii="Tahoma" w:hAnsi="Tahoma" w:cs="Tahoma"/>
        </w:rPr>
        <w:t>tructural</w:t>
      </w:r>
      <w:r>
        <w:rPr>
          <w:rFonts w:ascii="Tahoma" w:hAnsi="Tahoma" w:cs="Tahoma"/>
        </w:rPr>
        <w:t xml:space="preserve"> and MEP</w:t>
      </w:r>
      <w:r w:rsidR="00106929" w:rsidRPr="00106929">
        <w:rPr>
          <w:rFonts w:ascii="Tahoma" w:hAnsi="Tahoma" w:cs="Tahoma"/>
        </w:rPr>
        <w:t>)</w:t>
      </w:r>
      <w:r>
        <w:rPr>
          <w:rFonts w:ascii="Tahoma" w:hAnsi="Tahoma" w:cs="Tahoma"/>
        </w:rPr>
        <w:t>, S</w:t>
      </w:r>
      <w:r w:rsidR="00106929" w:rsidRPr="00106929">
        <w:rPr>
          <w:rFonts w:ascii="Tahoma" w:hAnsi="Tahoma" w:cs="Tahoma"/>
        </w:rPr>
        <w:t xml:space="preserve">pecifications, </w:t>
      </w:r>
      <w:proofErr w:type="gramStart"/>
      <w:r>
        <w:rPr>
          <w:rFonts w:ascii="Tahoma" w:hAnsi="Tahoma" w:cs="Tahoma"/>
        </w:rPr>
        <w:t>M</w:t>
      </w:r>
      <w:r w:rsidR="00106929" w:rsidRPr="00106929">
        <w:rPr>
          <w:rFonts w:ascii="Tahoma" w:hAnsi="Tahoma" w:cs="Tahoma"/>
        </w:rPr>
        <w:t>anuals</w:t>
      </w:r>
      <w:proofErr w:type="gramEnd"/>
      <w:r>
        <w:rPr>
          <w:rFonts w:ascii="Tahoma" w:hAnsi="Tahoma" w:cs="Tahoma"/>
        </w:rPr>
        <w:t>, Material Submittal, Request for Information, Method Statement, Site Inspection Report</w:t>
      </w:r>
      <w:r w:rsidR="00106929" w:rsidRPr="00106929">
        <w:rPr>
          <w:rFonts w:ascii="Tahoma" w:hAnsi="Tahoma" w:cs="Tahoma"/>
        </w:rPr>
        <w:t xml:space="preserve"> and other important documents related to the construction project.</w:t>
      </w:r>
    </w:p>
    <w:p w:rsidR="00E331D9" w:rsidRDefault="00E331D9" w:rsidP="00E331D9">
      <w:pPr>
        <w:numPr>
          <w:ilvl w:val="1"/>
          <w:numId w:val="1"/>
        </w:numPr>
        <w:ind w:left="567" w:right="150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Scan Documents to be </w:t>
      </w:r>
      <w:proofErr w:type="gramStart"/>
      <w:r>
        <w:rPr>
          <w:rFonts w:ascii="Tahoma" w:hAnsi="Tahoma" w:cs="Tahoma"/>
        </w:rPr>
        <w:t>Uploaded</w:t>
      </w:r>
      <w:proofErr w:type="gramEnd"/>
      <w:r>
        <w:rPr>
          <w:rFonts w:ascii="Tahoma" w:hAnsi="Tahoma" w:cs="Tahoma"/>
        </w:rPr>
        <w:t xml:space="preserve"> in Electronic Document Management System.</w:t>
      </w:r>
    </w:p>
    <w:p w:rsidR="00E331D9" w:rsidRDefault="00E331D9" w:rsidP="00E331D9">
      <w:pPr>
        <w:pStyle w:val="ListParagraph"/>
        <w:numPr>
          <w:ilvl w:val="0"/>
          <w:numId w:val="12"/>
        </w:numPr>
        <w:suppressAutoHyphens w:val="0"/>
        <w:spacing w:before="80" w:after="80" w:line="220" w:lineRule="exact"/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Uploading and submit documents via Electronic Document Management System.</w:t>
      </w:r>
    </w:p>
    <w:p w:rsidR="00106929" w:rsidRPr="00106929" w:rsidRDefault="00106929" w:rsidP="00106929">
      <w:pPr>
        <w:pStyle w:val="ListParagraph"/>
        <w:numPr>
          <w:ilvl w:val="0"/>
          <w:numId w:val="12"/>
        </w:numPr>
        <w:suppressAutoHyphens w:val="0"/>
        <w:spacing w:before="80" w:after="80" w:line="220" w:lineRule="exact"/>
        <w:ind w:left="540" w:hanging="540"/>
        <w:jc w:val="both"/>
        <w:rPr>
          <w:rFonts w:ascii="Tahoma" w:hAnsi="Tahoma" w:cs="Tahoma"/>
        </w:rPr>
      </w:pPr>
      <w:r w:rsidRPr="00106929">
        <w:rPr>
          <w:rFonts w:ascii="Tahoma" w:hAnsi="Tahoma" w:cs="Tahoma"/>
        </w:rPr>
        <w:t xml:space="preserve">Checking </w:t>
      </w:r>
      <w:r w:rsidR="0069133E">
        <w:rPr>
          <w:rFonts w:ascii="Tahoma" w:hAnsi="Tahoma" w:cs="Tahoma"/>
        </w:rPr>
        <w:t xml:space="preserve">and update </w:t>
      </w:r>
      <w:r w:rsidRPr="00106929">
        <w:rPr>
          <w:rFonts w:ascii="Tahoma" w:hAnsi="Tahoma" w:cs="Tahoma"/>
        </w:rPr>
        <w:t xml:space="preserve">drawings for latest revisions and superseded the old </w:t>
      </w:r>
      <w:r w:rsidR="0069133E">
        <w:rPr>
          <w:rFonts w:ascii="Tahoma" w:hAnsi="Tahoma" w:cs="Tahoma"/>
        </w:rPr>
        <w:t>revision</w:t>
      </w:r>
      <w:r w:rsidRPr="00106929">
        <w:rPr>
          <w:rFonts w:ascii="Tahoma" w:hAnsi="Tahoma" w:cs="Tahoma"/>
        </w:rPr>
        <w:t>.</w:t>
      </w:r>
    </w:p>
    <w:p w:rsidR="00106929" w:rsidRPr="00106929" w:rsidRDefault="00106929" w:rsidP="00106929">
      <w:pPr>
        <w:pStyle w:val="ListParagraph"/>
        <w:numPr>
          <w:ilvl w:val="0"/>
          <w:numId w:val="12"/>
        </w:numPr>
        <w:suppressAutoHyphens w:val="0"/>
        <w:spacing w:before="80" w:after="80" w:line="220" w:lineRule="exact"/>
        <w:ind w:left="540" w:hanging="540"/>
        <w:jc w:val="both"/>
        <w:rPr>
          <w:rFonts w:ascii="Tahoma" w:hAnsi="Tahoma" w:cs="Tahoma"/>
        </w:rPr>
      </w:pPr>
      <w:r w:rsidRPr="00106929">
        <w:rPr>
          <w:rFonts w:ascii="Tahoma" w:hAnsi="Tahoma" w:cs="Tahoma"/>
        </w:rPr>
        <w:t>Maintain Backups for all Files every one week end to avoid damage, deletion and alteration of Files.</w:t>
      </w:r>
    </w:p>
    <w:p w:rsidR="00106929" w:rsidRPr="00106929" w:rsidRDefault="00106929" w:rsidP="00106929">
      <w:pPr>
        <w:pStyle w:val="ListParagraph"/>
        <w:numPr>
          <w:ilvl w:val="0"/>
          <w:numId w:val="12"/>
        </w:numPr>
        <w:suppressAutoHyphens w:val="0"/>
        <w:spacing w:before="80" w:after="80" w:line="220" w:lineRule="exact"/>
        <w:ind w:left="540" w:hanging="540"/>
        <w:jc w:val="both"/>
        <w:rPr>
          <w:rFonts w:ascii="Tahoma" w:hAnsi="Tahoma" w:cs="Tahoma"/>
        </w:rPr>
      </w:pPr>
      <w:r w:rsidRPr="00106929">
        <w:rPr>
          <w:rFonts w:ascii="Tahoma" w:hAnsi="Tahoma" w:cs="Tahoma"/>
        </w:rPr>
        <w:t>Store and safe keeping of documents soft and hard copy files in traceable and accessible place including drawings.</w:t>
      </w:r>
    </w:p>
    <w:p w:rsidR="00106929" w:rsidRPr="00106929" w:rsidRDefault="00106929" w:rsidP="00106929">
      <w:pPr>
        <w:pStyle w:val="ListParagraph"/>
        <w:numPr>
          <w:ilvl w:val="0"/>
          <w:numId w:val="12"/>
        </w:numPr>
        <w:suppressAutoHyphens w:val="0"/>
        <w:spacing w:before="80" w:after="80" w:line="220" w:lineRule="exact"/>
        <w:ind w:left="540" w:hanging="540"/>
        <w:jc w:val="both"/>
        <w:rPr>
          <w:rFonts w:ascii="Tahoma" w:hAnsi="Tahoma" w:cs="Tahoma"/>
        </w:rPr>
      </w:pPr>
      <w:r w:rsidRPr="00106929">
        <w:rPr>
          <w:rFonts w:ascii="Tahoma" w:hAnsi="Tahoma" w:cs="Tahoma"/>
        </w:rPr>
        <w:t>Handle site Personnel Files</w:t>
      </w:r>
    </w:p>
    <w:p w:rsidR="00106929" w:rsidRPr="00106929" w:rsidRDefault="00106929" w:rsidP="00106929">
      <w:pPr>
        <w:pStyle w:val="ListParagraph"/>
        <w:numPr>
          <w:ilvl w:val="0"/>
          <w:numId w:val="12"/>
        </w:numPr>
        <w:suppressAutoHyphens w:val="0"/>
        <w:spacing w:before="80" w:after="80" w:line="220" w:lineRule="exact"/>
        <w:ind w:left="540" w:hanging="540"/>
        <w:jc w:val="both"/>
        <w:rPr>
          <w:rFonts w:ascii="Tahoma" w:hAnsi="Tahoma" w:cs="Tahoma"/>
        </w:rPr>
      </w:pPr>
      <w:r w:rsidRPr="00106929">
        <w:rPr>
          <w:rFonts w:ascii="Tahoma" w:hAnsi="Tahoma" w:cs="Tahoma"/>
          <w:lang w:bidi="ar-AE"/>
        </w:rPr>
        <w:t>Check Contract Agreement for Suppliers and other services hired.</w:t>
      </w:r>
    </w:p>
    <w:p w:rsidR="00E331D9" w:rsidRPr="00E331D9" w:rsidRDefault="00106929" w:rsidP="0069133E">
      <w:pPr>
        <w:pStyle w:val="ListParagraph"/>
        <w:numPr>
          <w:ilvl w:val="1"/>
          <w:numId w:val="1"/>
        </w:numPr>
        <w:suppressAutoHyphens w:val="0"/>
        <w:spacing w:before="80" w:after="80" w:line="220" w:lineRule="exact"/>
        <w:ind w:left="567" w:right="150" w:hanging="567"/>
        <w:jc w:val="both"/>
        <w:rPr>
          <w:rFonts w:ascii="Tahoma" w:hAnsi="Tahoma" w:cs="Tahoma"/>
        </w:rPr>
      </w:pPr>
      <w:r w:rsidRPr="00E331D9">
        <w:rPr>
          <w:rFonts w:ascii="Tahoma" w:hAnsi="Tahoma" w:cs="Tahoma"/>
          <w:lang w:bidi="ar-AE"/>
        </w:rPr>
        <w:t>Handle Petty Cash and Replenish.</w:t>
      </w:r>
    </w:p>
    <w:p w:rsidR="00527499" w:rsidRPr="001C7B33" w:rsidRDefault="00527499" w:rsidP="00707B9E">
      <w:pPr>
        <w:suppressAutoHyphens w:val="0"/>
        <w:rPr>
          <w:rFonts w:ascii="Tahoma" w:hAnsi="Tahoma" w:cs="Tahoma"/>
        </w:rPr>
      </w:pPr>
      <w:r w:rsidRPr="001C7B33">
        <w:rPr>
          <w:rFonts w:ascii="Tahoma" w:hAnsi="Tahoma" w:cs="Tahoma"/>
        </w:rPr>
        <w:lastRenderedPageBreak/>
        <w:t>Position</w:t>
      </w:r>
      <w:r w:rsidRPr="001C7B33">
        <w:rPr>
          <w:rFonts w:ascii="Tahoma" w:hAnsi="Tahoma" w:cs="Tahoma"/>
        </w:rPr>
        <w:tab/>
      </w:r>
      <w:r w:rsidR="00DB2CAF">
        <w:rPr>
          <w:rFonts w:ascii="Tahoma" w:hAnsi="Tahoma" w:cs="Tahoma"/>
          <w:b/>
        </w:rPr>
        <w:t>DOCUMENT CONTROLLER /SU</w:t>
      </w:r>
      <w:r w:rsidRPr="001C7B33">
        <w:rPr>
          <w:rFonts w:ascii="Tahoma" w:hAnsi="Tahoma" w:cs="Tahoma"/>
          <w:b/>
        </w:rPr>
        <w:t>PPLY COORDINATOR</w:t>
      </w:r>
    </w:p>
    <w:p w:rsidR="00527499" w:rsidRPr="001C7B33" w:rsidRDefault="00527499" w:rsidP="002F29D1">
      <w:pPr>
        <w:jc w:val="both"/>
        <w:rPr>
          <w:rFonts w:ascii="Tahoma" w:hAnsi="Tahoma" w:cs="Tahoma"/>
          <w:bCs/>
        </w:rPr>
      </w:pPr>
      <w:r w:rsidRPr="001C7B33">
        <w:rPr>
          <w:rFonts w:ascii="Tahoma" w:hAnsi="Tahoma" w:cs="Tahoma"/>
        </w:rPr>
        <w:t>Employer</w:t>
      </w:r>
      <w:r w:rsidRPr="001C7B33">
        <w:rPr>
          <w:rFonts w:ascii="Tahoma" w:hAnsi="Tahoma" w:cs="Tahoma"/>
        </w:rPr>
        <w:tab/>
      </w:r>
      <w:r w:rsidR="00873452" w:rsidRPr="001C7B33">
        <w:rPr>
          <w:rFonts w:ascii="Tahoma" w:hAnsi="Tahoma" w:cs="Tahoma"/>
          <w:b/>
        </w:rPr>
        <w:t xml:space="preserve">Designers Hub - </w:t>
      </w:r>
      <w:r w:rsidRPr="001C7B33">
        <w:rPr>
          <w:rFonts w:ascii="Tahoma" w:hAnsi="Tahoma" w:cs="Tahoma"/>
          <w:b/>
        </w:rPr>
        <w:t>AL SHAMSI ENTERPRISES LLC</w:t>
      </w:r>
    </w:p>
    <w:p w:rsidR="00527499" w:rsidRPr="001C7B33" w:rsidRDefault="00527499" w:rsidP="002F29D1">
      <w:pPr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Location</w:t>
      </w:r>
      <w:r w:rsidRPr="001C7B33">
        <w:rPr>
          <w:rFonts w:ascii="Tahoma" w:hAnsi="Tahoma" w:cs="Tahoma"/>
        </w:rPr>
        <w:tab/>
        <w:t>Dubai, U.A.E.</w:t>
      </w:r>
    </w:p>
    <w:p w:rsidR="00527499" w:rsidRPr="001C7B33" w:rsidRDefault="00527499" w:rsidP="002F29D1">
      <w:pPr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Period</w:t>
      </w:r>
      <w:r w:rsidRPr="001C7B33">
        <w:rPr>
          <w:rFonts w:ascii="Tahoma" w:hAnsi="Tahoma" w:cs="Tahoma"/>
        </w:rPr>
        <w:tab/>
      </w:r>
      <w:r w:rsidRPr="001C7B33">
        <w:rPr>
          <w:rFonts w:ascii="Tahoma" w:hAnsi="Tahoma" w:cs="Tahoma"/>
        </w:rPr>
        <w:tab/>
      </w:r>
      <w:r w:rsidR="002F628C" w:rsidRPr="001C7B33">
        <w:rPr>
          <w:rFonts w:ascii="Tahoma" w:hAnsi="Tahoma" w:cs="Tahoma"/>
        </w:rPr>
        <w:t>August</w:t>
      </w:r>
      <w:r w:rsidR="006408CC">
        <w:rPr>
          <w:rFonts w:ascii="Tahoma" w:hAnsi="Tahoma" w:cs="Tahoma"/>
        </w:rPr>
        <w:t xml:space="preserve"> </w:t>
      </w:r>
      <w:r w:rsidR="002F628C" w:rsidRPr="001C7B33">
        <w:rPr>
          <w:rFonts w:ascii="Tahoma" w:hAnsi="Tahoma" w:cs="Tahoma"/>
        </w:rPr>
        <w:t>2007</w:t>
      </w:r>
      <w:r w:rsidR="00544F38" w:rsidRPr="001C7B33">
        <w:rPr>
          <w:rFonts w:ascii="Tahoma" w:hAnsi="Tahoma" w:cs="Tahoma"/>
        </w:rPr>
        <w:t>–</w:t>
      </w:r>
      <w:r w:rsidR="00432066" w:rsidRPr="001C7B33">
        <w:rPr>
          <w:rFonts w:ascii="Tahoma" w:hAnsi="Tahoma" w:cs="Tahoma"/>
        </w:rPr>
        <w:t xml:space="preserve"> October</w:t>
      </w:r>
      <w:r w:rsidR="00CA5B47">
        <w:rPr>
          <w:rFonts w:ascii="Tahoma" w:hAnsi="Tahoma" w:cs="Tahoma"/>
        </w:rPr>
        <w:t xml:space="preserve"> </w:t>
      </w:r>
      <w:r w:rsidR="00544F38" w:rsidRPr="001C7B33">
        <w:rPr>
          <w:rFonts w:ascii="Tahoma" w:hAnsi="Tahoma" w:cs="Tahoma"/>
        </w:rPr>
        <w:t>2010</w:t>
      </w:r>
    </w:p>
    <w:p w:rsidR="0009028D" w:rsidRPr="001C7B33" w:rsidRDefault="00527499" w:rsidP="00B00E50">
      <w:pPr>
        <w:jc w:val="both"/>
        <w:rPr>
          <w:rFonts w:ascii="Tahoma" w:hAnsi="Tahoma" w:cs="Tahoma"/>
          <w:b/>
          <w:bCs/>
          <w:u w:val="single"/>
        </w:rPr>
      </w:pPr>
      <w:r w:rsidRPr="001C7B33">
        <w:rPr>
          <w:rFonts w:ascii="Tahoma" w:hAnsi="Tahoma" w:cs="Tahoma"/>
          <w:b/>
          <w:bCs/>
          <w:u w:val="single"/>
        </w:rPr>
        <w:t>DUTIES AND RESPONSIBILITIES</w:t>
      </w:r>
    </w:p>
    <w:p w:rsidR="000C5229" w:rsidRDefault="000C5229" w:rsidP="00A23313">
      <w:pPr>
        <w:numPr>
          <w:ilvl w:val="1"/>
          <w:numId w:val="1"/>
        </w:numPr>
        <w:ind w:left="567" w:right="150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Maintain Electronic Register Log System for In-Coming and Out-Going Documents.</w:t>
      </w:r>
    </w:p>
    <w:p w:rsidR="000C5229" w:rsidRDefault="000C5229" w:rsidP="00A23313">
      <w:pPr>
        <w:numPr>
          <w:ilvl w:val="1"/>
          <w:numId w:val="1"/>
        </w:numPr>
        <w:ind w:left="567" w:right="150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Maintain Organize Filing System both Hardcopy and Softcopy Files</w:t>
      </w:r>
      <w:r w:rsidR="004A3F8F">
        <w:rPr>
          <w:rFonts w:ascii="Tahoma" w:hAnsi="Tahoma" w:cs="Tahoma"/>
        </w:rPr>
        <w:t xml:space="preserve"> with corresponding </w:t>
      </w:r>
      <w:r w:rsidR="003921BA">
        <w:rPr>
          <w:rFonts w:ascii="Tahoma" w:hAnsi="Tahoma" w:cs="Tahoma"/>
        </w:rPr>
        <w:t xml:space="preserve">File </w:t>
      </w:r>
      <w:r w:rsidR="004A3F8F">
        <w:rPr>
          <w:rFonts w:ascii="Tahoma" w:hAnsi="Tahoma" w:cs="Tahoma"/>
        </w:rPr>
        <w:t>Label</w:t>
      </w:r>
      <w:r>
        <w:rPr>
          <w:rFonts w:ascii="Tahoma" w:hAnsi="Tahoma" w:cs="Tahoma"/>
        </w:rPr>
        <w:t>.</w:t>
      </w:r>
    </w:p>
    <w:p w:rsidR="000C5229" w:rsidRDefault="000C5229" w:rsidP="00A23313">
      <w:pPr>
        <w:numPr>
          <w:ilvl w:val="1"/>
          <w:numId w:val="1"/>
        </w:numPr>
        <w:ind w:left="567" w:right="150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Preparation of letter to Client and Suppliers.</w:t>
      </w:r>
    </w:p>
    <w:p w:rsidR="000C5229" w:rsidRDefault="008C5104" w:rsidP="00A23313">
      <w:pPr>
        <w:numPr>
          <w:ilvl w:val="1"/>
          <w:numId w:val="1"/>
        </w:numPr>
        <w:ind w:left="567" w:right="150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Preparation of Transmittal Sheet to Client for Approval.</w:t>
      </w:r>
    </w:p>
    <w:p w:rsidR="00B85356" w:rsidRDefault="00B85356" w:rsidP="00A23313">
      <w:pPr>
        <w:numPr>
          <w:ilvl w:val="1"/>
          <w:numId w:val="1"/>
        </w:numPr>
        <w:ind w:left="567" w:right="150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Check and Maintain Updated Revisions of Design Drawings.</w:t>
      </w:r>
    </w:p>
    <w:p w:rsidR="008C5104" w:rsidRDefault="008C5104" w:rsidP="00A23313">
      <w:pPr>
        <w:numPr>
          <w:ilvl w:val="1"/>
          <w:numId w:val="1"/>
        </w:numPr>
        <w:ind w:left="567" w:right="150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Task to Check In-Coming Emails and Send Reply as required and as per the Instruction of my Direct Officer In-Charge.</w:t>
      </w:r>
    </w:p>
    <w:p w:rsidR="00FF1AE1" w:rsidRDefault="00FF1AE1" w:rsidP="00A23313">
      <w:pPr>
        <w:numPr>
          <w:ilvl w:val="1"/>
          <w:numId w:val="1"/>
        </w:numPr>
        <w:ind w:left="567" w:right="150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Task to prepare hardcopy submittals to Client for Approval.</w:t>
      </w:r>
    </w:p>
    <w:p w:rsidR="007A05E5" w:rsidRDefault="007A05E5" w:rsidP="00A23313">
      <w:pPr>
        <w:numPr>
          <w:ilvl w:val="1"/>
          <w:numId w:val="1"/>
        </w:numPr>
        <w:ind w:left="567" w:right="150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Scan Documents to be </w:t>
      </w:r>
      <w:proofErr w:type="gramStart"/>
      <w:r>
        <w:rPr>
          <w:rFonts w:ascii="Tahoma" w:hAnsi="Tahoma" w:cs="Tahoma"/>
        </w:rPr>
        <w:t>Upload</w:t>
      </w:r>
      <w:r w:rsidR="00012C9B">
        <w:rPr>
          <w:rFonts w:ascii="Tahoma" w:hAnsi="Tahoma" w:cs="Tahoma"/>
        </w:rPr>
        <w:t>ed</w:t>
      </w:r>
      <w:proofErr w:type="gramEnd"/>
      <w:r>
        <w:rPr>
          <w:rFonts w:ascii="Tahoma" w:hAnsi="Tahoma" w:cs="Tahoma"/>
        </w:rPr>
        <w:t xml:space="preserve"> in Electronic </w:t>
      </w:r>
      <w:r w:rsidR="00012C9B">
        <w:rPr>
          <w:rFonts w:ascii="Tahoma" w:hAnsi="Tahoma" w:cs="Tahoma"/>
        </w:rPr>
        <w:t>Document Management System.</w:t>
      </w:r>
    </w:p>
    <w:p w:rsidR="007A05E5" w:rsidRDefault="007A05E5" w:rsidP="00A23313">
      <w:pPr>
        <w:numPr>
          <w:ilvl w:val="1"/>
          <w:numId w:val="1"/>
        </w:numPr>
        <w:ind w:left="567" w:right="150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Uploading and submit documents via Electronic </w:t>
      </w:r>
      <w:r w:rsidR="00012C9B">
        <w:rPr>
          <w:rFonts w:ascii="Tahoma" w:hAnsi="Tahoma" w:cs="Tahoma"/>
        </w:rPr>
        <w:t>Document Management System.</w:t>
      </w:r>
    </w:p>
    <w:p w:rsidR="00C60D53" w:rsidRPr="001C7B33" w:rsidRDefault="00F4441B" w:rsidP="00A23313">
      <w:pPr>
        <w:numPr>
          <w:ilvl w:val="1"/>
          <w:numId w:val="1"/>
        </w:numPr>
        <w:ind w:left="567" w:right="150" w:hanging="567"/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 xml:space="preserve">Responsible </w:t>
      </w:r>
      <w:r w:rsidR="001960CD" w:rsidRPr="001C7B33">
        <w:rPr>
          <w:rFonts w:ascii="Tahoma" w:hAnsi="Tahoma" w:cs="Tahoma"/>
        </w:rPr>
        <w:t xml:space="preserve">of </w:t>
      </w:r>
      <w:r w:rsidRPr="001C7B33">
        <w:rPr>
          <w:rFonts w:ascii="Tahoma" w:hAnsi="Tahoma" w:cs="Tahoma"/>
        </w:rPr>
        <w:t>pr</w:t>
      </w:r>
      <w:r w:rsidR="001960CD" w:rsidRPr="001C7B33">
        <w:rPr>
          <w:rFonts w:ascii="Tahoma" w:hAnsi="Tahoma" w:cs="Tahoma"/>
        </w:rPr>
        <w:t>ocessing purchase</w:t>
      </w:r>
      <w:r w:rsidR="006408CC">
        <w:rPr>
          <w:rFonts w:ascii="Tahoma" w:hAnsi="Tahoma" w:cs="Tahoma"/>
        </w:rPr>
        <w:t xml:space="preserve"> </w:t>
      </w:r>
      <w:r w:rsidR="00535FD1" w:rsidRPr="001C7B33">
        <w:rPr>
          <w:rFonts w:ascii="Tahoma" w:hAnsi="Tahoma" w:cs="Tahoma"/>
        </w:rPr>
        <w:t>&amp; sales</w:t>
      </w:r>
      <w:r w:rsidR="00170BFB" w:rsidRPr="001C7B33">
        <w:rPr>
          <w:rFonts w:ascii="Tahoma" w:hAnsi="Tahoma" w:cs="Tahoma"/>
        </w:rPr>
        <w:t xml:space="preserve"> order</w:t>
      </w:r>
      <w:r w:rsidR="00535FD1" w:rsidRPr="001C7B33">
        <w:rPr>
          <w:rFonts w:ascii="Tahoma" w:hAnsi="Tahoma" w:cs="Tahoma"/>
        </w:rPr>
        <w:t xml:space="preserve"> local &amp; international</w:t>
      </w:r>
    </w:p>
    <w:p w:rsidR="00535FD1" w:rsidRPr="001C7B33" w:rsidRDefault="00535FD1" w:rsidP="00A23313">
      <w:pPr>
        <w:numPr>
          <w:ilvl w:val="1"/>
          <w:numId w:val="1"/>
        </w:numPr>
        <w:ind w:left="567" w:right="150" w:hanging="567"/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P</w:t>
      </w:r>
      <w:r w:rsidR="00174DAE" w:rsidRPr="001C7B33">
        <w:rPr>
          <w:rFonts w:ascii="Tahoma" w:hAnsi="Tahoma" w:cs="Tahoma"/>
        </w:rPr>
        <w:t>repare quotations &amp; estimations</w:t>
      </w:r>
    </w:p>
    <w:p w:rsidR="00C60D53" w:rsidRPr="001C7B33" w:rsidRDefault="00F4441B" w:rsidP="00535FD1">
      <w:pPr>
        <w:numPr>
          <w:ilvl w:val="1"/>
          <w:numId w:val="1"/>
        </w:numPr>
        <w:ind w:left="567" w:right="150" w:hanging="567"/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Coordinate with the team the completion of producti</w:t>
      </w:r>
      <w:r w:rsidR="00EE48C0" w:rsidRPr="001C7B33">
        <w:rPr>
          <w:rFonts w:ascii="Tahoma" w:hAnsi="Tahoma" w:cs="Tahoma"/>
        </w:rPr>
        <w:t>on</w:t>
      </w:r>
      <w:r w:rsidR="0057049E" w:rsidRPr="001C7B33">
        <w:rPr>
          <w:rFonts w:ascii="Tahoma" w:hAnsi="Tahoma" w:cs="Tahoma"/>
        </w:rPr>
        <w:t xml:space="preserve"> orders &amp; shipments schedule.</w:t>
      </w:r>
    </w:p>
    <w:p w:rsidR="0057049E" w:rsidRPr="001C7B33" w:rsidRDefault="00501B26" w:rsidP="00174DAE">
      <w:pPr>
        <w:numPr>
          <w:ilvl w:val="1"/>
          <w:numId w:val="1"/>
        </w:numPr>
        <w:ind w:left="567" w:right="150" w:hanging="567"/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Process &amp; follow up payment to supplier</w:t>
      </w:r>
      <w:r w:rsidR="00535FD1" w:rsidRPr="001C7B33">
        <w:rPr>
          <w:rFonts w:ascii="Tahoma" w:hAnsi="Tahoma" w:cs="Tahoma"/>
        </w:rPr>
        <w:t>s</w:t>
      </w:r>
    </w:p>
    <w:p w:rsidR="00C60D53" w:rsidRPr="001C7B33" w:rsidRDefault="00A84252" w:rsidP="00223CFB">
      <w:pPr>
        <w:numPr>
          <w:ilvl w:val="1"/>
          <w:numId w:val="1"/>
        </w:numPr>
        <w:ind w:left="567" w:right="150" w:hanging="567"/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Work with suppliers to ensure the produ</w:t>
      </w:r>
      <w:r w:rsidR="0064420D" w:rsidRPr="001C7B33">
        <w:rPr>
          <w:rFonts w:ascii="Tahoma" w:hAnsi="Tahoma" w:cs="Tahoma"/>
        </w:rPr>
        <w:t>ct is available and expedite</w:t>
      </w:r>
      <w:r w:rsidRPr="001C7B33">
        <w:rPr>
          <w:rFonts w:ascii="Tahoma" w:hAnsi="Tahoma" w:cs="Tahoma"/>
        </w:rPr>
        <w:t xml:space="preserve"> to cover</w:t>
      </w:r>
      <w:r w:rsidR="00174DAE" w:rsidRPr="001C7B33">
        <w:rPr>
          <w:rFonts w:ascii="Tahoma" w:hAnsi="Tahoma" w:cs="Tahoma"/>
        </w:rPr>
        <w:t xml:space="preserve"> customer demand</w:t>
      </w:r>
    </w:p>
    <w:p w:rsidR="00C60D53" w:rsidRPr="001C7B33" w:rsidRDefault="00F4441B" w:rsidP="00223CFB">
      <w:pPr>
        <w:numPr>
          <w:ilvl w:val="1"/>
          <w:numId w:val="1"/>
        </w:numPr>
        <w:ind w:left="567" w:hanging="567"/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Arrange &amp; organize</w:t>
      </w:r>
      <w:r w:rsidR="00FA36AA" w:rsidRPr="001C7B33">
        <w:rPr>
          <w:rFonts w:ascii="Tahoma" w:hAnsi="Tahoma" w:cs="Tahoma"/>
        </w:rPr>
        <w:t xml:space="preserve"> with Freight forwarder for the collection of cargo/shipme</w:t>
      </w:r>
      <w:r w:rsidR="0064420D" w:rsidRPr="001C7B33">
        <w:rPr>
          <w:rFonts w:ascii="Tahoma" w:hAnsi="Tahoma" w:cs="Tahoma"/>
        </w:rPr>
        <w:t>nt.</w:t>
      </w:r>
    </w:p>
    <w:p w:rsidR="00C60D53" w:rsidRPr="001C7B33" w:rsidRDefault="00174DAE" w:rsidP="0064420D">
      <w:pPr>
        <w:numPr>
          <w:ilvl w:val="1"/>
          <w:numId w:val="1"/>
        </w:numPr>
        <w:ind w:left="567" w:hanging="567"/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Arrange shipment insurance</w:t>
      </w:r>
    </w:p>
    <w:p w:rsidR="00C60D53" w:rsidRPr="001C7B33" w:rsidRDefault="00BB0A65" w:rsidP="0064420D">
      <w:pPr>
        <w:numPr>
          <w:ilvl w:val="1"/>
          <w:numId w:val="1"/>
        </w:numPr>
        <w:ind w:left="567" w:hanging="567"/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 xml:space="preserve">Follow up assigned </w:t>
      </w:r>
      <w:r w:rsidR="00FA36AA" w:rsidRPr="001C7B33">
        <w:rPr>
          <w:rFonts w:ascii="Tahoma" w:hAnsi="Tahoma" w:cs="Tahoma"/>
        </w:rPr>
        <w:t>forwarder</w:t>
      </w:r>
      <w:r w:rsidRPr="001C7B33">
        <w:rPr>
          <w:rFonts w:ascii="Tahoma" w:hAnsi="Tahoma" w:cs="Tahoma"/>
        </w:rPr>
        <w:t xml:space="preserve"> agent</w:t>
      </w:r>
      <w:r w:rsidR="0064420D" w:rsidRPr="001C7B33">
        <w:rPr>
          <w:rFonts w:ascii="Tahoma" w:hAnsi="Tahoma" w:cs="Tahoma"/>
        </w:rPr>
        <w:t xml:space="preserve"> for</w:t>
      </w:r>
      <w:r w:rsidR="00FA36AA" w:rsidRPr="001C7B33">
        <w:rPr>
          <w:rFonts w:ascii="Tahoma" w:hAnsi="Tahoma" w:cs="Tahoma"/>
        </w:rPr>
        <w:t xml:space="preserve"> expected time of sailing as well as the expected time of arrival to </w:t>
      </w:r>
      <w:r w:rsidR="004C0BB4" w:rsidRPr="001C7B33">
        <w:rPr>
          <w:rFonts w:ascii="Tahoma" w:hAnsi="Tahoma" w:cs="Tahoma"/>
        </w:rPr>
        <w:t>the port of destination</w:t>
      </w:r>
      <w:r w:rsidR="00FA36AA" w:rsidRPr="001C7B33">
        <w:rPr>
          <w:rFonts w:ascii="Tahoma" w:hAnsi="Tahoma" w:cs="Tahoma"/>
        </w:rPr>
        <w:t>.</w:t>
      </w:r>
    </w:p>
    <w:p w:rsidR="00C60D53" w:rsidRPr="001C7B33" w:rsidRDefault="004C0BB4" w:rsidP="0064420D">
      <w:pPr>
        <w:numPr>
          <w:ilvl w:val="1"/>
          <w:numId w:val="1"/>
        </w:numPr>
        <w:ind w:left="567" w:hanging="567"/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Update</w:t>
      </w:r>
      <w:r w:rsidR="001C6955" w:rsidRPr="001C7B33">
        <w:rPr>
          <w:rFonts w:ascii="Tahoma" w:hAnsi="Tahoma" w:cs="Tahoma"/>
        </w:rPr>
        <w:t xml:space="preserve"> the sales team</w:t>
      </w:r>
      <w:r w:rsidR="00FA36AA" w:rsidRPr="001C7B33">
        <w:rPr>
          <w:rFonts w:ascii="Tahoma" w:hAnsi="Tahoma" w:cs="Tahoma"/>
        </w:rPr>
        <w:t xml:space="preserve"> in advance about the expected time of arrival </w:t>
      </w:r>
      <w:r w:rsidR="0064420D" w:rsidRPr="001C7B33">
        <w:rPr>
          <w:rFonts w:ascii="Tahoma" w:hAnsi="Tahoma" w:cs="Tahoma"/>
        </w:rPr>
        <w:t>&amp; delivery of the goods to the customer.</w:t>
      </w:r>
    </w:p>
    <w:p w:rsidR="00C60D53" w:rsidRPr="001C7B33" w:rsidRDefault="001B1DA5" w:rsidP="0064420D">
      <w:pPr>
        <w:numPr>
          <w:ilvl w:val="1"/>
          <w:numId w:val="1"/>
        </w:numPr>
        <w:ind w:left="567" w:hanging="567"/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 xml:space="preserve">Prepare </w:t>
      </w:r>
      <w:r w:rsidR="00A84252" w:rsidRPr="001C7B33">
        <w:rPr>
          <w:rFonts w:ascii="Tahoma" w:hAnsi="Tahoma" w:cs="Tahoma"/>
        </w:rPr>
        <w:t xml:space="preserve">and monitor </w:t>
      </w:r>
      <w:r w:rsidRPr="001C7B33">
        <w:rPr>
          <w:rFonts w:ascii="Tahoma" w:hAnsi="Tahoma" w:cs="Tahoma"/>
        </w:rPr>
        <w:t xml:space="preserve">import/export </w:t>
      </w:r>
      <w:r w:rsidR="00A84252" w:rsidRPr="001C7B33">
        <w:rPr>
          <w:rFonts w:ascii="Tahoma" w:hAnsi="Tahoma" w:cs="Tahoma"/>
        </w:rPr>
        <w:t xml:space="preserve">cargoes </w:t>
      </w:r>
      <w:r w:rsidRPr="001C7B33">
        <w:rPr>
          <w:rFonts w:ascii="Tahoma" w:hAnsi="Tahoma" w:cs="Tahoma"/>
        </w:rPr>
        <w:t>docu</w:t>
      </w:r>
      <w:r w:rsidR="006054C6" w:rsidRPr="001C7B33">
        <w:rPr>
          <w:rFonts w:ascii="Tahoma" w:hAnsi="Tahoma" w:cs="Tahoma"/>
        </w:rPr>
        <w:t>mentation</w:t>
      </w:r>
      <w:r w:rsidR="002C6441" w:rsidRPr="001C7B33">
        <w:rPr>
          <w:rFonts w:ascii="Tahoma" w:hAnsi="Tahoma" w:cs="Tahoma"/>
        </w:rPr>
        <w:t xml:space="preserve"> like invoices, packing list, certificate of origin etc</w:t>
      </w:r>
      <w:r w:rsidR="004C0BB4" w:rsidRPr="001C7B33">
        <w:rPr>
          <w:rFonts w:ascii="Tahoma" w:hAnsi="Tahoma" w:cs="Tahoma"/>
        </w:rPr>
        <w:t>.</w:t>
      </w:r>
      <w:r w:rsidR="000E61D7" w:rsidRPr="001C7B33">
        <w:rPr>
          <w:rFonts w:ascii="Tahoma" w:hAnsi="Tahoma" w:cs="Tahoma"/>
        </w:rPr>
        <w:t xml:space="preserve"> via Air &amp; Sea freight from </w:t>
      </w:r>
      <w:r w:rsidR="00BB0A65" w:rsidRPr="001C7B33">
        <w:rPr>
          <w:rFonts w:ascii="Tahoma" w:hAnsi="Tahoma" w:cs="Tahoma"/>
        </w:rPr>
        <w:t xml:space="preserve">Asian Countries, </w:t>
      </w:r>
      <w:r w:rsidR="000E61D7" w:rsidRPr="001C7B33">
        <w:rPr>
          <w:rFonts w:ascii="Tahoma" w:hAnsi="Tahoma" w:cs="Tahoma"/>
        </w:rPr>
        <w:t>Europe &amp;</w:t>
      </w:r>
      <w:r w:rsidR="00EE48C0" w:rsidRPr="001C7B33">
        <w:rPr>
          <w:rFonts w:ascii="Tahoma" w:hAnsi="Tahoma" w:cs="Tahoma"/>
        </w:rPr>
        <w:t xml:space="preserve">North </w:t>
      </w:r>
      <w:r w:rsidR="000E61D7" w:rsidRPr="001C7B33">
        <w:rPr>
          <w:rFonts w:ascii="Tahoma" w:hAnsi="Tahoma" w:cs="Tahoma"/>
        </w:rPr>
        <w:t>America.</w:t>
      </w:r>
    </w:p>
    <w:p w:rsidR="00C60D53" w:rsidRPr="001C7B33" w:rsidRDefault="00A84252" w:rsidP="0064420D">
      <w:pPr>
        <w:numPr>
          <w:ilvl w:val="1"/>
          <w:numId w:val="1"/>
        </w:numPr>
        <w:ind w:left="567" w:hanging="567"/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Monitoring product movement</w:t>
      </w:r>
      <w:r w:rsidR="00C60D53" w:rsidRPr="001C7B33">
        <w:rPr>
          <w:rFonts w:ascii="Tahoma" w:hAnsi="Tahoma" w:cs="Tahoma"/>
        </w:rPr>
        <w:t>.</w:t>
      </w:r>
    </w:p>
    <w:p w:rsidR="00D907AF" w:rsidRDefault="00A84252" w:rsidP="00F964F6">
      <w:pPr>
        <w:numPr>
          <w:ilvl w:val="1"/>
          <w:numId w:val="1"/>
        </w:numPr>
        <w:ind w:left="567" w:hanging="567"/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Ensure ti</w:t>
      </w:r>
      <w:r w:rsidR="00F4441B" w:rsidRPr="001C7B33">
        <w:rPr>
          <w:rFonts w:ascii="Tahoma" w:hAnsi="Tahoma" w:cs="Tahoma"/>
        </w:rPr>
        <w:t>mely and accurate delivery of materials as per master production schedule as w</w:t>
      </w:r>
      <w:r w:rsidR="00F964F6" w:rsidRPr="001C7B33">
        <w:rPr>
          <w:rFonts w:ascii="Tahoma" w:hAnsi="Tahoma" w:cs="Tahoma"/>
        </w:rPr>
        <w:t>ell as per inventory materials.</w:t>
      </w:r>
    </w:p>
    <w:p w:rsidR="004826FE" w:rsidRPr="001C7B33" w:rsidRDefault="004826FE" w:rsidP="002F29D1">
      <w:pPr>
        <w:jc w:val="both"/>
        <w:rPr>
          <w:rFonts w:ascii="Tahoma" w:hAnsi="Tahoma" w:cs="Tahoma"/>
        </w:rPr>
      </w:pPr>
    </w:p>
    <w:p w:rsidR="00846BDF" w:rsidRPr="001C7B33" w:rsidRDefault="00846BDF" w:rsidP="002F29D1">
      <w:pPr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Position</w:t>
      </w:r>
      <w:r w:rsidRPr="001C7B33">
        <w:rPr>
          <w:rFonts w:ascii="Tahoma" w:hAnsi="Tahoma" w:cs="Tahoma"/>
        </w:rPr>
        <w:tab/>
      </w:r>
      <w:r w:rsidR="00EE48C0" w:rsidRPr="001C7B33">
        <w:rPr>
          <w:rFonts w:ascii="Tahoma" w:hAnsi="Tahoma" w:cs="Tahoma"/>
          <w:b/>
        </w:rPr>
        <w:t>ADMINTRATIVE ASSISTANT</w:t>
      </w:r>
      <w:r w:rsidR="006D684C" w:rsidRPr="001C7B33">
        <w:rPr>
          <w:rFonts w:ascii="Tahoma" w:hAnsi="Tahoma" w:cs="Tahoma"/>
          <w:b/>
        </w:rPr>
        <w:t xml:space="preserve"> / ACCOUNTING </w:t>
      </w:r>
      <w:r w:rsidR="005B6AF4" w:rsidRPr="001C7B33">
        <w:rPr>
          <w:rFonts w:ascii="Tahoma" w:hAnsi="Tahoma" w:cs="Tahoma"/>
          <w:b/>
        </w:rPr>
        <w:t>STAFF</w:t>
      </w:r>
    </w:p>
    <w:p w:rsidR="00846BDF" w:rsidRPr="001C7B33" w:rsidRDefault="00846BDF" w:rsidP="002F29D1">
      <w:pPr>
        <w:jc w:val="both"/>
        <w:rPr>
          <w:rFonts w:ascii="Tahoma" w:hAnsi="Tahoma" w:cs="Tahoma"/>
          <w:bCs/>
        </w:rPr>
      </w:pPr>
      <w:r w:rsidRPr="001C7B33">
        <w:rPr>
          <w:rFonts w:ascii="Tahoma" w:hAnsi="Tahoma" w:cs="Tahoma"/>
        </w:rPr>
        <w:t>Employer</w:t>
      </w:r>
      <w:r w:rsidRPr="001C7B33">
        <w:rPr>
          <w:rFonts w:ascii="Tahoma" w:hAnsi="Tahoma" w:cs="Tahoma"/>
        </w:rPr>
        <w:tab/>
      </w:r>
      <w:r w:rsidR="005505CE" w:rsidRPr="001C7B33">
        <w:rPr>
          <w:rFonts w:ascii="Tahoma" w:hAnsi="Tahoma" w:cs="Tahoma"/>
          <w:b/>
        </w:rPr>
        <w:t>PEPSI COLA PHILIPPINES</w:t>
      </w:r>
    </w:p>
    <w:p w:rsidR="00846BDF" w:rsidRPr="001C7B33" w:rsidRDefault="00846BDF" w:rsidP="002F29D1">
      <w:pPr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Location</w:t>
      </w:r>
      <w:r w:rsidRPr="001C7B33">
        <w:rPr>
          <w:rFonts w:ascii="Tahoma" w:hAnsi="Tahoma" w:cs="Tahoma"/>
        </w:rPr>
        <w:tab/>
      </w:r>
      <w:r w:rsidR="005505CE" w:rsidRPr="001C7B33">
        <w:rPr>
          <w:rFonts w:ascii="Tahoma" w:hAnsi="Tahoma" w:cs="Tahoma"/>
        </w:rPr>
        <w:t>Philippines</w:t>
      </w:r>
    </w:p>
    <w:p w:rsidR="00846BDF" w:rsidRPr="001C7B33" w:rsidRDefault="00846BDF" w:rsidP="002F29D1">
      <w:pPr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Period</w:t>
      </w:r>
      <w:r w:rsidRPr="001C7B33">
        <w:rPr>
          <w:rFonts w:ascii="Tahoma" w:hAnsi="Tahoma" w:cs="Tahoma"/>
        </w:rPr>
        <w:tab/>
      </w:r>
      <w:r w:rsidRPr="001C7B33">
        <w:rPr>
          <w:rFonts w:ascii="Tahoma" w:hAnsi="Tahoma" w:cs="Tahoma"/>
        </w:rPr>
        <w:tab/>
      </w:r>
      <w:r w:rsidR="00DD6F36" w:rsidRPr="001C7B33">
        <w:rPr>
          <w:rFonts w:ascii="Tahoma" w:hAnsi="Tahoma" w:cs="Tahoma"/>
        </w:rPr>
        <w:t xml:space="preserve">July </w:t>
      </w:r>
      <w:r w:rsidRPr="001C7B33">
        <w:rPr>
          <w:rFonts w:ascii="Tahoma" w:hAnsi="Tahoma" w:cs="Tahoma"/>
        </w:rPr>
        <w:t>200</w:t>
      </w:r>
      <w:r w:rsidR="005C0B0C" w:rsidRPr="001C7B33">
        <w:rPr>
          <w:rFonts w:ascii="Tahoma" w:hAnsi="Tahoma" w:cs="Tahoma"/>
        </w:rPr>
        <w:t>6</w:t>
      </w:r>
      <w:r w:rsidR="00DD6F36" w:rsidRPr="001C7B33">
        <w:rPr>
          <w:rFonts w:ascii="Tahoma" w:hAnsi="Tahoma" w:cs="Tahoma"/>
        </w:rPr>
        <w:t xml:space="preserve">–July </w:t>
      </w:r>
      <w:r w:rsidRPr="001C7B33">
        <w:rPr>
          <w:rFonts w:ascii="Tahoma" w:hAnsi="Tahoma" w:cs="Tahoma"/>
        </w:rPr>
        <w:t>200</w:t>
      </w:r>
      <w:r w:rsidR="005505CE" w:rsidRPr="001C7B33">
        <w:rPr>
          <w:rFonts w:ascii="Tahoma" w:hAnsi="Tahoma" w:cs="Tahoma"/>
        </w:rPr>
        <w:t>7</w:t>
      </w:r>
    </w:p>
    <w:p w:rsidR="00846BDF" w:rsidRPr="001C7B33" w:rsidRDefault="00846BDF" w:rsidP="0068715E">
      <w:pPr>
        <w:spacing w:before="120"/>
        <w:jc w:val="both"/>
        <w:rPr>
          <w:rFonts w:ascii="Tahoma" w:hAnsi="Tahoma" w:cs="Tahoma"/>
          <w:b/>
          <w:bCs/>
          <w:u w:val="single"/>
        </w:rPr>
      </w:pPr>
      <w:r w:rsidRPr="001C7B33">
        <w:rPr>
          <w:rFonts w:ascii="Tahoma" w:hAnsi="Tahoma" w:cs="Tahoma"/>
          <w:b/>
          <w:bCs/>
          <w:u w:val="single"/>
        </w:rPr>
        <w:t>DUTIES AND RESPONSIBILITIES</w:t>
      </w:r>
    </w:p>
    <w:p w:rsidR="005A4E51" w:rsidRPr="001C7B33" w:rsidRDefault="0064420D" w:rsidP="005A4E51">
      <w:pPr>
        <w:numPr>
          <w:ilvl w:val="1"/>
          <w:numId w:val="1"/>
        </w:numPr>
        <w:ind w:left="562" w:hanging="562"/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 xml:space="preserve">Prepare </w:t>
      </w:r>
      <w:r w:rsidR="00FD006C" w:rsidRPr="001C7B33">
        <w:rPr>
          <w:rFonts w:ascii="Tahoma" w:hAnsi="Tahoma" w:cs="Tahoma"/>
        </w:rPr>
        <w:t>c</w:t>
      </w:r>
      <w:r w:rsidR="005505CE" w:rsidRPr="001C7B33">
        <w:rPr>
          <w:rFonts w:ascii="Tahoma" w:hAnsi="Tahoma" w:cs="Tahoma"/>
        </w:rPr>
        <w:t xml:space="preserve">ontract </w:t>
      </w:r>
      <w:r w:rsidR="00FD006C" w:rsidRPr="001C7B33">
        <w:rPr>
          <w:rFonts w:ascii="Tahoma" w:hAnsi="Tahoma" w:cs="Tahoma"/>
        </w:rPr>
        <w:t>a</w:t>
      </w:r>
      <w:r w:rsidR="005505CE" w:rsidRPr="001C7B33">
        <w:rPr>
          <w:rFonts w:ascii="Tahoma" w:hAnsi="Tahoma" w:cs="Tahoma"/>
        </w:rPr>
        <w:t>greement</w:t>
      </w:r>
      <w:r w:rsidR="00F519BA" w:rsidRPr="001C7B33">
        <w:rPr>
          <w:rFonts w:ascii="Tahoma" w:hAnsi="Tahoma" w:cs="Tahoma"/>
        </w:rPr>
        <w:t xml:space="preserve"> for opening an account</w:t>
      </w:r>
      <w:r w:rsidR="005333CE" w:rsidRPr="001C7B33">
        <w:rPr>
          <w:rFonts w:ascii="Tahoma" w:hAnsi="Tahoma" w:cs="Tahoma"/>
        </w:rPr>
        <w:t>.</w:t>
      </w:r>
    </w:p>
    <w:p w:rsidR="00167A93" w:rsidRPr="001C7B33" w:rsidRDefault="0064420D" w:rsidP="0064420D">
      <w:pPr>
        <w:numPr>
          <w:ilvl w:val="1"/>
          <w:numId w:val="1"/>
        </w:numPr>
        <w:ind w:left="562" w:hanging="562"/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Consolidation of</w:t>
      </w:r>
      <w:r w:rsidR="00167A93" w:rsidRPr="001C7B33">
        <w:rPr>
          <w:rFonts w:ascii="Tahoma" w:hAnsi="Tahoma" w:cs="Tahoma"/>
        </w:rPr>
        <w:t xml:space="preserve"> weekly and monthly s</w:t>
      </w:r>
      <w:r w:rsidR="005505CE" w:rsidRPr="001C7B33">
        <w:rPr>
          <w:rFonts w:ascii="Tahoma" w:hAnsi="Tahoma" w:cs="Tahoma"/>
        </w:rPr>
        <w:t xml:space="preserve">ales </w:t>
      </w:r>
      <w:r w:rsidR="00167A93" w:rsidRPr="001C7B33">
        <w:rPr>
          <w:rFonts w:ascii="Tahoma" w:hAnsi="Tahoma" w:cs="Tahoma"/>
        </w:rPr>
        <w:t>r</w:t>
      </w:r>
      <w:r w:rsidR="0030627F" w:rsidRPr="001C7B33">
        <w:rPr>
          <w:rFonts w:ascii="Tahoma" w:hAnsi="Tahoma" w:cs="Tahoma"/>
        </w:rPr>
        <w:t>eport</w:t>
      </w:r>
      <w:r w:rsidR="00167A93" w:rsidRPr="001C7B33">
        <w:rPr>
          <w:rFonts w:ascii="Tahoma" w:hAnsi="Tahoma" w:cs="Tahoma"/>
        </w:rPr>
        <w:t>.</w:t>
      </w:r>
    </w:p>
    <w:p w:rsidR="000A3E93" w:rsidRPr="001C7B33" w:rsidRDefault="005505CE" w:rsidP="00F519BA">
      <w:pPr>
        <w:numPr>
          <w:ilvl w:val="1"/>
          <w:numId w:val="1"/>
        </w:numPr>
        <w:ind w:left="562" w:hanging="562"/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 xml:space="preserve">Monitor </w:t>
      </w:r>
      <w:r w:rsidR="00167A93" w:rsidRPr="001C7B33">
        <w:rPr>
          <w:rFonts w:ascii="Tahoma" w:hAnsi="Tahoma" w:cs="Tahoma"/>
        </w:rPr>
        <w:t>d</w:t>
      </w:r>
      <w:r w:rsidRPr="001C7B33">
        <w:rPr>
          <w:rFonts w:ascii="Tahoma" w:hAnsi="Tahoma" w:cs="Tahoma"/>
        </w:rPr>
        <w:t xml:space="preserve">aily </w:t>
      </w:r>
      <w:r w:rsidR="00167A93" w:rsidRPr="001C7B33">
        <w:rPr>
          <w:rFonts w:ascii="Tahoma" w:hAnsi="Tahoma" w:cs="Tahoma"/>
        </w:rPr>
        <w:t>s</w:t>
      </w:r>
      <w:r w:rsidRPr="001C7B33">
        <w:rPr>
          <w:rFonts w:ascii="Tahoma" w:hAnsi="Tahoma" w:cs="Tahoma"/>
        </w:rPr>
        <w:t xml:space="preserve">ales </w:t>
      </w:r>
      <w:r w:rsidR="00167A93" w:rsidRPr="001C7B33">
        <w:rPr>
          <w:rFonts w:ascii="Tahoma" w:hAnsi="Tahoma" w:cs="Tahoma"/>
        </w:rPr>
        <w:t xml:space="preserve">for every </w:t>
      </w:r>
      <w:r w:rsidR="00CE0392" w:rsidRPr="001C7B33">
        <w:rPr>
          <w:rFonts w:ascii="Tahoma" w:hAnsi="Tahoma" w:cs="Tahoma"/>
        </w:rPr>
        <w:t>route</w:t>
      </w:r>
      <w:r w:rsidR="003D46C6" w:rsidRPr="001C7B33">
        <w:rPr>
          <w:rFonts w:ascii="Tahoma" w:hAnsi="Tahoma" w:cs="Tahoma"/>
        </w:rPr>
        <w:t>s</w:t>
      </w:r>
      <w:r w:rsidR="0079550A">
        <w:rPr>
          <w:rFonts w:ascii="Tahoma" w:hAnsi="Tahoma" w:cs="Tahoma"/>
        </w:rPr>
        <w:t xml:space="preserve"> </w:t>
      </w:r>
      <w:r w:rsidR="00CE0392" w:rsidRPr="001C7B33">
        <w:rPr>
          <w:rFonts w:ascii="Tahoma" w:hAnsi="Tahoma" w:cs="Tahoma"/>
        </w:rPr>
        <w:t>&amp;</w:t>
      </w:r>
      <w:r w:rsidR="0079550A">
        <w:rPr>
          <w:rFonts w:ascii="Tahoma" w:hAnsi="Tahoma" w:cs="Tahoma"/>
        </w:rPr>
        <w:t xml:space="preserve"> </w:t>
      </w:r>
      <w:r w:rsidR="00167A93" w:rsidRPr="001C7B33">
        <w:rPr>
          <w:rFonts w:ascii="Tahoma" w:hAnsi="Tahoma" w:cs="Tahoma"/>
        </w:rPr>
        <w:t>area</w:t>
      </w:r>
      <w:r w:rsidR="003D46C6" w:rsidRPr="001C7B33">
        <w:rPr>
          <w:rFonts w:ascii="Tahoma" w:hAnsi="Tahoma" w:cs="Tahoma"/>
        </w:rPr>
        <w:t>s</w:t>
      </w:r>
      <w:r w:rsidR="00167A93" w:rsidRPr="001C7B33">
        <w:rPr>
          <w:rFonts w:ascii="Tahoma" w:hAnsi="Tahoma" w:cs="Tahoma"/>
        </w:rPr>
        <w:t>.</w:t>
      </w:r>
    </w:p>
    <w:p w:rsidR="001960CD" w:rsidRPr="001C7B33" w:rsidRDefault="001960CD" w:rsidP="0064420D">
      <w:pPr>
        <w:numPr>
          <w:ilvl w:val="1"/>
          <w:numId w:val="1"/>
        </w:numPr>
        <w:ind w:left="562" w:hanging="562"/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Responsible for order fulfillment / process customer orders.</w:t>
      </w:r>
    </w:p>
    <w:p w:rsidR="00F964F6" w:rsidRPr="001C7B33" w:rsidRDefault="00A23313" w:rsidP="0064420D">
      <w:pPr>
        <w:numPr>
          <w:ilvl w:val="1"/>
          <w:numId w:val="1"/>
        </w:numPr>
        <w:ind w:left="562" w:hanging="562"/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Prepare quotations.</w:t>
      </w:r>
    </w:p>
    <w:p w:rsidR="00A23313" w:rsidRPr="001C7B33" w:rsidRDefault="00A23313" w:rsidP="0064420D">
      <w:pPr>
        <w:numPr>
          <w:ilvl w:val="1"/>
          <w:numId w:val="1"/>
        </w:numPr>
        <w:ind w:left="562" w:hanging="562"/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Issuing Sales &amp; Purchase invoices.</w:t>
      </w:r>
    </w:p>
    <w:p w:rsidR="00F964F6" w:rsidRPr="001C7B33" w:rsidRDefault="00F964F6" w:rsidP="0064420D">
      <w:pPr>
        <w:numPr>
          <w:ilvl w:val="1"/>
          <w:numId w:val="1"/>
        </w:numPr>
        <w:ind w:left="562" w:hanging="562"/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 xml:space="preserve">Monitoring customer </w:t>
      </w:r>
      <w:r w:rsidR="00EA553C" w:rsidRPr="001C7B33">
        <w:rPr>
          <w:rFonts w:ascii="Tahoma" w:hAnsi="Tahoma" w:cs="Tahoma"/>
        </w:rPr>
        <w:t>accounts</w:t>
      </w:r>
    </w:p>
    <w:p w:rsidR="00F519BA" w:rsidRDefault="00F519BA" w:rsidP="00F964F6">
      <w:pPr>
        <w:jc w:val="both"/>
        <w:rPr>
          <w:rFonts w:ascii="Tahoma" w:hAnsi="Tahoma" w:cs="Tahoma"/>
        </w:rPr>
      </w:pPr>
    </w:p>
    <w:p w:rsidR="00752C86" w:rsidRPr="001C7B33" w:rsidRDefault="00752C86" w:rsidP="002F29D1">
      <w:pPr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Position</w:t>
      </w:r>
      <w:r w:rsidRPr="001C7B33">
        <w:rPr>
          <w:rFonts w:ascii="Tahoma" w:hAnsi="Tahoma" w:cs="Tahoma"/>
        </w:rPr>
        <w:tab/>
      </w:r>
      <w:r w:rsidR="00936E22" w:rsidRPr="001C7B33">
        <w:rPr>
          <w:rFonts w:ascii="Tahoma" w:hAnsi="Tahoma" w:cs="Tahoma"/>
          <w:b/>
        </w:rPr>
        <w:t>PRODUCTION STAFF</w:t>
      </w:r>
      <w:r w:rsidR="00AA7265" w:rsidRPr="001C7B33">
        <w:rPr>
          <w:rFonts w:ascii="Tahoma" w:hAnsi="Tahoma" w:cs="Tahoma"/>
          <w:b/>
        </w:rPr>
        <w:t>/ QUALITY CONTROL</w:t>
      </w:r>
      <w:r w:rsidR="00814FF6" w:rsidRPr="001C7B33">
        <w:rPr>
          <w:rFonts w:ascii="Tahoma" w:hAnsi="Tahoma" w:cs="Tahoma"/>
          <w:b/>
        </w:rPr>
        <w:t>LER</w:t>
      </w:r>
    </w:p>
    <w:p w:rsidR="00752C86" w:rsidRPr="001C7B33" w:rsidRDefault="00752C86" w:rsidP="002F29D1">
      <w:pPr>
        <w:jc w:val="both"/>
        <w:rPr>
          <w:rFonts w:ascii="Tahoma" w:hAnsi="Tahoma" w:cs="Tahoma"/>
          <w:bCs/>
        </w:rPr>
      </w:pPr>
      <w:r w:rsidRPr="001C7B33">
        <w:rPr>
          <w:rFonts w:ascii="Tahoma" w:hAnsi="Tahoma" w:cs="Tahoma"/>
        </w:rPr>
        <w:t>Employer</w:t>
      </w:r>
      <w:r w:rsidRPr="001C7B33">
        <w:rPr>
          <w:rFonts w:ascii="Tahoma" w:hAnsi="Tahoma" w:cs="Tahoma"/>
        </w:rPr>
        <w:tab/>
      </w:r>
      <w:r w:rsidR="00936E22" w:rsidRPr="001C7B33">
        <w:rPr>
          <w:rFonts w:ascii="Tahoma" w:hAnsi="Tahoma" w:cs="Tahoma"/>
          <w:b/>
        </w:rPr>
        <w:t>ASUSTEK COMPUTER INC.</w:t>
      </w:r>
    </w:p>
    <w:p w:rsidR="00752C86" w:rsidRPr="001C7B33" w:rsidRDefault="00752C86" w:rsidP="002F29D1">
      <w:pPr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Location</w:t>
      </w:r>
      <w:r w:rsidRPr="001C7B33">
        <w:rPr>
          <w:rFonts w:ascii="Tahoma" w:hAnsi="Tahoma" w:cs="Tahoma"/>
        </w:rPr>
        <w:tab/>
      </w:r>
      <w:proofErr w:type="spellStart"/>
      <w:r w:rsidR="00814FF6" w:rsidRPr="001C7B33">
        <w:rPr>
          <w:rFonts w:ascii="Tahoma" w:hAnsi="Tahoma" w:cs="Tahoma"/>
        </w:rPr>
        <w:t>Taoyuan</w:t>
      </w:r>
      <w:proofErr w:type="gramStart"/>
      <w:r w:rsidR="00814FF6" w:rsidRPr="001C7B33">
        <w:rPr>
          <w:rFonts w:ascii="Tahoma" w:hAnsi="Tahoma" w:cs="Tahoma"/>
        </w:rPr>
        <w:t>,</w:t>
      </w:r>
      <w:r w:rsidR="00936E22" w:rsidRPr="001C7B33">
        <w:rPr>
          <w:rFonts w:ascii="Tahoma" w:hAnsi="Tahoma" w:cs="Tahoma"/>
        </w:rPr>
        <w:t>Taiwan</w:t>
      </w:r>
      <w:proofErr w:type="spellEnd"/>
      <w:proofErr w:type="gramEnd"/>
      <w:r w:rsidR="00814FF6" w:rsidRPr="001C7B33">
        <w:rPr>
          <w:rFonts w:ascii="Tahoma" w:hAnsi="Tahoma" w:cs="Tahoma"/>
        </w:rPr>
        <w:t xml:space="preserve"> R.O.C</w:t>
      </w:r>
    </w:p>
    <w:p w:rsidR="00752C86" w:rsidRPr="001C7B33" w:rsidRDefault="00752C86" w:rsidP="002F29D1">
      <w:pPr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Period</w:t>
      </w:r>
      <w:r w:rsidRPr="001C7B33">
        <w:rPr>
          <w:rFonts w:ascii="Tahoma" w:hAnsi="Tahoma" w:cs="Tahoma"/>
        </w:rPr>
        <w:tab/>
      </w:r>
      <w:r w:rsidRPr="001C7B33">
        <w:rPr>
          <w:rFonts w:ascii="Tahoma" w:hAnsi="Tahoma" w:cs="Tahoma"/>
        </w:rPr>
        <w:tab/>
      </w:r>
      <w:r w:rsidR="00432066" w:rsidRPr="001C7B33">
        <w:rPr>
          <w:rFonts w:ascii="Tahoma" w:hAnsi="Tahoma" w:cs="Tahoma"/>
        </w:rPr>
        <w:t xml:space="preserve">August </w:t>
      </w:r>
      <w:r w:rsidRPr="001C7B33">
        <w:rPr>
          <w:rFonts w:ascii="Tahoma" w:hAnsi="Tahoma" w:cs="Tahoma"/>
        </w:rPr>
        <w:t>200</w:t>
      </w:r>
      <w:r w:rsidR="00936E22" w:rsidRPr="001C7B33">
        <w:rPr>
          <w:rFonts w:ascii="Tahoma" w:hAnsi="Tahoma" w:cs="Tahoma"/>
        </w:rPr>
        <w:t>2</w:t>
      </w:r>
      <w:r w:rsidR="00432066" w:rsidRPr="001C7B33">
        <w:rPr>
          <w:rFonts w:ascii="Tahoma" w:hAnsi="Tahoma" w:cs="Tahoma"/>
        </w:rPr>
        <w:t xml:space="preserve">–August </w:t>
      </w:r>
      <w:r w:rsidRPr="001C7B33">
        <w:rPr>
          <w:rFonts w:ascii="Tahoma" w:hAnsi="Tahoma" w:cs="Tahoma"/>
        </w:rPr>
        <w:t>200</w:t>
      </w:r>
      <w:r w:rsidR="00936E22" w:rsidRPr="001C7B33">
        <w:rPr>
          <w:rFonts w:ascii="Tahoma" w:hAnsi="Tahoma" w:cs="Tahoma"/>
        </w:rPr>
        <w:t>5</w:t>
      </w:r>
    </w:p>
    <w:p w:rsidR="00752C86" w:rsidRPr="001C7B33" w:rsidRDefault="00752C86" w:rsidP="00655855">
      <w:pPr>
        <w:spacing w:before="120"/>
        <w:jc w:val="both"/>
        <w:rPr>
          <w:rFonts w:ascii="Tahoma" w:hAnsi="Tahoma" w:cs="Tahoma"/>
          <w:b/>
          <w:bCs/>
          <w:u w:val="single"/>
        </w:rPr>
      </w:pPr>
      <w:r w:rsidRPr="001C7B33">
        <w:rPr>
          <w:rFonts w:ascii="Tahoma" w:hAnsi="Tahoma" w:cs="Tahoma"/>
          <w:b/>
          <w:bCs/>
          <w:u w:val="single"/>
        </w:rPr>
        <w:t>DUTIES AND RESPONSIBILITIES</w:t>
      </w:r>
    </w:p>
    <w:p w:rsidR="00752C86" w:rsidRPr="001C7B33" w:rsidRDefault="002F628C" w:rsidP="002F628C">
      <w:pPr>
        <w:numPr>
          <w:ilvl w:val="1"/>
          <w:numId w:val="1"/>
        </w:numPr>
        <w:ind w:left="567" w:hanging="567"/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Responsible of material inventory</w:t>
      </w:r>
    </w:p>
    <w:p w:rsidR="002F628C" w:rsidRPr="001C7B33" w:rsidRDefault="002F628C" w:rsidP="002F628C">
      <w:pPr>
        <w:numPr>
          <w:ilvl w:val="1"/>
          <w:numId w:val="1"/>
        </w:numPr>
        <w:ind w:left="567" w:hanging="567"/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Monitoring all the materials used during production period.</w:t>
      </w:r>
    </w:p>
    <w:p w:rsidR="002F628C" w:rsidRPr="001C7B33" w:rsidRDefault="002F628C" w:rsidP="002F628C">
      <w:pPr>
        <w:numPr>
          <w:ilvl w:val="1"/>
          <w:numId w:val="1"/>
        </w:numPr>
        <w:ind w:left="567" w:hanging="567"/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Prepare daily production</w:t>
      </w:r>
      <w:r w:rsidR="005236D8" w:rsidRPr="001C7B33">
        <w:rPr>
          <w:rFonts w:ascii="Tahoma" w:hAnsi="Tahoma" w:cs="Tahoma"/>
        </w:rPr>
        <w:t xml:space="preserve"> report</w:t>
      </w:r>
    </w:p>
    <w:p w:rsidR="006408CC" w:rsidRDefault="006408CC" w:rsidP="0030627F">
      <w:pPr>
        <w:ind w:right="147"/>
        <w:jc w:val="both"/>
        <w:rPr>
          <w:rFonts w:ascii="Tahoma" w:hAnsi="Tahoma" w:cs="Tahoma"/>
          <w:b/>
          <w:u w:val="single"/>
        </w:rPr>
      </w:pPr>
    </w:p>
    <w:p w:rsidR="006737D9" w:rsidRPr="001C7B33" w:rsidRDefault="006737D9" w:rsidP="0030627F">
      <w:pPr>
        <w:ind w:right="147"/>
        <w:jc w:val="both"/>
        <w:rPr>
          <w:rFonts w:ascii="Tahoma" w:hAnsi="Tahoma" w:cs="Tahoma"/>
          <w:b/>
          <w:u w:val="single"/>
        </w:rPr>
      </w:pPr>
    </w:p>
    <w:p w:rsidR="007C33E9" w:rsidRPr="001C7B33" w:rsidRDefault="007C33E9" w:rsidP="002F29D1">
      <w:pPr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lastRenderedPageBreak/>
        <w:t>Position</w:t>
      </w:r>
      <w:r w:rsidRPr="001C7B33">
        <w:rPr>
          <w:rFonts w:ascii="Tahoma" w:hAnsi="Tahoma" w:cs="Tahoma"/>
        </w:rPr>
        <w:tab/>
      </w:r>
      <w:r w:rsidRPr="001C7B33">
        <w:rPr>
          <w:rFonts w:ascii="Tahoma" w:hAnsi="Tahoma" w:cs="Tahoma"/>
          <w:b/>
        </w:rPr>
        <w:t xml:space="preserve">AUDITING </w:t>
      </w:r>
      <w:r w:rsidR="00EE48C0" w:rsidRPr="001C7B33">
        <w:rPr>
          <w:rFonts w:ascii="Tahoma" w:hAnsi="Tahoma" w:cs="Tahoma"/>
          <w:b/>
        </w:rPr>
        <w:t>ASSISTANT</w:t>
      </w:r>
    </w:p>
    <w:p w:rsidR="007C33E9" w:rsidRPr="001C7B33" w:rsidRDefault="007C33E9" w:rsidP="002F29D1">
      <w:pPr>
        <w:jc w:val="both"/>
        <w:rPr>
          <w:rFonts w:ascii="Tahoma" w:hAnsi="Tahoma" w:cs="Tahoma"/>
          <w:bCs/>
        </w:rPr>
      </w:pPr>
      <w:r w:rsidRPr="001C7B33">
        <w:rPr>
          <w:rFonts w:ascii="Tahoma" w:hAnsi="Tahoma" w:cs="Tahoma"/>
        </w:rPr>
        <w:t>Employer</w:t>
      </w:r>
      <w:r w:rsidRPr="001C7B33">
        <w:rPr>
          <w:rFonts w:ascii="Tahoma" w:hAnsi="Tahoma" w:cs="Tahoma"/>
        </w:rPr>
        <w:tab/>
      </w:r>
      <w:r w:rsidRPr="001C7B33">
        <w:rPr>
          <w:rFonts w:ascii="Tahoma" w:hAnsi="Tahoma" w:cs="Tahoma"/>
          <w:b/>
        </w:rPr>
        <w:t>S</w:t>
      </w:r>
      <w:r w:rsidR="00685F71" w:rsidRPr="001C7B33">
        <w:rPr>
          <w:rFonts w:ascii="Tahoma" w:hAnsi="Tahoma" w:cs="Tahoma"/>
          <w:b/>
        </w:rPr>
        <w:t>ORIANO &amp; ASSOCIATES AUDITING</w:t>
      </w:r>
      <w:r w:rsidRPr="001C7B33">
        <w:rPr>
          <w:rFonts w:ascii="Tahoma" w:hAnsi="Tahoma" w:cs="Tahoma"/>
          <w:b/>
        </w:rPr>
        <w:t xml:space="preserve"> FIRM</w:t>
      </w:r>
    </w:p>
    <w:p w:rsidR="007C33E9" w:rsidRPr="001C7B33" w:rsidRDefault="007C33E9" w:rsidP="002F29D1">
      <w:pPr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Location</w:t>
      </w:r>
      <w:r w:rsidRPr="001C7B33">
        <w:rPr>
          <w:rFonts w:ascii="Tahoma" w:hAnsi="Tahoma" w:cs="Tahoma"/>
        </w:rPr>
        <w:tab/>
      </w:r>
      <w:r w:rsidR="00AA7265" w:rsidRPr="001C7B33">
        <w:rPr>
          <w:rFonts w:ascii="Tahoma" w:hAnsi="Tahoma" w:cs="Tahoma"/>
        </w:rPr>
        <w:t>Makati,</w:t>
      </w:r>
      <w:r w:rsidR="00611635">
        <w:rPr>
          <w:rFonts w:ascii="Tahoma" w:hAnsi="Tahoma" w:cs="Tahoma"/>
        </w:rPr>
        <w:t xml:space="preserve"> </w:t>
      </w:r>
      <w:r w:rsidRPr="001C7B33">
        <w:rPr>
          <w:rFonts w:ascii="Tahoma" w:hAnsi="Tahoma" w:cs="Tahoma"/>
        </w:rPr>
        <w:t>Philippines</w:t>
      </w:r>
    </w:p>
    <w:p w:rsidR="007C33E9" w:rsidRPr="001C7B33" w:rsidRDefault="007C33E9" w:rsidP="002F29D1">
      <w:pPr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Period</w:t>
      </w:r>
      <w:r w:rsidRPr="001C7B33">
        <w:rPr>
          <w:rFonts w:ascii="Tahoma" w:hAnsi="Tahoma" w:cs="Tahoma"/>
        </w:rPr>
        <w:tab/>
      </w:r>
      <w:r w:rsidRPr="001C7B33">
        <w:rPr>
          <w:rFonts w:ascii="Tahoma" w:hAnsi="Tahoma" w:cs="Tahoma"/>
        </w:rPr>
        <w:tab/>
      </w:r>
      <w:r w:rsidR="00504418" w:rsidRPr="001C7B33">
        <w:rPr>
          <w:rFonts w:ascii="Tahoma" w:hAnsi="Tahoma" w:cs="Tahoma"/>
        </w:rPr>
        <w:t xml:space="preserve">March </w:t>
      </w:r>
      <w:r w:rsidR="001A5397" w:rsidRPr="001C7B33">
        <w:rPr>
          <w:rFonts w:ascii="Tahoma" w:hAnsi="Tahoma" w:cs="Tahoma"/>
        </w:rPr>
        <w:t>1999</w:t>
      </w:r>
      <w:r w:rsidR="00F519BA" w:rsidRPr="001C7B33">
        <w:rPr>
          <w:rFonts w:ascii="Tahoma" w:hAnsi="Tahoma" w:cs="Tahoma"/>
        </w:rPr>
        <w:t xml:space="preserve"> – June 2002</w:t>
      </w:r>
    </w:p>
    <w:p w:rsidR="007C33E9" w:rsidRPr="001C7B33" w:rsidRDefault="007C33E9" w:rsidP="00C0070E">
      <w:pPr>
        <w:spacing w:before="120"/>
        <w:jc w:val="both"/>
        <w:rPr>
          <w:rFonts w:ascii="Tahoma" w:hAnsi="Tahoma" w:cs="Tahoma"/>
          <w:b/>
          <w:bCs/>
          <w:u w:val="single"/>
        </w:rPr>
      </w:pPr>
      <w:r w:rsidRPr="001C7B33">
        <w:rPr>
          <w:rFonts w:ascii="Tahoma" w:hAnsi="Tahoma" w:cs="Tahoma"/>
          <w:b/>
          <w:bCs/>
          <w:u w:val="single"/>
        </w:rPr>
        <w:t>DUTIES AND RESPONSIBILITIES</w:t>
      </w:r>
    </w:p>
    <w:p w:rsidR="007C33E9" w:rsidRPr="001C7B33" w:rsidRDefault="007C33E9" w:rsidP="0030627F">
      <w:pPr>
        <w:numPr>
          <w:ilvl w:val="1"/>
          <w:numId w:val="1"/>
        </w:numPr>
        <w:ind w:left="562" w:hanging="567"/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Prepare all necessary documents for audit p</w:t>
      </w:r>
      <w:r w:rsidR="00F66757" w:rsidRPr="001C7B33">
        <w:rPr>
          <w:rFonts w:ascii="Tahoma" w:hAnsi="Tahoma" w:cs="Tahoma"/>
        </w:rPr>
        <w:t xml:space="preserve">rocess, check </w:t>
      </w:r>
      <w:r w:rsidRPr="001C7B33">
        <w:rPr>
          <w:rFonts w:ascii="Tahoma" w:hAnsi="Tahoma" w:cs="Tahoma"/>
        </w:rPr>
        <w:t>journal,</w:t>
      </w:r>
      <w:r w:rsidR="00F66757" w:rsidRPr="001C7B33">
        <w:rPr>
          <w:rFonts w:ascii="Tahoma" w:hAnsi="Tahoma" w:cs="Tahoma"/>
        </w:rPr>
        <w:t xml:space="preserve"> ledger,</w:t>
      </w:r>
      <w:r w:rsidRPr="001C7B33">
        <w:rPr>
          <w:rFonts w:ascii="Tahoma" w:hAnsi="Tahoma" w:cs="Tahoma"/>
        </w:rPr>
        <w:t xml:space="preserve"> trial balance, balance sheet and all consolidated financial statement.</w:t>
      </w:r>
    </w:p>
    <w:p w:rsidR="007C33E9" w:rsidRPr="001C7B33" w:rsidRDefault="007C33E9" w:rsidP="0030627F">
      <w:pPr>
        <w:numPr>
          <w:ilvl w:val="1"/>
          <w:numId w:val="1"/>
        </w:numPr>
        <w:ind w:left="562" w:hanging="567"/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Monitoring the daily/weekly/monthly/quarterly/semi-annually and annual financial report of different business entity.</w:t>
      </w:r>
    </w:p>
    <w:p w:rsidR="007C33E9" w:rsidRPr="001C7B33" w:rsidRDefault="00AF5838" w:rsidP="0030627F">
      <w:pPr>
        <w:numPr>
          <w:ilvl w:val="1"/>
          <w:numId w:val="1"/>
        </w:numPr>
        <w:ind w:left="562" w:hanging="567"/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A</w:t>
      </w:r>
      <w:r w:rsidR="0014292A" w:rsidRPr="001C7B33">
        <w:rPr>
          <w:rFonts w:ascii="Tahoma" w:hAnsi="Tahoma" w:cs="Tahoma"/>
        </w:rPr>
        <w:t xml:space="preserve">ssist Auditor for the entire </w:t>
      </w:r>
      <w:r w:rsidR="007C33E9" w:rsidRPr="001C7B33">
        <w:rPr>
          <w:rFonts w:ascii="Tahoma" w:hAnsi="Tahoma" w:cs="Tahoma"/>
        </w:rPr>
        <w:t>auditing process.</w:t>
      </w:r>
    </w:p>
    <w:p w:rsidR="00C0070E" w:rsidRDefault="00F964F6" w:rsidP="0030627F">
      <w:pPr>
        <w:numPr>
          <w:ilvl w:val="1"/>
          <w:numId w:val="1"/>
        </w:numPr>
        <w:ind w:left="562" w:hanging="567"/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Maintain and keep all</w:t>
      </w:r>
      <w:r w:rsidR="007C33E9" w:rsidRPr="001C7B33">
        <w:rPr>
          <w:rFonts w:ascii="Tahoma" w:hAnsi="Tahoma" w:cs="Tahoma"/>
        </w:rPr>
        <w:t xml:space="preserve"> confidential matter r</w:t>
      </w:r>
      <w:r w:rsidRPr="001C7B33">
        <w:rPr>
          <w:rFonts w:ascii="Tahoma" w:hAnsi="Tahoma" w:cs="Tahoma"/>
        </w:rPr>
        <w:t>egarding financial transactions</w:t>
      </w:r>
      <w:r w:rsidR="002F628C" w:rsidRPr="001C7B33">
        <w:rPr>
          <w:rFonts w:ascii="Tahoma" w:hAnsi="Tahoma" w:cs="Tahoma"/>
        </w:rPr>
        <w:t>.</w:t>
      </w:r>
    </w:p>
    <w:p w:rsidR="00707B9E" w:rsidRPr="001C7B33" w:rsidRDefault="00707B9E" w:rsidP="00707B9E">
      <w:pPr>
        <w:ind w:left="720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"/>
        <w:gridCol w:w="1726"/>
        <w:gridCol w:w="2524"/>
        <w:gridCol w:w="1770"/>
        <w:gridCol w:w="4198"/>
      </w:tblGrid>
      <w:tr w:rsidR="00B46859" w:rsidRPr="001C7B33" w:rsidTr="001C7B33">
        <w:trPr>
          <w:gridBefore w:val="1"/>
          <w:wBefore w:w="107" w:type="dxa"/>
          <w:trHeight w:val="463"/>
        </w:trPr>
        <w:tc>
          <w:tcPr>
            <w:tcW w:w="4250" w:type="dxa"/>
            <w:gridSpan w:val="2"/>
            <w:shd w:val="clear" w:color="auto" w:fill="auto"/>
            <w:vAlign w:val="center"/>
          </w:tcPr>
          <w:p w:rsidR="00B46859" w:rsidRPr="001C7B33" w:rsidRDefault="00B46859" w:rsidP="00A24441">
            <w:pPr>
              <w:spacing w:before="80" w:after="80"/>
              <w:jc w:val="both"/>
              <w:rPr>
                <w:rFonts w:ascii="Tahoma" w:hAnsi="Tahoma" w:cs="Tahoma"/>
                <w:b/>
              </w:rPr>
            </w:pPr>
            <w:r w:rsidRPr="001C7B33">
              <w:rPr>
                <w:rFonts w:ascii="Tahoma" w:hAnsi="Tahoma" w:cs="Tahoma"/>
                <w:b/>
              </w:rPr>
              <w:t>EDUCATION BACKGROUND</w:t>
            </w:r>
          </w:p>
        </w:tc>
        <w:tc>
          <w:tcPr>
            <w:tcW w:w="596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B46859" w:rsidRPr="001C7B33" w:rsidRDefault="00B46859" w:rsidP="00AC4E6D">
            <w:pPr>
              <w:spacing w:before="80" w:after="80"/>
              <w:jc w:val="both"/>
              <w:rPr>
                <w:rFonts w:ascii="Tahoma" w:hAnsi="Tahoma" w:cs="Tahoma"/>
                <w:b/>
                <w:color w:val="FF0000"/>
                <w:u w:val="single"/>
              </w:rPr>
            </w:pPr>
          </w:p>
        </w:tc>
      </w:tr>
      <w:tr w:rsidR="00B46859" w:rsidRPr="001C7B33" w:rsidTr="001C7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1833" w:type="dxa"/>
            <w:gridSpan w:val="2"/>
          </w:tcPr>
          <w:p w:rsidR="001A6A67" w:rsidRPr="001C7B33" w:rsidRDefault="001A6A67" w:rsidP="00AC4E6D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B46859" w:rsidRPr="001C7B33" w:rsidRDefault="00B46859" w:rsidP="00AC4E6D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1C7B33">
              <w:rPr>
                <w:rFonts w:ascii="Tahoma" w:hAnsi="Tahoma" w:cs="Tahoma"/>
                <w:b/>
                <w:u w:val="single"/>
              </w:rPr>
              <w:t>YEAR</w:t>
            </w:r>
          </w:p>
          <w:p w:rsidR="00B46859" w:rsidRPr="001C7B33" w:rsidRDefault="00B46859" w:rsidP="00AC4E6D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4294" w:type="dxa"/>
            <w:gridSpan w:val="2"/>
          </w:tcPr>
          <w:p w:rsidR="001A6A67" w:rsidRPr="001C7B33" w:rsidRDefault="001A6A67" w:rsidP="00AC4E6D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B46859" w:rsidRPr="001C7B33" w:rsidRDefault="00B46859" w:rsidP="00AC4E6D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1C7B33">
              <w:rPr>
                <w:rFonts w:ascii="Tahoma" w:hAnsi="Tahoma" w:cs="Tahoma"/>
                <w:b/>
                <w:u w:val="single"/>
              </w:rPr>
              <w:t>SCHOOL</w:t>
            </w:r>
          </w:p>
        </w:tc>
        <w:tc>
          <w:tcPr>
            <w:tcW w:w="4198" w:type="dxa"/>
          </w:tcPr>
          <w:p w:rsidR="001A6A67" w:rsidRPr="001C7B33" w:rsidRDefault="001A6A67" w:rsidP="00AC4E6D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B46859" w:rsidRPr="001C7B33" w:rsidRDefault="00B46859" w:rsidP="00AC4E6D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1C7B33">
              <w:rPr>
                <w:rFonts w:ascii="Tahoma" w:hAnsi="Tahoma" w:cs="Tahoma"/>
                <w:b/>
                <w:u w:val="single"/>
              </w:rPr>
              <w:t>COURSE</w:t>
            </w:r>
          </w:p>
        </w:tc>
      </w:tr>
      <w:tr w:rsidR="00B46859" w:rsidRPr="001C7B33" w:rsidTr="001C7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33" w:type="dxa"/>
            <w:gridSpan w:val="2"/>
          </w:tcPr>
          <w:p w:rsidR="00B46859" w:rsidRPr="001C7B33" w:rsidRDefault="00B46859" w:rsidP="001C7B33">
            <w:pPr>
              <w:jc w:val="center"/>
              <w:rPr>
                <w:rFonts w:ascii="Tahoma" w:hAnsi="Tahoma" w:cs="Tahoma"/>
              </w:rPr>
            </w:pPr>
            <w:r w:rsidRPr="001C7B33">
              <w:rPr>
                <w:rFonts w:ascii="Tahoma" w:hAnsi="Tahoma" w:cs="Tahoma"/>
              </w:rPr>
              <w:t>March 1997</w:t>
            </w:r>
          </w:p>
          <w:p w:rsidR="00B46859" w:rsidRPr="001C7B33" w:rsidRDefault="00B46859" w:rsidP="001C7B33">
            <w:pPr>
              <w:jc w:val="center"/>
              <w:rPr>
                <w:rFonts w:ascii="Tahoma" w:hAnsi="Tahoma" w:cs="Tahoma"/>
              </w:rPr>
            </w:pPr>
            <w:r w:rsidRPr="001C7B33">
              <w:rPr>
                <w:rFonts w:ascii="Tahoma" w:hAnsi="Tahoma" w:cs="Tahoma"/>
              </w:rPr>
              <w:t>March 1994</w:t>
            </w:r>
          </w:p>
        </w:tc>
        <w:tc>
          <w:tcPr>
            <w:tcW w:w="4294" w:type="dxa"/>
            <w:gridSpan w:val="2"/>
          </w:tcPr>
          <w:p w:rsidR="00B46859" w:rsidRPr="001C7B33" w:rsidRDefault="00F451DF" w:rsidP="001C7B3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Universidad De Sta. Isabel</w:t>
            </w:r>
            <w:r w:rsidR="00B46859" w:rsidRPr="001C7B33">
              <w:rPr>
                <w:rFonts w:ascii="Tahoma" w:hAnsi="Tahoma" w:cs="Tahoma"/>
              </w:rPr>
              <w:t>, Philippines</w:t>
            </w:r>
          </w:p>
          <w:p w:rsidR="00B46859" w:rsidRPr="001C7B33" w:rsidRDefault="00F451DF" w:rsidP="001C7B3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Universidad De Sta. Isabel</w:t>
            </w:r>
            <w:r w:rsidR="00B46859" w:rsidRPr="001C7B33">
              <w:rPr>
                <w:rFonts w:ascii="Tahoma" w:hAnsi="Tahoma" w:cs="Tahoma"/>
              </w:rPr>
              <w:t>, Philippines</w:t>
            </w:r>
          </w:p>
        </w:tc>
        <w:tc>
          <w:tcPr>
            <w:tcW w:w="4198" w:type="dxa"/>
          </w:tcPr>
          <w:p w:rsidR="00B46859" w:rsidRPr="001C7B33" w:rsidRDefault="00B46859" w:rsidP="001C7B33">
            <w:pPr>
              <w:jc w:val="center"/>
              <w:rPr>
                <w:rFonts w:ascii="Tahoma" w:hAnsi="Tahoma" w:cs="Tahoma"/>
              </w:rPr>
            </w:pPr>
            <w:r w:rsidRPr="001C7B33">
              <w:rPr>
                <w:rFonts w:ascii="Tahoma" w:hAnsi="Tahoma" w:cs="Tahoma"/>
              </w:rPr>
              <w:t>B</w:t>
            </w:r>
            <w:r w:rsidR="00F451DF">
              <w:rPr>
                <w:rFonts w:ascii="Tahoma" w:hAnsi="Tahoma" w:cs="Tahoma"/>
              </w:rPr>
              <w:t>achelor Degree  (Accountancy)</w:t>
            </w:r>
          </w:p>
          <w:p w:rsidR="00B46859" w:rsidRPr="001C7B33" w:rsidRDefault="00B46859" w:rsidP="001C7B33">
            <w:pPr>
              <w:jc w:val="center"/>
              <w:rPr>
                <w:rFonts w:ascii="Tahoma" w:hAnsi="Tahoma" w:cs="Tahoma"/>
              </w:rPr>
            </w:pPr>
            <w:r w:rsidRPr="001C7B33">
              <w:rPr>
                <w:rFonts w:ascii="Tahoma" w:hAnsi="Tahoma" w:cs="Tahoma"/>
              </w:rPr>
              <w:t>Computer Technology (Graduate)</w:t>
            </w:r>
          </w:p>
        </w:tc>
      </w:tr>
      <w:tr w:rsidR="00707B9E" w:rsidRPr="001C7B33" w:rsidTr="001C7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33" w:type="dxa"/>
            <w:gridSpan w:val="2"/>
          </w:tcPr>
          <w:p w:rsidR="00707B9E" w:rsidRPr="001C7B33" w:rsidRDefault="00707B9E" w:rsidP="001C7B3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94" w:type="dxa"/>
            <w:gridSpan w:val="2"/>
          </w:tcPr>
          <w:p w:rsidR="00707B9E" w:rsidRPr="001C7B33" w:rsidRDefault="00707B9E" w:rsidP="001C7B3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198" w:type="dxa"/>
          </w:tcPr>
          <w:p w:rsidR="00707B9E" w:rsidRPr="001C7B33" w:rsidRDefault="00707B9E" w:rsidP="001C7B33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1C7B33" w:rsidRPr="001C7B33" w:rsidRDefault="001C7B33" w:rsidP="001C7B33">
      <w:pPr>
        <w:ind w:right="150"/>
        <w:jc w:val="both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0"/>
        <w:gridCol w:w="5847"/>
      </w:tblGrid>
      <w:tr w:rsidR="001C7B33" w:rsidRPr="001C7B33" w:rsidTr="00AC4E6D">
        <w:trPr>
          <w:trHeight w:val="429"/>
        </w:trPr>
        <w:tc>
          <w:tcPr>
            <w:tcW w:w="4370" w:type="dxa"/>
            <w:shd w:val="clear" w:color="auto" w:fill="auto"/>
            <w:vAlign w:val="center"/>
          </w:tcPr>
          <w:p w:rsidR="001C7B33" w:rsidRPr="001C7B33" w:rsidRDefault="001C7B33" w:rsidP="001C7B33">
            <w:pPr>
              <w:spacing w:before="80" w:after="80"/>
              <w:jc w:val="both"/>
              <w:rPr>
                <w:rFonts w:ascii="Tahoma" w:hAnsi="Tahoma" w:cs="Tahoma"/>
                <w:b/>
              </w:rPr>
            </w:pPr>
            <w:r w:rsidRPr="001C7B33">
              <w:rPr>
                <w:rFonts w:ascii="Tahoma" w:hAnsi="Tahoma" w:cs="Tahoma"/>
                <w:b/>
              </w:rPr>
              <w:t>P</w:t>
            </w:r>
            <w:r>
              <w:rPr>
                <w:rFonts w:ascii="Tahoma" w:hAnsi="Tahoma" w:cs="Tahoma"/>
                <w:b/>
              </w:rPr>
              <w:t>ERSONAL DATA</w:t>
            </w:r>
          </w:p>
        </w:tc>
        <w:tc>
          <w:tcPr>
            <w:tcW w:w="5847" w:type="dxa"/>
            <w:tcBorders>
              <w:top w:val="nil"/>
              <w:bottom w:val="single" w:sz="4" w:space="0" w:color="auto"/>
              <w:right w:val="nil"/>
            </w:tcBorders>
          </w:tcPr>
          <w:p w:rsidR="001C7B33" w:rsidRPr="001C7B33" w:rsidRDefault="001C7B33" w:rsidP="00AC4E6D">
            <w:pPr>
              <w:spacing w:before="80" w:after="80"/>
              <w:jc w:val="both"/>
              <w:rPr>
                <w:rFonts w:ascii="Tahoma" w:hAnsi="Tahoma" w:cs="Tahoma"/>
                <w:b/>
                <w:u w:val="single"/>
              </w:rPr>
            </w:pPr>
          </w:p>
        </w:tc>
      </w:tr>
    </w:tbl>
    <w:p w:rsidR="001C7B33" w:rsidRPr="001C7B33" w:rsidRDefault="001C7B33" w:rsidP="001C7B33">
      <w:pPr>
        <w:jc w:val="both"/>
        <w:rPr>
          <w:rFonts w:ascii="Tahoma" w:hAnsi="Tahoma" w:cs="Tahoma"/>
        </w:rPr>
      </w:pPr>
    </w:p>
    <w:p w:rsidR="00821DDE" w:rsidRPr="001C7B33" w:rsidRDefault="00821DDE" w:rsidP="00821DDE">
      <w:pPr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Nationality</w:t>
      </w:r>
      <w:r w:rsidRPr="001C7B33">
        <w:rPr>
          <w:rFonts w:ascii="Tahoma" w:hAnsi="Tahoma" w:cs="Tahoma"/>
        </w:rPr>
        <w:tab/>
      </w:r>
      <w:r w:rsidR="00B46859" w:rsidRPr="001C7B33">
        <w:rPr>
          <w:rFonts w:ascii="Tahoma" w:hAnsi="Tahoma" w:cs="Tahoma"/>
        </w:rPr>
        <w:t>:</w:t>
      </w:r>
      <w:r w:rsidRPr="001C7B33">
        <w:rPr>
          <w:rFonts w:ascii="Tahoma" w:hAnsi="Tahoma" w:cs="Tahoma"/>
        </w:rPr>
        <w:tab/>
        <w:t>Filipino</w:t>
      </w:r>
    </w:p>
    <w:p w:rsidR="00B46859" w:rsidRPr="001C7B33" w:rsidRDefault="00B46859" w:rsidP="00B46859">
      <w:pPr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Date of Birth</w:t>
      </w:r>
      <w:r w:rsidRPr="001C7B33">
        <w:rPr>
          <w:rFonts w:ascii="Tahoma" w:hAnsi="Tahoma" w:cs="Tahoma"/>
        </w:rPr>
        <w:tab/>
        <w:t>:</w:t>
      </w:r>
      <w:r w:rsidRPr="001C7B33">
        <w:rPr>
          <w:rFonts w:ascii="Tahoma" w:hAnsi="Tahoma" w:cs="Tahoma"/>
        </w:rPr>
        <w:tab/>
        <w:t>04 January 1976</w:t>
      </w:r>
    </w:p>
    <w:p w:rsidR="00B46859" w:rsidRPr="001C7B33" w:rsidRDefault="004826FE" w:rsidP="00821DDE">
      <w:pPr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Civil Status</w:t>
      </w:r>
      <w:r w:rsidR="00B46859" w:rsidRPr="001C7B33">
        <w:rPr>
          <w:rFonts w:ascii="Tahoma" w:hAnsi="Tahoma" w:cs="Tahoma"/>
        </w:rPr>
        <w:tab/>
        <w:t>:</w:t>
      </w:r>
      <w:r w:rsidR="00B46859" w:rsidRPr="001C7B33">
        <w:rPr>
          <w:rFonts w:ascii="Tahoma" w:hAnsi="Tahoma" w:cs="Tahoma"/>
        </w:rPr>
        <w:tab/>
        <w:t>Married</w:t>
      </w:r>
    </w:p>
    <w:p w:rsidR="00821DDE" w:rsidRPr="001C7B33" w:rsidRDefault="00E76026" w:rsidP="00821DDE">
      <w:pPr>
        <w:jc w:val="both"/>
        <w:rPr>
          <w:rFonts w:ascii="Tahoma" w:hAnsi="Tahoma" w:cs="Tahoma"/>
        </w:rPr>
      </w:pPr>
      <w:r w:rsidRPr="001C7B33">
        <w:rPr>
          <w:rFonts w:ascii="Tahoma" w:hAnsi="Tahoma" w:cs="Tahoma"/>
        </w:rPr>
        <w:t>Place of Birth</w:t>
      </w:r>
      <w:r w:rsidRPr="001C7B33">
        <w:rPr>
          <w:rFonts w:ascii="Tahoma" w:hAnsi="Tahoma" w:cs="Tahoma"/>
        </w:rPr>
        <w:tab/>
      </w:r>
      <w:r w:rsidR="00B46859" w:rsidRPr="001C7B33">
        <w:rPr>
          <w:rFonts w:ascii="Tahoma" w:hAnsi="Tahoma" w:cs="Tahoma"/>
        </w:rPr>
        <w:t>:</w:t>
      </w:r>
      <w:r w:rsidRPr="001C7B33">
        <w:rPr>
          <w:rFonts w:ascii="Tahoma" w:hAnsi="Tahoma" w:cs="Tahoma"/>
        </w:rPr>
        <w:tab/>
      </w:r>
      <w:r w:rsidR="00821DDE" w:rsidRPr="001C7B33">
        <w:rPr>
          <w:rFonts w:ascii="Tahoma" w:hAnsi="Tahoma" w:cs="Tahoma"/>
        </w:rPr>
        <w:t>Philippines</w:t>
      </w:r>
      <w:r w:rsidR="00821DDE" w:rsidRPr="001C7B33">
        <w:rPr>
          <w:rFonts w:ascii="Tahoma" w:hAnsi="Tahoma" w:cs="Tahoma"/>
        </w:rPr>
        <w:tab/>
      </w:r>
    </w:p>
    <w:p w:rsidR="00B46859" w:rsidRPr="001C7B33" w:rsidRDefault="00AE5823" w:rsidP="00821DD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Visa Status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>Husband Visa</w:t>
      </w:r>
    </w:p>
    <w:sectPr w:rsidR="00B46859" w:rsidRPr="001C7B33" w:rsidSect="00E33B77">
      <w:footerReference w:type="default" r:id="rId11"/>
      <w:footnotePr>
        <w:pos w:val="beneathText"/>
      </w:footnotePr>
      <w:pgSz w:w="11909" w:h="16834" w:code="9"/>
      <w:pgMar w:top="1080" w:right="720" w:bottom="259" w:left="108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B30" w:rsidRDefault="00672B30">
      <w:r>
        <w:separator/>
      </w:r>
    </w:p>
  </w:endnote>
  <w:endnote w:type="continuationSeparator" w:id="0">
    <w:p w:rsidR="00672B30" w:rsidRDefault="0067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0"/>
        <w:szCs w:val="20"/>
      </w:rPr>
      <w:id w:val="2492835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C4E6D" w:rsidRPr="00056113" w:rsidRDefault="00AC4E6D" w:rsidP="00056113">
            <w:pPr>
              <w:pStyle w:val="Footer"/>
              <w:pBdr>
                <w:top w:val="single" w:sz="4" w:space="1" w:color="auto"/>
              </w:pBdr>
              <w:tabs>
                <w:tab w:val="clear" w:pos="4320"/>
                <w:tab w:val="clear" w:pos="8640"/>
              </w:tabs>
              <w:jc w:val="center"/>
              <w:rPr>
                <w:b/>
                <w:sz w:val="10"/>
                <w:szCs w:val="10"/>
              </w:rPr>
            </w:pPr>
          </w:p>
          <w:p w:rsidR="00AC4E6D" w:rsidRPr="00781BC0" w:rsidRDefault="00AC4E6D" w:rsidP="00056113">
            <w:pPr>
              <w:pStyle w:val="Footer"/>
              <w:pBdr>
                <w:top w:val="single" w:sz="4" w:space="1" w:color="auto"/>
              </w:pBdr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781B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Page </w:t>
            </w:r>
            <w:r w:rsidR="002C27DB" w:rsidRPr="00781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781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="002C27DB" w:rsidRPr="00781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F9481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4</w:t>
            </w:r>
            <w:r w:rsidR="002C27DB" w:rsidRPr="00781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781B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</w:t>
            </w:r>
            <w:r w:rsidR="002C27DB" w:rsidRPr="00781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781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="002C27DB" w:rsidRPr="00781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F9481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4</w:t>
            </w:r>
            <w:r w:rsidR="002C27DB" w:rsidRPr="00781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B30" w:rsidRDefault="00672B30">
      <w:r>
        <w:separator/>
      </w:r>
    </w:p>
  </w:footnote>
  <w:footnote w:type="continuationSeparator" w:id="0">
    <w:p w:rsidR="00672B30" w:rsidRDefault="00672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4FB3"/>
    <w:multiLevelType w:val="hybridMultilevel"/>
    <w:tmpl w:val="8B8E6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E0BB9"/>
    <w:multiLevelType w:val="multilevel"/>
    <w:tmpl w:val="472E04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129F4"/>
    <w:multiLevelType w:val="hybridMultilevel"/>
    <w:tmpl w:val="6C30E74A"/>
    <w:lvl w:ilvl="0" w:tplc="54F82AAC">
      <w:numFmt w:val="bullet"/>
      <w:lvlText w:val=""/>
      <w:lvlJc w:val="left"/>
      <w:pPr>
        <w:ind w:left="720" w:hanging="360"/>
      </w:pPr>
      <w:rPr>
        <w:rFonts w:ascii="Wingdings 2" w:eastAsiaTheme="minorHAnsi" w:hAnsi="Wingdings 2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175CF"/>
    <w:multiLevelType w:val="hybridMultilevel"/>
    <w:tmpl w:val="A4F6EDEC"/>
    <w:lvl w:ilvl="0" w:tplc="F8907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1A2776"/>
    <w:multiLevelType w:val="hybridMultilevel"/>
    <w:tmpl w:val="03F2D95E"/>
    <w:lvl w:ilvl="0" w:tplc="0F1CE5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87218C"/>
    <w:multiLevelType w:val="hybridMultilevel"/>
    <w:tmpl w:val="6174210C"/>
    <w:lvl w:ilvl="0" w:tplc="0F1CE5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6874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A52BB4"/>
    <w:multiLevelType w:val="hybridMultilevel"/>
    <w:tmpl w:val="B69C01D0"/>
    <w:lvl w:ilvl="0" w:tplc="0F1CE5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204858">
      <w:start w:val="5"/>
      <w:numFmt w:val="bullet"/>
      <w:lvlText w:val=""/>
      <w:lvlJc w:val="left"/>
      <w:pPr>
        <w:tabs>
          <w:tab w:val="num" w:pos="532"/>
        </w:tabs>
        <w:ind w:left="532" w:hanging="39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23044F"/>
    <w:multiLevelType w:val="hybridMultilevel"/>
    <w:tmpl w:val="15107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563A4A"/>
    <w:multiLevelType w:val="hybridMultilevel"/>
    <w:tmpl w:val="C4849EE4"/>
    <w:lvl w:ilvl="0" w:tplc="0F1CE5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6874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28353B"/>
    <w:multiLevelType w:val="hybridMultilevel"/>
    <w:tmpl w:val="506003F2"/>
    <w:lvl w:ilvl="0" w:tplc="B4686F5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4F81BD"/>
        <w:sz w:val="18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B52B4B"/>
    <w:multiLevelType w:val="hybridMultilevel"/>
    <w:tmpl w:val="E59E6190"/>
    <w:lvl w:ilvl="0" w:tplc="402C6D80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52CA7E4E">
      <w:start w:val="1"/>
      <w:numFmt w:val="bullet"/>
      <w:lvlText w:val="•"/>
      <w:lvlJc w:val="left"/>
      <w:rPr>
        <w:rFonts w:hint="default"/>
      </w:rPr>
    </w:lvl>
    <w:lvl w:ilvl="2" w:tplc="EC3C5A6E">
      <w:start w:val="1"/>
      <w:numFmt w:val="bullet"/>
      <w:lvlText w:val="•"/>
      <w:lvlJc w:val="left"/>
      <w:rPr>
        <w:rFonts w:hint="default"/>
      </w:rPr>
    </w:lvl>
    <w:lvl w:ilvl="3" w:tplc="C31453A0">
      <w:start w:val="1"/>
      <w:numFmt w:val="bullet"/>
      <w:lvlText w:val="•"/>
      <w:lvlJc w:val="left"/>
      <w:rPr>
        <w:rFonts w:hint="default"/>
      </w:rPr>
    </w:lvl>
    <w:lvl w:ilvl="4" w:tplc="7A1E38D6">
      <w:start w:val="1"/>
      <w:numFmt w:val="bullet"/>
      <w:lvlText w:val="•"/>
      <w:lvlJc w:val="left"/>
      <w:rPr>
        <w:rFonts w:hint="default"/>
      </w:rPr>
    </w:lvl>
    <w:lvl w:ilvl="5" w:tplc="E8768B56">
      <w:start w:val="1"/>
      <w:numFmt w:val="bullet"/>
      <w:lvlText w:val="•"/>
      <w:lvlJc w:val="left"/>
      <w:rPr>
        <w:rFonts w:hint="default"/>
      </w:rPr>
    </w:lvl>
    <w:lvl w:ilvl="6" w:tplc="DA962B8A">
      <w:start w:val="1"/>
      <w:numFmt w:val="bullet"/>
      <w:lvlText w:val="•"/>
      <w:lvlJc w:val="left"/>
      <w:rPr>
        <w:rFonts w:hint="default"/>
      </w:rPr>
    </w:lvl>
    <w:lvl w:ilvl="7" w:tplc="96FE1E90">
      <w:start w:val="1"/>
      <w:numFmt w:val="bullet"/>
      <w:lvlText w:val="•"/>
      <w:lvlJc w:val="left"/>
      <w:rPr>
        <w:rFonts w:hint="default"/>
      </w:rPr>
    </w:lvl>
    <w:lvl w:ilvl="8" w:tplc="005869E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81239AB"/>
    <w:multiLevelType w:val="hybridMultilevel"/>
    <w:tmpl w:val="BF36302C"/>
    <w:lvl w:ilvl="0" w:tplc="AF003E06">
      <w:start w:val="5"/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27AC1"/>
    <w:rsid w:val="00000058"/>
    <w:rsid w:val="000011B1"/>
    <w:rsid w:val="0000240D"/>
    <w:rsid w:val="0000282E"/>
    <w:rsid w:val="00004120"/>
    <w:rsid w:val="000053FC"/>
    <w:rsid w:val="00012C9B"/>
    <w:rsid w:val="0001313A"/>
    <w:rsid w:val="000161EF"/>
    <w:rsid w:val="0002628A"/>
    <w:rsid w:val="00035072"/>
    <w:rsid w:val="000424C2"/>
    <w:rsid w:val="0005414B"/>
    <w:rsid w:val="00054CA7"/>
    <w:rsid w:val="00056113"/>
    <w:rsid w:val="000562E6"/>
    <w:rsid w:val="000633D2"/>
    <w:rsid w:val="00064863"/>
    <w:rsid w:val="0007609A"/>
    <w:rsid w:val="00082433"/>
    <w:rsid w:val="00082880"/>
    <w:rsid w:val="00085438"/>
    <w:rsid w:val="0009028D"/>
    <w:rsid w:val="00091468"/>
    <w:rsid w:val="00091D4E"/>
    <w:rsid w:val="000A3E93"/>
    <w:rsid w:val="000B3D0E"/>
    <w:rsid w:val="000B7ABA"/>
    <w:rsid w:val="000C2535"/>
    <w:rsid w:val="000C36EA"/>
    <w:rsid w:val="000C51E6"/>
    <w:rsid w:val="000C5229"/>
    <w:rsid w:val="000C5E74"/>
    <w:rsid w:val="000C6644"/>
    <w:rsid w:val="000D0F2C"/>
    <w:rsid w:val="000D2681"/>
    <w:rsid w:val="000D7A5E"/>
    <w:rsid w:val="000D7DB7"/>
    <w:rsid w:val="000E0E85"/>
    <w:rsid w:val="000E10FE"/>
    <w:rsid w:val="000E2813"/>
    <w:rsid w:val="000E2ADD"/>
    <w:rsid w:val="000E61D7"/>
    <w:rsid w:val="000E7DF7"/>
    <w:rsid w:val="000F0BA5"/>
    <w:rsid w:val="000F5615"/>
    <w:rsid w:val="0010377E"/>
    <w:rsid w:val="00106929"/>
    <w:rsid w:val="00115BD2"/>
    <w:rsid w:val="00116C47"/>
    <w:rsid w:val="0012014D"/>
    <w:rsid w:val="00136D5B"/>
    <w:rsid w:val="0014292A"/>
    <w:rsid w:val="00155046"/>
    <w:rsid w:val="001557BE"/>
    <w:rsid w:val="00166D30"/>
    <w:rsid w:val="00167A93"/>
    <w:rsid w:val="00170BFB"/>
    <w:rsid w:val="00174DAE"/>
    <w:rsid w:val="001820A8"/>
    <w:rsid w:val="00183348"/>
    <w:rsid w:val="0018445D"/>
    <w:rsid w:val="001845E1"/>
    <w:rsid w:val="001850B0"/>
    <w:rsid w:val="001906F4"/>
    <w:rsid w:val="00191810"/>
    <w:rsid w:val="00191CC7"/>
    <w:rsid w:val="001960CD"/>
    <w:rsid w:val="001975DB"/>
    <w:rsid w:val="001A5397"/>
    <w:rsid w:val="001A6A67"/>
    <w:rsid w:val="001A77F1"/>
    <w:rsid w:val="001B1DA5"/>
    <w:rsid w:val="001B7BC6"/>
    <w:rsid w:val="001C02FE"/>
    <w:rsid w:val="001C1A09"/>
    <w:rsid w:val="001C3FAE"/>
    <w:rsid w:val="001C6955"/>
    <w:rsid w:val="001C7B33"/>
    <w:rsid w:val="001D75A9"/>
    <w:rsid w:val="001E0CF0"/>
    <w:rsid w:val="001E0EFF"/>
    <w:rsid w:val="001E1FD8"/>
    <w:rsid w:val="001E318A"/>
    <w:rsid w:val="001E6224"/>
    <w:rsid w:val="001F3C88"/>
    <w:rsid w:val="001F59C2"/>
    <w:rsid w:val="00205B50"/>
    <w:rsid w:val="00205D57"/>
    <w:rsid w:val="00210521"/>
    <w:rsid w:val="00212998"/>
    <w:rsid w:val="0022015A"/>
    <w:rsid w:val="00223CFB"/>
    <w:rsid w:val="002258E8"/>
    <w:rsid w:val="00233AA5"/>
    <w:rsid w:val="00247AF9"/>
    <w:rsid w:val="002557DD"/>
    <w:rsid w:val="0026407B"/>
    <w:rsid w:val="00266CCE"/>
    <w:rsid w:val="00271EDF"/>
    <w:rsid w:val="00282BBE"/>
    <w:rsid w:val="00291D4B"/>
    <w:rsid w:val="0029661A"/>
    <w:rsid w:val="002A3069"/>
    <w:rsid w:val="002B3C96"/>
    <w:rsid w:val="002B3EA4"/>
    <w:rsid w:val="002B7313"/>
    <w:rsid w:val="002C27DB"/>
    <w:rsid w:val="002C31BF"/>
    <w:rsid w:val="002C6441"/>
    <w:rsid w:val="002C7462"/>
    <w:rsid w:val="002C789B"/>
    <w:rsid w:val="002D1897"/>
    <w:rsid w:val="002D4652"/>
    <w:rsid w:val="002E104E"/>
    <w:rsid w:val="002E1350"/>
    <w:rsid w:val="002E35A1"/>
    <w:rsid w:val="002E5F69"/>
    <w:rsid w:val="002F29D1"/>
    <w:rsid w:val="002F2F27"/>
    <w:rsid w:val="002F4095"/>
    <w:rsid w:val="002F5674"/>
    <w:rsid w:val="002F628C"/>
    <w:rsid w:val="00302D82"/>
    <w:rsid w:val="0030429E"/>
    <w:rsid w:val="0030627F"/>
    <w:rsid w:val="00312604"/>
    <w:rsid w:val="00316231"/>
    <w:rsid w:val="003325C2"/>
    <w:rsid w:val="003335C6"/>
    <w:rsid w:val="003352B1"/>
    <w:rsid w:val="00335FBC"/>
    <w:rsid w:val="00336018"/>
    <w:rsid w:val="00336DE3"/>
    <w:rsid w:val="00337078"/>
    <w:rsid w:val="00342A8D"/>
    <w:rsid w:val="00343710"/>
    <w:rsid w:val="0038455E"/>
    <w:rsid w:val="003916CC"/>
    <w:rsid w:val="00391720"/>
    <w:rsid w:val="003921BA"/>
    <w:rsid w:val="00392CDA"/>
    <w:rsid w:val="00396374"/>
    <w:rsid w:val="003965EC"/>
    <w:rsid w:val="003B4750"/>
    <w:rsid w:val="003C26C0"/>
    <w:rsid w:val="003D090F"/>
    <w:rsid w:val="003D46C6"/>
    <w:rsid w:val="003E1D08"/>
    <w:rsid w:val="003E22FD"/>
    <w:rsid w:val="003F5556"/>
    <w:rsid w:val="003F7803"/>
    <w:rsid w:val="0040049D"/>
    <w:rsid w:val="004019D3"/>
    <w:rsid w:val="00403105"/>
    <w:rsid w:val="00403E1E"/>
    <w:rsid w:val="00410018"/>
    <w:rsid w:val="0041359A"/>
    <w:rsid w:val="00432066"/>
    <w:rsid w:val="00434336"/>
    <w:rsid w:val="0044588E"/>
    <w:rsid w:val="00447BAB"/>
    <w:rsid w:val="0045240B"/>
    <w:rsid w:val="00452B2D"/>
    <w:rsid w:val="00453FEE"/>
    <w:rsid w:val="0045579D"/>
    <w:rsid w:val="00455E9F"/>
    <w:rsid w:val="004569B9"/>
    <w:rsid w:val="00457460"/>
    <w:rsid w:val="00462E41"/>
    <w:rsid w:val="00463165"/>
    <w:rsid w:val="00466164"/>
    <w:rsid w:val="00467661"/>
    <w:rsid w:val="00472321"/>
    <w:rsid w:val="00472CC2"/>
    <w:rsid w:val="0047624B"/>
    <w:rsid w:val="004826FE"/>
    <w:rsid w:val="00483C2B"/>
    <w:rsid w:val="00485F09"/>
    <w:rsid w:val="004866B1"/>
    <w:rsid w:val="004951FC"/>
    <w:rsid w:val="00497817"/>
    <w:rsid w:val="00497C00"/>
    <w:rsid w:val="004A154B"/>
    <w:rsid w:val="004A3F8F"/>
    <w:rsid w:val="004A4003"/>
    <w:rsid w:val="004A4CEB"/>
    <w:rsid w:val="004A59D4"/>
    <w:rsid w:val="004A6EC8"/>
    <w:rsid w:val="004B214C"/>
    <w:rsid w:val="004B4DFE"/>
    <w:rsid w:val="004C0BB4"/>
    <w:rsid w:val="004C194C"/>
    <w:rsid w:val="004C5780"/>
    <w:rsid w:val="004D7354"/>
    <w:rsid w:val="004E15C4"/>
    <w:rsid w:val="004E3F81"/>
    <w:rsid w:val="004E4872"/>
    <w:rsid w:val="004E4FD2"/>
    <w:rsid w:val="004F1196"/>
    <w:rsid w:val="004F1A65"/>
    <w:rsid w:val="004F2443"/>
    <w:rsid w:val="004F2AB6"/>
    <w:rsid w:val="004F3BF5"/>
    <w:rsid w:val="004F42BC"/>
    <w:rsid w:val="0050171C"/>
    <w:rsid w:val="00501B26"/>
    <w:rsid w:val="005022F0"/>
    <w:rsid w:val="00504418"/>
    <w:rsid w:val="005055A5"/>
    <w:rsid w:val="00507930"/>
    <w:rsid w:val="00507C85"/>
    <w:rsid w:val="00514583"/>
    <w:rsid w:val="00517261"/>
    <w:rsid w:val="00517532"/>
    <w:rsid w:val="00520B25"/>
    <w:rsid w:val="00522590"/>
    <w:rsid w:val="005236D8"/>
    <w:rsid w:val="00523813"/>
    <w:rsid w:val="005243B4"/>
    <w:rsid w:val="00525298"/>
    <w:rsid w:val="00527499"/>
    <w:rsid w:val="005310E4"/>
    <w:rsid w:val="005333CE"/>
    <w:rsid w:val="00535FD1"/>
    <w:rsid w:val="00541C55"/>
    <w:rsid w:val="00544F38"/>
    <w:rsid w:val="005505CE"/>
    <w:rsid w:val="00551589"/>
    <w:rsid w:val="005548A8"/>
    <w:rsid w:val="00560152"/>
    <w:rsid w:val="005608F6"/>
    <w:rsid w:val="00566A7C"/>
    <w:rsid w:val="0057049E"/>
    <w:rsid w:val="005755D3"/>
    <w:rsid w:val="00582AE1"/>
    <w:rsid w:val="00586BC3"/>
    <w:rsid w:val="005962F5"/>
    <w:rsid w:val="005A123C"/>
    <w:rsid w:val="005A45DF"/>
    <w:rsid w:val="005A4E51"/>
    <w:rsid w:val="005B16C1"/>
    <w:rsid w:val="005B1E1C"/>
    <w:rsid w:val="005B6AF4"/>
    <w:rsid w:val="005B7E90"/>
    <w:rsid w:val="005C0B0C"/>
    <w:rsid w:val="005C21D3"/>
    <w:rsid w:val="005C2B52"/>
    <w:rsid w:val="005C2C20"/>
    <w:rsid w:val="005C6E37"/>
    <w:rsid w:val="005C7194"/>
    <w:rsid w:val="005D199C"/>
    <w:rsid w:val="005D1E9E"/>
    <w:rsid w:val="005E0C2C"/>
    <w:rsid w:val="005E1579"/>
    <w:rsid w:val="005E2FC3"/>
    <w:rsid w:val="005E446B"/>
    <w:rsid w:val="005E5369"/>
    <w:rsid w:val="005E69CB"/>
    <w:rsid w:val="005F1878"/>
    <w:rsid w:val="005F2FAA"/>
    <w:rsid w:val="005F328F"/>
    <w:rsid w:val="005F3ADC"/>
    <w:rsid w:val="005F4826"/>
    <w:rsid w:val="005F522C"/>
    <w:rsid w:val="005F772C"/>
    <w:rsid w:val="0060162E"/>
    <w:rsid w:val="006054C6"/>
    <w:rsid w:val="00611635"/>
    <w:rsid w:val="00611F30"/>
    <w:rsid w:val="006133F2"/>
    <w:rsid w:val="00615027"/>
    <w:rsid w:val="00617E06"/>
    <w:rsid w:val="006221FE"/>
    <w:rsid w:val="006224D2"/>
    <w:rsid w:val="00623458"/>
    <w:rsid w:val="00625928"/>
    <w:rsid w:val="006265AB"/>
    <w:rsid w:val="006277B3"/>
    <w:rsid w:val="00630664"/>
    <w:rsid w:val="00631E63"/>
    <w:rsid w:val="00632BEA"/>
    <w:rsid w:val="00633A20"/>
    <w:rsid w:val="00637C16"/>
    <w:rsid w:val="006408CC"/>
    <w:rsid w:val="0064205D"/>
    <w:rsid w:val="0064420D"/>
    <w:rsid w:val="006469F7"/>
    <w:rsid w:val="0064796E"/>
    <w:rsid w:val="00655855"/>
    <w:rsid w:val="00660C9B"/>
    <w:rsid w:val="0066130B"/>
    <w:rsid w:val="00665460"/>
    <w:rsid w:val="0066736F"/>
    <w:rsid w:val="00667857"/>
    <w:rsid w:val="00672B30"/>
    <w:rsid w:val="006732FD"/>
    <w:rsid w:val="006737D9"/>
    <w:rsid w:val="00680051"/>
    <w:rsid w:val="006804F5"/>
    <w:rsid w:val="00684849"/>
    <w:rsid w:val="00685F71"/>
    <w:rsid w:val="0068715E"/>
    <w:rsid w:val="0069133E"/>
    <w:rsid w:val="006A306E"/>
    <w:rsid w:val="006B5995"/>
    <w:rsid w:val="006B691E"/>
    <w:rsid w:val="006B7233"/>
    <w:rsid w:val="006B7D89"/>
    <w:rsid w:val="006C523D"/>
    <w:rsid w:val="006C7551"/>
    <w:rsid w:val="006D315A"/>
    <w:rsid w:val="006D684C"/>
    <w:rsid w:val="006E3B62"/>
    <w:rsid w:val="006E5D2F"/>
    <w:rsid w:val="006E7CEF"/>
    <w:rsid w:val="006F183C"/>
    <w:rsid w:val="00702F58"/>
    <w:rsid w:val="00706A51"/>
    <w:rsid w:val="00707B9E"/>
    <w:rsid w:val="0071175F"/>
    <w:rsid w:val="00712D98"/>
    <w:rsid w:val="00715217"/>
    <w:rsid w:val="0072080F"/>
    <w:rsid w:val="007218B5"/>
    <w:rsid w:val="00741A70"/>
    <w:rsid w:val="00741AB7"/>
    <w:rsid w:val="00744D2B"/>
    <w:rsid w:val="00750DB0"/>
    <w:rsid w:val="00752C86"/>
    <w:rsid w:val="007612C4"/>
    <w:rsid w:val="00771367"/>
    <w:rsid w:val="00781BC0"/>
    <w:rsid w:val="00790F66"/>
    <w:rsid w:val="00792FAF"/>
    <w:rsid w:val="0079550A"/>
    <w:rsid w:val="007A0391"/>
    <w:rsid w:val="007A05E5"/>
    <w:rsid w:val="007A2D8C"/>
    <w:rsid w:val="007B0F40"/>
    <w:rsid w:val="007C33E9"/>
    <w:rsid w:val="007C3484"/>
    <w:rsid w:val="007C6206"/>
    <w:rsid w:val="007D0E1B"/>
    <w:rsid w:val="007D3DDF"/>
    <w:rsid w:val="007D5BD5"/>
    <w:rsid w:val="007E2AE0"/>
    <w:rsid w:val="007E79DF"/>
    <w:rsid w:val="007E7D30"/>
    <w:rsid w:val="007F3B48"/>
    <w:rsid w:val="007F4479"/>
    <w:rsid w:val="007F7844"/>
    <w:rsid w:val="00803118"/>
    <w:rsid w:val="00804EFB"/>
    <w:rsid w:val="00812172"/>
    <w:rsid w:val="0081274E"/>
    <w:rsid w:val="00814FF6"/>
    <w:rsid w:val="00815955"/>
    <w:rsid w:val="008174B2"/>
    <w:rsid w:val="008218B9"/>
    <w:rsid w:val="00821DDE"/>
    <w:rsid w:val="008238C1"/>
    <w:rsid w:val="008256E6"/>
    <w:rsid w:val="008325A9"/>
    <w:rsid w:val="00833D5B"/>
    <w:rsid w:val="00834FF8"/>
    <w:rsid w:val="00837BFD"/>
    <w:rsid w:val="008440F3"/>
    <w:rsid w:val="00846A72"/>
    <w:rsid w:val="00846BDF"/>
    <w:rsid w:val="00850B9D"/>
    <w:rsid w:val="00863167"/>
    <w:rsid w:val="00871797"/>
    <w:rsid w:val="008729C6"/>
    <w:rsid w:val="00873452"/>
    <w:rsid w:val="00873731"/>
    <w:rsid w:val="00880EFC"/>
    <w:rsid w:val="00884D0F"/>
    <w:rsid w:val="00886BF1"/>
    <w:rsid w:val="00893AAF"/>
    <w:rsid w:val="008A69D6"/>
    <w:rsid w:val="008B1819"/>
    <w:rsid w:val="008B51DF"/>
    <w:rsid w:val="008C5104"/>
    <w:rsid w:val="008C66A3"/>
    <w:rsid w:val="008C7EEF"/>
    <w:rsid w:val="008D377C"/>
    <w:rsid w:val="008D62C8"/>
    <w:rsid w:val="008E18A6"/>
    <w:rsid w:val="008E5FE0"/>
    <w:rsid w:val="008F47CA"/>
    <w:rsid w:val="008F4FA3"/>
    <w:rsid w:val="00907B78"/>
    <w:rsid w:val="009138E1"/>
    <w:rsid w:val="009145A7"/>
    <w:rsid w:val="0092566F"/>
    <w:rsid w:val="0093472F"/>
    <w:rsid w:val="00936E22"/>
    <w:rsid w:val="00942688"/>
    <w:rsid w:val="009428A5"/>
    <w:rsid w:val="00943CEC"/>
    <w:rsid w:val="00951674"/>
    <w:rsid w:val="00954528"/>
    <w:rsid w:val="00957CD8"/>
    <w:rsid w:val="00961473"/>
    <w:rsid w:val="00961E46"/>
    <w:rsid w:val="00962F6D"/>
    <w:rsid w:val="009759D6"/>
    <w:rsid w:val="009811B9"/>
    <w:rsid w:val="00982B34"/>
    <w:rsid w:val="009938D1"/>
    <w:rsid w:val="00994518"/>
    <w:rsid w:val="009967B7"/>
    <w:rsid w:val="009A6B2B"/>
    <w:rsid w:val="009A6C7A"/>
    <w:rsid w:val="009A751D"/>
    <w:rsid w:val="009B1623"/>
    <w:rsid w:val="009C2D2C"/>
    <w:rsid w:val="009C314A"/>
    <w:rsid w:val="009C4181"/>
    <w:rsid w:val="009C6CB5"/>
    <w:rsid w:val="009D3757"/>
    <w:rsid w:val="009D3C5F"/>
    <w:rsid w:val="009D7212"/>
    <w:rsid w:val="009D7649"/>
    <w:rsid w:val="009F6282"/>
    <w:rsid w:val="009F6B56"/>
    <w:rsid w:val="009F70B9"/>
    <w:rsid w:val="00A139C4"/>
    <w:rsid w:val="00A13EDB"/>
    <w:rsid w:val="00A17524"/>
    <w:rsid w:val="00A17D60"/>
    <w:rsid w:val="00A23313"/>
    <w:rsid w:val="00A24441"/>
    <w:rsid w:val="00A27AC1"/>
    <w:rsid w:val="00A3371B"/>
    <w:rsid w:val="00A35090"/>
    <w:rsid w:val="00A36AD0"/>
    <w:rsid w:val="00A36B02"/>
    <w:rsid w:val="00A41DEA"/>
    <w:rsid w:val="00A514F0"/>
    <w:rsid w:val="00A53032"/>
    <w:rsid w:val="00A54C48"/>
    <w:rsid w:val="00A571C5"/>
    <w:rsid w:val="00A60523"/>
    <w:rsid w:val="00A64F2A"/>
    <w:rsid w:val="00A66A2A"/>
    <w:rsid w:val="00A74154"/>
    <w:rsid w:val="00A77BF5"/>
    <w:rsid w:val="00A81B47"/>
    <w:rsid w:val="00A83E15"/>
    <w:rsid w:val="00A84252"/>
    <w:rsid w:val="00A876C5"/>
    <w:rsid w:val="00A94106"/>
    <w:rsid w:val="00AA03E2"/>
    <w:rsid w:val="00AA7265"/>
    <w:rsid w:val="00AB31D4"/>
    <w:rsid w:val="00AB40E0"/>
    <w:rsid w:val="00AC23D0"/>
    <w:rsid w:val="00AC2592"/>
    <w:rsid w:val="00AC4E6D"/>
    <w:rsid w:val="00AC7733"/>
    <w:rsid w:val="00AD0CEA"/>
    <w:rsid w:val="00AD0D2F"/>
    <w:rsid w:val="00AD3290"/>
    <w:rsid w:val="00AD3301"/>
    <w:rsid w:val="00AD5F15"/>
    <w:rsid w:val="00AD7A59"/>
    <w:rsid w:val="00AE3A28"/>
    <w:rsid w:val="00AE5823"/>
    <w:rsid w:val="00AF4FFE"/>
    <w:rsid w:val="00AF5838"/>
    <w:rsid w:val="00AF77D1"/>
    <w:rsid w:val="00AF7F5E"/>
    <w:rsid w:val="00B00E50"/>
    <w:rsid w:val="00B04E20"/>
    <w:rsid w:val="00B2219D"/>
    <w:rsid w:val="00B447E2"/>
    <w:rsid w:val="00B46859"/>
    <w:rsid w:val="00B50A09"/>
    <w:rsid w:val="00B51F44"/>
    <w:rsid w:val="00B63101"/>
    <w:rsid w:val="00B63388"/>
    <w:rsid w:val="00B65C73"/>
    <w:rsid w:val="00B6761D"/>
    <w:rsid w:val="00B719B7"/>
    <w:rsid w:val="00B7667D"/>
    <w:rsid w:val="00B80B7E"/>
    <w:rsid w:val="00B85356"/>
    <w:rsid w:val="00B861F4"/>
    <w:rsid w:val="00B907DF"/>
    <w:rsid w:val="00B9168C"/>
    <w:rsid w:val="00B95BF8"/>
    <w:rsid w:val="00B9647D"/>
    <w:rsid w:val="00BA214D"/>
    <w:rsid w:val="00BA5BF5"/>
    <w:rsid w:val="00BA638A"/>
    <w:rsid w:val="00BB0A65"/>
    <w:rsid w:val="00BB63F3"/>
    <w:rsid w:val="00BB75AD"/>
    <w:rsid w:val="00BC4C51"/>
    <w:rsid w:val="00BC76EC"/>
    <w:rsid w:val="00BD16B3"/>
    <w:rsid w:val="00BD2CE9"/>
    <w:rsid w:val="00BE1E94"/>
    <w:rsid w:val="00BE6178"/>
    <w:rsid w:val="00BE6FAB"/>
    <w:rsid w:val="00BE773C"/>
    <w:rsid w:val="00BF209C"/>
    <w:rsid w:val="00BF7EDA"/>
    <w:rsid w:val="00C0070E"/>
    <w:rsid w:val="00C00FE4"/>
    <w:rsid w:val="00C0436C"/>
    <w:rsid w:val="00C1116D"/>
    <w:rsid w:val="00C11762"/>
    <w:rsid w:val="00C16871"/>
    <w:rsid w:val="00C26713"/>
    <w:rsid w:val="00C30E3A"/>
    <w:rsid w:val="00C350D2"/>
    <w:rsid w:val="00C376C3"/>
    <w:rsid w:val="00C42F28"/>
    <w:rsid w:val="00C53740"/>
    <w:rsid w:val="00C53BDD"/>
    <w:rsid w:val="00C57FAE"/>
    <w:rsid w:val="00C60D53"/>
    <w:rsid w:val="00C753B4"/>
    <w:rsid w:val="00C7591D"/>
    <w:rsid w:val="00C86027"/>
    <w:rsid w:val="00C86CA8"/>
    <w:rsid w:val="00C92859"/>
    <w:rsid w:val="00C97B05"/>
    <w:rsid w:val="00CA3F9E"/>
    <w:rsid w:val="00CA4AAA"/>
    <w:rsid w:val="00CA5B47"/>
    <w:rsid w:val="00CB047A"/>
    <w:rsid w:val="00CB2379"/>
    <w:rsid w:val="00CB278F"/>
    <w:rsid w:val="00CB6260"/>
    <w:rsid w:val="00CC1C30"/>
    <w:rsid w:val="00CC3537"/>
    <w:rsid w:val="00CD7701"/>
    <w:rsid w:val="00CE0392"/>
    <w:rsid w:val="00CE586A"/>
    <w:rsid w:val="00CE68B7"/>
    <w:rsid w:val="00CE74E9"/>
    <w:rsid w:val="00CF27DC"/>
    <w:rsid w:val="00CF2FFD"/>
    <w:rsid w:val="00CF7686"/>
    <w:rsid w:val="00D02944"/>
    <w:rsid w:val="00D12DC6"/>
    <w:rsid w:val="00D12FD5"/>
    <w:rsid w:val="00D15A40"/>
    <w:rsid w:val="00D16FC2"/>
    <w:rsid w:val="00D23B21"/>
    <w:rsid w:val="00D23B2C"/>
    <w:rsid w:val="00D23EA7"/>
    <w:rsid w:val="00D332C6"/>
    <w:rsid w:val="00D43572"/>
    <w:rsid w:val="00D43589"/>
    <w:rsid w:val="00D62630"/>
    <w:rsid w:val="00D645C3"/>
    <w:rsid w:val="00D735C4"/>
    <w:rsid w:val="00D74E02"/>
    <w:rsid w:val="00D75AE6"/>
    <w:rsid w:val="00D828D0"/>
    <w:rsid w:val="00D828F4"/>
    <w:rsid w:val="00D84259"/>
    <w:rsid w:val="00D84272"/>
    <w:rsid w:val="00D86A42"/>
    <w:rsid w:val="00D907AF"/>
    <w:rsid w:val="00D9366A"/>
    <w:rsid w:val="00DA1CCD"/>
    <w:rsid w:val="00DA465D"/>
    <w:rsid w:val="00DB167A"/>
    <w:rsid w:val="00DB1D8D"/>
    <w:rsid w:val="00DB2CAF"/>
    <w:rsid w:val="00DB554D"/>
    <w:rsid w:val="00DC2D7D"/>
    <w:rsid w:val="00DD0644"/>
    <w:rsid w:val="00DD429D"/>
    <w:rsid w:val="00DD4462"/>
    <w:rsid w:val="00DD6F36"/>
    <w:rsid w:val="00DE1CDA"/>
    <w:rsid w:val="00DE560C"/>
    <w:rsid w:val="00DE5EC1"/>
    <w:rsid w:val="00DF464E"/>
    <w:rsid w:val="00DF5D9F"/>
    <w:rsid w:val="00E001CA"/>
    <w:rsid w:val="00E04AA8"/>
    <w:rsid w:val="00E104BC"/>
    <w:rsid w:val="00E17207"/>
    <w:rsid w:val="00E201E9"/>
    <w:rsid w:val="00E26095"/>
    <w:rsid w:val="00E3109F"/>
    <w:rsid w:val="00E331D9"/>
    <w:rsid w:val="00E33B77"/>
    <w:rsid w:val="00E37DD6"/>
    <w:rsid w:val="00E42A75"/>
    <w:rsid w:val="00E436A4"/>
    <w:rsid w:val="00E449EB"/>
    <w:rsid w:val="00E67E25"/>
    <w:rsid w:val="00E727BA"/>
    <w:rsid w:val="00E73FE5"/>
    <w:rsid w:val="00E76026"/>
    <w:rsid w:val="00E85518"/>
    <w:rsid w:val="00E876F0"/>
    <w:rsid w:val="00E908A8"/>
    <w:rsid w:val="00E93004"/>
    <w:rsid w:val="00E93D1E"/>
    <w:rsid w:val="00EA10E1"/>
    <w:rsid w:val="00EA553C"/>
    <w:rsid w:val="00EA7887"/>
    <w:rsid w:val="00EB1406"/>
    <w:rsid w:val="00EB23A2"/>
    <w:rsid w:val="00EB3F83"/>
    <w:rsid w:val="00EB4027"/>
    <w:rsid w:val="00EB668C"/>
    <w:rsid w:val="00EC0BBF"/>
    <w:rsid w:val="00EC182C"/>
    <w:rsid w:val="00EC277B"/>
    <w:rsid w:val="00EE1089"/>
    <w:rsid w:val="00EE447F"/>
    <w:rsid w:val="00EE48C0"/>
    <w:rsid w:val="00EE4B2F"/>
    <w:rsid w:val="00EE78E2"/>
    <w:rsid w:val="00F109E2"/>
    <w:rsid w:val="00F33FB1"/>
    <w:rsid w:val="00F34FBB"/>
    <w:rsid w:val="00F35D69"/>
    <w:rsid w:val="00F40B01"/>
    <w:rsid w:val="00F4175C"/>
    <w:rsid w:val="00F42ED3"/>
    <w:rsid w:val="00F4441B"/>
    <w:rsid w:val="00F451DF"/>
    <w:rsid w:val="00F51340"/>
    <w:rsid w:val="00F519BA"/>
    <w:rsid w:val="00F6291A"/>
    <w:rsid w:val="00F63846"/>
    <w:rsid w:val="00F66757"/>
    <w:rsid w:val="00F67EB3"/>
    <w:rsid w:val="00F75839"/>
    <w:rsid w:val="00F82E9E"/>
    <w:rsid w:val="00F83548"/>
    <w:rsid w:val="00F86808"/>
    <w:rsid w:val="00F87140"/>
    <w:rsid w:val="00F87D7A"/>
    <w:rsid w:val="00F90430"/>
    <w:rsid w:val="00F9481F"/>
    <w:rsid w:val="00F963C7"/>
    <w:rsid w:val="00F964F6"/>
    <w:rsid w:val="00F96A99"/>
    <w:rsid w:val="00F97139"/>
    <w:rsid w:val="00FA0BA9"/>
    <w:rsid w:val="00FA11B6"/>
    <w:rsid w:val="00FA36AA"/>
    <w:rsid w:val="00FA5D75"/>
    <w:rsid w:val="00FB02BE"/>
    <w:rsid w:val="00FB443B"/>
    <w:rsid w:val="00FB5C57"/>
    <w:rsid w:val="00FB6A41"/>
    <w:rsid w:val="00FC1918"/>
    <w:rsid w:val="00FC25AE"/>
    <w:rsid w:val="00FC4CF0"/>
    <w:rsid w:val="00FD006C"/>
    <w:rsid w:val="00FD68F9"/>
    <w:rsid w:val="00FE0219"/>
    <w:rsid w:val="00FE6AC7"/>
    <w:rsid w:val="00FF1AE1"/>
    <w:rsid w:val="00FF5A60"/>
    <w:rsid w:val="00FF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1F"/>
    <w:pPr>
      <w:suppressAutoHyphens/>
    </w:pPr>
    <w:rPr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E15C4"/>
  </w:style>
  <w:style w:type="paragraph" w:customStyle="1" w:styleId="Heading">
    <w:name w:val="Heading"/>
    <w:basedOn w:val="Normal"/>
    <w:next w:val="BodyText"/>
    <w:rsid w:val="004E15C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4E15C4"/>
    <w:pPr>
      <w:spacing w:after="120"/>
    </w:pPr>
  </w:style>
  <w:style w:type="paragraph" w:styleId="List">
    <w:name w:val="List"/>
    <w:basedOn w:val="BodyText"/>
    <w:rsid w:val="004E15C4"/>
    <w:rPr>
      <w:rFonts w:cs="Tahoma"/>
    </w:rPr>
  </w:style>
  <w:style w:type="paragraph" w:styleId="Caption">
    <w:name w:val="caption"/>
    <w:basedOn w:val="Normal"/>
    <w:qFormat/>
    <w:rsid w:val="004E15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4E15C4"/>
    <w:pPr>
      <w:suppressLineNumbers/>
    </w:pPr>
    <w:rPr>
      <w:rFonts w:cs="Tahoma"/>
    </w:rPr>
  </w:style>
  <w:style w:type="paragraph" w:styleId="Header">
    <w:name w:val="header"/>
    <w:basedOn w:val="Normal"/>
    <w:rsid w:val="004E1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15C4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4E15C4"/>
  </w:style>
  <w:style w:type="character" w:styleId="Hyperlink">
    <w:name w:val="Hyperlink"/>
    <w:basedOn w:val="DefaultParagraphFont"/>
    <w:rsid w:val="008B1819"/>
    <w:rPr>
      <w:color w:val="0000FF"/>
      <w:u w:val="single"/>
    </w:rPr>
  </w:style>
  <w:style w:type="table" w:styleId="TableGrid">
    <w:name w:val="Table Grid"/>
    <w:basedOn w:val="TableNormal"/>
    <w:rsid w:val="008B181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B0C"/>
    <w:pPr>
      <w:ind w:left="720"/>
    </w:pPr>
  </w:style>
  <w:style w:type="paragraph" w:styleId="BalloonText">
    <w:name w:val="Balloon Text"/>
    <w:basedOn w:val="Normal"/>
    <w:link w:val="BalloonTextChar"/>
    <w:rsid w:val="00090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028D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09028D"/>
    <w:rPr>
      <w:sz w:val="22"/>
      <w:szCs w:val="22"/>
      <w:lang w:eastAsia="ar-SA"/>
    </w:rPr>
  </w:style>
  <w:style w:type="character" w:customStyle="1" w:styleId="st1">
    <w:name w:val="st1"/>
    <w:basedOn w:val="DefaultParagraphFont"/>
    <w:rsid w:val="00632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ORIFEL.36480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AF600-D9E4-4712-8808-A66E2D2F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NORIFEL V</vt:lpstr>
    </vt:vector>
  </TitlesOfParts>
  <Company>Hewlett-Packard</Company>
  <LinksUpToDate>false</LinksUpToDate>
  <CharactersWithSpaces>8701</CharactersWithSpaces>
  <SharedDoc>false</SharedDoc>
  <HLinks>
    <vt:vector size="6" baseType="variant">
      <vt:variant>
        <vt:i4>3604556</vt:i4>
      </vt:variant>
      <vt:variant>
        <vt:i4>0</vt:i4>
      </vt:variant>
      <vt:variant>
        <vt:i4>0</vt:i4>
      </vt:variant>
      <vt:variant>
        <vt:i4>5</vt:i4>
      </vt:variant>
      <vt:variant>
        <vt:lpwstr>mailto:norieramales@yahoo.com.ph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NORIFEL V</dc:title>
  <dc:creator>Lizzie Santos</dc:creator>
  <cp:lastModifiedBy>602HRDESK</cp:lastModifiedBy>
  <cp:revision>18</cp:revision>
  <cp:lastPrinted>2008-06-23T16:11:00Z</cp:lastPrinted>
  <dcterms:created xsi:type="dcterms:W3CDTF">2017-04-02T08:07:00Z</dcterms:created>
  <dcterms:modified xsi:type="dcterms:W3CDTF">2017-05-01T09:51:00Z</dcterms:modified>
</cp:coreProperties>
</file>