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7C" w:rsidRDefault="000F6C7C" w:rsidP="000F6C7C">
      <w:pPr>
        <w:tabs>
          <w:tab w:val="left" w:pos="270"/>
          <w:tab w:val="left" w:pos="360"/>
          <w:tab w:val="left" w:pos="1350"/>
          <w:tab w:val="left" w:pos="1620"/>
          <w:tab w:val="left" w:pos="1800"/>
        </w:tabs>
        <w:ind w:left="2070"/>
        <w:jc w:val="center"/>
        <w:rPr>
          <w:rFonts w:ascii="Georgia" w:hAnsi="Georgia" w:cs="Narkisim"/>
          <w:b/>
          <w:color w:val="002060"/>
          <w:sz w:val="32"/>
          <w:u w:val="single"/>
        </w:rPr>
      </w:pPr>
    </w:p>
    <w:p w:rsidR="000F6C7C" w:rsidRPr="008F45FD" w:rsidRDefault="004C74BA" w:rsidP="00FF18C6">
      <w:pPr>
        <w:jc w:val="center"/>
        <w:rPr>
          <w:rFonts w:ascii="Georgia" w:hAnsi="Georgia" w:cs="Times New Roman"/>
          <w:b/>
          <w:color w:val="002060"/>
          <w:sz w:val="32"/>
          <w:szCs w:val="32"/>
          <w:u w:val="single"/>
        </w:rPr>
      </w:pPr>
      <w:r>
        <w:rPr>
          <w:b/>
          <w:noProof/>
          <w:sz w:val="25"/>
          <w:szCs w:val="25"/>
        </w:rPr>
        <w:pict>
          <v:rect id="_x0000_s1026" style="position:absolute;left:0;text-align:left;margin-left:-26.1pt;margin-top:24.35pt;width:221pt;height:152.4pt;z-index:251660288" stroked="f">
            <o:extrusion v:ext="view" backdepth="1in" viewpoint="0,34.72222mm" viewpointorigin="0,.5" skewangle="90" lightposition="-50000" lightposition2="50000" type="perspective"/>
            <v:textbox style="mso-next-textbox:#_x0000_s1026">
              <w:txbxContent>
                <w:p w:rsidR="0095568A" w:rsidRDefault="0095568A" w:rsidP="00AB491E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F56323" w:rsidRDefault="00F56323" w:rsidP="00F56323">
                  <w:pPr>
                    <w:tabs>
                      <w:tab w:val="left" w:pos="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215868"/>
                      <w:sz w:val="28"/>
                      <w:szCs w:val="28"/>
                    </w:rPr>
                  </w:pPr>
                </w:p>
                <w:p w:rsidR="00813BC1" w:rsidRDefault="00813BC1" w:rsidP="00813BC1">
                  <w:pPr>
                    <w:tabs>
                      <w:tab w:val="left" w:pos="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15868"/>
                      <w:sz w:val="28"/>
                      <w:szCs w:val="28"/>
                    </w:rPr>
                  </w:pPr>
                </w:p>
                <w:p w:rsidR="00F56323" w:rsidRPr="007944F0" w:rsidRDefault="00F56323" w:rsidP="00F35D5E">
                  <w:pPr>
                    <w:tabs>
                      <w:tab w:val="left" w:pos="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7944F0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SAJID</w:t>
                  </w:r>
                </w:p>
                <w:p w:rsidR="00F56323" w:rsidRPr="007944F0" w:rsidRDefault="00F35D5E" w:rsidP="00813BC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Email: </w:t>
                  </w:r>
                  <w:hyperlink r:id="rId9" w:history="1">
                    <w:r w:rsidRPr="00215BFA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>sajid.364922@2freemail.com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5E6363" w:rsidRPr="008F45FD" w:rsidRDefault="005E6363" w:rsidP="00813BC1">
                  <w:pPr>
                    <w:tabs>
                      <w:tab w:val="left" w:pos="0"/>
                    </w:tabs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F6C7C" w:rsidRPr="008F45FD">
        <w:rPr>
          <w:rFonts w:ascii="Georgia" w:hAnsi="Georgia" w:cs="Times New Roman"/>
          <w:b/>
          <w:color w:val="002060"/>
          <w:sz w:val="32"/>
          <w:szCs w:val="32"/>
          <w:u w:val="single"/>
        </w:rPr>
        <w:t>CURRICULUM VITAE</w:t>
      </w:r>
    </w:p>
    <w:p w:rsidR="00F35D5E" w:rsidRDefault="004C74BA" w:rsidP="00B623E4">
      <w:pPr>
        <w:tabs>
          <w:tab w:val="left" w:pos="90"/>
          <w:tab w:val="left" w:pos="270"/>
          <w:tab w:val="left" w:pos="540"/>
          <w:tab w:val="left" w:pos="810"/>
          <w:tab w:val="left" w:pos="8550"/>
        </w:tabs>
        <w:spacing w:before="600" w:after="240"/>
        <w:ind w:left="8280" w:right="-82" w:hanging="990"/>
        <w:rPr>
          <w:b/>
          <w:noProof/>
          <w:color w:val="00CCFF"/>
          <w:sz w:val="25"/>
          <w:szCs w:val="25"/>
        </w:rPr>
      </w:pPr>
      <w:r>
        <w:rPr>
          <w:b/>
          <w:bCs/>
          <w:noProof/>
          <w:color w:val="000000"/>
        </w:rPr>
        <w:pict>
          <v:line id="_x0000_s1027" style="position:absolute;left:0;text-align:left;z-index:251661312" from="-64.8pt,155.9pt" to="562.2pt,155.9pt" strokeweight="4.5pt">
            <v:stroke linestyle="thinThick"/>
          </v:line>
        </w:pict>
      </w:r>
      <w:r w:rsidR="00652A70">
        <w:rPr>
          <w:b/>
          <w:color w:val="00CCFF"/>
          <w:sz w:val="25"/>
          <w:szCs w:val="25"/>
        </w:rPr>
        <w:t xml:space="preserve">                 </w:t>
      </w:r>
    </w:p>
    <w:p w:rsidR="00F35D5E" w:rsidRDefault="00F35D5E" w:rsidP="00B623E4">
      <w:pPr>
        <w:tabs>
          <w:tab w:val="left" w:pos="90"/>
          <w:tab w:val="left" w:pos="270"/>
          <w:tab w:val="left" w:pos="540"/>
          <w:tab w:val="left" w:pos="810"/>
          <w:tab w:val="left" w:pos="8550"/>
        </w:tabs>
        <w:spacing w:before="600" w:after="240"/>
        <w:ind w:left="8280" w:right="-82" w:hanging="990"/>
        <w:rPr>
          <w:b/>
          <w:noProof/>
          <w:color w:val="00CCFF"/>
          <w:sz w:val="25"/>
          <w:szCs w:val="25"/>
        </w:rPr>
      </w:pPr>
    </w:p>
    <w:p w:rsidR="00F35D5E" w:rsidRDefault="00F35D5E" w:rsidP="00B623E4">
      <w:pPr>
        <w:tabs>
          <w:tab w:val="left" w:pos="90"/>
          <w:tab w:val="left" w:pos="270"/>
          <w:tab w:val="left" w:pos="540"/>
          <w:tab w:val="left" w:pos="810"/>
          <w:tab w:val="left" w:pos="8550"/>
        </w:tabs>
        <w:spacing w:before="600" w:after="240"/>
        <w:ind w:left="8280" w:right="-82" w:hanging="990"/>
        <w:rPr>
          <w:b/>
          <w:noProof/>
          <w:color w:val="00CCFF"/>
          <w:sz w:val="25"/>
          <w:szCs w:val="25"/>
        </w:rPr>
      </w:pPr>
    </w:p>
    <w:p w:rsidR="000F6C7C" w:rsidRPr="00075E9E" w:rsidRDefault="00261644" w:rsidP="00B623E4">
      <w:pPr>
        <w:tabs>
          <w:tab w:val="left" w:pos="90"/>
          <w:tab w:val="left" w:pos="270"/>
          <w:tab w:val="left" w:pos="540"/>
          <w:tab w:val="left" w:pos="810"/>
          <w:tab w:val="left" w:pos="8550"/>
        </w:tabs>
        <w:spacing w:before="600" w:after="240"/>
        <w:ind w:left="8280" w:right="-82" w:hanging="990"/>
        <w:rPr>
          <w:b/>
          <w:color w:val="00CCFF"/>
          <w:sz w:val="25"/>
          <w:szCs w:val="25"/>
        </w:rPr>
      </w:pPr>
      <w:r>
        <w:rPr>
          <w:b/>
          <w:color w:val="00CCFF"/>
          <w:sz w:val="25"/>
          <w:szCs w:val="25"/>
        </w:rPr>
        <w:t xml:space="preserve"> </w:t>
      </w:r>
    </w:p>
    <w:p w:rsidR="000F6C7C" w:rsidRPr="001B542F" w:rsidRDefault="000F6C7C" w:rsidP="00B31447">
      <w:pPr>
        <w:tabs>
          <w:tab w:val="left" w:pos="10170"/>
        </w:tabs>
        <w:spacing w:line="360" w:lineRule="auto"/>
        <w:ind w:left="9358" w:hanging="9358"/>
        <w:rPr>
          <w:color w:val="000000"/>
        </w:rPr>
      </w:pPr>
    </w:p>
    <w:p w:rsidR="000F6C7C" w:rsidRPr="00FA2A54" w:rsidRDefault="004C74BA" w:rsidP="00CD0014">
      <w:pPr>
        <w:keepNext/>
        <w:ind w:right="-64"/>
        <w:jc w:val="both"/>
        <w:outlineLvl w:val="0"/>
        <w:rPr>
          <w:rFonts w:ascii="Georgia" w:hAnsi="Georgia" w:cs="Times New Roman"/>
          <w:b/>
          <w:shadow/>
          <w:color w:val="000000"/>
          <w:sz w:val="28"/>
          <w:szCs w:val="28"/>
        </w:rPr>
      </w:pPr>
      <w:r>
        <w:rPr>
          <w:rFonts w:ascii="Georgia" w:hAnsi="Georgia" w:cs="Times New Roman"/>
          <w:b/>
          <w:bCs/>
          <w:noProof/>
          <w:color w:val="000000"/>
          <w:sz w:val="28"/>
          <w:szCs w:val="28"/>
        </w:rPr>
        <w:pict>
          <v:line id="_x0000_s1028" style="position:absolute;left:0;text-align:left;z-index:251662336" from="-3.35pt,15.75pt" to="506.45pt,15.75pt"/>
        </w:pict>
      </w:r>
      <w:r w:rsidR="000F6C7C" w:rsidRPr="00FA2A54">
        <w:rPr>
          <w:rFonts w:ascii="Georgia" w:hAnsi="Georgia" w:cs="Times New Roman"/>
          <w:b/>
          <w:shadow/>
          <w:color w:val="000000"/>
          <w:sz w:val="28"/>
          <w:szCs w:val="28"/>
        </w:rPr>
        <w:t>Work Ethic</w:t>
      </w:r>
    </w:p>
    <w:p w:rsidR="000F6C7C" w:rsidRPr="002E402C" w:rsidRDefault="000F6C7C" w:rsidP="00CD0014">
      <w:pPr>
        <w:keepNext/>
        <w:spacing w:line="360" w:lineRule="auto"/>
        <w:ind w:left="284" w:right="-64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0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My work is play and I strive to enjoy and learn each day. What I learn I take immense    pleasure in teaching people I am involved with. I play with passion and unyielding integrity. </w:t>
      </w:r>
    </w:p>
    <w:p w:rsidR="000F6C7C" w:rsidRPr="004E1E03" w:rsidRDefault="004C74BA" w:rsidP="00B623E4">
      <w:pPr>
        <w:tabs>
          <w:tab w:val="left" w:pos="90"/>
          <w:tab w:val="left" w:pos="567"/>
          <w:tab w:val="left" w:pos="851"/>
        </w:tabs>
        <w:jc w:val="both"/>
        <w:rPr>
          <w:rFonts w:ascii="Georgia" w:hAnsi="Georgia" w:cs="Times New Roman"/>
          <w:b/>
          <w:bCs/>
          <w:shadow/>
          <w:color w:val="000000"/>
          <w:sz w:val="28"/>
          <w:szCs w:val="28"/>
        </w:rPr>
      </w:pPr>
      <w:r>
        <w:rPr>
          <w:rFonts w:ascii="Georgia" w:hAnsi="Georgia" w:cs="Times New Roman"/>
          <w:noProof/>
          <w:color w:val="000000"/>
          <w:sz w:val="28"/>
          <w:szCs w:val="28"/>
        </w:rPr>
        <w:pict>
          <v:line id="_x0000_s1033" style="position:absolute;left:0;text-align:left;z-index:251667456" from="-3.35pt,16.65pt" to="506.45pt,16.65pt"/>
        </w:pict>
      </w:r>
      <w:r w:rsidR="000F6C7C" w:rsidRPr="004E1E03">
        <w:rPr>
          <w:rFonts w:ascii="Georgia" w:hAnsi="Georgia" w:cs="Times New Roman"/>
          <w:b/>
          <w:bCs/>
          <w:shadow/>
          <w:color w:val="000000"/>
          <w:sz w:val="28"/>
          <w:szCs w:val="28"/>
        </w:rPr>
        <w:t>Educational Qualification</w:t>
      </w:r>
    </w:p>
    <w:p w:rsidR="000F6C7C" w:rsidRPr="004E1E03" w:rsidRDefault="000F6C7C" w:rsidP="0054109D">
      <w:pPr>
        <w:numPr>
          <w:ilvl w:val="0"/>
          <w:numId w:val="1"/>
        </w:numPr>
        <w:tabs>
          <w:tab w:val="clear" w:pos="644"/>
          <w:tab w:val="left" w:pos="90"/>
          <w:tab w:val="left" w:pos="180"/>
          <w:tab w:val="num" w:pos="284"/>
          <w:tab w:val="num" w:pos="567"/>
          <w:tab w:val="left" w:pos="2610"/>
          <w:tab w:val="left" w:pos="2700"/>
          <w:tab w:val="left" w:pos="2880"/>
        </w:tabs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Completed </w:t>
      </w:r>
      <w:proofErr w:type="spellStart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M.Sc</w:t>
      </w:r>
      <w:proofErr w:type="spellEnd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Microbiology</w:t>
      </w:r>
      <w:r w:rsidRPr="004E1E03"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>from</w:t>
      </w:r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Hindusthan</w:t>
      </w:r>
      <w:proofErr w:type="spellEnd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Arts and Science College</w:t>
      </w:r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,                            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affiliated to </w:t>
      </w:r>
      <w:proofErr w:type="spellStart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Bharatiyar</w:t>
      </w:r>
      <w:proofErr w:type="spellEnd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F10493"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University</w:t>
      </w:r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</w:t>
      </w:r>
      <w:r w:rsidR="00176196" w:rsidRPr="00176196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176196"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Coimbatore</w:t>
      </w:r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</w:t>
      </w:r>
      <w:r w:rsidR="00176196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="00176196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Tamilnadu</w:t>
      </w:r>
      <w:proofErr w:type="spellEnd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 India.</w:t>
      </w:r>
    </w:p>
    <w:p w:rsidR="000F6C7C" w:rsidRPr="004E1E03" w:rsidRDefault="000F6C7C" w:rsidP="00FD6AB1">
      <w:pPr>
        <w:numPr>
          <w:ilvl w:val="0"/>
          <w:numId w:val="1"/>
        </w:numPr>
        <w:tabs>
          <w:tab w:val="clear" w:pos="644"/>
          <w:tab w:val="left" w:pos="180"/>
          <w:tab w:val="num" w:pos="284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Completed </w:t>
      </w:r>
      <w:proofErr w:type="spellStart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B.Sc</w:t>
      </w:r>
      <w:proofErr w:type="spellEnd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Microbiology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from </w:t>
      </w:r>
      <w:proofErr w:type="spellStart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Muthayammal</w:t>
      </w:r>
      <w:proofErr w:type="spellEnd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College of Arts and Science</w:t>
      </w:r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, 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affiliated to </w:t>
      </w:r>
      <w:proofErr w:type="spellStart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Periyar</w:t>
      </w:r>
      <w:proofErr w:type="spellEnd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F10493"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University</w:t>
      </w:r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, </w:t>
      </w:r>
      <w:r w:rsidR="00F10493"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Salem</w:t>
      </w:r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, </w:t>
      </w:r>
      <w:proofErr w:type="spellStart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Tamilnadu</w:t>
      </w:r>
      <w:proofErr w:type="spellEnd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 India.</w:t>
      </w:r>
    </w:p>
    <w:p w:rsidR="000F6C7C" w:rsidRPr="00F10493" w:rsidRDefault="000F6C7C" w:rsidP="0054109D">
      <w:pPr>
        <w:numPr>
          <w:ilvl w:val="0"/>
          <w:numId w:val="1"/>
        </w:numPr>
        <w:tabs>
          <w:tab w:val="clear" w:pos="644"/>
          <w:tab w:val="left" w:pos="90"/>
          <w:tab w:val="num" w:pos="284"/>
          <w:tab w:val="num" w:pos="630"/>
          <w:tab w:val="left" w:pos="2610"/>
          <w:tab w:val="left" w:pos="2700"/>
          <w:tab w:val="left" w:pos="2880"/>
        </w:tabs>
        <w:spacing w:after="0" w:line="360" w:lineRule="auto"/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Completed </w:t>
      </w:r>
      <w:r w:rsidRPr="004E1E03"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>12</w:t>
      </w:r>
      <w:r w:rsidRPr="004E1E0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he-IL"/>
        </w:rPr>
        <w:t>th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from </w:t>
      </w:r>
      <w:r w:rsidRPr="004E1E03"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>I.C.A E.H.S</w:t>
      </w:r>
      <w:r w:rsidR="00F1049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proofErr w:type="spellStart"/>
      <w:r w:rsidR="00F10493"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Vadakkekad</w:t>
      </w:r>
      <w:proofErr w:type="spellEnd"/>
      <w:r w:rsidR="00F10493"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spellStart"/>
      <w:proofErr w:type="gramStart"/>
      <w:r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Govt.</w:t>
      </w:r>
      <w:r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of</w:t>
      </w:r>
      <w:proofErr w:type="spellEnd"/>
      <w:r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</w:t>
      </w:r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Kerala</w:t>
      </w:r>
      <w:proofErr w:type="gramEnd"/>
      <w:r w:rsid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 India.</w:t>
      </w:r>
    </w:p>
    <w:p w:rsidR="00B87748" w:rsidRPr="00FA2A54" w:rsidRDefault="000F6C7C" w:rsidP="00683854">
      <w:pPr>
        <w:numPr>
          <w:ilvl w:val="0"/>
          <w:numId w:val="1"/>
        </w:numPr>
        <w:tabs>
          <w:tab w:val="clear" w:pos="644"/>
          <w:tab w:val="num" w:pos="284"/>
          <w:tab w:val="num" w:pos="567"/>
          <w:tab w:val="left" w:pos="1350"/>
          <w:tab w:val="left" w:pos="1710"/>
          <w:tab w:val="left" w:pos="2610"/>
        </w:tabs>
        <w:spacing w:after="0" w:line="48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Completed </w:t>
      </w:r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10</w:t>
      </w:r>
      <w:r w:rsidRPr="004E1E0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bidi="he-IL"/>
        </w:rPr>
        <w:t>th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from </w:t>
      </w:r>
      <w:proofErr w:type="spellStart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Thiruvalayannoor</w:t>
      </w:r>
      <w:proofErr w:type="spellEnd"/>
      <w:r w:rsidRPr="004E1E0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Pr="002D7592">
        <w:rPr>
          <w:rFonts w:ascii="Times New Roman" w:hAnsi="Times New Roman" w:cs="Times New Roman"/>
          <w:color w:val="000000"/>
          <w:sz w:val="28"/>
          <w:szCs w:val="28"/>
          <w:lang w:bidi="he-IL"/>
        </w:rPr>
        <w:t>School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>,</w:t>
      </w:r>
      <w:r w:rsidR="00F1049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spellStart"/>
      <w:r w:rsidR="00F10493"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Vadakkekad</w:t>
      </w:r>
      <w:proofErr w:type="spellEnd"/>
      <w:r w:rsidR="00F10493"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,</w:t>
      </w:r>
      <w:r w:rsidRPr="004E1E03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spellStart"/>
      <w:proofErr w:type="gramStart"/>
      <w:r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Govt.</w:t>
      </w:r>
      <w:r w:rsidRPr="007944F0">
        <w:rPr>
          <w:rFonts w:ascii="Times New Roman" w:hAnsi="Times New Roman" w:cs="Times New Roman"/>
          <w:color w:val="000000"/>
          <w:sz w:val="28"/>
          <w:szCs w:val="28"/>
          <w:lang w:bidi="he-IL"/>
        </w:rPr>
        <w:t>of</w:t>
      </w:r>
      <w:proofErr w:type="spellEnd"/>
      <w:r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 Kerala</w:t>
      </w:r>
      <w:proofErr w:type="gramEnd"/>
      <w:r w:rsidRPr="00F10493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.</w:t>
      </w:r>
    </w:p>
    <w:p w:rsidR="00BD20C5" w:rsidRPr="00BD20C5" w:rsidRDefault="004C74BA" w:rsidP="00BD20C5">
      <w:pPr>
        <w:spacing w:line="312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32"/>
          <w:szCs w:val="32"/>
        </w:rPr>
        <w:pict>
          <v:line id="_x0000_s1040" style="position:absolute;left:0;text-align:left;z-index:251671552" from="0,16.95pt" to="509.8pt,16.95pt"/>
        </w:pict>
      </w:r>
      <w:r w:rsidR="00BD20C5" w:rsidRPr="00BD20C5">
        <w:rPr>
          <w:rFonts w:ascii="Times New Roman" w:hAnsi="Times New Roman" w:cs="Times New Roman"/>
          <w:b/>
          <w:color w:val="000000"/>
          <w:sz w:val="32"/>
          <w:szCs w:val="32"/>
        </w:rPr>
        <w:t>Technical profile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Isolation and identification of pathogens from food samples.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Maintenance of hygienic condition.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Evaluation of hygienic condition in production area.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Personal swabbing.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Environmental monitoring.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  <w:lang w:val="en-GB"/>
        </w:rPr>
        <w:t>Water analysis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Biochemical tests, Staining techniques.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Culturing and maintenance of cultures.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lastRenderedPageBreak/>
        <w:t>Maintain the good laboratory practices &amp; generation of routine microbial report.</w:t>
      </w:r>
    </w:p>
    <w:p w:rsidR="00BD20C5" w:rsidRPr="00BD20C5" w:rsidRDefault="00BD20C5" w:rsidP="00BD20C5">
      <w:pPr>
        <w:numPr>
          <w:ilvl w:val="0"/>
          <w:numId w:val="12"/>
        </w:numPr>
        <w:tabs>
          <w:tab w:val="num" w:pos="567"/>
          <w:tab w:val="left" w:pos="3119"/>
        </w:tabs>
        <w:spacing w:after="0"/>
        <w:ind w:left="567" w:hanging="283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D20C5">
        <w:rPr>
          <w:rFonts w:ascii="Times New Roman" w:hAnsi="Times New Roman" w:cs="Times New Roman"/>
          <w:shadow/>
          <w:color w:val="000000"/>
          <w:sz w:val="28"/>
          <w:szCs w:val="28"/>
        </w:rPr>
        <w:t>Sterility testing.</w:t>
      </w:r>
    </w:p>
    <w:p w:rsidR="00BD20C5" w:rsidRDefault="00BD20C5" w:rsidP="00BD20C5">
      <w:pPr>
        <w:tabs>
          <w:tab w:val="left" w:pos="3119"/>
        </w:tabs>
        <w:spacing w:line="312" w:lineRule="auto"/>
        <w:jc w:val="both"/>
        <w:rPr>
          <w:b/>
          <w:bCs/>
          <w:shadow/>
          <w:color w:val="000000"/>
          <w:sz w:val="28"/>
          <w:szCs w:val="28"/>
        </w:rPr>
      </w:pPr>
    </w:p>
    <w:p w:rsidR="00BD20C5" w:rsidRDefault="004C74BA" w:rsidP="000D4744">
      <w:pPr>
        <w:tabs>
          <w:tab w:val="left" w:pos="3060"/>
        </w:tabs>
        <w:spacing w:line="312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pict>
          <v:line id="_x0000_s1041" style="position:absolute;left:0;text-align:left;z-index:251673600" from="-1.25pt,23.05pt" to="509.8pt,23.05pt"/>
        </w:pict>
      </w:r>
      <w:r w:rsidR="00BD20C5" w:rsidRPr="00BD20C5"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  <w:t>Professional Summary</w:t>
      </w:r>
    </w:p>
    <w:p w:rsidR="00BD20C5" w:rsidRPr="00852744" w:rsidRDefault="00BD20C5" w:rsidP="00406B38">
      <w:pPr>
        <w:tabs>
          <w:tab w:val="left" w:pos="180"/>
          <w:tab w:val="left" w:pos="270"/>
          <w:tab w:val="left" w:pos="2880"/>
          <w:tab w:val="left" w:pos="2970"/>
          <w:tab w:val="left" w:pos="3060"/>
        </w:tabs>
        <w:spacing w:after="0" w:line="312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000000"/>
          <w:sz w:val="32"/>
          <w:szCs w:val="32"/>
        </w:rPr>
        <w:t xml:space="preserve">   </w:t>
      </w:r>
      <w:r w:rsidRPr="008323C3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Organization:</w:t>
      </w:r>
      <w:r w:rsidR="008323C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  </w:t>
      </w:r>
      <w:r w:rsidR="00406B3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943BC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724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Kerala Agricultural University, </w:t>
      </w:r>
      <w:proofErr w:type="spellStart"/>
      <w:r w:rsidRPr="00724B38">
        <w:rPr>
          <w:rFonts w:ascii="Times New Roman" w:hAnsi="Times New Roman" w:cs="Times New Roman"/>
          <w:b/>
          <w:color w:val="000000"/>
          <w:sz w:val="28"/>
          <w:szCs w:val="28"/>
        </w:rPr>
        <w:t>Trichur</w:t>
      </w:r>
      <w:proofErr w:type="spellEnd"/>
      <w:r w:rsidR="00830F6A" w:rsidRPr="00724B38">
        <w:rPr>
          <w:rFonts w:ascii="Times New Roman" w:hAnsi="Times New Roman" w:cs="Times New Roman"/>
          <w:b/>
          <w:color w:val="000000"/>
          <w:sz w:val="28"/>
          <w:szCs w:val="28"/>
        </w:rPr>
        <w:t>, Kerala, India</w:t>
      </w:r>
    </w:p>
    <w:p w:rsidR="00BD20C5" w:rsidRPr="00263E18" w:rsidRDefault="00BD20C5" w:rsidP="00406B38">
      <w:pPr>
        <w:tabs>
          <w:tab w:val="left" w:pos="3150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85274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</w:t>
      </w:r>
      <w:r w:rsidR="00263E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</w:t>
      </w:r>
      <w:r w:rsidR="00406B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63E1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[Diary Plant]</w:t>
      </w:r>
    </w:p>
    <w:p w:rsidR="00BD20C5" w:rsidRPr="002D7592" w:rsidRDefault="005F63E4" w:rsidP="00BD20C5">
      <w:pPr>
        <w:spacing w:after="0"/>
        <w:ind w:left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Duration: </w:t>
      </w:r>
      <w:r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ab/>
        <w:t xml:space="preserve">               </w:t>
      </w:r>
      <w:r w:rsid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</w:t>
      </w:r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From 18</w:t>
      </w:r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>th</w:t>
      </w:r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January</w:t>
      </w:r>
      <w:proofErr w:type="gramStart"/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,2010</w:t>
      </w:r>
      <w:proofErr w:type="gramEnd"/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to  25</w:t>
      </w:r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th </w:t>
      </w:r>
      <w:r w:rsidR="00BD20C5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May,2010 </w:t>
      </w:r>
    </w:p>
    <w:p w:rsidR="00BD20C5" w:rsidRPr="002D7592" w:rsidRDefault="00BD20C5" w:rsidP="00BD20C5">
      <w:pPr>
        <w:spacing w:after="0"/>
        <w:ind w:left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Description:                     </w:t>
      </w:r>
      <w:r w:rsidR="005F63E4"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2D7592">
        <w:rPr>
          <w:rFonts w:ascii="Times New Roman" w:hAnsi="Times New Roman" w:cs="Times New Roman"/>
          <w:color w:val="000000"/>
          <w:sz w:val="26"/>
          <w:szCs w:val="26"/>
        </w:rPr>
        <w:t xml:space="preserve">Instrumentation and Quality Control                         </w:t>
      </w:r>
    </w:p>
    <w:p w:rsidR="00BD20C5" w:rsidRPr="002D7592" w:rsidRDefault="00BD20C5" w:rsidP="00BD20C5">
      <w:pPr>
        <w:tabs>
          <w:tab w:val="left" w:pos="3119"/>
        </w:tabs>
        <w:spacing w:after="0"/>
        <w:ind w:left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2D7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Designation:                    </w:t>
      </w:r>
      <w:r w:rsidR="005F63E4" w:rsidRPr="002D7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D7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D759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Microbiologist</w:t>
      </w:r>
    </w:p>
    <w:p w:rsidR="00BD20C5" w:rsidRPr="00BD20C5" w:rsidRDefault="00BD20C5" w:rsidP="00406B38">
      <w:pPr>
        <w:tabs>
          <w:tab w:val="left" w:pos="900"/>
          <w:tab w:val="left" w:pos="2880"/>
          <w:tab w:val="left" w:pos="3150"/>
        </w:tabs>
        <w:spacing w:after="0"/>
        <w:ind w:left="284"/>
        <w:rPr>
          <w:rFonts w:ascii="Times New Roman" w:hAnsi="Times New Roman" w:cs="Times New Roman"/>
          <w:b/>
          <w:bCs/>
          <w:iCs/>
          <w:color w:val="000000"/>
        </w:rPr>
      </w:pPr>
    </w:p>
    <w:p w:rsidR="00BD20C5" w:rsidRPr="00BD20C5" w:rsidRDefault="00BD20C5" w:rsidP="000D4744">
      <w:pPr>
        <w:tabs>
          <w:tab w:val="left" w:pos="270"/>
          <w:tab w:val="left" w:pos="3060"/>
        </w:tabs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Responsibilities:</w:t>
      </w:r>
    </w:p>
    <w:p w:rsidR="00BD20C5" w:rsidRPr="00BD20C5" w:rsidRDefault="00BD20C5" w:rsidP="00C74C5D">
      <w:pPr>
        <w:numPr>
          <w:ilvl w:val="0"/>
          <w:numId w:val="14"/>
        </w:numPr>
        <w:tabs>
          <w:tab w:val="left" w:pos="851"/>
          <w:tab w:val="left" w:pos="2970"/>
          <w:tab w:val="left" w:pos="3060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>Analysis of milk and milk products</w:t>
      </w:r>
    </w:p>
    <w:p w:rsidR="00BD20C5" w:rsidRPr="00BD20C5" w:rsidRDefault="00BD20C5" w:rsidP="00BD20C5">
      <w:p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65D0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D20C5">
        <w:rPr>
          <w:rFonts w:ascii="Times New Roman" w:hAnsi="Times New Roman" w:cs="Times New Roman"/>
          <w:color w:val="000000"/>
          <w:sz w:val="26"/>
          <w:szCs w:val="26"/>
        </w:rPr>
        <w:t>[Microbial and Chemical analysis]</w:t>
      </w:r>
    </w:p>
    <w:p w:rsidR="00BD20C5" w:rsidRPr="00BD20C5" w:rsidRDefault="00BD20C5" w:rsidP="00BD20C5">
      <w:pPr>
        <w:numPr>
          <w:ilvl w:val="0"/>
          <w:numId w:val="14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>Water Analysis for microbial limit &amp; pathogens</w:t>
      </w:r>
    </w:p>
    <w:p w:rsidR="00BD20C5" w:rsidRPr="00BD20C5" w:rsidRDefault="00BD20C5" w:rsidP="00BD20C5">
      <w:pPr>
        <w:numPr>
          <w:ilvl w:val="0"/>
          <w:numId w:val="14"/>
        </w:numPr>
        <w:tabs>
          <w:tab w:val="left" w:pos="851"/>
          <w:tab w:val="left" w:pos="3119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 xml:space="preserve">Evaluation </w:t>
      </w:r>
      <w:proofErr w:type="gramStart"/>
      <w:r w:rsidRPr="00BD20C5">
        <w:rPr>
          <w:rFonts w:ascii="Times New Roman" w:hAnsi="Times New Roman" w:cs="Times New Roman"/>
          <w:color w:val="000000"/>
          <w:sz w:val="26"/>
          <w:szCs w:val="26"/>
        </w:rPr>
        <w:t>of  hygienic</w:t>
      </w:r>
      <w:proofErr w:type="gramEnd"/>
      <w:r w:rsidRPr="00BD20C5">
        <w:rPr>
          <w:rFonts w:ascii="Times New Roman" w:hAnsi="Times New Roman" w:cs="Times New Roman"/>
          <w:color w:val="000000"/>
          <w:sz w:val="26"/>
          <w:szCs w:val="26"/>
        </w:rPr>
        <w:t xml:space="preserve"> condition in production area [settle plate method &amp; air sampling].</w:t>
      </w:r>
    </w:p>
    <w:p w:rsidR="00BD20C5" w:rsidRPr="00BD20C5" w:rsidRDefault="00BD20C5" w:rsidP="00BD20C5">
      <w:pPr>
        <w:numPr>
          <w:ilvl w:val="0"/>
          <w:numId w:val="14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>Evaluation of  personal hygiene in production area</w:t>
      </w:r>
    </w:p>
    <w:p w:rsidR="00BD20C5" w:rsidRPr="00BD20C5" w:rsidRDefault="00BD20C5" w:rsidP="00BD20C5">
      <w:pPr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418"/>
        </w:tabs>
        <w:spacing w:after="0"/>
        <w:ind w:left="851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>Maintenance of hygienic condition in the area of microbiology lab and  Diary technology lab</w:t>
      </w:r>
    </w:p>
    <w:p w:rsidR="00BD20C5" w:rsidRPr="00BD20C5" w:rsidRDefault="00BD20C5" w:rsidP="00BD20C5">
      <w:pPr>
        <w:numPr>
          <w:ilvl w:val="0"/>
          <w:numId w:val="14"/>
        </w:num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b/>
          <w:bCs/>
          <w:shadow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color w:val="000000"/>
          <w:sz w:val="26"/>
          <w:szCs w:val="26"/>
        </w:rPr>
        <w:t>Documentation of the day to day operations and productions</w:t>
      </w:r>
    </w:p>
    <w:p w:rsidR="00BD20C5" w:rsidRPr="00BD20C5" w:rsidRDefault="00BD20C5" w:rsidP="00BD20C5">
      <w:pPr>
        <w:tabs>
          <w:tab w:val="left" w:pos="426"/>
          <w:tab w:val="left" w:pos="3119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D20C5" w:rsidRPr="00BA588D" w:rsidRDefault="00BD20C5" w:rsidP="00765235">
      <w:pPr>
        <w:tabs>
          <w:tab w:val="left" w:pos="270"/>
          <w:tab w:val="left" w:pos="426"/>
          <w:tab w:val="left" w:pos="3060"/>
          <w:tab w:val="left" w:pos="3150"/>
        </w:tabs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BD20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</w:t>
      </w:r>
      <w:r w:rsidRPr="008323C3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Organization:</w:t>
      </w:r>
      <w:r w:rsidR="008323C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   </w:t>
      </w:r>
      <w:r w:rsidR="00943BC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BA58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Sterlin</w:t>
      </w:r>
      <w:r w:rsidR="00830F6A" w:rsidRPr="00BA58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g Test House, </w:t>
      </w:r>
      <w:proofErr w:type="spellStart"/>
      <w:r w:rsidR="00830F6A" w:rsidRPr="00BA58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Ernakulam</w:t>
      </w:r>
      <w:proofErr w:type="spellEnd"/>
      <w:r w:rsidR="00830F6A" w:rsidRPr="00BA588D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, Kerala, India</w:t>
      </w:r>
    </w:p>
    <w:p w:rsidR="00BD20C5" w:rsidRPr="00BD20C5" w:rsidRDefault="00BD20C5" w:rsidP="00406B38">
      <w:pPr>
        <w:tabs>
          <w:tab w:val="left" w:pos="426"/>
          <w:tab w:val="left" w:pos="3150"/>
        </w:tabs>
        <w:spacing w:after="0"/>
        <w:ind w:left="3119" w:hanging="2835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                                 </w:t>
      </w:r>
      <w:r w:rsidR="00406B3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BD20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[BVQI &amp; NABL Accredited Laboratory]</w:t>
      </w:r>
    </w:p>
    <w:p w:rsidR="00BD20C5" w:rsidRPr="005C021B" w:rsidRDefault="00BD20C5" w:rsidP="004A5D02">
      <w:pPr>
        <w:tabs>
          <w:tab w:val="left" w:pos="270"/>
          <w:tab w:val="left" w:pos="2970"/>
          <w:tab w:val="left" w:pos="3060"/>
        </w:tabs>
        <w:spacing w:after="0"/>
        <w:ind w:left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Duration                           </w:t>
      </w:r>
      <w:r w:rsidR="00943BC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D47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From 14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th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June</w:t>
      </w:r>
      <w:proofErr w:type="gramStart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,2010</w:t>
      </w:r>
      <w:proofErr w:type="gramEnd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to 26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th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April,2011</w:t>
      </w:r>
    </w:p>
    <w:p w:rsidR="00BD20C5" w:rsidRPr="005C021B" w:rsidRDefault="00BD20C5" w:rsidP="001908C2">
      <w:pPr>
        <w:tabs>
          <w:tab w:val="left" w:pos="426"/>
          <w:tab w:val="left" w:pos="3060"/>
        </w:tabs>
        <w:spacing w:after="0"/>
        <w:ind w:left="284" w:right="1106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Description:                     </w:t>
      </w:r>
      <w:r w:rsidR="00F24D6B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0D474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F24B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Microbiological Analysis</w:t>
      </w:r>
    </w:p>
    <w:p w:rsidR="00BD20C5" w:rsidRPr="005C021B" w:rsidRDefault="00BD20C5" w:rsidP="00406B38">
      <w:pPr>
        <w:tabs>
          <w:tab w:val="left" w:pos="851"/>
          <w:tab w:val="left" w:pos="3060"/>
        </w:tabs>
        <w:spacing w:after="0"/>
        <w:ind w:left="284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Designation:                    </w:t>
      </w:r>
      <w:r w:rsidR="00F24D6B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C74C5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F24B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Microbiologist</w:t>
      </w:r>
    </w:p>
    <w:p w:rsidR="00BD20C5" w:rsidRPr="00BD20C5" w:rsidRDefault="00BD20C5" w:rsidP="00BD20C5">
      <w:pPr>
        <w:tabs>
          <w:tab w:val="left" w:pos="567"/>
          <w:tab w:val="left" w:pos="3119"/>
        </w:tabs>
        <w:spacing w:after="0"/>
        <w:ind w:left="284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D20C5" w:rsidRPr="00BD20C5" w:rsidRDefault="00BD20C5" w:rsidP="00BD20C5">
      <w:pPr>
        <w:spacing w:after="0" w:line="312" w:lineRule="auto"/>
        <w:ind w:left="-142" w:firstLine="14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Responsibilities: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Sampling [collecting the food samples from various star hotels]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Checking the pH and residual chlorine content of water in the hotels.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Evaluation of personal hygiene and equipment hygiene in the star hotels.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Analysis of various food products, water, tea, spices (for various bacteriological </w:t>
      </w:r>
    </w:p>
    <w:p w:rsidR="00BD20C5" w:rsidRPr="00BD20C5" w:rsidRDefault="00BD20C5" w:rsidP="00BD20C5">
      <w:pPr>
        <w:tabs>
          <w:tab w:val="left" w:pos="851"/>
          <w:tab w:val="left" w:pos="3119"/>
        </w:tabs>
        <w:spacing w:after="0"/>
        <w:ind w:left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</w:t>
      </w:r>
      <w:proofErr w:type="gramStart"/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parameters</w:t>
      </w:r>
      <w:proofErr w:type="gramEnd"/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as per national and international standard procedures)                                                               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Sterility testing.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Environmental monitoring.</w:t>
      </w:r>
    </w:p>
    <w:p w:rsidR="00BD20C5" w:rsidRPr="00BD20C5" w:rsidRDefault="00BD20C5" w:rsidP="00BD20C5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Documentation of day by day operation.</w:t>
      </w:r>
    </w:p>
    <w:p w:rsidR="00BD20C5" w:rsidRDefault="00BD20C5" w:rsidP="0060602C">
      <w:pPr>
        <w:numPr>
          <w:ilvl w:val="0"/>
          <w:numId w:val="13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BD20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Evaluation of hygienic condition in the lab</w:t>
      </w:r>
    </w:p>
    <w:p w:rsidR="0060602C" w:rsidRPr="0060602C" w:rsidRDefault="0060602C" w:rsidP="0060602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60602C" w:rsidRPr="00D81600" w:rsidRDefault="0060602C" w:rsidP="0060602C">
      <w:pPr>
        <w:tabs>
          <w:tab w:val="left" w:pos="720"/>
          <w:tab w:val="left" w:pos="851"/>
          <w:tab w:val="left" w:pos="1710"/>
          <w:tab w:val="left" w:pos="2700"/>
          <w:tab w:val="left" w:pos="288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D81600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Organization:   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      </w:t>
      </w:r>
      <w:r w:rsidRPr="00D81600">
        <w:rPr>
          <w:rFonts w:ascii="Times New Roman" w:hAnsi="Times New Roman" w:cs="Times New Roman"/>
          <w:b/>
          <w:color w:val="000000"/>
          <w:sz w:val="32"/>
          <w:szCs w:val="32"/>
        </w:rPr>
        <w:t>Al-</w:t>
      </w:r>
      <w:proofErr w:type="spellStart"/>
      <w:r w:rsidRPr="00D81600">
        <w:rPr>
          <w:rFonts w:ascii="Times New Roman" w:hAnsi="Times New Roman" w:cs="Times New Roman"/>
          <w:b/>
          <w:color w:val="000000"/>
          <w:sz w:val="32"/>
          <w:szCs w:val="32"/>
        </w:rPr>
        <w:t>Kabeer</w:t>
      </w:r>
      <w:proofErr w:type="spellEnd"/>
      <w:r w:rsidRPr="00D816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proofErr w:type="spellStart"/>
      <w:r w:rsidRPr="00D81600">
        <w:rPr>
          <w:rFonts w:ascii="Times New Roman" w:hAnsi="Times New Roman" w:cs="Times New Roman"/>
          <w:b/>
          <w:color w:val="000000"/>
          <w:sz w:val="32"/>
          <w:szCs w:val="32"/>
        </w:rPr>
        <w:t>Sahar</w:t>
      </w:r>
      <w:proofErr w:type="spellEnd"/>
      <w:r w:rsidRPr="00D816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Food Industry), UAE-Dubai.</w:t>
      </w:r>
    </w:p>
    <w:p w:rsidR="0060602C" w:rsidRPr="005C021B" w:rsidRDefault="0060602C" w:rsidP="0060602C">
      <w:pPr>
        <w:tabs>
          <w:tab w:val="left" w:pos="270"/>
          <w:tab w:val="left" w:pos="1440"/>
          <w:tab w:val="left" w:pos="1710"/>
          <w:tab w:val="left" w:pos="261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Duration:                       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From 17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>th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May</w:t>
      </w:r>
      <w:proofErr w:type="gramStart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,2015</w:t>
      </w:r>
      <w:proofErr w:type="gramEnd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to 23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th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August,2016 </w:t>
      </w:r>
    </w:p>
    <w:p w:rsidR="0060602C" w:rsidRPr="005C021B" w:rsidRDefault="0060602C" w:rsidP="0060602C">
      <w:pPr>
        <w:tabs>
          <w:tab w:val="left" w:pos="0"/>
          <w:tab w:val="left" w:pos="3060"/>
        </w:tabs>
        <w:spacing w:after="0"/>
        <w:ind w:right="1106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Description:                  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Microbiological Analysis</w:t>
      </w:r>
    </w:p>
    <w:p w:rsidR="0060602C" w:rsidRDefault="0060602C" w:rsidP="0060602C">
      <w:pPr>
        <w:pStyle w:val="ListParagraph"/>
        <w:tabs>
          <w:tab w:val="left" w:pos="180"/>
          <w:tab w:val="left" w:pos="720"/>
          <w:tab w:val="left" w:pos="851"/>
          <w:tab w:val="left" w:pos="1710"/>
          <w:tab w:val="left" w:pos="1980"/>
          <w:tab w:val="left" w:pos="270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</w:t>
      </w:r>
      <w:r w:rsidRPr="005C02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Designation: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5C021B">
        <w:rPr>
          <w:rFonts w:ascii="Times New Roman" w:hAnsi="Times New Roman" w:cs="Times New Roman"/>
          <w:bCs/>
          <w:color w:val="000000"/>
          <w:sz w:val="26"/>
          <w:szCs w:val="26"/>
        </w:rPr>
        <w:t>QC-Microbiologist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</w:t>
      </w:r>
    </w:p>
    <w:p w:rsidR="0060602C" w:rsidRDefault="0060602C" w:rsidP="00BD20C5">
      <w:pPr>
        <w:pStyle w:val="ListParagraph"/>
        <w:tabs>
          <w:tab w:val="left" w:pos="180"/>
          <w:tab w:val="left" w:pos="720"/>
          <w:tab w:val="left" w:pos="851"/>
          <w:tab w:val="left" w:pos="1710"/>
          <w:tab w:val="left" w:pos="1980"/>
          <w:tab w:val="left" w:pos="270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60602C" w:rsidRDefault="0060602C" w:rsidP="00BD20C5">
      <w:pPr>
        <w:pStyle w:val="ListParagraph"/>
        <w:tabs>
          <w:tab w:val="left" w:pos="180"/>
          <w:tab w:val="left" w:pos="720"/>
          <w:tab w:val="left" w:pos="851"/>
          <w:tab w:val="left" w:pos="1710"/>
          <w:tab w:val="left" w:pos="1980"/>
          <w:tab w:val="left" w:pos="270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60602C" w:rsidRDefault="0060602C" w:rsidP="00BD20C5">
      <w:pPr>
        <w:pStyle w:val="ListParagraph"/>
        <w:tabs>
          <w:tab w:val="left" w:pos="180"/>
          <w:tab w:val="left" w:pos="720"/>
          <w:tab w:val="left" w:pos="851"/>
          <w:tab w:val="left" w:pos="1710"/>
          <w:tab w:val="left" w:pos="1980"/>
          <w:tab w:val="left" w:pos="270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BD20C5" w:rsidRPr="00BA588D" w:rsidRDefault="00BD20C5" w:rsidP="00BD20C5">
      <w:pPr>
        <w:pStyle w:val="ListParagraph"/>
        <w:tabs>
          <w:tab w:val="left" w:pos="180"/>
          <w:tab w:val="left" w:pos="720"/>
          <w:tab w:val="left" w:pos="851"/>
          <w:tab w:val="left" w:pos="1710"/>
          <w:tab w:val="left" w:pos="1980"/>
          <w:tab w:val="left" w:pos="2700"/>
          <w:tab w:val="left" w:pos="3119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852744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Organization:</w:t>
      </w:r>
      <w:r w:rsidR="00823AC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 </w:t>
      </w:r>
      <w:r w:rsidR="0085274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406B3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</w:t>
      </w:r>
      <w:proofErr w:type="spellStart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>Eid</w:t>
      </w:r>
      <w:proofErr w:type="spellEnd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al-</w:t>
      </w:r>
      <w:proofErr w:type="spellStart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>awami</w:t>
      </w:r>
      <w:proofErr w:type="spellEnd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Trading </w:t>
      </w:r>
      <w:proofErr w:type="spellStart"/>
      <w:proofErr w:type="gramStart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>Est</w:t>
      </w:r>
      <w:proofErr w:type="spellEnd"/>
      <w:proofErr w:type="gramEnd"/>
      <w:r w:rsidRPr="00BA588D">
        <w:rPr>
          <w:rFonts w:ascii="Times New Roman" w:hAnsi="Times New Roman" w:cs="Times New Roman"/>
          <w:b/>
          <w:color w:val="000000"/>
          <w:sz w:val="32"/>
          <w:szCs w:val="32"/>
        </w:rPr>
        <w:t>, Qatar.</w:t>
      </w:r>
    </w:p>
    <w:p w:rsidR="00BD20C5" w:rsidRPr="005C021B" w:rsidRDefault="00BD20C5" w:rsidP="00BD20C5">
      <w:pPr>
        <w:pStyle w:val="ListParagraph"/>
        <w:tabs>
          <w:tab w:val="left" w:pos="1440"/>
          <w:tab w:val="left" w:pos="1710"/>
          <w:tab w:val="left" w:pos="2610"/>
        </w:tabs>
        <w:spacing w:after="0"/>
        <w:ind w:left="27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Duration:                        </w:t>
      </w:r>
      <w:r w:rsidR="00406B38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</w:t>
      </w:r>
      <w:r w:rsidR="004A5D0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From 12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>th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January</w:t>
      </w:r>
      <w:proofErr w:type="gramStart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,2012</w:t>
      </w:r>
      <w:proofErr w:type="gramEnd"/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to </w:t>
      </w:r>
      <w:r w:rsidR="00B2262B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15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  <w:vertAlign w:val="superscript"/>
        </w:rPr>
        <w:t xml:space="preserve">th </w:t>
      </w:r>
      <w:r w:rsidR="00B2262B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March</w:t>
      </w:r>
      <w:r w:rsidR="00261962"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,2015</w:t>
      </w:r>
    </w:p>
    <w:p w:rsidR="00BD20C5" w:rsidRPr="0060602C" w:rsidRDefault="00BD20C5" w:rsidP="0060602C">
      <w:pPr>
        <w:pStyle w:val="ListParagraph"/>
        <w:tabs>
          <w:tab w:val="left" w:pos="540"/>
          <w:tab w:val="left" w:pos="851"/>
          <w:tab w:val="left" w:pos="1980"/>
          <w:tab w:val="left" w:pos="3060"/>
        </w:tabs>
        <w:spacing w:after="0"/>
        <w:ind w:left="27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Designation:                   </w:t>
      </w:r>
      <w:r w:rsidR="00406B38" w:rsidRPr="005C02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4A5D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C021B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Sales Executive</w:t>
      </w:r>
    </w:p>
    <w:p w:rsidR="00BD20C5" w:rsidRPr="005C021B" w:rsidRDefault="005C021B" w:rsidP="005C021B">
      <w:pPr>
        <w:tabs>
          <w:tab w:val="left" w:pos="1624"/>
        </w:tabs>
        <w:spacing w:after="0"/>
        <w:ind w:hanging="283"/>
        <w:jc w:val="both"/>
        <w:rPr>
          <w:rFonts w:ascii="Times New Roman" w:hAnsi="Times New Roman" w:cs="Times New Roman"/>
          <w:bCs/>
          <w:shadow/>
          <w:color w:val="000000"/>
          <w:sz w:val="26"/>
          <w:szCs w:val="26"/>
        </w:rPr>
      </w:pPr>
      <w:r w:rsidRPr="005C021B">
        <w:rPr>
          <w:rFonts w:ascii="Times New Roman" w:hAnsi="Times New Roman" w:cs="Times New Roman"/>
          <w:bCs/>
          <w:shadow/>
          <w:color w:val="000000"/>
          <w:sz w:val="26"/>
          <w:szCs w:val="26"/>
        </w:rPr>
        <w:tab/>
      </w:r>
      <w:r w:rsidRPr="005C021B">
        <w:rPr>
          <w:rFonts w:ascii="Times New Roman" w:hAnsi="Times New Roman" w:cs="Times New Roman"/>
          <w:bCs/>
          <w:shadow/>
          <w:color w:val="000000"/>
          <w:sz w:val="26"/>
          <w:szCs w:val="26"/>
        </w:rPr>
        <w:tab/>
      </w:r>
    </w:p>
    <w:p w:rsidR="001C353B" w:rsidRPr="001C353B" w:rsidRDefault="004C74BA" w:rsidP="009C35A6">
      <w:pPr>
        <w:tabs>
          <w:tab w:val="left" w:pos="360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line id="_x0000_s1045" style="position:absolute;left:0;text-align:left;z-index:251678720" from=".75pt,17.9pt" to="506.35pt,17.9pt"/>
        </w:pict>
      </w:r>
      <w:r w:rsidR="001C353B" w:rsidRPr="001C353B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Computer Proficiency</w:t>
      </w:r>
    </w:p>
    <w:p w:rsidR="001C353B" w:rsidRPr="001C353B" w:rsidRDefault="00865EED" w:rsidP="00865EED">
      <w:pPr>
        <w:tabs>
          <w:tab w:val="left" w:pos="360"/>
          <w:tab w:val="left" w:pos="567"/>
          <w:tab w:val="left" w:pos="117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 xml:space="preserve">Operating </w:t>
      </w:r>
      <w:proofErr w:type="gramStart"/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System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  <w:lang w:val="en-IN"/>
        </w:rPr>
        <w:t xml:space="preserve">  </w:t>
      </w:r>
      <w:r w:rsidR="001C353B" w:rsidRPr="001C353B">
        <w:rPr>
          <w:rFonts w:ascii="Times New Roman" w:hAnsi="Times New Roman" w:cs="Times New Roman"/>
          <w:b/>
          <w:color w:val="000000"/>
          <w:sz w:val="26"/>
          <w:szCs w:val="26"/>
          <w:lang w:val="en-IN"/>
        </w:rPr>
        <w:t>(</w:t>
      </w:r>
      <w:proofErr w:type="gramEnd"/>
      <w:r w:rsidR="001C353B" w:rsidRPr="001C353B">
        <w:rPr>
          <w:rFonts w:ascii="Times New Roman" w:hAnsi="Times New Roman" w:cs="Times New Roman"/>
          <w:b/>
          <w:color w:val="000000"/>
          <w:sz w:val="26"/>
          <w:szCs w:val="26"/>
          <w:lang w:val="en-IN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Win98/2000/XP/2003, Windows 7</w:t>
      </w:r>
      <w:r w:rsidR="00F40E38">
        <w:rPr>
          <w:rFonts w:ascii="Times New Roman" w:hAnsi="Times New Roman" w:cs="Times New Roman"/>
          <w:color w:val="000000"/>
          <w:sz w:val="26"/>
          <w:szCs w:val="26"/>
        </w:rPr>
        <w:t>,8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</w:p>
    <w:p w:rsidR="001C353B" w:rsidRPr="001C353B" w:rsidRDefault="00B978E1" w:rsidP="00B978E1">
      <w:pPr>
        <w:tabs>
          <w:tab w:val="left" w:pos="360"/>
          <w:tab w:val="left" w:pos="567"/>
          <w:tab w:val="left" w:pos="1170"/>
          <w:tab w:val="left" w:pos="3119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Microsoft Works</w:t>
      </w:r>
    </w:p>
    <w:p w:rsidR="001C353B" w:rsidRPr="001C353B" w:rsidRDefault="00B978E1" w:rsidP="00B978E1">
      <w:pPr>
        <w:tabs>
          <w:tab w:val="left" w:pos="360"/>
          <w:tab w:val="left" w:pos="567"/>
          <w:tab w:val="left" w:pos="117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E-mail &amp; Internet Accessories</w:t>
      </w:r>
    </w:p>
    <w:p w:rsidR="001C353B" w:rsidRPr="001C353B" w:rsidRDefault="001C353B" w:rsidP="00865EED">
      <w:pPr>
        <w:tabs>
          <w:tab w:val="left" w:pos="567"/>
          <w:tab w:val="left" w:pos="2880"/>
          <w:tab w:val="left" w:pos="3060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353B" w:rsidRPr="001C353B" w:rsidRDefault="004C74BA" w:rsidP="001C353B">
      <w:pPr>
        <w:spacing w:line="312" w:lineRule="auto"/>
        <w:jc w:val="both"/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42" style="position:absolute;left:0;text-align:left;z-index:251675648" from="0,19.55pt" to="506.35pt,19.55pt"/>
        </w:pict>
      </w:r>
      <w:r w:rsidR="001C353B" w:rsidRPr="001C353B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>Personal Details</w:t>
      </w:r>
    </w:p>
    <w:p w:rsidR="001C353B" w:rsidRPr="001C353B" w:rsidRDefault="001C353B" w:rsidP="009C35A6">
      <w:pPr>
        <w:tabs>
          <w:tab w:val="left" w:pos="360"/>
          <w:tab w:val="left" w:pos="3060"/>
          <w:tab w:val="left" w:pos="6840"/>
        </w:tabs>
        <w:spacing w:after="0"/>
        <w:rPr>
          <w:rFonts w:ascii="Times New Roman" w:hAnsi="Times New Roman" w:cs="Times New Roman"/>
          <w:color w:val="000000"/>
        </w:rPr>
      </w:pPr>
      <w:r w:rsidRPr="001C353B">
        <w:rPr>
          <w:rFonts w:ascii="Times New Roman" w:hAnsi="Times New Roman" w:cs="Times New Roman"/>
          <w:color w:val="000000"/>
        </w:rPr>
        <w:t xml:space="preserve"> </w:t>
      </w:r>
      <w:r w:rsidR="009C35A6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C353B" w:rsidRPr="001C353B" w:rsidRDefault="00B978E1" w:rsidP="00B978E1">
      <w:pPr>
        <w:tabs>
          <w:tab w:val="left" w:pos="360"/>
          <w:tab w:val="left" w:pos="3119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7611EE">
        <w:rPr>
          <w:rFonts w:ascii="Times New Roman" w:hAnsi="Times New Roman" w:cs="Times New Roman"/>
          <w:color w:val="000000"/>
          <w:sz w:val="26"/>
          <w:szCs w:val="26"/>
        </w:rPr>
        <w:t xml:space="preserve">ate of Birth:              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07-02-1986</w:t>
      </w:r>
    </w:p>
    <w:p w:rsidR="001C353B" w:rsidRPr="001C353B" w:rsidRDefault="009C35A6" w:rsidP="009C35A6">
      <w:pPr>
        <w:tabs>
          <w:tab w:val="left" w:pos="360"/>
          <w:tab w:val="left" w:pos="3119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 xml:space="preserve">Sex:   </w:t>
      </w:r>
      <w:r w:rsidR="00F40E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Male</w:t>
      </w:r>
    </w:p>
    <w:p w:rsidR="001C353B" w:rsidRPr="001C353B" w:rsidRDefault="00865EED" w:rsidP="009C35A6">
      <w:pPr>
        <w:tabs>
          <w:tab w:val="left" w:pos="284"/>
          <w:tab w:val="left" w:pos="2970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Nat</w:t>
      </w:r>
      <w:r w:rsidR="00F40E38">
        <w:rPr>
          <w:rFonts w:ascii="Times New Roman" w:hAnsi="Times New Roman" w:cs="Times New Roman"/>
          <w:color w:val="000000"/>
          <w:sz w:val="26"/>
          <w:szCs w:val="26"/>
        </w:rPr>
        <w:t xml:space="preserve">ionality:                 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Indian</w:t>
      </w:r>
    </w:p>
    <w:p w:rsidR="001C353B" w:rsidRPr="001C353B" w:rsidRDefault="00865EED" w:rsidP="001C353B">
      <w:pPr>
        <w:tabs>
          <w:tab w:val="left" w:pos="284"/>
          <w:tab w:val="left" w:pos="3119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Reli</w:t>
      </w:r>
      <w:r w:rsidR="00F40E38">
        <w:rPr>
          <w:rFonts w:ascii="Times New Roman" w:hAnsi="Times New Roman" w:cs="Times New Roman"/>
          <w:color w:val="000000"/>
          <w:sz w:val="26"/>
          <w:szCs w:val="26"/>
        </w:rPr>
        <w:t xml:space="preserve">gion:                     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Islam, Muslim</w:t>
      </w:r>
    </w:p>
    <w:p w:rsidR="001C353B" w:rsidRPr="001C353B" w:rsidRDefault="00865EED" w:rsidP="001C353B">
      <w:pPr>
        <w:tabs>
          <w:tab w:val="left" w:pos="284"/>
          <w:tab w:val="left" w:pos="567"/>
          <w:tab w:val="left" w:pos="3119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Marit</w:t>
      </w:r>
      <w:r w:rsidR="007611EE">
        <w:rPr>
          <w:rFonts w:ascii="Times New Roman" w:hAnsi="Times New Roman" w:cs="Times New Roman"/>
          <w:color w:val="000000"/>
          <w:sz w:val="26"/>
          <w:szCs w:val="26"/>
        </w:rPr>
        <w:t xml:space="preserve">al Status:            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Single</w:t>
      </w:r>
    </w:p>
    <w:p w:rsidR="001C353B" w:rsidRPr="001C353B" w:rsidRDefault="00865EED" w:rsidP="001C353B">
      <w:pPr>
        <w:tabs>
          <w:tab w:val="left" w:pos="284"/>
          <w:tab w:val="left" w:pos="3119"/>
          <w:tab w:val="left" w:pos="4320"/>
        </w:tabs>
        <w:spacing w:after="0"/>
        <w:ind w:left="284" w:right="-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11EE">
        <w:rPr>
          <w:rFonts w:ascii="Times New Roman" w:hAnsi="Times New Roman" w:cs="Times New Roman"/>
          <w:color w:val="000000"/>
          <w:sz w:val="26"/>
          <w:szCs w:val="26"/>
        </w:rPr>
        <w:t xml:space="preserve">Languages known:         </w:t>
      </w:r>
      <w:r w:rsidR="00F40E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 xml:space="preserve">English, Malayalam, Hindi, </w:t>
      </w:r>
      <w:proofErr w:type="spellStart"/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Arabic</w:t>
      </w:r>
      <w:proofErr w:type="gramStart"/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,Tamil</w:t>
      </w:r>
      <w:proofErr w:type="spellEnd"/>
      <w:proofErr w:type="gramEnd"/>
      <w:r w:rsidR="007611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C353B" w:rsidRPr="001C353B" w:rsidRDefault="001C353B" w:rsidP="00865EED">
      <w:pPr>
        <w:tabs>
          <w:tab w:val="left" w:pos="284"/>
          <w:tab w:val="left" w:pos="3060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53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1C35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</w:t>
      </w:r>
    </w:p>
    <w:p w:rsidR="001C353B" w:rsidRDefault="007611EE" w:rsidP="007611EE">
      <w:pPr>
        <w:tabs>
          <w:tab w:val="left" w:pos="5827"/>
        </w:tabs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C353B" w:rsidRPr="001C353B" w:rsidRDefault="001C353B" w:rsidP="001C353B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53B">
        <w:rPr>
          <w:rFonts w:ascii="Times New Roman" w:hAnsi="Times New Roman" w:cs="Times New Roman"/>
          <w:b/>
          <w:color w:val="000000"/>
          <w:sz w:val="28"/>
          <w:szCs w:val="28"/>
        </w:rPr>
        <w:t>Passport Details</w:t>
      </w:r>
    </w:p>
    <w:p w:rsidR="001C353B" w:rsidRDefault="004C74BA" w:rsidP="001C353B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6"/>
          <w:szCs w:val="26"/>
        </w:rPr>
        <w:pict>
          <v:line id="_x0000_s1044" style="position:absolute;left:0;text-align:left;z-index:251677696" from="0,.5pt" to="505.6pt,.5pt"/>
        </w:pict>
      </w:r>
      <w:r w:rsidR="001C35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C353B" w:rsidRPr="00B86D6E" w:rsidRDefault="004E5174" w:rsidP="004E5174">
      <w:pPr>
        <w:tabs>
          <w:tab w:val="left" w:pos="270"/>
          <w:tab w:val="left" w:pos="360"/>
          <w:tab w:val="left" w:pos="2880"/>
          <w:tab w:val="left" w:pos="3060"/>
        </w:tabs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1C353B" w:rsidRPr="001C353B" w:rsidRDefault="004E5174" w:rsidP="004E5174">
      <w:pPr>
        <w:tabs>
          <w:tab w:val="left" w:pos="540"/>
          <w:tab w:val="left" w:pos="1800"/>
          <w:tab w:val="left" w:pos="3119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Date of Issue:                   14/08/2009</w:t>
      </w:r>
    </w:p>
    <w:p w:rsidR="001C353B" w:rsidRPr="001C353B" w:rsidRDefault="004E5174" w:rsidP="004E5174">
      <w:pPr>
        <w:tabs>
          <w:tab w:val="left" w:pos="360"/>
          <w:tab w:val="left" w:pos="540"/>
          <w:tab w:val="left" w:pos="1800"/>
          <w:tab w:val="left" w:pos="3119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353B" w:rsidRPr="001C353B">
        <w:rPr>
          <w:rFonts w:ascii="Times New Roman" w:hAnsi="Times New Roman" w:cs="Times New Roman"/>
          <w:color w:val="000000"/>
          <w:sz w:val="26"/>
          <w:szCs w:val="26"/>
        </w:rPr>
        <w:t>Date of Expiry:                13/08/2019</w:t>
      </w:r>
    </w:p>
    <w:p w:rsidR="001C353B" w:rsidRPr="001C353B" w:rsidRDefault="001C353B" w:rsidP="001C353B">
      <w:pPr>
        <w:keepNext/>
        <w:tabs>
          <w:tab w:val="left" w:pos="3119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shadow/>
          <w:color w:val="000000"/>
          <w:sz w:val="26"/>
          <w:szCs w:val="26"/>
        </w:rPr>
      </w:pPr>
    </w:p>
    <w:p w:rsidR="001C353B" w:rsidRPr="001C353B" w:rsidRDefault="001C353B" w:rsidP="001C353B">
      <w:pPr>
        <w:keepNext/>
        <w:spacing w:after="0" w:line="312" w:lineRule="auto"/>
        <w:jc w:val="both"/>
        <w:outlineLvl w:val="0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1C353B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Declaration</w:t>
      </w:r>
    </w:p>
    <w:p w:rsidR="001C353B" w:rsidRPr="001C353B" w:rsidRDefault="004C74BA" w:rsidP="001C353B">
      <w:pPr>
        <w:spacing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6"/>
          <w:szCs w:val="26"/>
        </w:rPr>
        <w:pict>
          <v:line id="_x0000_s1043" style="position:absolute;left:0;text-align:left;z-index:251676672" from="0,.4pt" to="506.35pt,.4pt"/>
        </w:pict>
      </w:r>
    </w:p>
    <w:p w:rsidR="001C353B" w:rsidRPr="001C353B" w:rsidRDefault="001C353B" w:rsidP="001C353B">
      <w:pPr>
        <w:spacing w:before="100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53B">
        <w:rPr>
          <w:rFonts w:ascii="Times New Roman" w:hAnsi="Times New Roman" w:cs="Times New Roman"/>
          <w:color w:val="000000"/>
          <w:sz w:val="26"/>
          <w:szCs w:val="26"/>
        </w:rPr>
        <w:t>I hereby affirm that the information in this document is accurate and true to the best of my knowledge</w:t>
      </w:r>
      <w:r w:rsidR="00761D5A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1C353B" w:rsidRPr="001C353B" w:rsidRDefault="001C353B" w:rsidP="001C353B">
      <w:pPr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1C353B" w:rsidRPr="001C353B" w:rsidSect="00DA07C9">
      <w:footerReference w:type="default" r:id="rId10"/>
      <w:pgSz w:w="11906" w:h="16838"/>
      <w:pgMar w:top="368" w:right="720" w:bottom="360" w:left="108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A" w:rsidRDefault="004C74BA" w:rsidP="006A24A7">
      <w:pPr>
        <w:spacing w:after="0" w:line="240" w:lineRule="auto"/>
      </w:pPr>
      <w:r>
        <w:separator/>
      </w:r>
    </w:p>
  </w:endnote>
  <w:endnote w:type="continuationSeparator" w:id="0">
    <w:p w:rsidR="004C74BA" w:rsidRDefault="004C74BA" w:rsidP="006A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7F" w:rsidRDefault="004C74BA">
    <w:pPr>
      <w:pStyle w:val="Footer"/>
      <w:jc w:val="center"/>
      <w:rPr>
        <w:lang w:val="en-GB"/>
      </w:rPr>
    </w:pPr>
  </w:p>
  <w:p w:rsidR="00F024ED" w:rsidRDefault="0053349B">
    <w:pPr>
      <w:pStyle w:val="Footer"/>
      <w:jc w:val="center"/>
    </w:pPr>
    <w:r>
      <w:fldChar w:fldCharType="begin"/>
    </w:r>
    <w:r w:rsidR="00235EAF">
      <w:instrText xml:space="preserve"> PAGE   \* MERGEFORMAT </w:instrText>
    </w:r>
    <w:r>
      <w:fldChar w:fldCharType="separate"/>
    </w:r>
    <w:r w:rsidR="00F35D5E">
      <w:rPr>
        <w:noProof/>
      </w:rPr>
      <w:t>1</w:t>
    </w:r>
    <w:r>
      <w:fldChar w:fldCharType="end"/>
    </w:r>
  </w:p>
  <w:p w:rsidR="00F024ED" w:rsidRDefault="004C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A" w:rsidRDefault="004C74BA" w:rsidP="006A24A7">
      <w:pPr>
        <w:spacing w:after="0" w:line="240" w:lineRule="auto"/>
      </w:pPr>
      <w:r>
        <w:separator/>
      </w:r>
    </w:p>
  </w:footnote>
  <w:footnote w:type="continuationSeparator" w:id="0">
    <w:p w:rsidR="004C74BA" w:rsidRDefault="004C74BA" w:rsidP="006A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01"/>
    <w:multiLevelType w:val="hybridMultilevel"/>
    <w:tmpl w:val="DC1E2D2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75DD8"/>
    <w:multiLevelType w:val="hybridMultilevel"/>
    <w:tmpl w:val="05029B5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19F1A16"/>
    <w:multiLevelType w:val="hybridMultilevel"/>
    <w:tmpl w:val="C49AE236"/>
    <w:lvl w:ilvl="0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66824D1"/>
    <w:multiLevelType w:val="hybridMultilevel"/>
    <w:tmpl w:val="40FC55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B824C1"/>
    <w:multiLevelType w:val="hybridMultilevel"/>
    <w:tmpl w:val="84321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218"/>
    <w:multiLevelType w:val="hybridMultilevel"/>
    <w:tmpl w:val="9E220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C7CEC"/>
    <w:multiLevelType w:val="hybridMultilevel"/>
    <w:tmpl w:val="592A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10ABC"/>
    <w:multiLevelType w:val="hybridMultilevel"/>
    <w:tmpl w:val="FBA6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2AFD"/>
    <w:multiLevelType w:val="hybridMultilevel"/>
    <w:tmpl w:val="ACD4A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27182"/>
    <w:multiLevelType w:val="hybridMultilevel"/>
    <w:tmpl w:val="9CD6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14C68"/>
    <w:multiLevelType w:val="hybridMultilevel"/>
    <w:tmpl w:val="EFDA0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7311E"/>
    <w:multiLevelType w:val="hybridMultilevel"/>
    <w:tmpl w:val="EFCE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53C4"/>
    <w:multiLevelType w:val="hybridMultilevel"/>
    <w:tmpl w:val="A4C48C0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7FFB18E7"/>
    <w:multiLevelType w:val="hybridMultilevel"/>
    <w:tmpl w:val="25E4DF0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C7C"/>
    <w:rsid w:val="000323D5"/>
    <w:rsid w:val="00040053"/>
    <w:rsid w:val="00045BEB"/>
    <w:rsid w:val="00061190"/>
    <w:rsid w:val="00061AE8"/>
    <w:rsid w:val="00065576"/>
    <w:rsid w:val="0008252E"/>
    <w:rsid w:val="00085BF0"/>
    <w:rsid w:val="00092B32"/>
    <w:rsid w:val="000B6492"/>
    <w:rsid w:val="000C3D18"/>
    <w:rsid w:val="000D4744"/>
    <w:rsid w:val="000F6C7C"/>
    <w:rsid w:val="00116838"/>
    <w:rsid w:val="00121E28"/>
    <w:rsid w:val="00156C86"/>
    <w:rsid w:val="001666FA"/>
    <w:rsid w:val="00175209"/>
    <w:rsid w:val="00176196"/>
    <w:rsid w:val="001908C2"/>
    <w:rsid w:val="001B0C7B"/>
    <w:rsid w:val="001B30D5"/>
    <w:rsid w:val="001C01F1"/>
    <w:rsid w:val="001C353B"/>
    <w:rsid w:val="00212A1D"/>
    <w:rsid w:val="00224312"/>
    <w:rsid w:val="002344CA"/>
    <w:rsid w:val="00235EAF"/>
    <w:rsid w:val="00261644"/>
    <w:rsid w:val="00261962"/>
    <w:rsid w:val="00263E18"/>
    <w:rsid w:val="002A212F"/>
    <w:rsid w:val="002C10AE"/>
    <w:rsid w:val="002D7592"/>
    <w:rsid w:val="002E402C"/>
    <w:rsid w:val="003151EE"/>
    <w:rsid w:val="00317E10"/>
    <w:rsid w:val="0033007A"/>
    <w:rsid w:val="003714D5"/>
    <w:rsid w:val="003867AD"/>
    <w:rsid w:val="003A6F55"/>
    <w:rsid w:val="003C7181"/>
    <w:rsid w:val="00406B38"/>
    <w:rsid w:val="00422686"/>
    <w:rsid w:val="0043094C"/>
    <w:rsid w:val="004405E9"/>
    <w:rsid w:val="004412F9"/>
    <w:rsid w:val="0045080D"/>
    <w:rsid w:val="0045229E"/>
    <w:rsid w:val="004920A4"/>
    <w:rsid w:val="004A5D02"/>
    <w:rsid w:val="004C74BA"/>
    <w:rsid w:val="004D7E2B"/>
    <w:rsid w:val="004E1E03"/>
    <w:rsid w:val="004E5174"/>
    <w:rsid w:val="004E718F"/>
    <w:rsid w:val="004F258D"/>
    <w:rsid w:val="004F7D9A"/>
    <w:rsid w:val="00504228"/>
    <w:rsid w:val="00505479"/>
    <w:rsid w:val="00522788"/>
    <w:rsid w:val="0053349B"/>
    <w:rsid w:val="0054109D"/>
    <w:rsid w:val="00546FB0"/>
    <w:rsid w:val="005B493C"/>
    <w:rsid w:val="005C021B"/>
    <w:rsid w:val="005C1791"/>
    <w:rsid w:val="005D181F"/>
    <w:rsid w:val="005E6363"/>
    <w:rsid w:val="005F63E4"/>
    <w:rsid w:val="0060602C"/>
    <w:rsid w:val="0061589A"/>
    <w:rsid w:val="00617549"/>
    <w:rsid w:val="00621EF5"/>
    <w:rsid w:val="00652A70"/>
    <w:rsid w:val="006639BA"/>
    <w:rsid w:val="00683854"/>
    <w:rsid w:val="006844E4"/>
    <w:rsid w:val="00692995"/>
    <w:rsid w:val="006A0C93"/>
    <w:rsid w:val="006A24A7"/>
    <w:rsid w:val="006C3BAE"/>
    <w:rsid w:val="006D3A8A"/>
    <w:rsid w:val="006F097F"/>
    <w:rsid w:val="00712302"/>
    <w:rsid w:val="00724B38"/>
    <w:rsid w:val="00740AD7"/>
    <w:rsid w:val="0074225A"/>
    <w:rsid w:val="00751FFE"/>
    <w:rsid w:val="007611EE"/>
    <w:rsid w:val="00761D5A"/>
    <w:rsid w:val="00765235"/>
    <w:rsid w:val="00781F22"/>
    <w:rsid w:val="007944F0"/>
    <w:rsid w:val="007B32EF"/>
    <w:rsid w:val="00813BC1"/>
    <w:rsid w:val="00814962"/>
    <w:rsid w:val="00823AC3"/>
    <w:rsid w:val="00830F6A"/>
    <w:rsid w:val="00831EF1"/>
    <w:rsid w:val="008323C3"/>
    <w:rsid w:val="00852744"/>
    <w:rsid w:val="0086357C"/>
    <w:rsid w:val="00865D06"/>
    <w:rsid w:val="00865EED"/>
    <w:rsid w:val="008945F7"/>
    <w:rsid w:val="008A1F8A"/>
    <w:rsid w:val="008F45FD"/>
    <w:rsid w:val="008F4D46"/>
    <w:rsid w:val="0093281E"/>
    <w:rsid w:val="00943BCA"/>
    <w:rsid w:val="00943E3A"/>
    <w:rsid w:val="0095568A"/>
    <w:rsid w:val="009568BE"/>
    <w:rsid w:val="0096163A"/>
    <w:rsid w:val="009A6EAC"/>
    <w:rsid w:val="009C06EB"/>
    <w:rsid w:val="009C35A6"/>
    <w:rsid w:val="009E22DC"/>
    <w:rsid w:val="009E3107"/>
    <w:rsid w:val="009E673E"/>
    <w:rsid w:val="00A239E8"/>
    <w:rsid w:val="00A326AB"/>
    <w:rsid w:val="00A73663"/>
    <w:rsid w:val="00A96453"/>
    <w:rsid w:val="00AA0182"/>
    <w:rsid w:val="00AB035B"/>
    <w:rsid w:val="00AB491E"/>
    <w:rsid w:val="00AC0B79"/>
    <w:rsid w:val="00AD0AC8"/>
    <w:rsid w:val="00AE211C"/>
    <w:rsid w:val="00B2181F"/>
    <w:rsid w:val="00B2262B"/>
    <w:rsid w:val="00B31447"/>
    <w:rsid w:val="00B37FB8"/>
    <w:rsid w:val="00B623E4"/>
    <w:rsid w:val="00B8260D"/>
    <w:rsid w:val="00B832C0"/>
    <w:rsid w:val="00B86D6E"/>
    <w:rsid w:val="00B87748"/>
    <w:rsid w:val="00B90CD2"/>
    <w:rsid w:val="00B941E9"/>
    <w:rsid w:val="00B978E1"/>
    <w:rsid w:val="00BA588D"/>
    <w:rsid w:val="00BB61E9"/>
    <w:rsid w:val="00BC7391"/>
    <w:rsid w:val="00BD20C5"/>
    <w:rsid w:val="00BE4A3B"/>
    <w:rsid w:val="00BE63EE"/>
    <w:rsid w:val="00C25905"/>
    <w:rsid w:val="00C360AB"/>
    <w:rsid w:val="00C52D12"/>
    <w:rsid w:val="00C60DBF"/>
    <w:rsid w:val="00C7278B"/>
    <w:rsid w:val="00C74C5D"/>
    <w:rsid w:val="00C8413F"/>
    <w:rsid w:val="00C857B1"/>
    <w:rsid w:val="00C945C2"/>
    <w:rsid w:val="00C97F91"/>
    <w:rsid w:val="00CC1DB1"/>
    <w:rsid w:val="00CD0014"/>
    <w:rsid w:val="00CE00E3"/>
    <w:rsid w:val="00CE0532"/>
    <w:rsid w:val="00CE22EE"/>
    <w:rsid w:val="00D4128C"/>
    <w:rsid w:val="00D4588F"/>
    <w:rsid w:val="00D81600"/>
    <w:rsid w:val="00D8408E"/>
    <w:rsid w:val="00DA07C9"/>
    <w:rsid w:val="00DA5C89"/>
    <w:rsid w:val="00DB3937"/>
    <w:rsid w:val="00DD7B16"/>
    <w:rsid w:val="00DE13C5"/>
    <w:rsid w:val="00E15DB8"/>
    <w:rsid w:val="00E46521"/>
    <w:rsid w:val="00E54D26"/>
    <w:rsid w:val="00E65E18"/>
    <w:rsid w:val="00E76AAC"/>
    <w:rsid w:val="00E76BF2"/>
    <w:rsid w:val="00EA1849"/>
    <w:rsid w:val="00EC0BEE"/>
    <w:rsid w:val="00ED166E"/>
    <w:rsid w:val="00F0207E"/>
    <w:rsid w:val="00F06F29"/>
    <w:rsid w:val="00F10493"/>
    <w:rsid w:val="00F1065E"/>
    <w:rsid w:val="00F23867"/>
    <w:rsid w:val="00F24B10"/>
    <w:rsid w:val="00F24D6B"/>
    <w:rsid w:val="00F35D5E"/>
    <w:rsid w:val="00F40E38"/>
    <w:rsid w:val="00F56323"/>
    <w:rsid w:val="00F62201"/>
    <w:rsid w:val="00F970D3"/>
    <w:rsid w:val="00FA2A54"/>
    <w:rsid w:val="00FB32A5"/>
    <w:rsid w:val="00FD6AB1"/>
    <w:rsid w:val="00FE58AD"/>
    <w:rsid w:val="00FF18C6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A7"/>
  </w:style>
  <w:style w:type="paragraph" w:styleId="Heading1">
    <w:name w:val="heading 1"/>
    <w:basedOn w:val="Normal"/>
    <w:next w:val="Normal"/>
    <w:link w:val="Heading1Char"/>
    <w:uiPriority w:val="9"/>
    <w:qFormat/>
    <w:rsid w:val="001C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C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F6C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EB"/>
    <w:pPr>
      <w:ind w:left="720"/>
      <w:contextualSpacing/>
    </w:pPr>
  </w:style>
  <w:style w:type="paragraph" w:styleId="NoSpacing">
    <w:name w:val="No Spacing"/>
    <w:uiPriority w:val="1"/>
    <w:qFormat/>
    <w:rsid w:val="001C01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4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25A"/>
  </w:style>
  <w:style w:type="character" w:styleId="Hyperlink">
    <w:name w:val="Hyperlink"/>
    <w:basedOn w:val="DefaultParagraphFont"/>
    <w:uiPriority w:val="99"/>
    <w:unhideWhenUsed/>
    <w:rsid w:val="00F3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jid.3649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5424-0213-457B-8BE9-C190E2FA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348382427</cp:lastModifiedBy>
  <cp:revision>139</cp:revision>
  <dcterms:created xsi:type="dcterms:W3CDTF">2014-08-13T09:20:00Z</dcterms:created>
  <dcterms:modified xsi:type="dcterms:W3CDTF">2017-07-10T10:59:00Z</dcterms:modified>
</cp:coreProperties>
</file>