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2D" w:rsidRDefault="00C95FDC" w:rsidP="00274671">
      <w:pPr>
        <w:spacing w:line="360" w:lineRule="auto"/>
        <w:rPr>
          <w:rFonts w:asciiTheme="minorHAnsi" w:hAnsiTheme="minorHAnsi"/>
          <w:sz w:val="22"/>
          <w:szCs w:val="22"/>
        </w:rPr>
      </w:pPr>
      <w:r w:rsidRPr="006670D1">
        <w:rPr>
          <w:rFonts w:asciiTheme="minorHAnsi" w:hAnsiTheme="minorHAnsi"/>
          <w:b/>
          <w:szCs w:val="22"/>
        </w:rPr>
        <w:t>Curriculum</w:t>
      </w:r>
      <w:r w:rsidRPr="006670D1">
        <w:rPr>
          <w:rFonts w:asciiTheme="minorHAnsi" w:hAnsiTheme="minorHAnsi"/>
          <w:b/>
          <w:sz w:val="22"/>
          <w:szCs w:val="22"/>
        </w:rPr>
        <w:t xml:space="preserve"> Vitae</w:t>
      </w:r>
      <w:r w:rsidRPr="006670D1">
        <w:rPr>
          <w:rFonts w:asciiTheme="minorHAnsi" w:hAnsiTheme="minorHAnsi"/>
          <w:sz w:val="22"/>
          <w:szCs w:val="22"/>
        </w:rPr>
        <w:t>___________________________________________________</w:t>
      </w:r>
      <w:r w:rsidR="008A002D">
        <w:rPr>
          <w:rFonts w:asciiTheme="minorHAnsi" w:hAnsiTheme="minorHAnsi"/>
          <w:sz w:val="22"/>
          <w:szCs w:val="22"/>
        </w:rPr>
        <w:t xml:space="preserve">               </w:t>
      </w:r>
      <w:r w:rsidR="008A002D">
        <w:rPr>
          <w:rFonts w:asciiTheme="minorHAnsi" w:hAnsiTheme="minorHAnsi"/>
          <w:b/>
          <w:noProof/>
          <w:sz w:val="44"/>
          <w:szCs w:val="22"/>
        </w:rPr>
        <w:drawing>
          <wp:inline distT="0" distB="0" distL="0" distR="0" wp14:anchorId="7953F144" wp14:editId="245BBBBC">
            <wp:extent cx="866775" cy="1041798"/>
            <wp:effectExtent l="0" t="0" r="0" b="6350"/>
            <wp:docPr id="1" name="Picture 1" descr="C:\Users\LENOVO\Downloads\055296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05529652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D1">
        <w:rPr>
          <w:rFonts w:asciiTheme="minorHAnsi" w:hAnsiTheme="minorHAnsi"/>
          <w:sz w:val="22"/>
          <w:szCs w:val="22"/>
        </w:rPr>
        <w:t xml:space="preserve">    </w:t>
      </w:r>
      <w:r w:rsidR="00790654">
        <w:rPr>
          <w:rFonts w:asciiTheme="minorHAnsi" w:hAnsiTheme="minorHAnsi"/>
          <w:sz w:val="22"/>
          <w:szCs w:val="22"/>
        </w:rPr>
        <w:t xml:space="preserve">  </w:t>
      </w:r>
    </w:p>
    <w:p w:rsidR="00F975D2" w:rsidRDefault="008A002D" w:rsidP="00274671">
      <w:pPr>
        <w:spacing w:line="360" w:lineRule="auto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MALIK</w:t>
      </w:r>
    </w:p>
    <w:p w:rsidR="00675FB0" w:rsidRPr="00675FB0" w:rsidRDefault="00F975D2" w:rsidP="00F975D2">
      <w:pPr>
        <w:spacing w:line="360" w:lineRule="auto"/>
        <w:rPr>
          <w:rFonts w:asciiTheme="minorHAnsi" w:hAnsiTheme="minorHAnsi"/>
          <w:sz w:val="22"/>
          <w:szCs w:val="22"/>
        </w:rPr>
      </w:pPr>
      <w:hyperlink r:id="rId10" w:history="1">
        <w:r w:rsidRPr="005D7183">
          <w:rPr>
            <w:rStyle w:val="Hyperlink"/>
            <w:rFonts w:asciiTheme="minorHAnsi" w:hAnsiTheme="minorHAnsi"/>
            <w:b/>
            <w:sz w:val="44"/>
            <w:szCs w:val="22"/>
          </w:rPr>
          <w:t>MALIK.365026@2freemail.com</w:t>
        </w:r>
      </w:hyperlink>
      <w:r>
        <w:rPr>
          <w:rFonts w:asciiTheme="minorHAnsi" w:hAnsiTheme="minorHAnsi"/>
          <w:b/>
          <w:sz w:val="44"/>
          <w:szCs w:val="22"/>
        </w:rPr>
        <w:t xml:space="preserve"> </w:t>
      </w:r>
      <w:r w:rsidR="008A002D">
        <w:rPr>
          <w:rFonts w:asciiTheme="minorHAnsi" w:hAnsiTheme="minorHAnsi"/>
          <w:b/>
          <w:sz w:val="44"/>
          <w:szCs w:val="22"/>
        </w:rPr>
        <w:t xml:space="preserve"> </w:t>
      </w:r>
    </w:p>
    <w:p w:rsidR="00675FB0" w:rsidRPr="00B7696A" w:rsidRDefault="00675FB0" w:rsidP="00274671">
      <w:pPr>
        <w:spacing w:line="360" w:lineRule="auto"/>
        <w:rPr>
          <w:rFonts w:ascii="Calibri" w:eastAsia="Arial Unicode MS" w:hAnsi="Calibri"/>
          <w:b/>
          <w:bCs/>
          <w:sz w:val="22"/>
          <w:szCs w:val="22"/>
        </w:rPr>
      </w:pPr>
      <w:r w:rsidRPr="009816D6">
        <w:rPr>
          <w:rFonts w:asciiTheme="majorHAnsi" w:eastAsia="Arial Unicode MS" w:hAnsiTheme="majorHAnsi"/>
          <w:b/>
          <w:bCs/>
          <w:i/>
          <w:sz w:val="28"/>
          <w:szCs w:val="28"/>
          <w:u w:val="single"/>
        </w:rPr>
        <w:t>Carrier Objective:-</w:t>
      </w:r>
      <w:r w:rsidR="008A002D" w:rsidRPr="00B7696A">
        <w:rPr>
          <w:rFonts w:ascii="Calibri" w:eastAsia="Arial Unicode MS" w:hAnsi="Calibri"/>
          <w:b/>
          <w:bCs/>
          <w:sz w:val="22"/>
          <w:szCs w:val="22"/>
        </w:rPr>
        <w:t xml:space="preserve"> </w:t>
      </w:r>
    </w:p>
    <w:p w:rsidR="000C2E54" w:rsidRPr="00274671" w:rsidRDefault="000C2E54" w:rsidP="00274671">
      <w:pPr>
        <w:pStyle w:val="BodyText3"/>
        <w:spacing w:line="360" w:lineRule="auto"/>
        <w:rPr>
          <w:rFonts w:asciiTheme="majorHAnsi" w:hAnsiTheme="majorHAnsi"/>
          <w:b w:val="0"/>
          <w:sz w:val="22"/>
          <w:szCs w:val="22"/>
        </w:rPr>
      </w:pPr>
      <w:r w:rsidRPr="00274671">
        <w:rPr>
          <w:rFonts w:asciiTheme="majorHAnsi" w:hAnsiTheme="majorHAnsi"/>
          <w:b w:val="0"/>
          <w:sz w:val="22"/>
          <w:szCs w:val="22"/>
        </w:rPr>
        <w:t xml:space="preserve">I am pursuing a career in a relatively conducive and competitive environment that infuses the spirit of learning and motivates me to work with full dedication, which undoubtedly open new visit of achievement and success. I can perform myself for multi-purpose jobs. </w:t>
      </w:r>
    </w:p>
    <w:p w:rsidR="00675FB0" w:rsidRPr="00D4663B" w:rsidRDefault="00675FB0" w:rsidP="00274671">
      <w:pPr>
        <w:spacing w:line="360" w:lineRule="auto"/>
        <w:rPr>
          <w:rFonts w:asciiTheme="minorHAnsi" w:hAnsiTheme="minorHAnsi"/>
          <w:szCs w:val="22"/>
        </w:rPr>
      </w:pPr>
    </w:p>
    <w:p w:rsidR="00675FB0" w:rsidRPr="009816D6" w:rsidRDefault="00675FB0" w:rsidP="00274671">
      <w:pPr>
        <w:spacing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9816D6">
        <w:rPr>
          <w:rFonts w:asciiTheme="majorHAnsi" w:hAnsiTheme="majorHAnsi"/>
          <w:b/>
          <w:i/>
          <w:sz w:val="28"/>
          <w:szCs w:val="28"/>
          <w:u w:val="single"/>
        </w:rPr>
        <w:t>PROFILE:-</w:t>
      </w:r>
    </w:p>
    <w:p w:rsidR="00675FB0" w:rsidRPr="0086001F" w:rsidRDefault="00675FB0" w:rsidP="00274671">
      <w:pPr>
        <w:spacing w:line="360" w:lineRule="auto"/>
        <w:rPr>
          <w:rFonts w:ascii="Calibri" w:hAnsi="Calibri"/>
          <w:b/>
          <w:i/>
          <w:sz w:val="22"/>
          <w:szCs w:val="22"/>
          <w:u w:val="single"/>
        </w:rPr>
      </w:pPr>
    </w:p>
    <w:p w:rsidR="00675FB0" w:rsidRPr="00274671" w:rsidRDefault="00675FB0" w:rsidP="0027467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Good Customer Service and strong communications skill.</w:t>
      </w:r>
    </w:p>
    <w:p w:rsidR="00675FB0" w:rsidRPr="00274671" w:rsidRDefault="00241959" w:rsidP="0027467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Ability to work under pressure and member of the team.</w:t>
      </w:r>
    </w:p>
    <w:p w:rsidR="00241959" w:rsidRPr="00274671" w:rsidRDefault="00241959" w:rsidP="0027467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Good with Public Relationship.</w:t>
      </w:r>
    </w:p>
    <w:p w:rsidR="00241959" w:rsidRPr="00274671" w:rsidRDefault="00241959" w:rsidP="0027467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Strong Knowledge of Sales &amp; Marketing.</w:t>
      </w:r>
    </w:p>
    <w:p w:rsidR="00871184" w:rsidRPr="00274671" w:rsidRDefault="00241959" w:rsidP="0027467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 xml:space="preserve">Security &amp; Safety Knowledge. </w:t>
      </w:r>
    </w:p>
    <w:p w:rsidR="00E449F9" w:rsidRPr="00E449F9" w:rsidRDefault="00871184" w:rsidP="00274671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816D6">
        <w:rPr>
          <w:rFonts w:asciiTheme="majorHAnsi" w:hAnsiTheme="majorHAnsi"/>
          <w:b/>
          <w:sz w:val="28"/>
          <w:szCs w:val="28"/>
          <w:u w:val="single"/>
        </w:rPr>
        <w:t>Experience in UAE</w:t>
      </w:r>
      <w:r w:rsidRPr="009816D6">
        <w:rPr>
          <w:rFonts w:asciiTheme="majorHAnsi" w:hAnsiTheme="majorHAnsi"/>
          <w:b/>
          <w:sz w:val="28"/>
          <w:szCs w:val="28"/>
        </w:rPr>
        <w:t>:-</w:t>
      </w:r>
      <w:r w:rsidR="008A002D" w:rsidRPr="009816D6">
        <w:rPr>
          <w:rFonts w:asciiTheme="majorHAnsi" w:hAnsiTheme="majorHAnsi"/>
          <w:b/>
          <w:sz w:val="22"/>
          <w:szCs w:val="22"/>
        </w:rPr>
        <w:t xml:space="preserve"> </w:t>
      </w:r>
      <w:r w:rsidR="008A002D">
        <w:rPr>
          <w:rFonts w:asciiTheme="majorHAnsi" w:hAnsiTheme="majorHAnsi"/>
          <w:b/>
          <w:sz w:val="22"/>
          <w:szCs w:val="22"/>
        </w:rPr>
        <w:t xml:space="preserve">    </w:t>
      </w:r>
    </w:p>
    <w:p w:rsidR="00E449F9" w:rsidRDefault="00E449F9" w:rsidP="0027467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78"/>
      </w:tblGrid>
      <w:tr w:rsidR="008A002D" w:rsidTr="00037A6E">
        <w:tc>
          <w:tcPr>
            <w:tcW w:w="7200" w:type="dxa"/>
          </w:tcPr>
          <w:p w:rsidR="008A002D" w:rsidRDefault="008A002D" w:rsidP="00274671">
            <w:pPr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B13C0">
              <w:rPr>
                <w:rFonts w:asciiTheme="majorHAnsi" w:hAnsiTheme="majorHAnsi"/>
                <w:b/>
              </w:rPr>
              <w:t>“A/R Collection Officer</w:t>
            </w: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” in </w:t>
            </w:r>
            <w:r w:rsidRPr="000B13C0">
              <w:rPr>
                <w:rFonts w:asciiTheme="majorHAnsi" w:hAnsiTheme="majorHAnsi"/>
                <w:b/>
              </w:rPr>
              <w:t>Gulf laboratory</w:t>
            </w: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 for soil investigation </w:t>
            </w:r>
            <w:proofErr w:type="spellStart"/>
            <w:r w:rsidRPr="009816D6">
              <w:rPr>
                <w:rFonts w:asciiTheme="majorHAnsi" w:hAnsiTheme="majorHAnsi"/>
                <w:b/>
                <w:sz w:val="22"/>
                <w:szCs w:val="22"/>
              </w:rPr>
              <w:t>AbuDhabi</w:t>
            </w:r>
            <w:proofErr w:type="spellEnd"/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 since </w:t>
            </w:r>
            <w:r w:rsidR="004E1E9A">
              <w:rPr>
                <w:rFonts w:asciiTheme="majorHAnsi" w:hAnsiTheme="majorHAnsi"/>
                <w:b/>
                <w:sz w:val="22"/>
                <w:szCs w:val="22"/>
              </w:rPr>
              <w:t>April 2016.</w:t>
            </w:r>
          </w:p>
        </w:tc>
        <w:tc>
          <w:tcPr>
            <w:tcW w:w="2178" w:type="dxa"/>
          </w:tcPr>
          <w:p w:rsidR="008A002D" w:rsidRDefault="008A002D" w:rsidP="00274671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5C365C63" wp14:editId="2C832506">
                  <wp:extent cx="431084" cy="438150"/>
                  <wp:effectExtent l="0" t="0" r="7620" b="0"/>
                  <wp:docPr id="4" name="Picture 4" descr="C:\Users\LENOVO\Desktop\49f54ff0ce5a979696bf8d78a1d5ae57_400x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49f54ff0ce5a979696bf8d78a1d5ae57_400x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48" cy="4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84" w:rsidRPr="00B12BDF" w:rsidRDefault="00B12BDF" w:rsidP="00274671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12BDF">
        <w:rPr>
          <w:rFonts w:asciiTheme="majorHAnsi" w:hAnsiTheme="majorHAnsi"/>
          <w:b/>
          <w:sz w:val="22"/>
          <w:szCs w:val="22"/>
          <w:u w:val="single"/>
        </w:rPr>
        <w:t>Duties and Responsibilities</w:t>
      </w:r>
      <w:r>
        <w:rPr>
          <w:rFonts w:asciiTheme="majorHAnsi" w:hAnsiTheme="majorHAnsi"/>
          <w:b/>
          <w:sz w:val="22"/>
          <w:szCs w:val="22"/>
          <w:u w:val="single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3A43CA" w:rsidRPr="00B12BDF">
        <w:rPr>
          <w:rFonts w:asciiTheme="majorHAnsi" w:hAnsiTheme="majorHAnsi"/>
          <w:b/>
          <w:sz w:val="22"/>
          <w:szCs w:val="22"/>
          <w:u w:val="single"/>
        </w:rPr>
        <w:t xml:space="preserve">                                                                       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Make daily Collection Calls</w:t>
      </w:r>
    </w:p>
    <w:p w:rsidR="00871184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Routine Follow up of Outstanding Customers</w:t>
      </w:r>
    </w:p>
    <w:p w:rsidR="00F272E0" w:rsidRDefault="00F272E0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Update expected collection to manager daily</w:t>
      </w:r>
    </w:p>
    <w:p w:rsidR="00414783" w:rsidRPr="00274671" w:rsidRDefault="00414783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Sending email and reply received one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lastRenderedPageBreak/>
        <w:t>Maintain an accurate Aging Report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 xml:space="preserve">Achieved Monthly Targets  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Final Settlement as per Customer wants.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 xml:space="preserve">Create Daily Visit Plan 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Interact with customers to resolve Outstanding Issues</w:t>
      </w:r>
    </w:p>
    <w:p w:rsidR="00274671" w:rsidRDefault="00274671" w:rsidP="0027467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628"/>
      </w:tblGrid>
      <w:tr w:rsidR="00274671" w:rsidTr="00A72347">
        <w:tc>
          <w:tcPr>
            <w:tcW w:w="6660" w:type="dxa"/>
          </w:tcPr>
          <w:p w:rsidR="00274671" w:rsidRDefault="00274671" w:rsidP="00A72347">
            <w:pPr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E449F9">
              <w:rPr>
                <w:rFonts w:asciiTheme="majorHAnsi" w:hAnsiTheme="majorHAnsi"/>
                <w:b/>
                <w:sz w:val="22"/>
                <w:szCs w:val="22"/>
              </w:rPr>
              <w:t>Worked as a “Security Officer” in Spark Security Services from April 2013 to April 2016.</w:t>
            </w:r>
            <w:r w:rsidRPr="00037A6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  <w:tc>
          <w:tcPr>
            <w:tcW w:w="2628" w:type="dxa"/>
          </w:tcPr>
          <w:p w:rsidR="00274671" w:rsidRDefault="00274671" w:rsidP="00A72347">
            <w:pPr>
              <w:spacing w:line="360" w:lineRule="auto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97CCE8" wp14:editId="499CA571">
                  <wp:extent cx="546885" cy="666750"/>
                  <wp:effectExtent l="0" t="0" r="5715" b="0"/>
                  <wp:docPr id="5" name="Picture 5" descr="C:\Users\LENOVO\Desktop\Hom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Hom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71" w:rsidRPr="00472362" w:rsidRDefault="00274671" w:rsidP="00274671">
      <w:pPr>
        <w:spacing w:line="360" w:lineRule="auto"/>
        <w:ind w:left="288"/>
        <w:rPr>
          <w:rFonts w:asciiTheme="majorHAnsi" w:hAnsiTheme="majorHAnsi"/>
          <w:noProof/>
          <w:sz w:val="22"/>
          <w:szCs w:val="22"/>
        </w:rPr>
      </w:pPr>
      <w:r w:rsidRPr="00472362">
        <w:rPr>
          <w:rFonts w:asciiTheme="majorHAnsi" w:hAnsiTheme="majorHAnsi"/>
          <w:b/>
          <w:noProof/>
          <w:sz w:val="22"/>
          <w:szCs w:val="22"/>
          <w:u w:val="single"/>
        </w:rPr>
        <w:t xml:space="preserve">Duties and Responsibilites </w:t>
      </w:r>
      <w:r>
        <w:rPr>
          <w:rFonts w:asciiTheme="majorHAnsi" w:hAnsiTheme="majorHAnsi"/>
          <w:noProof/>
          <w:sz w:val="22"/>
          <w:szCs w:val="22"/>
        </w:rPr>
        <w:t>:-</w:t>
      </w:r>
    </w:p>
    <w:p w:rsidR="00274671" w:rsidRPr="00274671" w:rsidRDefault="00274671" w:rsidP="0027467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Note Book writing on daily basis.</w:t>
      </w:r>
      <w:r w:rsidRPr="00274671">
        <w:rPr>
          <w:rFonts w:asciiTheme="majorHAnsi" w:hAnsiTheme="majorHAnsi"/>
          <w:noProof/>
          <w:sz w:val="22"/>
          <w:szCs w:val="22"/>
        </w:rPr>
        <w:t xml:space="preserve"> </w:t>
      </w:r>
    </w:p>
    <w:p w:rsidR="00274671" w:rsidRPr="00274671" w:rsidRDefault="00274671" w:rsidP="0027467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274671">
        <w:rPr>
          <w:rFonts w:asciiTheme="majorHAnsi" w:hAnsiTheme="majorHAnsi"/>
          <w:sz w:val="22"/>
          <w:szCs w:val="22"/>
        </w:rPr>
        <w:t>Protect Company Personal, Building and Information.</w:t>
      </w:r>
    </w:p>
    <w:p w:rsidR="00274671" w:rsidRPr="00274671" w:rsidRDefault="00274671" w:rsidP="0027467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Note Book writing on daily basis.</w:t>
      </w:r>
    </w:p>
    <w:p w:rsidR="00274671" w:rsidRPr="00274671" w:rsidRDefault="00274671" w:rsidP="00274671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Protect Company Personal, Building and Information.</w:t>
      </w:r>
    </w:p>
    <w:p w:rsidR="00274671" w:rsidRPr="00274671" w:rsidRDefault="00274671" w:rsidP="00274671">
      <w:pPr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 xml:space="preserve">Carry out inspection and report the Hazards directly to Safety Manager to eliminate them in a quick span of time. </w:t>
      </w:r>
    </w:p>
    <w:p w:rsidR="00274671" w:rsidRPr="00274671" w:rsidRDefault="00274671" w:rsidP="00274671">
      <w:pPr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Daily monitoring of gas pipelines. To insure that pipelines are free from damaged from any scoop of work done by different contractors.</w:t>
      </w:r>
    </w:p>
    <w:p w:rsidR="00274671" w:rsidRPr="00274671" w:rsidRDefault="00274671" w:rsidP="00274671">
      <w:pPr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 xml:space="preserve">Implement STOP </w:t>
      </w:r>
      <w:smartTag w:uri="urn:schemas-microsoft-com:office:smarttags" w:element="stockticker">
        <w:r w:rsidRPr="00274671">
          <w:rPr>
            <w:rFonts w:asciiTheme="majorHAnsi" w:hAnsiTheme="majorHAnsi"/>
            <w:sz w:val="22"/>
            <w:szCs w:val="22"/>
          </w:rPr>
          <w:t>WORK</w:t>
        </w:r>
      </w:smartTag>
      <w:r w:rsidRPr="00274671">
        <w:rPr>
          <w:rFonts w:asciiTheme="majorHAnsi" w:hAnsiTheme="majorHAnsi"/>
          <w:sz w:val="22"/>
          <w:szCs w:val="22"/>
        </w:rPr>
        <w:t xml:space="preserve"> POLICY for any unsafe behavior, action or situation that could lead to incident/accident. </w:t>
      </w:r>
    </w:p>
    <w:p w:rsidR="00274671" w:rsidRPr="00274671" w:rsidRDefault="00274671" w:rsidP="00274671">
      <w:pPr>
        <w:numPr>
          <w:ilvl w:val="0"/>
          <w:numId w:val="2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74671">
        <w:rPr>
          <w:rFonts w:asciiTheme="majorHAnsi" w:hAnsiTheme="majorHAnsi"/>
          <w:sz w:val="22"/>
          <w:szCs w:val="22"/>
        </w:rPr>
        <w:t>Daily visit before and after the work completion to find Hazards.</w:t>
      </w:r>
    </w:p>
    <w:p w:rsidR="00274671" w:rsidRPr="009816D6" w:rsidRDefault="00274671" w:rsidP="00274671">
      <w:pPr>
        <w:spacing w:before="100" w:beforeAutospacing="1" w:after="100" w:afterAutospacing="1" w:line="360" w:lineRule="auto"/>
        <w:rPr>
          <w:rFonts w:asciiTheme="majorHAnsi" w:hAnsiTheme="majorHAnsi" w:cs="Tahoma"/>
          <w:b/>
          <w:color w:val="000000"/>
          <w:sz w:val="22"/>
          <w:szCs w:val="22"/>
        </w:rPr>
      </w:pPr>
    </w:p>
    <w:p w:rsidR="008A002D" w:rsidRPr="008A002D" w:rsidRDefault="00B11CA7" w:rsidP="00274671">
      <w:pPr>
        <w:spacing w:after="240" w:line="360" w:lineRule="auto"/>
        <w:rPr>
          <w:rFonts w:asciiTheme="majorHAnsi" w:hAnsiTheme="majorHAnsi"/>
          <w:b/>
          <w:sz w:val="28"/>
          <w:szCs w:val="28"/>
        </w:rPr>
      </w:pPr>
      <w:r w:rsidRPr="009816D6">
        <w:rPr>
          <w:rFonts w:asciiTheme="majorHAnsi" w:hAnsiTheme="majorHAnsi"/>
          <w:b/>
          <w:i/>
          <w:sz w:val="28"/>
          <w:szCs w:val="28"/>
          <w:u w:val="single"/>
        </w:rPr>
        <w:t>Experience</w:t>
      </w:r>
      <w:r w:rsidR="001A2E2D" w:rsidRPr="009816D6">
        <w:rPr>
          <w:rFonts w:asciiTheme="majorHAnsi" w:hAnsiTheme="majorHAnsi"/>
          <w:b/>
          <w:i/>
          <w:sz w:val="28"/>
          <w:szCs w:val="28"/>
          <w:u w:val="single"/>
        </w:rPr>
        <w:t xml:space="preserve"> in Pakistan</w:t>
      </w:r>
      <w:r w:rsidR="001A2E2D" w:rsidRPr="009816D6">
        <w:rPr>
          <w:rFonts w:asciiTheme="majorHAnsi" w:hAnsiTheme="majorHAnsi"/>
          <w:b/>
          <w:sz w:val="28"/>
          <w:szCs w:val="28"/>
        </w:rPr>
        <w:t>:-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78"/>
      </w:tblGrid>
      <w:tr w:rsidR="008A002D" w:rsidTr="00037A6E">
        <w:tc>
          <w:tcPr>
            <w:tcW w:w="7200" w:type="dxa"/>
          </w:tcPr>
          <w:p w:rsidR="008A002D" w:rsidRDefault="008A002D" w:rsidP="00274671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b/>
                <w:sz w:val="22"/>
                <w:szCs w:val="22"/>
                <w:u w:val="thick"/>
              </w:rPr>
            </w:pP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0B13C0">
              <w:rPr>
                <w:rFonts w:asciiTheme="majorHAnsi" w:hAnsiTheme="majorHAnsi"/>
                <w:b/>
              </w:rPr>
              <w:t>A/R Collection Officer and Sales Representative</w:t>
            </w: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” in </w:t>
            </w:r>
            <w:r w:rsidRPr="000B13C0">
              <w:rPr>
                <w:rFonts w:asciiTheme="majorHAnsi" w:hAnsiTheme="majorHAnsi"/>
                <w:b/>
              </w:rPr>
              <w:t xml:space="preserve">Berger </w:t>
            </w:r>
            <w:proofErr w:type="spellStart"/>
            <w:r w:rsidRPr="000B13C0">
              <w:rPr>
                <w:rFonts w:asciiTheme="majorHAnsi" w:hAnsiTheme="majorHAnsi"/>
                <w:b/>
              </w:rPr>
              <w:t>Robbialac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Pvt.Ltd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from October 2007 to March 2009.</w:t>
            </w:r>
          </w:p>
        </w:tc>
        <w:tc>
          <w:tcPr>
            <w:tcW w:w="2178" w:type="dxa"/>
          </w:tcPr>
          <w:p w:rsidR="008A002D" w:rsidRDefault="008A002D" w:rsidP="00274671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thick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3E300F9A" wp14:editId="54D3582B">
                  <wp:extent cx="636411" cy="209550"/>
                  <wp:effectExtent l="0" t="0" r="0" b="0"/>
                  <wp:docPr id="7" name="Picture 7" descr="C:\Users\LENOVO\Desktop\Berger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Berge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11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84" w:rsidRPr="00E860E4" w:rsidRDefault="00E860E4" w:rsidP="0027467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</w:t>
      </w:r>
      <w:r w:rsidR="001A2E2D" w:rsidRPr="009816D6">
        <w:rPr>
          <w:rFonts w:asciiTheme="majorHAnsi" w:hAnsiTheme="majorHAnsi"/>
          <w:b/>
          <w:sz w:val="22"/>
          <w:szCs w:val="22"/>
          <w:u w:val="thick"/>
        </w:rPr>
        <w:t>Duties and Responsibilities:</w:t>
      </w:r>
    </w:p>
    <w:p w:rsidR="00D733ED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Meet Purchase Order and Quotations </w:t>
      </w:r>
      <w:r w:rsidR="00EF1244"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 </w:t>
      </w:r>
    </w:p>
    <w:p w:rsidR="00D733ED" w:rsidRPr="00274671" w:rsidRDefault="00EF1244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 </w:t>
      </w:r>
      <w:r w:rsidR="00D733ED"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Visit </w:t>
      </w: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 </w:t>
      </w:r>
      <w:r w:rsidR="00D733ED" w:rsidRPr="00274671">
        <w:rPr>
          <w:rFonts w:asciiTheme="majorHAnsi" w:hAnsiTheme="majorHAnsi" w:cs="Tahoma"/>
          <w:bCs/>
          <w:color w:val="000000"/>
          <w:sz w:val="22"/>
          <w:szCs w:val="22"/>
        </w:rPr>
        <w:t>to new constructed buildings</w:t>
      </w:r>
    </w:p>
    <w:p w:rsidR="00993390" w:rsidRDefault="00D733E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>Product Presentation to Customers</w:t>
      </w:r>
      <w:r w:rsidR="00EF1244"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   </w:t>
      </w:r>
    </w:p>
    <w:p w:rsidR="00993390" w:rsidRDefault="00993390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Cs/>
          <w:color w:val="000000"/>
          <w:sz w:val="22"/>
          <w:szCs w:val="22"/>
        </w:rPr>
        <w:t xml:space="preserve">Sampling if required </w:t>
      </w:r>
    </w:p>
    <w:p w:rsidR="001A2E2D" w:rsidRPr="00274671" w:rsidRDefault="00993390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Cs/>
          <w:color w:val="000000"/>
          <w:sz w:val="22"/>
          <w:szCs w:val="22"/>
        </w:rPr>
        <w:t>Continuous visit at the site after work start</w:t>
      </w:r>
      <w:r w:rsidR="00EF1244" w:rsidRPr="00274671">
        <w:rPr>
          <w:rFonts w:asciiTheme="majorHAnsi" w:hAnsiTheme="majorHAnsi" w:cs="Tahoma"/>
          <w:bCs/>
          <w:color w:val="000000"/>
          <w:sz w:val="22"/>
          <w:szCs w:val="22"/>
        </w:rPr>
        <w:t xml:space="preserve">                                     </w:t>
      </w:r>
    </w:p>
    <w:p w:rsidR="001A2E2D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>Maintain an Accurate Aging Report</w:t>
      </w:r>
    </w:p>
    <w:p w:rsidR="001A2E2D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lastRenderedPageBreak/>
        <w:t>Identify and execute the necessary Process Adjustments</w:t>
      </w:r>
    </w:p>
    <w:p w:rsidR="001A2E2D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>Send statement to Outstanding Customers</w:t>
      </w:r>
    </w:p>
    <w:p w:rsidR="001A2E2D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>Reconcile A/R to the G/L</w:t>
      </w:r>
    </w:p>
    <w:p w:rsidR="000301DE" w:rsidRPr="00274671" w:rsidRDefault="001A2E2D" w:rsidP="00274671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bCs/>
          <w:color w:val="000000"/>
          <w:sz w:val="22"/>
          <w:szCs w:val="22"/>
        </w:rPr>
        <w:t>Interact with Customers to resolve Outstanding Issues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78"/>
      </w:tblGrid>
      <w:tr w:rsidR="000301DE" w:rsidTr="00037A6E">
        <w:tc>
          <w:tcPr>
            <w:tcW w:w="7020" w:type="dxa"/>
          </w:tcPr>
          <w:p w:rsidR="000301DE" w:rsidRDefault="000301DE" w:rsidP="00274671">
            <w:pPr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Theme="majorHAnsi" w:hAnsiTheme="majorHAnsi"/>
                <w:b/>
                <w:sz w:val="22"/>
                <w:szCs w:val="22"/>
                <w:u w:val="thick"/>
              </w:rPr>
            </w:pP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0B13C0">
              <w:rPr>
                <w:rFonts w:asciiTheme="majorHAnsi" w:hAnsiTheme="majorHAnsi"/>
                <w:b/>
              </w:rPr>
              <w:t>A/R Collection Officer</w:t>
            </w: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” in </w:t>
            </w:r>
            <w:proofErr w:type="spellStart"/>
            <w:r w:rsidRPr="000B13C0">
              <w:rPr>
                <w:rFonts w:asciiTheme="majorHAnsi" w:hAnsiTheme="majorHAnsi"/>
                <w:b/>
              </w:rPr>
              <w:t>Askari</w:t>
            </w:r>
            <w:proofErr w:type="spellEnd"/>
            <w:r w:rsidRPr="000B13C0">
              <w:rPr>
                <w:rFonts w:asciiTheme="majorHAnsi" w:hAnsiTheme="majorHAnsi"/>
                <w:b/>
              </w:rPr>
              <w:t xml:space="preserve"> Bank</w:t>
            </w:r>
            <w:r w:rsidRPr="009816D6">
              <w:rPr>
                <w:rFonts w:asciiTheme="majorHAnsi" w:hAnsiTheme="majorHAnsi"/>
                <w:b/>
                <w:sz w:val="22"/>
                <w:szCs w:val="22"/>
              </w:rPr>
              <w:t xml:space="preserve"> Ltd. from April 2009 to January 2010.</w:t>
            </w:r>
          </w:p>
        </w:tc>
        <w:tc>
          <w:tcPr>
            <w:tcW w:w="2178" w:type="dxa"/>
          </w:tcPr>
          <w:p w:rsidR="000301DE" w:rsidRDefault="000301DE" w:rsidP="00274671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  <w:u w:val="thick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4AEA3F90" wp14:editId="17955E44">
                  <wp:extent cx="828675" cy="371475"/>
                  <wp:effectExtent l="0" t="0" r="9525" b="9525"/>
                  <wp:docPr id="8" name="Picture 8" descr="C:\Users\LENOVO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184" w:rsidRPr="009816D6" w:rsidRDefault="00871184" w:rsidP="00274671">
      <w:pPr>
        <w:spacing w:line="360" w:lineRule="auto"/>
        <w:ind w:left="360"/>
        <w:rPr>
          <w:rFonts w:asciiTheme="majorHAnsi" w:hAnsiTheme="majorHAnsi"/>
          <w:b/>
          <w:sz w:val="22"/>
          <w:szCs w:val="22"/>
          <w:u w:val="thick"/>
        </w:rPr>
      </w:pPr>
      <w:r w:rsidRPr="009816D6">
        <w:rPr>
          <w:rFonts w:asciiTheme="majorHAnsi" w:hAnsiTheme="majorHAnsi"/>
          <w:b/>
          <w:sz w:val="22"/>
          <w:szCs w:val="22"/>
          <w:u w:val="thick"/>
        </w:rPr>
        <w:t>Duties and Responsibilities</w:t>
      </w:r>
      <w:r w:rsidRPr="009816D6">
        <w:rPr>
          <w:rFonts w:asciiTheme="majorHAnsi" w:hAnsiTheme="majorHAnsi"/>
          <w:b/>
          <w:sz w:val="22"/>
          <w:szCs w:val="22"/>
        </w:rPr>
        <w:t>:</w:t>
      </w:r>
      <w:r w:rsidRPr="009816D6">
        <w:rPr>
          <w:rFonts w:asciiTheme="majorHAnsi" w:hAnsiTheme="majorHAnsi"/>
          <w:b/>
          <w:sz w:val="22"/>
          <w:szCs w:val="22"/>
          <w:u w:val="thick"/>
        </w:rPr>
        <w:t xml:space="preserve"> 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Make daily Collection Calls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Routine Follow up of Outstanding Customers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Maintain an accurate Aging Report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 xml:space="preserve">Achieved Monthly Targets  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Final Settlement as per Customer wants.</w:t>
      </w:r>
    </w:p>
    <w:p w:rsidR="00871184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 xml:space="preserve">Create Daily Visit Plan </w:t>
      </w:r>
    </w:p>
    <w:p w:rsidR="00B12BDF" w:rsidRPr="00274671" w:rsidRDefault="00871184" w:rsidP="0027467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ajorHAnsi" w:hAnsiTheme="majorHAnsi" w:cs="Tahoma"/>
          <w:color w:val="000000"/>
          <w:sz w:val="22"/>
          <w:szCs w:val="22"/>
        </w:rPr>
      </w:pPr>
      <w:r w:rsidRPr="00274671">
        <w:rPr>
          <w:rFonts w:asciiTheme="majorHAnsi" w:hAnsiTheme="majorHAnsi" w:cs="Tahoma"/>
          <w:color w:val="000000"/>
          <w:sz w:val="22"/>
          <w:szCs w:val="22"/>
        </w:rPr>
        <w:t>Interact with customers to resolve Outstanding Issues</w:t>
      </w:r>
    </w:p>
    <w:p w:rsidR="00E612EE" w:rsidRPr="000301DE" w:rsidRDefault="0053137D" w:rsidP="00274671">
      <w:pPr>
        <w:pStyle w:val="Heading1"/>
        <w:spacing w:line="360" w:lineRule="auto"/>
        <w:rPr>
          <w:rFonts w:asciiTheme="majorHAnsi" w:hAnsiTheme="majorHAnsi" w:cs="Times New Roman"/>
          <w:i/>
          <w:sz w:val="28"/>
          <w:szCs w:val="28"/>
        </w:rPr>
      </w:pPr>
      <w:r w:rsidRPr="009816D6">
        <w:rPr>
          <w:rFonts w:asciiTheme="majorHAnsi" w:hAnsiTheme="majorHAnsi" w:cs="Times New Roman"/>
          <w:i/>
          <w:sz w:val="28"/>
          <w:szCs w:val="28"/>
          <w:u w:val="single"/>
        </w:rPr>
        <w:t>Trainings</w:t>
      </w:r>
      <w:r w:rsidR="00E612EE" w:rsidRPr="009816D6">
        <w:rPr>
          <w:rFonts w:asciiTheme="majorHAnsi" w:hAnsiTheme="majorHAnsi" w:cs="Times New Roman"/>
          <w:i/>
          <w:sz w:val="28"/>
          <w:szCs w:val="28"/>
          <w:u w:val="single"/>
        </w:rPr>
        <w:t xml:space="preserve"> &amp; Courses</w:t>
      </w:r>
      <w:r w:rsidRPr="009816D6">
        <w:rPr>
          <w:rFonts w:asciiTheme="majorHAnsi" w:hAnsiTheme="majorHAnsi" w:cs="Times New Roman"/>
          <w:i/>
          <w:sz w:val="28"/>
          <w:szCs w:val="28"/>
          <w:u w:val="single"/>
        </w:rPr>
        <w:t>:</w:t>
      </w:r>
      <w:r w:rsidRPr="009816D6">
        <w:rPr>
          <w:rFonts w:asciiTheme="majorHAnsi" w:hAnsiTheme="majorHAnsi" w:cs="Times New Roman"/>
          <w:i/>
          <w:sz w:val="28"/>
          <w:szCs w:val="28"/>
        </w:rPr>
        <w:t>-</w:t>
      </w:r>
    </w:p>
    <w:tbl>
      <w:tblPr>
        <w:tblStyle w:val="TableGrid"/>
        <w:tblW w:w="925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8"/>
        <w:gridCol w:w="1830"/>
      </w:tblGrid>
      <w:tr w:rsidR="000301DE" w:rsidRPr="00E449F9" w:rsidTr="00E449F9">
        <w:trPr>
          <w:trHeight w:val="678"/>
        </w:trPr>
        <w:tc>
          <w:tcPr>
            <w:tcW w:w="7428" w:type="dxa"/>
          </w:tcPr>
          <w:p w:rsidR="000301DE" w:rsidRPr="00197F52" w:rsidRDefault="000301DE" w:rsidP="0027467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Diploma in </w:t>
            </w:r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>Safety Inspector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 Course with A+ Grade from </w:t>
            </w:r>
            <w:proofErr w:type="spellStart"/>
            <w:r w:rsidRPr="004E6567">
              <w:rPr>
                <w:rFonts w:asciiTheme="majorHAnsi" w:hAnsiTheme="majorHAnsi"/>
                <w:b/>
                <w:bCs/>
                <w:sz w:val="22"/>
                <w:szCs w:val="22"/>
              </w:rPr>
              <w:t>Descon</w:t>
            </w:r>
            <w:proofErr w:type="spellEnd"/>
            <w:r w:rsidRPr="004E656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Institute of Technical Training Lahore Pakistan.   </w:t>
            </w:r>
          </w:p>
        </w:tc>
        <w:tc>
          <w:tcPr>
            <w:tcW w:w="1830" w:type="dxa"/>
          </w:tcPr>
          <w:p w:rsidR="000301DE" w:rsidRPr="00E449F9" w:rsidRDefault="000301DE" w:rsidP="0027467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49F9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84E2035" wp14:editId="4836725C">
                  <wp:extent cx="866775" cy="441413"/>
                  <wp:effectExtent l="0" t="0" r="0" b="0"/>
                  <wp:docPr id="9" name="Picture 9" descr="C:\Users\LENOVO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4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1DE" w:rsidRPr="00E449F9" w:rsidTr="00E449F9">
        <w:trPr>
          <w:trHeight w:val="926"/>
        </w:trPr>
        <w:tc>
          <w:tcPr>
            <w:tcW w:w="7428" w:type="dxa"/>
          </w:tcPr>
          <w:p w:rsidR="000301DE" w:rsidRPr="00197F52" w:rsidRDefault="000301DE" w:rsidP="00274671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ind w:left="0" w:firstLin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Successfully Completed </w:t>
            </w:r>
            <w:proofErr w:type="spellStart"/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>Nebosh</w:t>
            </w:r>
            <w:proofErr w:type="spellEnd"/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IGC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 Training from </w:t>
            </w:r>
            <w:proofErr w:type="spellStart"/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>Tatweer</w:t>
            </w:r>
            <w:proofErr w:type="spellEnd"/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Safety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197F52">
              <w:rPr>
                <w:rFonts w:asciiTheme="majorHAnsi" w:hAnsiTheme="majorHAnsi"/>
                <w:b/>
                <w:bCs/>
                <w:sz w:val="22"/>
                <w:szCs w:val="22"/>
              </w:rPr>
              <w:t>Consultancy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 Abu Dhabi on 22</w:t>
            </w:r>
            <w:r w:rsidRPr="00197F52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nd</w:t>
            </w:r>
            <w:r w:rsidRPr="00197F52">
              <w:rPr>
                <w:rFonts w:asciiTheme="majorHAnsi" w:hAnsiTheme="majorHAnsi"/>
                <w:bCs/>
                <w:sz w:val="22"/>
                <w:szCs w:val="22"/>
              </w:rPr>
              <w:t xml:space="preserve"> October2013.</w:t>
            </w:r>
          </w:p>
        </w:tc>
        <w:tc>
          <w:tcPr>
            <w:tcW w:w="1830" w:type="dxa"/>
          </w:tcPr>
          <w:p w:rsidR="000301DE" w:rsidRPr="00E449F9" w:rsidRDefault="000301DE" w:rsidP="00274671">
            <w:pPr>
              <w:pStyle w:val="ListParagraph"/>
              <w:spacing w:after="200" w:line="360" w:lineRule="auto"/>
              <w:ind w:left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449F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BCE1CD8" wp14:editId="5D357A1C">
                  <wp:extent cx="552450" cy="523875"/>
                  <wp:effectExtent l="0" t="0" r="0" b="9525"/>
                  <wp:docPr id="10" name="Picture 10" descr="C:\Users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9F9" w:rsidRPr="00197F52" w:rsidRDefault="00E449F9" w:rsidP="00274671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8E498B">
        <w:rPr>
          <w:rFonts w:asciiTheme="majorHAnsi" w:hAnsiTheme="majorHAnsi"/>
          <w:b/>
          <w:sz w:val="22"/>
          <w:szCs w:val="22"/>
        </w:rPr>
        <w:t xml:space="preserve">British Standard Basic Security Guard Course </w:t>
      </w:r>
      <w:r w:rsidRPr="00197F52">
        <w:rPr>
          <w:rFonts w:asciiTheme="majorHAnsi" w:hAnsiTheme="majorHAnsi"/>
          <w:sz w:val="22"/>
          <w:szCs w:val="22"/>
        </w:rPr>
        <w:t>at</w:t>
      </w:r>
      <w:r w:rsidRPr="008E498B">
        <w:rPr>
          <w:rFonts w:asciiTheme="majorHAnsi" w:hAnsiTheme="majorHAnsi"/>
          <w:b/>
          <w:sz w:val="22"/>
          <w:szCs w:val="22"/>
        </w:rPr>
        <w:t xml:space="preserve"> National Training Institute </w:t>
      </w:r>
      <w:r w:rsidRPr="00197F52">
        <w:rPr>
          <w:rFonts w:asciiTheme="majorHAnsi" w:hAnsiTheme="majorHAnsi"/>
          <w:sz w:val="22"/>
          <w:szCs w:val="22"/>
        </w:rPr>
        <w:t>(</w:t>
      </w:r>
      <w:smartTag w:uri="urn:schemas-microsoft-com:office:smarttags" w:element="stockticker">
        <w:r w:rsidRPr="00197F52">
          <w:rPr>
            <w:rFonts w:asciiTheme="majorHAnsi" w:hAnsiTheme="majorHAnsi"/>
            <w:sz w:val="22"/>
            <w:szCs w:val="22"/>
          </w:rPr>
          <w:t>NSI</w:t>
        </w:r>
      </w:smartTag>
      <w:r w:rsidRPr="00197F52">
        <w:rPr>
          <w:rFonts w:asciiTheme="majorHAnsi" w:hAnsiTheme="majorHAnsi"/>
          <w:sz w:val="22"/>
          <w:szCs w:val="22"/>
        </w:rPr>
        <w:t>) Abu Dhabi, United Arab Emi</w:t>
      </w:r>
      <w:r w:rsidR="00487611">
        <w:rPr>
          <w:rFonts w:asciiTheme="majorHAnsi" w:hAnsiTheme="majorHAnsi"/>
          <w:sz w:val="22"/>
          <w:szCs w:val="22"/>
        </w:rPr>
        <w:t>rates. (Yearly reprisal course).</w:t>
      </w:r>
    </w:p>
    <w:p w:rsidR="00E449F9" w:rsidRPr="00197F52" w:rsidRDefault="00E449F9" w:rsidP="00274671">
      <w:pPr>
        <w:pStyle w:val="ListParagraph"/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E449F9" w:rsidRPr="00197F52" w:rsidRDefault="00E449F9" w:rsidP="00274671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197F52">
        <w:rPr>
          <w:rFonts w:asciiTheme="majorHAnsi" w:hAnsiTheme="majorHAnsi"/>
          <w:sz w:val="22"/>
          <w:szCs w:val="22"/>
        </w:rPr>
        <w:t xml:space="preserve">Have a continuous </w:t>
      </w:r>
      <w:r w:rsidRPr="00197F52">
        <w:rPr>
          <w:rFonts w:asciiTheme="majorHAnsi" w:hAnsiTheme="majorHAnsi"/>
          <w:b/>
          <w:sz w:val="22"/>
          <w:szCs w:val="22"/>
        </w:rPr>
        <w:t xml:space="preserve">Private Security Business Department </w:t>
      </w:r>
      <w:r w:rsidRPr="00197F52">
        <w:rPr>
          <w:rFonts w:asciiTheme="majorHAnsi" w:hAnsiTheme="majorHAnsi"/>
          <w:sz w:val="22"/>
          <w:szCs w:val="22"/>
        </w:rPr>
        <w:t xml:space="preserve">(PSBD) Exam every Two (2) Years at </w:t>
      </w:r>
      <w:smartTag w:uri="urn:schemas-microsoft-com:office:smarttags" w:element="stockticker">
        <w:r w:rsidRPr="00197F52">
          <w:rPr>
            <w:rFonts w:asciiTheme="majorHAnsi" w:hAnsiTheme="majorHAnsi"/>
            <w:sz w:val="22"/>
            <w:szCs w:val="22"/>
          </w:rPr>
          <w:t>NSI</w:t>
        </w:r>
      </w:smartTag>
      <w:r w:rsidRPr="00197F52">
        <w:rPr>
          <w:rFonts w:asciiTheme="majorHAnsi" w:hAnsiTheme="majorHAnsi"/>
          <w:sz w:val="22"/>
          <w:szCs w:val="22"/>
        </w:rPr>
        <w:t xml:space="preserve"> Training Facility. </w:t>
      </w:r>
    </w:p>
    <w:p w:rsidR="005A0B85" w:rsidRPr="00B12BDF" w:rsidRDefault="005A0B85" w:rsidP="00274671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B12BDF">
        <w:rPr>
          <w:rFonts w:asciiTheme="majorHAnsi" w:hAnsiTheme="majorHAnsi"/>
          <w:b/>
          <w:sz w:val="22"/>
          <w:szCs w:val="22"/>
          <w:u w:val="single"/>
        </w:rPr>
        <w:t>EDUCATIONAL QUALIF</w:t>
      </w:r>
      <w:r w:rsidR="00E612EE" w:rsidRPr="00B12BD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B12BDF">
        <w:rPr>
          <w:rFonts w:asciiTheme="majorHAnsi" w:hAnsiTheme="majorHAnsi"/>
          <w:b/>
          <w:sz w:val="22"/>
          <w:szCs w:val="22"/>
          <w:u w:val="single"/>
        </w:rPr>
        <w:t>ICATIONS:</w:t>
      </w:r>
      <w:r w:rsidRPr="00B12BDF">
        <w:rPr>
          <w:rFonts w:asciiTheme="majorHAnsi" w:hAnsiTheme="majorHAnsi"/>
          <w:b/>
          <w:sz w:val="22"/>
          <w:szCs w:val="22"/>
        </w:rPr>
        <w:t>-</w:t>
      </w:r>
      <w:r w:rsidR="008E498B">
        <w:rPr>
          <w:rFonts w:asciiTheme="majorHAnsi" w:hAnsiTheme="majorHAnsi"/>
          <w:b/>
          <w:sz w:val="22"/>
          <w:szCs w:val="22"/>
        </w:rPr>
        <w:t xml:space="preserve"> </w:t>
      </w:r>
    </w:p>
    <w:p w:rsidR="00FE235B" w:rsidRPr="00274671" w:rsidRDefault="00E612EE" w:rsidP="00274671">
      <w:pPr>
        <w:pStyle w:val="Heading5"/>
        <w:numPr>
          <w:ilvl w:val="0"/>
          <w:numId w:val="10"/>
        </w:numPr>
        <w:spacing w:before="120" w:line="360" w:lineRule="auto"/>
        <w:rPr>
          <w:rFonts w:asciiTheme="majorHAnsi" w:hAnsiTheme="majorHAnsi"/>
          <w:b w:val="0"/>
          <w:bCs w:val="0"/>
          <w:iCs/>
          <w:sz w:val="22"/>
          <w:szCs w:val="22"/>
        </w:rPr>
      </w:pPr>
      <w:r w:rsidRPr="008E498B">
        <w:rPr>
          <w:rFonts w:asciiTheme="majorHAnsi" w:hAnsiTheme="majorHAnsi"/>
          <w:bCs w:val="0"/>
          <w:iCs/>
          <w:sz w:val="22"/>
          <w:szCs w:val="22"/>
        </w:rPr>
        <w:t>Bachelor’s Degree</w:t>
      </w:r>
      <w:r w:rsidRPr="00274671">
        <w:rPr>
          <w:rFonts w:asciiTheme="majorHAnsi" w:hAnsiTheme="majorHAnsi"/>
          <w:b w:val="0"/>
          <w:bCs w:val="0"/>
          <w:iCs/>
          <w:sz w:val="22"/>
          <w:szCs w:val="22"/>
        </w:rPr>
        <w:t xml:space="preserve"> in </w:t>
      </w:r>
      <w:r w:rsidRPr="00642858">
        <w:rPr>
          <w:rFonts w:asciiTheme="majorHAnsi" w:hAnsiTheme="majorHAnsi"/>
          <w:b w:val="0"/>
          <w:bCs w:val="0"/>
          <w:iCs/>
          <w:sz w:val="22"/>
          <w:szCs w:val="22"/>
        </w:rPr>
        <w:t>Commerce</w:t>
      </w:r>
      <w:r w:rsidRPr="00274671">
        <w:rPr>
          <w:rFonts w:asciiTheme="majorHAnsi" w:hAnsiTheme="majorHAnsi"/>
          <w:b w:val="0"/>
          <w:bCs w:val="0"/>
          <w:iCs/>
          <w:sz w:val="22"/>
          <w:szCs w:val="22"/>
        </w:rPr>
        <w:t xml:space="preserve"> from Punjab University Lahore Pakistan 2007.</w:t>
      </w:r>
    </w:p>
    <w:p w:rsidR="00FE235B" w:rsidRPr="00274671" w:rsidRDefault="00E612EE" w:rsidP="00274671">
      <w:pPr>
        <w:pStyle w:val="ListParagraph"/>
        <w:numPr>
          <w:ilvl w:val="0"/>
          <w:numId w:val="10"/>
        </w:numPr>
        <w:spacing w:line="360" w:lineRule="auto"/>
        <w:rPr>
          <w:rFonts w:asciiTheme="majorHAnsi" w:eastAsia="Arial Unicode MS" w:hAnsiTheme="majorHAnsi"/>
          <w:iCs/>
          <w:sz w:val="22"/>
          <w:szCs w:val="22"/>
        </w:rPr>
      </w:pPr>
      <w:r w:rsidRPr="008E498B">
        <w:rPr>
          <w:rFonts w:asciiTheme="majorHAnsi" w:eastAsia="Arial Unicode MS" w:hAnsiTheme="majorHAnsi"/>
          <w:b/>
          <w:iCs/>
          <w:sz w:val="22"/>
          <w:szCs w:val="22"/>
        </w:rPr>
        <w:t>Diploma</w:t>
      </w:r>
      <w:r w:rsidRPr="00274671">
        <w:rPr>
          <w:rFonts w:asciiTheme="majorHAnsi" w:eastAsia="Arial Unicode MS" w:hAnsiTheme="majorHAnsi"/>
          <w:iCs/>
          <w:sz w:val="22"/>
          <w:szCs w:val="22"/>
        </w:rPr>
        <w:t xml:space="preserve"> in </w:t>
      </w:r>
      <w:r w:rsidRPr="00642858">
        <w:rPr>
          <w:rFonts w:asciiTheme="majorHAnsi" w:eastAsia="Arial Unicode MS" w:hAnsiTheme="majorHAnsi"/>
          <w:iCs/>
          <w:sz w:val="22"/>
          <w:szCs w:val="22"/>
        </w:rPr>
        <w:t>Commerce</w:t>
      </w:r>
      <w:r w:rsidRPr="00274671">
        <w:rPr>
          <w:rFonts w:asciiTheme="majorHAnsi" w:eastAsia="Arial Unicode MS" w:hAnsiTheme="majorHAnsi"/>
          <w:iCs/>
          <w:sz w:val="22"/>
          <w:szCs w:val="22"/>
        </w:rPr>
        <w:t xml:space="preserve"> from </w:t>
      </w:r>
      <w:r w:rsidRPr="00274671">
        <w:rPr>
          <w:rFonts w:asciiTheme="majorHAnsi" w:hAnsiTheme="majorHAnsi"/>
          <w:sz w:val="22"/>
          <w:szCs w:val="22"/>
        </w:rPr>
        <w:t>Punjab Board of Technical Education Lahore Pakistan 2005.</w:t>
      </w:r>
    </w:p>
    <w:p w:rsidR="003F7D7C" w:rsidRDefault="003F7D7C" w:rsidP="00274671">
      <w:pPr>
        <w:spacing w:line="360" w:lineRule="auto"/>
      </w:pPr>
    </w:p>
    <w:p w:rsidR="003F7D7C" w:rsidRDefault="003F7D7C" w:rsidP="00274671">
      <w:pPr>
        <w:spacing w:line="360" w:lineRule="auto"/>
      </w:pPr>
    </w:p>
    <w:p w:rsidR="003F7D7C" w:rsidRDefault="003F7D7C" w:rsidP="00274671">
      <w:pPr>
        <w:spacing w:line="360" w:lineRule="auto"/>
      </w:pPr>
    </w:p>
    <w:p w:rsidR="006670D1" w:rsidRPr="009816D6" w:rsidRDefault="006670D1" w:rsidP="00274671">
      <w:pPr>
        <w:spacing w:line="360" w:lineRule="auto"/>
        <w:rPr>
          <w:rFonts w:asciiTheme="majorHAnsi" w:hAnsiTheme="majorHAnsi"/>
          <w:b/>
          <w:i/>
          <w:sz w:val="22"/>
          <w:szCs w:val="22"/>
          <w:u w:val="single"/>
        </w:rPr>
      </w:pPr>
      <w:r w:rsidRPr="009816D6">
        <w:rPr>
          <w:rFonts w:asciiTheme="majorHAnsi" w:hAnsiTheme="majorHAnsi"/>
          <w:b/>
          <w:i/>
          <w:sz w:val="22"/>
          <w:szCs w:val="22"/>
          <w:u w:val="single"/>
        </w:rPr>
        <w:t>LANGUAGES KNOWN:</w:t>
      </w:r>
    </w:p>
    <w:p w:rsidR="006670D1" w:rsidRPr="0025439D" w:rsidRDefault="006670D1" w:rsidP="00274671">
      <w:pPr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5439D">
        <w:rPr>
          <w:rFonts w:asciiTheme="majorHAnsi" w:hAnsiTheme="majorHAnsi"/>
          <w:b/>
          <w:sz w:val="22"/>
          <w:szCs w:val="22"/>
        </w:rPr>
        <w:t xml:space="preserve">English                         </w:t>
      </w:r>
      <w:r w:rsidR="0025439D">
        <w:rPr>
          <w:rFonts w:asciiTheme="majorHAnsi" w:hAnsiTheme="majorHAnsi"/>
          <w:b/>
          <w:sz w:val="22"/>
          <w:szCs w:val="22"/>
        </w:rPr>
        <w:t xml:space="preserve">   </w:t>
      </w:r>
      <w:r w:rsidRPr="0025439D">
        <w:rPr>
          <w:rFonts w:asciiTheme="majorHAnsi" w:hAnsiTheme="majorHAnsi"/>
          <w:b/>
          <w:sz w:val="22"/>
          <w:szCs w:val="22"/>
        </w:rPr>
        <w:t xml:space="preserve">   </w:t>
      </w:r>
      <w:r w:rsidR="0025439D">
        <w:rPr>
          <w:rFonts w:asciiTheme="majorHAnsi" w:hAnsiTheme="majorHAnsi"/>
          <w:sz w:val="22"/>
          <w:szCs w:val="22"/>
        </w:rPr>
        <w:t xml:space="preserve">       </w:t>
      </w:r>
      <w:r w:rsidRPr="0025439D">
        <w:rPr>
          <w:rFonts w:asciiTheme="majorHAnsi" w:hAnsiTheme="majorHAnsi"/>
          <w:iCs/>
          <w:sz w:val="22"/>
          <w:szCs w:val="22"/>
        </w:rPr>
        <w:t>Fluentl</w:t>
      </w:r>
      <w:r w:rsidRPr="0025439D">
        <w:rPr>
          <w:rFonts w:asciiTheme="majorHAnsi" w:hAnsiTheme="majorHAnsi"/>
          <w:i/>
          <w:iCs/>
          <w:sz w:val="22"/>
          <w:szCs w:val="22"/>
        </w:rPr>
        <w:t>y</w:t>
      </w:r>
      <w:r w:rsidRPr="0025439D">
        <w:rPr>
          <w:rFonts w:asciiTheme="majorHAnsi" w:hAnsiTheme="majorHAnsi"/>
          <w:sz w:val="22"/>
          <w:szCs w:val="22"/>
        </w:rPr>
        <w:t xml:space="preserve"> speaking and writing ability. </w:t>
      </w:r>
    </w:p>
    <w:p w:rsidR="006670D1" w:rsidRPr="0025439D" w:rsidRDefault="006670D1" w:rsidP="00274671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5439D">
        <w:rPr>
          <w:rFonts w:asciiTheme="majorHAnsi" w:hAnsiTheme="majorHAnsi"/>
          <w:b/>
          <w:sz w:val="22"/>
          <w:szCs w:val="22"/>
        </w:rPr>
        <w:t xml:space="preserve">Urdu                                        </w:t>
      </w:r>
      <w:r w:rsidR="0025439D">
        <w:rPr>
          <w:rFonts w:asciiTheme="majorHAnsi" w:hAnsiTheme="majorHAnsi"/>
          <w:b/>
          <w:sz w:val="22"/>
          <w:szCs w:val="22"/>
        </w:rPr>
        <w:t xml:space="preserve">  </w:t>
      </w:r>
      <w:r w:rsidRPr="0025439D">
        <w:rPr>
          <w:rFonts w:asciiTheme="majorHAnsi" w:hAnsiTheme="majorHAnsi"/>
          <w:b/>
          <w:sz w:val="22"/>
          <w:szCs w:val="22"/>
        </w:rPr>
        <w:t xml:space="preserve"> </w:t>
      </w:r>
      <w:r w:rsidRPr="0025439D">
        <w:rPr>
          <w:rFonts w:asciiTheme="majorHAnsi" w:hAnsiTheme="majorHAnsi"/>
          <w:iCs/>
          <w:sz w:val="22"/>
          <w:szCs w:val="22"/>
        </w:rPr>
        <w:t>Fluentl</w:t>
      </w:r>
      <w:r w:rsidRPr="0025439D">
        <w:rPr>
          <w:rFonts w:asciiTheme="majorHAnsi" w:hAnsiTheme="majorHAnsi"/>
          <w:i/>
          <w:iCs/>
          <w:sz w:val="22"/>
          <w:szCs w:val="22"/>
        </w:rPr>
        <w:t>y</w:t>
      </w:r>
      <w:r w:rsidRPr="0025439D">
        <w:rPr>
          <w:rFonts w:asciiTheme="majorHAnsi" w:hAnsiTheme="majorHAnsi"/>
          <w:sz w:val="22"/>
          <w:szCs w:val="22"/>
        </w:rPr>
        <w:t xml:space="preserve"> speaking and writing ability.</w:t>
      </w:r>
    </w:p>
    <w:p w:rsidR="006670D1" w:rsidRPr="0025439D" w:rsidRDefault="006670D1" w:rsidP="00274671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5439D">
        <w:rPr>
          <w:rFonts w:asciiTheme="majorHAnsi" w:hAnsiTheme="majorHAnsi"/>
          <w:b/>
          <w:sz w:val="22"/>
          <w:szCs w:val="22"/>
        </w:rPr>
        <w:t xml:space="preserve">Arabic                           </w:t>
      </w:r>
      <w:r w:rsidR="0025439D">
        <w:rPr>
          <w:rFonts w:asciiTheme="majorHAnsi" w:hAnsiTheme="majorHAnsi"/>
          <w:b/>
          <w:sz w:val="22"/>
          <w:szCs w:val="22"/>
        </w:rPr>
        <w:t xml:space="preserve">   </w:t>
      </w:r>
      <w:r w:rsidRPr="0025439D">
        <w:rPr>
          <w:rFonts w:asciiTheme="majorHAnsi" w:hAnsiTheme="majorHAnsi"/>
          <w:sz w:val="22"/>
          <w:szCs w:val="22"/>
        </w:rPr>
        <w:t xml:space="preserve">       </w:t>
      </w:r>
      <w:r w:rsidR="0025439D">
        <w:rPr>
          <w:rFonts w:asciiTheme="majorHAnsi" w:hAnsiTheme="majorHAnsi"/>
          <w:sz w:val="22"/>
          <w:szCs w:val="22"/>
        </w:rPr>
        <w:t xml:space="preserve">  </w:t>
      </w:r>
      <w:r w:rsidR="00E612EE" w:rsidRPr="0025439D">
        <w:rPr>
          <w:rFonts w:asciiTheme="majorHAnsi" w:hAnsiTheme="majorHAnsi"/>
          <w:sz w:val="22"/>
          <w:szCs w:val="22"/>
        </w:rPr>
        <w:t>Basic speaking</w:t>
      </w:r>
    </w:p>
    <w:p w:rsidR="006670D1" w:rsidRDefault="006670D1" w:rsidP="00274671">
      <w:pPr>
        <w:spacing w:line="360" w:lineRule="auto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B11CA7" w:rsidRPr="009816D6" w:rsidRDefault="00B11CA7" w:rsidP="00274671">
      <w:pPr>
        <w:spacing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9816D6">
        <w:rPr>
          <w:rFonts w:asciiTheme="majorHAnsi" w:hAnsiTheme="majorHAnsi"/>
          <w:b/>
          <w:i/>
          <w:sz w:val="28"/>
          <w:szCs w:val="28"/>
          <w:u w:val="single"/>
        </w:rPr>
        <w:t>Personal Information:-</w:t>
      </w:r>
    </w:p>
    <w:p w:rsidR="00B11CA7" w:rsidRPr="008E498B" w:rsidRDefault="00B11CA7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E498B">
        <w:rPr>
          <w:rFonts w:asciiTheme="majorHAnsi" w:hAnsiTheme="majorHAnsi"/>
          <w:b/>
          <w:bCs/>
          <w:iCs/>
          <w:sz w:val="20"/>
          <w:szCs w:val="20"/>
        </w:rPr>
        <w:t>Date of Birth</w:t>
      </w:r>
      <w:r w:rsidR="0025439D" w:rsidRPr="008E498B">
        <w:rPr>
          <w:rFonts w:asciiTheme="majorHAnsi" w:hAnsiTheme="majorHAnsi"/>
          <w:b/>
          <w:bCs/>
          <w:iCs/>
          <w:sz w:val="20"/>
          <w:szCs w:val="20"/>
        </w:rPr>
        <w:tab/>
      </w:r>
      <w:r w:rsidR="0025439D" w:rsidRPr="008E498B">
        <w:rPr>
          <w:rFonts w:asciiTheme="majorHAnsi" w:hAnsiTheme="majorHAnsi"/>
          <w:b/>
          <w:bCs/>
          <w:iCs/>
          <w:sz w:val="20"/>
          <w:szCs w:val="20"/>
        </w:rPr>
        <w:tab/>
        <w:t xml:space="preserve">                     </w:t>
      </w:r>
      <w:r w:rsidR="00762860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 </w:t>
      </w:r>
      <w:r w:rsidR="00E612EE" w:rsidRPr="0040033A">
        <w:rPr>
          <w:rFonts w:asciiTheme="majorHAnsi" w:hAnsiTheme="majorHAnsi"/>
          <w:bCs/>
          <w:iCs/>
          <w:sz w:val="22"/>
          <w:szCs w:val="22"/>
        </w:rPr>
        <w:t>28</w:t>
      </w:r>
      <w:r w:rsidR="00E612EE" w:rsidRPr="0040033A">
        <w:rPr>
          <w:rFonts w:asciiTheme="majorHAnsi" w:hAnsiTheme="majorHAnsi"/>
          <w:bCs/>
          <w:iCs/>
          <w:sz w:val="22"/>
          <w:szCs w:val="22"/>
          <w:vertAlign w:val="superscript"/>
        </w:rPr>
        <w:t>th</w:t>
      </w:r>
      <w:r w:rsidR="00E612EE" w:rsidRPr="0040033A">
        <w:rPr>
          <w:rFonts w:asciiTheme="majorHAnsi" w:hAnsiTheme="majorHAnsi"/>
          <w:bCs/>
          <w:iCs/>
          <w:sz w:val="22"/>
          <w:szCs w:val="22"/>
        </w:rPr>
        <w:t xml:space="preserve"> January 1986.</w:t>
      </w:r>
    </w:p>
    <w:p w:rsidR="0087433A" w:rsidRPr="008E498B" w:rsidRDefault="0025439D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bookmarkStart w:id="0" w:name="_GoBack"/>
      <w:bookmarkEnd w:id="0"/>
      <w:r w:rsidRPr="008E498B">
        <w:rPr>
          <w:rFonts w:asciiTheme="majorHAnsi" w:hAnsiTheme="majorHAnsi"/>
          <w:b/>
          <w:bCs/>
          <w:iCs/>
          <w:sz w:val="20"/>
          <w:szCs w:val="20"/>
        </w:rPr>
        <w:t>Visa Status</w:t>
      </w:r>
      <w:r w:rsidRPr="008E498B">
        <w:rPr>
          <w:rFonts w:asciiTheme="majorHAnsi" w:hAnsiTheme="majorHAnsi"/>
          <w:b/>
          <w:bCs/>
          <w:iCs/>
          <w:sz w:val="20"/>
          <w:szCs w:val="20"/>
        </w:rPr>
        <w:tab/>
      </w:r>
      <w:r w:rsidRPr="008E498B">
        <w:rPr>
          <w:rFonts w:asciiTheme="majorHAnsi" w:hAnsiTheme="majorHAnsi"/>
          <w:b/>
          <w:bCs/>
          <w:iCs/>
          <w:sz w:val="20"/>
          <w:szCs w:val="20"/>
        </w:rPr>
        <w:tab/>
      </w:r>
      <w:r w:rsidRPr="0040033A">
        <w:rPr>
          <w:rFonts w:asciiTheme="majorHAnsi" w:hAnsiTheme="majorHAnsi"/>
          <w:bCs/>
          <w:iCs/>
          <w:sz w:val="22"/>
          <w:szCs w:val="22"/>
        </w:rPr>
        <w:t xml:space="preserve">                   </w:t>
      </w:r>
      <w:r w:rsidR="00762860" w:rsidRPr="0040033A">
        <w:rPr>
          <w:rFonts w:asciiTheme="majorHAnsi" w:hAnsiTheme="majorHAnsi"/>
          <w:bCs/>
          <w:iCs/>
          <w:sz w:val="22"/>
          <w:szCs w:val="22"/>
        </w:rPr>
        <w:t xml:space="preserve">  </w:t>
      </w:r>
      <w:r w:rsidRPr="0040033A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762860" w:rsidRPr="0040033A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87433A" w:rsidRPr="0040033A">
        <w:rPr>
          <w:rFonts w:asciiTheme="majorHAnsi" w:hAnsiTheme="majorHAnsi"/>
          <w:bCs/>
          <w:iCs/>
          <w:sz w:val="22"/>
          <w:szCs w:val="22"/>
        </w:rPr>
        <w:t>Visit Visa</w:t>
      </w:r>
    </w:p>
    <w:p w:rsidR="00B11CA7" w:rsidRPr="008E498B" w:rsidRDefault="00B11CA7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E498B">
        <w:rPr>
          <w:rFonts w:asciiTheme="majorHAnsi" w:hAnsiTheme="majorHAnsi"/>
          <w:b/>
          <w:bCs/>
          <w:iCs/>
          <w:sz w:val="20"/>
          <w:szCs w:val="20"/>
        </w:rPr>
        <w:t xml:space="preserve">Date </w:t>
      </w:r>
      <w:r w:rsidR="0087433A" w:rsidRPr="008E498B">
        <w:rPr>
          <w:rFonts w:asciiTheme="majorHAnsi" w:hAnsiTheme="majorHAnsi"/>
          <w:b/>
          <w:bCs/>
          <w:iCs/>
          <w:sz w:val="20"/>
          <w:szCs w:val="20"/>
        </w:rPr>
        <w:t>of</w:t>
      </w:r>
      <w:r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Is</w:t>
      </w:r>
      <w:r w:rsidR="0025439D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sue                                          </w:t>
      </w:r>
      <w:r w:rsidR="0025439D" w:rsidRPr="0040033A">
        <w:rPr>
          <w:rFonts w:asciiTheme="majorHAnsi" w:hAnsiTheme="majorHAnsi"/>
          <w:bCs/>
          <w:iCs/>
          <w:sz w:val="22"/>
          <w:szCs w:val="22"/>
        </w:rPr>
        <w:t>24</w:t>
      </w:r>
      <w:r w:rsidR="0025439D" w:rsidRPr="0040033A">
        <w:rPr>
          <w:rFonts w:asciiTheme="majorHAnsi" w:hAnsiTheme="majorHAnsi"/>
          <w:bCs/>
          <w:iCs/>
          <w:sz w:val="22"/>
          <w:szCs w:val="22"/>
          <w:vertAlign w:val="superscript"/>
        </w:rPr>
        <w:t>th</w:t>
      </w:r>
      <w:r w:rsidR="0025439D" w:rsidRPr="0040033A">
        <w:rPr>
          <w:rFonts w:asciiTheme="majorHAnsi" w:hAnsiTheme="majorHAnsi"/>
          <w:bCs/>
          <w:iCs/>
          <w:sz w:val="22"/>
          <w:szCs w:val="22"/>
        </w:rPr>
        <w:t xml:space="preserve"> March 2017</w:t>
      </w:r>
    </w:p>
    <w:p w:rsidR="00B11CA7" w:rsidRPr="008E498B" w:rsidRDefault="00B11CA7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E498B">
        <w:rPr>
          <w:rFonts w:asciiTheme="majorHAnsi" w:hAnsiTheme="majorHAnsi"/>
          <w:b/>
          <w:bCs/>
          <w:iCs/>
          <w:sz w:val="20"/>
          <w:szCs w:val="20"/>
        </w:rPr>
        <w:t>D</w:t>
      </w:r>
      <w:r w:rsidR="0025439D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ate Of Expire                                      </w:t>
      </w:r>
      <w:r w:rsidR="0025439D" w:rsidRPr="0040033A">
        <w:rPr>
          <w:rFonts w:asciiTheme="majorHAnsi" w:hAnsiTheme="majorHAnsi"/>
          <w:bCs/>
          <w:iCs/>
          <w:sz w:val="22"/>
          <w:szCs w:val="22"/>
        </w:rPr>
        <w:t>21</w:t>
      </w:r>
      <w:r w:rsidR="0025439D" w:rsidRPr="0040033A">
        <w:rPr>
          <w:rFonts w:asciiTheme="majorHAnsi" w:hAnsiTheme="majorHAnsi"/>
          <w:bCs/>
          <w:iCs/>
          <w:sz w:val="22"/>
          <w:szCs w:val="22"/>
          <w:vertAlign w:val="superscript"/>
        </w:rPr>
        <w:t>st</w:t>
      </w:r>
      <w:r w:rsidR="0025439D" w:rsidRPr="0040033A">
        <w:rPr>
          <w:rFonts w:asciiTheme="majorHAnsi" w:hAnsiTheme="majorHAnsi"/>
          <w:bCs/>
          <w:iCs/>
          <w:sz w:val="22"/>
          <w:szCs w:val="22"/>
        </w:rPr>
        <w:t xml:space="preserve"> June 2017</w:t>
      </w:r>
    </w:p>
    <w:p w:rsidR="0025439D" w:rsidRPr="008E498B" w:rsidRDefault="0025439D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E498B">
        <w:rPr>
          <w:rFonts w:asciiTheme="majorHAnsi" w:hAnsiTheme="majorHAnsi"/>
          <w:b/>
          <w:bCs/>
          <w:iCs/>
          <w:sz w:val="20"/>
          <w:szCs w:val="20"/>
        </w:rPr>
        <w:t>Nationality</w:t>
      </w:r>
      <w:r w:rsidRPr="008E498B">
        <w:rPr>
          <w:rFonts w:asciiTheme="majorHAnsi" w:hAnsiTheme="majorHAnsi"/>
          <w:b/>
          <w:bCs/>
          <w:iCs/>
          <w:sz w:val="20"/>
          <w:szCs w:val="20"/>
        </w:rPr>
        <w:tab/>
      </w:r>
      <w:r w:rsidRPr="008E498B">
        <w:rPr>
          <w:rFonts w:asciiTheme="majorHAnsi" w:hAnsiTheme="majorHAnsi"/>
          <w:b/>
          <w:bCs/>
          <w:iCs/>
          <w:sz w:val="20"/>
          <w:szCs w:val="20"/>
        </w:rPr>
        <w:tab/>
        <w:t xml:space="preserve">                 </w:t>
      </w:r>
      <w:r w:rsidR="00762860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="009816D6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="00762860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="00762860" w:rsidRPr="0040033A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001319" w:rsidRPr="0040033A">
        <w:rPr>
          <w:rFonts w:asciiTheme="majorHAnsi" w:hAnsiTheme="majorHAnsi"/>
          <w:bCs/>
          <w:iCs/>
          <w:sz w:val="22"/>
          <w:szCs w:val="22"/>
        </w:rPr>
        <w:t>Pakistani</w:t>
      </w:r>
    </w:p>
    <w:p w:rsidR="0025439D" w:rsidRPr="008E498B" w:rsidRDefault="0025439D" w:rsidP="00274671">
      <w:pPr>
        <w:spacing w:before="120" w:line="360" w:lineRule="auto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E498B">
        <w:rPr>
          <w:rFonts w:asciiTheme="majorHAnsi" w:hAnsiTheme="majorHAnsi"/>
          <w:b/>
          <w:bCs/>
          <w:iCs/>
          <w:sz w:val="20"/>
          <w:szCs w:val="20"/>
        </w:rPr>
        <w:t xml:space="preserve">Marital Status                                   </w:t>
      </w:r>
      <w:r w:rsidR="009816D6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 </w:t>
      </w:r>
      <w:r w:rsidR="00762860" w:rsidRPr="008E498B">
        <w:rPr>
          <w:rFonts w:asciiTheme="majorHAnsi" w:hAnsiTheme="majorHAnsi"/>
          <w:b/>
          <w:bCs/>
          <w:iCs/>
          <w:sz w:val="20"/>
          <w:szCs w:val="20"/>
        </w:rPr>
        <w:t xml:space="preserve">  </w:t>
      </w:r>
      <w:r w:rsidR="00762860" w:rsidRPr="0040033A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40033A">
        <w:rPr>
          <w:rFonts w:asciiTheme="majorHAnsi" w:hAnsiTheme="majorHAnsi"/>
          <w:bCs/>
          <w:iCs/>
          <w:sz w:val="22"/>
          <w:szCs w:val="22"/>
        </w:rPr>
        <w:t>Married</w:t>
      </w:r>
    </w:p>
    <w:sectPr w:rsidR="0025439D" w:rsidRPr="008E498B" w:rsidSect="006670D1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FC" w:rsidRDefault="00E72CFC" w:rsidP="001A2E2D">
      <w:r>
        <w:separator/>
      </w:r>
    </w:p>
  </w:endnote>
  <w:endnote w:type="continuationSeparator" w:id="0">
    <w:p w:rsidR="00E72CFC" w:rsidRDefault="00E72CFC" w:rsidP="001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ndalus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FC" w:rsidRDefault="00E72CFC" w:rsidP="001A2E2D">
      <w:r>
        <w:separator/>
      </w:r>
    </w:p>
  </w:footnote>
  <w:footnote w:type="continuationSeparator" w:id="0">
    <w:p w:rsidR="00E72CFC" w:rsidRDefault="00E72CFC" w:rsidP="001A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C6"/>
    <w:multiLevelType w:val="hybridMultilevel"/>
    <w:tmpl w:val="7E842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6329"/>
    <w:multiLevelType w:val="hybridMultilevel"/>
    <w:tmpl w:val="AAB2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67B39"/>
    <w:multiLevelType w:val="hybridMultilevel"/>
    <w:tmpl w:val="389062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C0A51"/>
    <w:multiLevelType w:val="hybridMultilevel"/>
    <w:tmpl w:val="CB7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0EBE"/>
    <w:multiLevelType w:val="hybridMultilevel"/>
    <w:tmpl w:val="155A73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8271D"/>
    <w:multiLevelType w:val="hybridMultilevel"/>
    <w:tmpl w:val="94B67A02"/>
    <w:lvl w:ilvl="0" w:tplc="5F20D8F4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E6F2D"/>
    <w:multiLevelType w:val="hybridMultilevel"/>
    <w:tmpl w:val="D444E4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559F5"/>
    <w:multiLevelType w:val="hybridMultilevel"/>
    <w:tmpl w:val="BEC288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213C6"/>
    <w:multiLevelType w:val="hybridMultilevel"/>
    <w:tmpl w:val="C5E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E50C5"/>
    <w:multiLevelType w:val="hybridMultilevel"/>
    <w:tmpl w:val="C5365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772B3"/>
    <w:multiLevelType w:val="hybridMultilevel"/>
    <w:tmpl w:val="F98E5266"/>
    <w:lvl w:ilvl="0" w:tplc="585AE4AE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35365"/>
    <w:multiLevelType w:val="hybridMultilevel"/>
    <w:tmpl w:val="2CE269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608D5"/>
    <w:multiLevelType w:val="hybridMultilevel"/>
    <w:tmpl w:val="ECBC8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43741"/>
    <w:multiLevelType w:val="hybridMultilevel"/>
    <w:tmpl w:val="EAE851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11DEA"/>
    <w:multiLevelType w:val="hybridMultilevel"/>
    <w:tmpl w:val="962C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527CE5"/>
    <w:multiLevelType w:val="hybridMultilevel"/>
    <w:tmpl w:val="2B52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AE4AE">
      <w:start w:val="1"/>
      <w:numFmt w:val="bullet"/>
      <w:lvlText w:val=""/>
      <w:lvlJc w:val="left"/>
      <w:pPr>
        <w:tabs>
          <w:tab w:val="num" w:pos="1080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36B15"/>
    <w:multiLevelType w:val="hybridMultilevel"/>
    <w:tmpl w:val="AA5E7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F35D4"/>
    <w:multiLevelType w:val="hybridMultilevel"/>
    <w:tmpl w:val="8160C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B43CB"/>
    <w:multiLevelType w:val="hybridMultilevel"/>
    <w:tmpl w:val="24067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E4AE">
      <w:start w:val="1"/>
      <w:numFmt w:val="bullet"/>
      <w:lvlText w:val=""/>
      <w:lvlJc w:val="left"/>
      <w:pPr>
        <w:tabs>
          <w:tab w:val="num" w:pos="1080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A3D23"/>
    <w:multiLevelType w:val="hybridMultilevel"/>
    <w:tmpl w:val="4D0A0D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05B60"/>
    <w:multiLevelType w:val="hybridMultilevel"/>
    <w:tmpl w:val="7590B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7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13"/>
  </w:num>
  <w:num w:numId="15">
    <w:abstractNumId w:val="12"/>
  </w:num>
  <w:num w:numId="16">
    <w:abstractNumId w:val="5"/>
  </w:num>
  <w:num w:numId="17">
    <w:abstractNumId w:val="13"/>
  </w:num>
  <w:num w:numId="18">
    <w:abstractNumId w:val="0"/>
  </w:num>
  <w:num w:numId="19">
    <w:abstractNumId w:val="3"/>
  </w:num>
  <w:num w:numId="20">
    <w:abstractNumId w:val="10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DC"/>
    <w:rsid w:val="00001319"/>
    <w:rsid w:val="0001708D"/>
    <w:rsid w:val="000301DE"/>
    <w:rsid w:val="00030364"/>
    <w:rsid w:val="00031C11"/>
    <w:rsid w:val="00037A6E"/>
    <w:rsid w:val="00090550"/>
    <w:rsid w:val="000B13C0"/>
    <w:rsid w:val="000B4F79"/>
    <w:rsid w:val="000C2E54"/>
    <w:rsid w:val="001566DA"/>
    <w:rsid w:val="00165A25"/>
    <w:rsid w:val="00197F52"/>
    <w:rsid w:val="001A2E2D"/>
    <w:rsid w:val="001A3881"/>
    <w:rsid w:val="001E6300"/>
    <w:rsid w:val="001E7AD1"/>
    <w:rsid w:val="0023575E"/>
    <w:rsid w:val="00241959"/>
    <w:rsid w:val="0025439D"/>
    <w:rsid w:val="00274671"/>
    <w:rsid w:val="002E05C0"/>
    <w:rsid w:val="00307871"/>
    <w:rsid w:val="00337863"/>
    <w:rsid w:val="003546CA"/>
    <w:rsid w:val="00354AFE"/>
    <w:rsid w:val="003A43CA"/>
    <w:rsid w:val="003C6304"/>
    <w:rsid w:val="003F7D7C"/>
    <w:rsid w:val="0040033A"/>
    <w:rsid w:val="00406265"/>
    <w:rsid w:val="00414783"/>
    <w:rsid w:val="004270AC"/>
    <w:rsid w:val="00472362"/>
    <w:rsid w:val="00487611"/>
    <w:rsid w:val="004B571C"/>
    <w:rsid w:val="004E1E9A"/>
    <w:rsid w:val="004E3B73"/>
    <w:rsid w:val="004E6567"/>
    <w:rsid w:val="0053137D"/>
    <w:rsid w:val="005A0B85"/>
    <w:rsid w:val="005A65A5"/>
    <w:rsid w:val="005E0483"/>
    <w:rsid w:val="005F7FF4"/>
    <w:rsid w:val="00616097"/>
    <w:rsid w:val="00621F2D"/>
    <w:rsid w:val="00642858"/>
    <w:rsid w:val="006670D1"/>
    <w:rsid w:val="00675FB0"/>
    <w:rsid w:val="00677A8F"/>
    <w:rsid w:val="006C2E1C"/>
    <w:rsid w:val="006D289B"/>
    <w:rsid w:val="006E796E"/>
    <w:rsid w:val="00722B34"/>
    <w:rsid w:val="007423CB"/>
    <w:rsid w:val="00762860"/>
    <w:rsid w:val="00790654"/>
    <w:rsid w:val="007C6A56"/>
    <w:rsid w:val="008013A7"/>
    <w:rsid w:val="00871184"/>
    <w:rsid w:val="0087433A"/>
    <w:rsid w:val="00874E4D"/>
    <w:rsid w:val="008A002D"/>
    <w:rsid w:val="008C6C58"/>
    <w:rsid w:val="008E498B"/>
    <w:rsid w:val="0097734C"/>
    <w:rsid w:val="009816D6"/>
    <w:rsid w:val="00993390"/>
    <w:rsid w:val="009C39B9"/>
    <w:rsid w:val="00B11CA7"/>
    <w:rsid w:val="00B12BDF"/>
    <w:rsid w:val="00B64971"/>
    <w:rsid w:val="00B74F35"/>
    <w:rsid w:val="00B7696A"/>
    <w:rsid w:val="00BC4F75"/>
    <w:rsid w:val="00BE518A"/>
    <w:rsid w:val="00BF7DA1"/>
    <w:rsid w:val="00C764BB"/>
    <w:rsid w:val="00C9055A"/>
    <w:rsid w:val="00C95FDC"/>
    <w:rsid w:val="00CC205D"/>
    <w:rsid w:val="00CF3C2A"/>
    <w:rsid w:val="00D01A1C"/>
    <w:rsid w:val="00D4663B"/>
    <w:rsid w:val="00D733ED"/>
    <w:rsid w:val="00DD3F7B"/>
    <w:rsid w:val="00DF7CD4"/>
    <w:rsid w:val="00E15F3D"/>
    <w:rsid w:val="00E449F9"/>
    <w:rsid w:val="00E45D4C"/>
    <w:rsid w:val="00E612EE"/>
    <w:rsid w:val="00E72CFC"/>
    <w:rsid w:val="00E75440"/>
    <w:rsid w:val="00E860E4"/>
    <w:rsid w:val="00E97A66"/>
    <w:rsid w:val="00EB38D6"/>
    <w:rsid w:val="00EB5B28"/>
    <w:rsid w:val="00EF1244"/>
    <w:rsid w:val="00F272E0"/>
    <w:rsid w:val="00F331E8"/>
    <w:rsid w:val="00F5185D"/>
    <w:rsid w:val="00F74D6E"/>
    <w:rsid w:val="00F975D2"/>
    <w:rsid w:val="00FB6037"/>
    <w:rsid w:val="00FE235B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B85"/>
    <w:pPr>
      <w:keepNext/>
      <w:outlineLvl w:val="0"/>
    </w:pPr>
    <w:rPr>
      <w:rFonts w:ascii="Bookman Old Style" w:eastAsia="Arial Unicode MS" w:hAnsi="Bookman Old Style" w:cs="Arial Unicode MS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5A0B85"/>
    <w:pPr>
      <w:keepNext/>
      <w:outlineLvl w:val="4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95FDC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75FB0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4E3B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0B85"/>
    <w:rPr>
      <w:rFonts w:ascii="Bookman Old Style" w:eastAsia="Arial Unicode MS" w:hAnsi="Bookman Old Style" w:cs="Arial Unicode MS"/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5A0B85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0C2E54"/>
    <w:pPr>
      <w:jc w:val="both"/>
    </w:pPr>
    <w:rPr>
      <w:rFonts w:ascii="Verdana" w:hAnsi="Verdana"/>
      <w:b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0C2E54"/>
    <w:rPr>
      <w:rFonts w:ascii="Verdana" w:eastAsia="Times New Roman" w:hAnsi="Verdana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A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B85"/>
    <w:pPr>
      <w:keepNext/>
      <w:outlineLvl w:val="0"/>
    </w:pPr>
    <w:rPr>
      <w:rFonts w:ascii="Bookman Old Style" w:eastAsia="Arial Unicode MS" w:hAnsi="Bookman Old Style" w:cs="Arial Unicode MS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5A0B85"/>
    <w:pPr>
      <w:keepNext/>
      <w:outlineLvl w:val="4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95FDC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75FB0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4E3B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0B85"/>
    <w:rPr>
      <w:rFonts w:ascii="Bookman Old Style" w:eastAsia="Arial Unicode MS" w:hAnsi="Bookman Old Style" w:cs="Arial Unicode MS"/>
      <w:b/>
      <w:bCs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5A0B85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0C2E54"/>
    <w:pPr>
      <w:jc w:val="both"/>
    </w:pPr>
    <w:rPr>
      <w:rFonts w:ascii="Verdana" w:hAnsi="Verdana"/>
      <w:b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0C2E54"/>
    <w:rPr>
      <w:rFonts w:ascii="Verdana" w:eastAsia="Times New Roman" w:hAnsi="Verdana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A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MALIK.3650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5245-B7B0-44A3-B7E6-91A0544B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602HRDESK</cp:lastModifiedBy>
  <cp:revision>20</cp:revision>
  <cp:lastPrinted>2017-04-25T14:21:00Z</cp:lastPrinted>
  <dcterms:created xsi:type="dcterms:W3CDTF">2017-04-25T15:49:00Z</dcterms:created>
  <dcterms:modified xsi:type="dcterms:W3CDTF">2017-07-06T11:11:00Z</dcterms:modified>
</cp:coreProperties>
</file>