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1B" w:rsidRPr="005D4987" w:rsidRDefault="005D4987">
      <w:pPr>
        <w:spacing w:line="239" w:lineRule="auto"/>
        <w:ind w:left="3900"/>
        <w:rPr>
          <w:rFonts w:ascii="Calibri" w:eastAsia="Calibri" w:hAnsi="Calibri" w:cs="Calibri"/>
          <w:b/>
          <w:bCs/>
          <w:sz w:val="36"/>
          <w:szCs w:val="36"/>
        </w:rPr>
      </w:pPr>
      <w:bookmarkStart w:id="0" w:name="page1"/>
      <w:bookmarkEnd w:id="0"/>
      <w:r w:rsidRPr="005D4987">
        <w:rPr>
          <w:rFonts w:ascii="Calibri" w:eastAsia="Calibri" w:hAnsi="Calibri" w:cs="Calibri"/>
          <w:b/>
          <w:bCs/>
          <w:sz w:val="36"/>
          <w:szCs w:val="36"/>
        </w:rPr>
        <w:t xml:space="preserve">SYED </w:t>
      </w:r>
    </w:p>
    <w:p w:rsidR="005D4987" w:rsidRPr="005D4987" w:rsidRDefault="005D4987">
      <w:pPr>
        <w:spacing w:line="239" w:lineRule="auto"/>
        <w:ind w:left="3900"/>
        <w:rPr>
          <w:sz w:val="36"/>
          <w:szCs w:val="36"/>
        </w:rPr>
      </w:pPr>
      <w:hyperlink r:id="rId6" w:history="1">
        <w:r w:rsidRPr="005D4987">
          <w:rPr>
            <w:rStyle w:val="Hyperlink"/>
            <w:rFonts w:ascii="Calibri" w:eastAsia="Calibri" w:hAnsi="Calibri" w:cs="Calibri"/>
            <w:b/>
            <w:bCs/>
            <w:sz w:val="36"/>
            <w:szCs w:val="36"/>
          </w:rPr>
          <w:t>SYED.365089@2freemail.com</w:t>
        </w:r>
      </w:hyperlink>
      <w:r w:rsidRPr="005D4987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</w:p>
    <w:p w:rsidR="0044721B" w:rsidRDefault="005D498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115570</wp:posOffset>
            </wp:positionV>
            <wp:extent cx="6647815" cy="1263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21B" w:rsidRDefault="0044721B">
      <w:pPr>
        <w:spacing w:line="227" w:lineRule="exact"/>
        <w:rPr>
          <w:sz w:val="24"/>
          <w:szCs w:val="24"/>
        </w:rPr>
      </w:pPr>
    </w:p>
    <w:p w:rsidR="0044721B" w:rsidRDefault="005D4987">
      <w:pPr>
        <w:spacing w:line="239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ACCOUNTS, ADMINISTRATION (PRO &amp; Logistics) &amp; CLIENT RELATIONSHIP PROFESSIONAL</w:t>
      </w:r>
    </w:p>
    <w:p w:rsidR="0044721B" w:rsidRDefault="0044721B">
      <w:pPr>
        <w:spacing w:line="47" w:lineRule="exact"/>
        <w:rPr>
          <w:sz w:val="24"/>
          <w:szCs w:val="24"/>
        </w:rPr>
      </w:pPr>
    </w:p>
    <w:p w:rsidR="0044721B" w:rsidRDefault="005D4987">
      <w:pPr>
        <w:spacing w:line="218" w:lineRule="auto"/>
        <w:ind w:left="4760" w:right="520" w:hanging="4253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Seeking a position to utilize my skills and abilities in an industry that offers professional growth while being resourceful</w:t>
      </w:r>
    </w:p>
    <w:p w:rsidR="0044721B" w:rsidRDefault="005D4987">
      <w:pPr>
        <w:spacing w:line="30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37465</wp:posOffset>
            </wp:positionV>
            <wp:extent cx="6647815" cy="127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21B" w:rsidRDefault="005D4987">
      <w:pPr>
        <w:spacing w:line="239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PROFILE &amp; STRENGTHS</w:t>
      </w:r>
    </w:p>
    <w:p w:rsidR="0044721B" w:rsidRDefault="0044721B">
      <w:pPr>
        <w:spacing w:line="173" w:lineRule="exact"/>
        <w:rPr>
          <w:sz w:val="24"/>
          <w:szCs w:val="24"/>
        </w:rPr>
      </w:pPr>
    </w:p>
    <w:p w:rsidR="0044721B" w:rsidRDefault="005D4987">
      <w:pPr>
        <w:numPr>
          <w:ilvl w:val="0"/>
          <w:numId w:val="1"/>
        </w:numPr>
        <w:tabs>
          <w:tab w:val="left" w:pos="380"/>
        </w:tabs>
        <w:spacing w:line="185" w:lineRule="auto"/>
        <w:ind w:left="380" w:right="2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A Result-oriented Accounts &amp; Logistics professional offering an experience of </w:t>
      </w:r>
      <w:r>
        <w:rPr>
          <w:rFonts w:ascii="Calibri" w:eastAsia="Calibri" w:hAnsi="Calibri" w:cs="Calibri"/>
          <w:b/>
          <w:bCs/>
          <w:sz w:val="21"/>
          <w:szCs w:val="21"/>
        </w:rPr>
        <w:t>8.6 years</w:t>
      </w:r>
      <w:r>
        <w:rPr>
          <w:rFonts w:ascii="Calibri" w:eastAsia="Calibri" w:hAnsi="Calibri" w:cs="Calibri"/>
          <w:sz w:val="21"/>
          <w:szCs w:val="21"/>
        </w:rPr>
        <w:t xml:space="preserve"> in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Accounts, </w:t>
      </w:r>
      <w:r>
        <w:rPr>
          <w:rFonts w:ascii="Calibri" w:eastAsia="Calibri" w:hAnsi="Calibri" w:cs="Calibri"/>
          <w:b/>
          <w:bCs/>
          <w:sz w:val="21"/>
          <w:szCs w:val="21"/>
        </w:rPr>
        <w:t>Budgeting,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MIS, Auditing, Logistics Management, Relationship Management, Coordination &amp; administration </w:t>
      </w:r>
      <w:r>
        <w:rPr>
          <w:rFonts w:ascii="Calibri" w:eastAsia="Calibri" w:hAnsi="Calibri" w:cs="Calibri"/>
          <w:sz w:val="21"/>
          <w:szCs w:val="21"/>
        </w:rPr>
        <w:t>related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activities; currently spearheading as </w:t>
      </w:r>
      <w:r>
        <w:rPr>
          <w:rFonts w:ascii="Calibri" w:eastAsia="Calibri" w:hAnsi="Calibri" w:cs="Calibri"/>
          <w:b/>
          <w:bCs/>
          <w:sz w:val="21"/>
          <w:szCs w:val="21"/>
        </w:rPr>
        <w:t>Accounts &amp; Admin In-charge</w:t>
      </w:r>
      <w:r>
        <w:rPr>
          <w:rFonts w:ascii="Calibri" w:eastAsia="Calibri" w:hAnsi="Calibri" w:cs="Calibri"/>
          <w:sz w:val="21"/>
          <w:szCs w:val="21"/>
        </w:rPr>
        <w:t xml:space="preserve"> with </w:t>
      </w:r>
      <w:r>
        <w:rPr>
          <w:rFonts w:ascii="Calibri" w:eastAsia="Calibri" w:hAnsi="Calibri" w:cs="Calibri"/>
          <w:b/>
          <w:bCs/>
          <w:sz w:val="21"/>
          <w:szCs w:val="21"/>
        </w:rPr>
        <w:t>Oil &amp; Gas Trading Company FZE, Oil &amp;</w:t>
      </w:r>
    </w:p>
    <w:p w:rsidR="0044721B" w:rsidRDefault="0044721B">
      <w:pPr>
        <w:spacing w:line="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44721B" w:rsidRDefault="005D4987">
      <w:pPr>
        <w:spacing w:line="238" w:lineRule="auto"/>
        <w:ind w:left="38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b/>
          <w:bCs/>
        </w:rPr>
        <w:t xml:space="preserve">Gas Trading Company FZE (HFZA - </w:t>
      </w:r>
      <w:r>
        <w:rPr>
          <w:rFonts w:ascii="Calibri" w:eastAsia="Calibri" w:hAnsi="Calibri" w:cs="Calibri"/>
          <w:b/>
          <w:bCs/>
        </w:rPr>
        <w:t>Hamriyah Free Zone Authority), U.A.E.</w:t>
      </w:r>
    </w:p>
    <w:p w:rsidR="0044721B" w:rsidRDefault="0044721B">
      <w:pPr>
        <w:spacing w:line="49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44721B" w:rsidRDefault="005D4987">
      <w:pPr>
        <w:numPr>
          <w:ilvl w:val="0"/>
          <w:numId w:val="1"/>
        </w:numPr>
        <w:tabs>
          <w:tab w:val="left" w:pos="380"/>
        </w:tabs>
        <w:spacing w:line="190" w:lineRule="auto"/>
        <w:ind w:left="380" w:right="2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Possess demonstrated expertise in mobilizing and managing financial resources to meet company’s long &amp; short-term financial needs while handling all Labour &amp; Commercial functions. Expertise in formulating and implemen</w:t>
      </w:r>
      <w:r>
        <w:rPr>
          <w:rFonts w:ascii="Calibri" w:eastAsia="Calibri" w:hAnsi="Calibri" w:cs="Calibri"/>
        </w:rPr>
        <w:t>ting the Accounting Policies\ Procedures and Statutory enactments with the ability to relate theory with practice.</w:t>
      </w:r>
    </w:p>
    <w:p w:rsidR="0044721B" w:rsidRDefault="0044721B">
      <w:pPr>
        <w:spacing w:line="5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44721B" w:rsidRDefault="005D4987">
      <w:pPr>
        <w:numPr>
          <w:ilvl w:val="0"/>
          <w:numId w:val="1"/>
        </w:numPr>
        <w:tabs>
          <w:tab w:val="left" w:pos="380"/>
        </w:tabs>
        <w:spacing w:line="185" w:lineRule="auto"/>
        <w:ind w:left="380" w:right="40" w:hanging="360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Experience in handling cost effective procurement and achieving significant savings through effective evaluation of vendors and developing c</w:t>
      </w:r>
      <w:r>
        <w:rPr>
          <w:rFonts w:ascii="Calibri" w:eastAsia="Calibri" w:hAnsi="Calibri" w:cs="Calibri"/>
          <w:sz w:val="19"/>
          <w:szCs w:val="19"/>
        </w:rPr>
        <w:t>ost-effective alternatives for various imports operations.</w:t>
      </w:r>
    </w:p>
    <w:p w:rsidR="0044721B" w:rsidRDefault="0044721B">
      <w:pPr>
        <w:spacing w:line="5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44721B" w:rsidRDefault="005D4987">
      <w:pPr>
        <w:numPr>
          <w:ilvl w:val="0"/>
          <w:numId w:val="1"/>
        </w:numPr>
        <w:tabs>
          <w:tab w:val="left" w:pos="380"/>
        </w:tabs>
        <w:spacing w:line="185" w:lineRule="auto"/>
        <w:ind w:left="380" w:right="2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Proficiency in </w:t>
      </w:r>
      <w:r>
        <w:rPr>
          <w:rFonts w:ascii="Calibri" w:eastAsia="Calibri" w:hAnsi="Calibri" w:cs="Calibri"/>
          <w:b/>
          <w:bCs/>
          <w:sz w:val="21"/>
          <w:szCs w:val="21"/>
        </w:rPr>
        <w:t>managing entire administrative activities</w:t>
      </w:r>
      <w:r>
        <w:rPr>
          <w:rFonts w:ascii="Calibri" w:eastAsia="Calibri" w:hAnsi="Calibri" w:cs="Calibri"/>
          <w:sz w:val="21"/>
          <w:szCs w:val="21"/>
        </w:rPr>
        <w:t xml:space="preserve"> and key competencies in structuring and implementing innovative Administrative policies/procedures. Demonstrated ability in executing vario</w:t>
      </w:r>
      <w:r>
        <w:rPr>
          <w:rFonts w:ascii="Calibri" w:eastAsia="Calibri" w:hAnsi="Calibri" w:cs="Calibri"/>
          <w:sz w:val="21"/>
          <w:szCs w:val="21"/>
        </w:rPr>
        <w:t xml:space="preserve">us functions such as </w:t>
      </w:r>
      <w:r>
        <w:rPr>
          <w:rFonts w:ascii="Calibri" w:eastAsia="Calibri" w:hAnsi="Calibri" w:cs="Calibri"/>
          <w:b/>
          <w:bCs/>
          <w:sz w:val="21"/>
          <w:szCs w:val="21"/>
        </w:rPr>
        <w:t>MIS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management, administration, planning &amp; implementation etc.</w:t>
      </w:r>
    </w:p>
    <w:p w:rsidR="0044721B" w:rsidRDefault="0044721B">
      <w:pPr>
        <w:spacing w:line="49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44721B" w:rsidRDefault="005D4987">
      <w:pPr>
        <w:numPr>
          <w:ilvl w:val="0"/>
          <w:numId w:val="1"/>
        </w:numPr>
        <w:tabs>
          <w:tab w:val="left" w:pos="380"/>
        </w:tabs>
        <w:spacing w:line="185" w:lineRule="auto"/>
        <w:ind w:left="380" w:right="40" w:hanging="360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Consummate professional with </w:t>
      </w:r>
      <w:r>
        <w:rPr>
          <w:rFonts w:ascii="Calibri" w:eastAsia="Calibri" w:hAnsi="Calibri" w:cs="Calibri"/>
          <w:b/>
          <w:bCs/>
          <w:sz w:val="19"/>
          <w:szCs w:val="19"/>
        </w:rPr>
        <w:t>excellent planning, execution, monitoring and resource balancing skills,</w:t>
      </w:r>
      <w:r>
        <w:rPr>
          <w:rFonts w:ascii="Calibri" w:eastAsia="Calibri" w:hAnsi="Calibri" w:cs="Calibri"/>
          <w:sz w:val="19"/>
          <w:szCs w:val="19"/>
        </w:rPr>
        <w:t xml:space="preserve"> attention to detail as well as the ability to build and lead the team</w:t>
      </w:r>
      <w:r>
        <w:rPr>
          <w:rFonts w:ascii="Calibri" w:eastAsia="Calibri" w:hAnsi="Calibri" w:cs="Calibri"/>
          <w:sz w:val="19"/>
          <w:szCs w:val="19"/>
        </w:rPr>
        <w:t xml:space="preserve"> effectively.</w:t>
      </w:r>
    </w:p>
    <w:p w:rsidR="0044721B" w:rsidRDefault="0044721B">
      <w:pPr>
        <w:spacing w:line="223" w:lineRule="exact"/>
        <w:rPr>
          <w:sz w:val="24"/>
          <w:szCs w:val="24"/>
        </w:rPr>
      </w:pPr>
    </w:p>
    <w:p w:rsidR="0044721B" w:rsidRDefault="005D4987">
      <w:pPr>
        <w:ind w:left="4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Core Competencies:</w:t>
      </w:r>
    </w:p>
    <w:p w:rsidR="0044721B" w:rsidRDefault="0044721B">
      <w:pPr>
        <w:spacing w:line="16" w:lineRule="exact"/>
        <w:rPr>
          <w:sz w:val="24"/>
          <w:szCs w:val="24"/>
        </w:rPr>
      </w:pPr>
    </w:p>
    <w:p w:rsidR="0044721B" w:rsidRDefault="005D4987">
      <w:pPr>
        <w:spacing w:line="182" w:lineRule="auto"/>
        <w:ind w:left="40"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Accounts Management 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</w:t>
      </w:r>
      <w:r>
        <w:rPr>
          <w:rFonts w:ascii="Calibri" w:eastAsia="Calibri" w:hAnsi="Calibri" w:cs="Calibri"/>
          <w:sz w:val="20"/>
          <w:szCs w:val="20"/>
        </w:rPr>
        <w:t xml:space="preserve"> Strategic Financial Planning / Projections 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</w:t>
      </w:r>
      <w:r>
        <w:rPr>
          <w:rFonts w:ascii="Calibri" w:eastAsia="Calibri" w:hAnsi="Calibri" w:cs="Calibri"/>
          <w:sz w:val="20"/>
          <w:szCs w:val="20"/>
        </w:rPr>
        <w:t xml:space="preserve"> MIS 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</w:t>
      </w:r>
      <w:r>
        <w:rPr>
          <w:rFonts w:ascii="Calibri" w:eastAsia="Calibri" w:hAnsi="Calibri" w:cs="Calibri"/>
          <w:sz w:val="20"/>
          <w:szCs w:val="20"/>
        </w:rPr>
        <w:t xml:space="preserve"> Relationship Management 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</w:t>
      </w:r>
      <w:r>
        <w:rPr>
          <w:rFonts w:ascii="Calibri" w:eastAsia="Calibri" w:hAnsi="Calibri" w:cs="Calibri"/>
          <w:sz w:val="20"/>
          <w:szCs w:val="20"/>
        </w:rPr>
        <w:t xml:space="preserve"> Costing/Taxation 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</w:t>
      </w:r>
      <w:r>
        <w:rPr>
          <w:rFonts w:ascii="Calibri" w:eastAsia="Calibri" w:hAnsi="Calibri" w:cs="Calibri"/>
          <w:sz w:val="20"/>
          <w:szCs w:val="20"/>
        </w:rPr>
        <w:t xml:space="preserve"> Statutory Compliances 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</w:t>
      </w:r>
      <w:r>
        <w:rPr>
          <w:rFonts w:ascii="Calibri" w:eastAsia="Calibri" w:hAnsi="Calibri" w:cs="Calibri"/>
          <w:sz w:val="20"/>
          <w:szCs w:val="20"/>
        </w:rPr>
        <w:t xml:space="preserve"> Commercial Functions 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</w:t>
      </w:r>
      <w:r>
        <w:rPr>
          <w:rFonts w:ascii="Calibri" w:eastAsia="Calibri" w:hAnsi="Calibri" w:cs="Calibri"/>
          <w:sz w:val="20"/>
          <w:szCs w:val="20"/>
        </w:rPr>
        <w:t xml:space="preserve"> Accounts Payable &amp; Receivable 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</w:t>
      </w:r>
      <w:r>
        <w:rPr>
          <w:rFonts w:ascii="Calibri" w:eastAsia="Calibri" w:hAnsi="Calibri" w:cs="Calibri"/>
          <w:sz w:val="20"/>
          <w:szCs w:val="20"/>
        </w:rPr>
        <w:t xml:space="preserve"> Budgeting 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</w:t>
      </w:r>
      <w:r>
        <w:rPr>
          <w:rFonts w:ascii="Calibri" w:eastAsia="Calibri" w:hAnsi="Calibri" w:cs="Calibri"/>
          <w:sz w:val="20"/>
          <w:szCs w:val="20"/>
        </w:rPr>
        <w:t xml:space="preserve"> Inventory Management 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</w:t>
      </w:r>
      <w:r>
        <w:rPr>
          <w:rFonts w:ascii="Calibri" w:eastAsia="Calibri" w:hAnsi="Calibri" w:cs="Calibri"/>
          <w:sz w:val="20"/>
          <w:szCs w:val="20"/>
        </w:rPr>
        <w:t xml:space="preserve"> Supplier Management 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</w:t>
      </w:r>
      <w:r>
        <w:rPr>
          <w:rFonts w:ascii="Calibri" w:eastAsia="Calibri" w:hAnsi="Calibri" w:cs="Calibri"/>
          <w:sz w:val="20"/>
          <w:szCs w:val="20"/>
        </w:rPr>
        <w:t xml:space="preserve"> Procurement / Logistics 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</w:t>
      </w:r>
      <w:r>
        <w:rPr>
          <w:rFonts w:ascii="Calibri" w:eastAsia="Calibri" w:hAnsi="Calibri" w:cs="Calibri"/>
          <w:sz w:val="20"/>
          <w:szCs w:val="20"/>
        </w:rPr>
        <w:t xml:space="preserve"> Vendor Management / Development 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</w:t>
      </w:r>
      <w:r>
        <w:rPr>
          <w:rFonts w:ascii="Calibri" w:eastAsia="Calibri" w:hAnsi="Calibri" w:cs="Calibri"/>
          <w:sz w:val="20"/>
          <w:szCs w:val="20"/>
        </w:rPr>
        <w:t xml:space="preserve"> Cost Rationalization / Optimization 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</w:t>
      </w:r>
      <w:r>
        <w:rPr>
          <w:rFonts w:ascii="Calibri" w:eastAsia="Calibri" w:hAnsi="Calibri" w:cs="Calibri"/>
          <w:sz w:val="20"/>
          <w:szCs w:val="20"/>
        </w:rPr>
        <w:t xml:space="preserve"> Business / Commercial Operations 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</w:t>
      </w:r>
      <w:r>
        <w:rPr>
          <w:rFonts w:ascii="Calibri" w:eastAsia="Calibri" w:hAnsi="Calibri" w:cs="Calibri"/>
          <w:sz w:val="20"/>
          <w:szCs w:val="20"/>
        </w:rPr>
        <w:t xml:space="preserve"> Manpower / Labour Management 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</w:t>
      </w:r>
      <w:r>
        <w:rPr>
          <w:rFonts w:ascii="Calibri" w:eastAsia="Calibri" w:hAnsi="Calibri" w:cs="Calibri"/>
          <w:sz w:val="20"/>
          <w:szCs w:val="20"/>
        </w:rPr>
        <w:t xml:space="preserve"> Liaison &amp; Coordination 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</w:t>
      </w:r>
      <w:r>
        <w:rPr>
          <w:rFonts w:ascii="Calibri" w:eastAsia="Calibri" w:hAnsi="Calibri" w:cs="Calibri"/>
          <w:sz w:val="20"/>
          <w:szCs w:val="20"/>
        </w:rPr>
        <w:t xml:space="preserve"> General Administratio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</w:t>
      </w:r>
      <w:r>
        <w:rPr>
          <w:rFonts w:ascii="Calibri" w:eastAsia="Calibri" w:hAnsi="Calibri" w:cs="Calibri"/>
          <w:sz w:val="20"/>
          <w:szCs w:val="20"/>
        </w:rPr>
        <w:t xml:space="preserve"> Statutory Compliance 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</w:t>
      </w:r>
      <w:r>
        <w:rPr>
          <w:rFonts w:ascii="Calibri" w:eastAsia="Calibri" w:hAnsi="Calibri" w:cs="Calibri"/>
          <w:sz w:val="20"/>
          <w:szCs w:val="20"/>
        </w:rPr>
        <w:t xml:space="preserve"> Facilities Management 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</w:t>
      </w:r>
      <w:r>
        <w:rPr>
          <w:rFonts w:ascii="Calibri" w:eastAsia="Calibri" w:hAnsi="Calibri" w:cs="Calibri"/>
          <w:sz w:val="20"/>
          <w:szCs w:val="20"/>
        </w:rPr>
        <w:t xml:space="preserve"> Infrastructure Maintenance 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</w:t>
      </w:r>
      <w:r>
        <w:rPr>
          <w:rFonts w:ascii="Calibri" w:eastAsia="Calibri" w:hAnsi="Calibri" w:cs="Calibri"/>
          <w:sz w:val="20"/>
          <w:szCs w:val="20"/>
        </w:rPr>
        <w:t xml:space="preserve"> Administration and Process Management 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</w:t>
      </w:r>
      <w:r>
        <w:rPr>
          <w:rFonts w:ascii="Calibri" w:eastAsia="Calibri" w:hAnsi="Calibri" w:cs="Calibri"/>
          <w:sz w:val="20"/>
          <w:szCs w:val="20"/>
        </w:rPr>
        <w:t xml:space="preserve"> Relationship Management 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</w:t>
      </w:r>
      <w:r>
        <w:rPr>
          <w:rFonts w:ascii="Calibri" w:eastAsia="Calibri" w:hAnsi="Calibri" w:cs="Calibri"/>
          <w:sz w:val="20"/>
          <w:szCs w:val="20"/>
        </w:rPr>
        <w:t xml:space="preserve"> Team Management 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</w:t>
      </w:r>
      <w:r>
        <w:rPr>
          <w:rFonts w:ascii="Calibri" w:eastAsia="Calibri" w:hAnsi="Calibri" w:cs="Calibri"/>
          <w:sz w:val="20"/>
          <w:szCs w:val="20"/>
        </w:rPr>
        <w:t xml:space="preserve"> Training &amp; Development</w:t>
      </w:r>
    </w:p>
    <w:p w:rsidR="0044721B" w:rsidRDefault="005D4987">
      <w:pPr>
        <w:spacing w:line="25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7620</wp:posOffset>
            </wp:positionV>
            <wp:extent cx="6647815" cy="1263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0"/>
        <w:gridCol w:w="3640"/>
      </w:tblGrid>
      <w:tr w:rsidR="0044721B">
        <w:trPr>
          <w:trHeight w:val="269"/>
        </w:trPr>
        <w:tc>
          <w:tcPr>
            <w:tcW w:w="6880" w:type="dxa"/>
            <w:vAlign w:val="bottom"/>
          </w:tcPr>
          <w:p w:rsidR="0044721B" w:rsidRDefault="005D4987">
            <w:pPr>
              <w:ind w:left="3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PROFESSIONAL EXPERIENCE</w:t>
            </w:r>
          </w:p>
        </w:tc>
        <w:tc>
          <w:tcPr>
            <w:tcW w:w="3640" w:type="dxa"/>
            <w:vAlign w:val="bottom"/>
          </w:tcPr>
          <w:p w:rsidR="0044721B" w:rsidRDefault="0044721B">
            <w:pPr>
              <w:rPr>
                <w:sz w:val="23"/>
                <w:szCs w:val="23"/>
              </w:rPr>
            </w:pPr>
          </w:p>
        </w:tc>
      </w:tr>
      <w:tr w:rsidR="0044721B">
        <w:trPr>
          <w:trHeight w:val="277"/>
        </w:trPr>
        <w:tc>
          <w:tcPr>
            <w:tcW w:w="6880" w:type="dxa"/>
            <w:vAlign w:val="bottom"/>
          </w:tcPr>
          <w:p w:rsidR="0044721B" w:rsidRDefault="0044721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44721B" w:rsidRDefault="0044721B">
            <w:pPr>
              <w:rPr>
                <w:sz w:val="24"/>
                <w:szCs w:val="24"/>
              </w:rPr>
            </w:pPr>
          </w:p>
        </w:tc>
      </w:tr>
      <w:tr w:rsidR="0044721B">
        <w:trPr>
          <w:trHeight w:val="260"/>
        </w:trPr>
        <w:tc>
          <w:tcPr>
            <w:tcW w:w="6880" w:type="dxa"/>
            <w:shd w:val="clear" w:color="auto" w:fill="E5E5E5"/>
            <w:vAlign w:val="bottom"/>
          </w:tcPr>
          <w:p w:rsidR="0044721B" w:rsidRDefault="005D498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Oil &amp; Gas Trading Company FZE (HFZA 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</w:rPr>
              <w:t>Hamriyah Free Zone Authority)</w:t>
            </w:r>
          </w:p>
        </w:tc>
        <w:tc>
          <w:tcPr>
            <w:tcW w:w="3640" w:type="dxa"/>
            <w:shd w:val="clear" w:color="auto" w:fill="E5E5E5"/>
            <w:vAlign w:val="bottom"/>
          </w:tcPr>
          <w:p w:rsidR="0044721B" w:rsidRDefault="005D4987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May 2014 – Till date</w:t>
            </w:r>
          </w:p>
        </w:tc>
      </w:tr>
      <w:tr w:rsidR="0044721B">
        <w:trPr>
          <w:trHeight w:val="277"/>
        </w:trPr>
        <w:tc>
          <w:tcPr>
            <w:tcW w:w="6880" w:type="dxa"/>
            <w:shd w:val="clear" w:color="auto" w:fill="E5E5E5"/>
            <w:vAlign w:val="bottom"/>
          </w:tcPr>
          <w:p w:rsidR="0044721B" w:rsidRDefault="005D4987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(</w:t>
            </w:r>
            <w:r>
              <w:rPr>
                <w:rFonts w:ascii="Calibri" w:eastAsia="Calibri" w:hAnsi="Calibri" w:cs="Calibri"/>
              </w:rPr>
              <w:t>Working Site:</w:t>
            </w:r>
            <w:r>
              <w:rPr>
                <w:rFonts w:ascii="Calibri" w:eastAsia="Calibri" w:hAnsi="Calibri" w:cs="Calibri"/>
                <w:b/>
                <w:bCs/>
              </w:rPr>
              <w:t xml:space="preserve"> Bilco Middle East FZC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>a manufacturing Company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3640" w:type="dxa"/>
            <w:shd w:val="clear" w:color="auto" w:fill="E5E5E5"/>
            <w:vAlign w:val="bottom"/>
          </w:tcPr>
          <w:p w:rsidR="0044721B" w:rsidRDefault="0044721B">
            <w:pPr>
              <w:rPr>
                <w:sz w:val="24"/>
                <w:szCs w:val="24"/>
              </w:rPr>
            </w:pPr>
          </w:p>
        </w:tc>
      </w:tr>
      <w:tr w:rsidR="0044721B">
        <w:trPr>
          <w:trHeight w:val="380"/>
        </w:trPr>
        <w:tc>
          <w:tcPr>
            <w:tcW w:w="6880" w:type="dxa"/>
            <w:vAlign w:val="bottom"/>
          </w:tcPr>
          <w:p w:rsidR="0044721B" w:rsidRDefault="005D4987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Role: </w:t>
            </w:r>
            <w:r>
              <w:rPr>
                <w:rFonts w:ascii="Calibri" w:eastAsia="Calibri" w:hAnsi="Calibri" w:cs="Calibri"/>
                <w:b/>
                <w:bCs/>
              </w:rPr>
              <w:t>Accounts &amp; Admin In-charge</w:t>
            </w:r>
          </w:p>
        </w:tc>
        <w:tc>
          <w:tcPr>
            <w:tcW w:w="3640" w:type="dxa"/>
            <w:vAlign w:val="bottom"/>
          </w:tcPr>
          <w:p w:rsidR="0044721B" w:rsidRDefault="0044721B">
            <w:pPr>
              <w:rPr>
                <w:sz w:val="24"/>
                <w:szCs w:val="24"/>
              </w:rPr>
            </w:pPr>
          </w:p>
        </w:tc>
      </w:tr>
    </w:tbl>
    <w:p w:rsidR="0044721B" w:rsidRDefault="0044721B">
      <w:pPr>
        <w:spacing w:line="123" w:lineRule="exact"/>
        <w:rPr>
          <w:sz w:val="24"/>
          <w:szCs w:val="24"/>
        </w:rPr>
      </w:pPr>
    </w:p>
    <w:p w:rsidR="0044721B" w:rsidRDefault="005D4987">
      <w:pPr>
        <w:spacing w:line="239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 xml:space="preserve">Role as </w:t>
      </w:r>
      <w:r>
        <w:rPr>
          <w:rFonts w:ascii="Calibri" w:eastAsia="Calibri" w:hAnsi="Calibri" w:cs="Calibri"/>
          <w:b/>
          <w:bCs/>
          <w:u w:val="single"/>
        </w:rPr>
        <w:t>Accounts In-charge:</w:t>
      </w:r>
    </w:p>
    <w:p w:rsidR="0044721B" w:rsidRDefault="0044721B">
      <w:pPr>
        <w:spacing w:line="50" w:lineRule="exact"/>
        <w:rPr>
          <w:sz w:val="24"/>
          <w:szCs w:val="24"/>
        </w:rPr>
      </w:pPr>
    </w:p>
    <w:p w:rsidR="0044721B" w:rsidRDefault="005D4987">
      <w:pPr>
        <w:numPr>
          <w:ilvl w:val="0"/>
          <w:numId w:val="2"/>
        </w:numPr>
        <w:tabs>
          <w:tab w:val="left" w:pos="380"/>
        </w:tabs>
        <w:spacing w:line="185" w:lineRule="auto"/>
        <w:ind w:left="380" w:right="20" w:hanging="360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Spearheading efforts on the visa of </w:t>
      </w:r>
      <w:r>
        <w:rPr>
          <w:rFonts w:ascii="Calibri" w:eastAsia="Calibri" w:hAnsi="Calibri" w:cs="Calibri"/>
          <w:b/>
          <w:bCs/>
          <w:sz w:val="19"/>
          <w:szCs w:val="19"/>
        </w:rPr>
        <w:t>Oil &amp; Gas Trading Company FZE</w:t>
      </w:r>
      <w:r>
        <w:rPr>
          <w:rFonts w:ascii="Calibri" w:eastAsia="Calibri" w:hAnsi="Calibri" w:cs="Calibri"/>
          <w:sz w:val="19"/>
          <w:szCs w:val="19"/>
        </w:rPr>
        <w:t xml:space="preserve">; also working for </w:t>
      </w:r>
      <w:r>
        <w:rPr>
          <w:rFonts w:ascii="Calibri" w:eastAsia="Calibri" w:hAnsi="Calibri" w:cs="Calibri"/>
          <w:b/>
          <w:bCs/>
          <w:sz w:val="19"/>
          <w:szCs w:val="19"/>
        </w:rPr>
        <w:t>Bilco Middle East FZC</w:t>
      </w:r>
      <w:r>
        <w:rPr>
          <w:rFonts w:ascii="Calibri" w:eastAsia="Calibri" w:hAnsi="Calibri" w:cs="Calibri"/>
          <w:sz w:val="19"/>
          <w:szCs w:val="19"/>
        </w:rPr>
        <w:t xml:space="preserve"> – a manufacturing Company.</w:t>
      </w:r>
    </w:p>
    <w:p w:rsidR="0044721B" w:rsidRDefault="0044721B">
      <w:pPr>
        <w:spacing w:line="5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44721B" w:rsidRDefault="005D4987">
      <w:pPr>
        <w:numPr>
          <w:ilvl w:val="0"/>
          <w:numId w:val="2"/>
        </w:numPr>
        <w:tabs>
          <w:tab w:val="left" w:pos="380"/>
        </w:tabs>
        <w:ind w:left="380" w:right="4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Dealing with Accounts Receivable by taking follow up procedures to recover the amounts within the stipulated time.</w:t>
      </w:r>
    </w:p>
    <w:p w:rsidR="0044721B" w:rsidRDefault="0044721B">
      <w:pPr>
        <w:spacing w:line="2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44721B" w:rsidRDefault="005D4987">
      <w:pPr>
        <w:numPr>
          <w:ilvl w:val="0"/>
          <w:numId w:val="2"/>
        </w:numPr>
        <w:tabs>
          <w:tab w:val="left" w:pos="380"/>
        </w:tabs>
        <w:spacing w:line="181" w:lineRule="auto"/>
        <w:ind w:left="380" w:hanging="360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Handling documentation of financial transactions by entering account </w:t>
      </w:r>
      <w:r>
        <w:rPr>
          <w:rFonts w:ascii="Calibri" w:eastAsia="Calibri" w:hAnsi="Calibri" w:cs="Calibri"/>
          <w:sz w:val="18"/>
          <w:szCs w:val="18"/>
        </w:rPr>
        <w:t>information.</w:t>
      </w:r>
    </w:p>
    <w:p w:rsidR="0044721B" w:rsidRDefault="0044721B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44721B" w:rsidRDefault="005D4987">
      <w:pPr>
        <w:numPr>
          <w:ilvl w:val="0"/>
          <w:numId w:val="2"/>
        </w:numPr>
        <w:tabs>
          <w:tab w:val="left" w:pos="380"/>
        </w:tabs>
        <w:spacing w:line="182" w:lineRule="auto"/>
        <w:ind w:left="380" w:hanging="360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Handling Accounts Payable by following Invoicing/Billing trends and methods within the organization.</w:t>
      </w:r>
    </w:p>
    <w:p w:rsidR="0044721B" w:rsidRDefault="0044721B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44721B" w:rsidRDefault="005D4987">
      <w:pPr>
        <w:numPr>
          <w:ilvl w:val="0"/>
          <w:numId w:val="2"/>
        </w:numPr>
        <w:tabs>
          <w:tab w:val="left" w:pos="380"/>
        </w:tabs>
        <w:spacing w:line="182" w:lineRule="auto"/>
        <w:ind w:left="380" w:hanging="360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Looking after Petty Cash transactions within the budget set by the organization for day to day tasks.</w:t>
      </w:r>
    </w:p>
    <w:p w:rsidR="0044721B" w:rsidRDefault="0044721B">
      <w:pPr>
        <w:spacing w:line="47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44721B" w:rsidRDefault="005D4987">
      <w:pPr>
        <w:numPr>
          <w:ilvl w:val="0"/>
          <w:numId w:val="2"/>
        </w:numPr>
        <w:tabs>
          <w:tab w:val="left" w:pos="380"/>
        </w:tabs>
        <w:spacing w:line="182" w:lineRule="auto"/>
        <w:ind w:left="380" w:hanging="360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Substantiating financial transactions</w:t>
      </w:r>
      <w:r>
        <w:rPr>
          <w:rFonts w:ascii="Calibri" w:eastAsia="Calibri" w:hAnsi="Calibri" w:cs="Calibri"/>
          <w:sz w:val="16"/>
          <w:szCs w:val="16"/>
        </w:rPr>
        <w:t xml:space="preserve"> by auditing documents.</w:t>
      </w:r>
    </w:p>
    <w:p w:rsidR="0044721B" w:rsidRDefault="0044721B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44721B" w:rsidRDefault="005D4987">
      <w:pPr>
        <w:numPr>
          <w:ilvl w:val="0"/>
          <w:numId w:val="2"/>
        </w:numPr>
        <w:tabs>
          <w:tab w:val="left" w:pos="380"/>
        </w:tabs>
        <w:spacing w:line="185" w:lineRule="auto"/>
        <w:ind w:left="380" w:right="40" w:hanging="360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Following the financial actions by analyzing accounting options on the basis of experience and given instructions by the top level management.</w:t>
      </w:r>
    </w:p>
    <w:p w:rsidR="0044721B" w:rsidRDefault="0044721B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44721B" w:rsidRDefault="005D4987">
      <w:pPr>
        <w:numPr>
          <w:ilvl w:val="0"/>
          <w:numId w:val="2"/>
        </w:numPr>
        <w:tabs>
          <w:tab w:val="left" w:pos="380"/>
        </w:tabs>
        <w:spacing w:line="181" w:lineRule="auto"/>
        <w:ind w:left="380" w:hanging="360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Managing reconciliation of financial discrepancies by collecting and analyzing account </w:t>
      </w:r>
      <w:r>
        <w:rPr>
          <w:rFonts w:ascii="Calibri" w:eastAsia="Calibri" w:hAnsi="Calibri" w:cs="Calibri"/>
          <w:sz w:val="18"/>
          <w:szCs w:val="18"/>
        </w:rPr>
        <w:t>information.</w:t>
      </w:r>
    </w:p>
    <w:p w:rsidR="0044721B" w:rsidRDefault="0044721B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44721B" w:rsidRDefault="005D4987">
      <w:pPr>
        <w:numPr>
          <w:ilvl w:val="0"/>
          <w:numId w:val="2"/>
        </w:numPr>
        <w:tabs>
          <w:tab w:val="left" w:pos="380"/>
        </w:tabs>
        <w:spacing w:line="182" w:lineRule="auto"/>
        <w:ind w:left="380" w:hanging="360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Holding discussions with the team and relevant management staff.</w:t>
      </w:r>
    </w:p>
    <w:p w:rsidR="0044721B" w:rsidRDefault="0044721B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44721B" w:rsidRDefault="005D4987">
      <w:pPr>
        <w:numPr>
          <w:ilvl w:val="0"/>
          <w:numId w:val="2"/>
        </w:numPr>
        <w:tabs>
          <w:tab w:val="left" w:pos="380"/>
        </w:tabs>
        <w:spacing w:line="182" w:lineRule="auto"/>
        <w:ind w:left="380" w:hanging="360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Maintaining financial security by following internal controls.</w:t>
      </w:r>
    </w:p>
    <w:p w:rsidR="0044721B" w:rsidRDefault="0044721B">
      <w:pPr>
        <w:sectPr w:rsidR="0044721B">
          <w:pgSz w:w="11900" w:h="16834"/>
          <w:pgMar w:top="713" w:right="680" w:bottom="539" w:left="700" w:header="0" w:footer="0" w:gutter="0"/>
          <w:cols w:space="720" w:equalWidth="0">
            <w:col w:w="10520"/>
          </w:cols>
        </w:sectPr>
      </w:pPr>
    </w:p>
    <w:p w:rsidR="0044721B" w:rsidRDefault="005D4987">
      <w:pPr>
        <w:numPr>
          <w:ilvl w:val="0"/>
          <w:numId w:val="3"/>
        </w:numPr>
        <w:tabs>
          <w:tab w:val="left" w:pos="380"/>
        </w:tabs>
        <w:ind w:left="38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bookmarkStart w:id="1" w:name="page2"/>
      <w:bookmarkEnd w:id="1"/>
      <w:r>
        <w:rPr>
          <w:rFonts w:ascii="Calibri" w:eastAsia="Calibri" w:hAnsi="Calibri" w:cs="Calibri"/>
        </w:rPr>
        <w:lastRenderedPageBreak/>
        <w:t>Preparing financial reports by collecting, analyzing, and summarizing account information a</w:t>
      </w:r>
      <w:r>
        <w:rPr>
          <w:rFonts w:ascii="Calibri" w:eastAsia="Calibri" w:hAnsi="Calibri" w:cs="Calibri"/>
        </w:rPr>
        <w:t>nd trends.</w:t>
      </w:r>
    </w:p>
    <w:p w:rsidR="0044721B" w:rsidRDefault="0044721B">
      <w:pPr>
        <w:spacing w:line="4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44721B" w:rsidRDefault="005D4987">
      <w:pPr>
        <w:numPr>
          <w:ilvl w:val="0"/>
          <w:numId w:val="3"/>
        </w:numPr>
        <w:tabs>
          <w:tab w:val="left" w:pos="380"/>
        </w:tabs>
        <w:spacing w:line="182" w:lineRule="auto"/>
        <w:ind w:left="380" w:hanging="360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Ensuring confidentiality of customer’s operations by keeping financial information confidential.</w:t>
      </w:r>
    </w:p>
    <w:p w:rsidR="0044721B" w:rsidRDefault="0044721B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44721B" w:rsidRDefault="005D4987">
      <w:pPr>
        <w:numPr>
          <w:ilvl w:val="0"/>
          <w:numId w:val="3"/>
        </w:numPr>
        <w:tabs>
          <w:tab w:val="left" w:pos="380"/>
        </w:tabs>
        <w:spacing w:line="182" w:lineRule="auto"/>
        <w:ind w:left="380" w:hanging="360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Achieving financial objectives by anticipating requirements.</w:t>
      </w:r>
    </w:p>
    <w:p w:rsidR="0044721B" w:rsidRDefault="0044721B">
      <w:pPr>
        <w:spacing w:line="5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44721B" w:rsidRDefault="005D4987">
      <w:pPr>
        <w:numPr>
          <w:ilvl w:val="0"/>
          <w:numId w:val="3"/>
        </w:numPr>
        <w:tabs>
          <w:tab w:val="left" w:pos="380"/>
        </w:tabs>
        <w:ind w:left="380" w:right="4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Submitting information for budget preparation, scheduling expenditures, monitoring </w:t>
      </w:r>
      <w:r>
        <w:rPr>
          <w:rFonts w:ascii="Calibri" w:eastAsia="Calibri" w:hAnsi="Calibri" w:cs="Calibri"/>
          <w:sz w:val="21"/>
          <w:szCs w:val="21"/>
        </w:rPr>
        <w:t>costs and analyzing variances.</w:t>
      </w:r>
    </w:p>
    <w:p w:rsidR="0044721B" w:rsidRDefault="0044721B">
      <w:pPr>
        <w:spacing w:line="2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44721B" w:rsidRDefault="005D4987">
      <w:pPr>
        <w:numPr>
          <w:ilvl w:val="0"/>
          <w:numId w:val="3"/>
        </w:numPr>
        <w:tabs>
          <w:tab w:val="left" w:pos="380"/>
        </w:tabs>
        <w:spacing w:line="180" w:lineRule="auto"/>
        <w:ind w:left="380" w:hanging="360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Managing preparation of payments by verifying documentation, and requesting disbursements.</w:t>
      </w:r>
    </w:p>
    <w:p w:rsidR="0044721B" w:rsidRDefault="0044721B">
      <w:pPr>
        <w:spacing w:line="221" w:lineRule="exact"/>
        <w:rPr>
          <w:sz w:val="20"/>
          <w:szCs w:val="20"/>
        </w:rPr>
      </w:pPr>
    </w:p>
    <w:p w:rsidR="0044721B" w:rsidRDefault="005D4987">
      <w:pPr>
        <w:spacing w:line="239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Role as Administration In-charge &amp; PRO:</w:t>
      </w:r>
    </w:p>
    <w:p w:rsidR="0044721B" w:rsidRDefault="0044721B">
      <w:pPr>
        <w:spacing w:line="50" w:lineRule="exact"/>
        <w:rPr>
          <w:sz w:val="20"/>
          <w:szCs w:val="20"/>
        </w:rPr>
      </w:pPr>
    </w:p>
    <w:p w:rsidR="0044721B" w:rsidRDefault="005D4987">
      <w:pPr>
        <w:numPr>
          <w:ilvl w:val="0"/>
          <w:numId w:val="4"/>
        </w:numPr>
        <w:tabs>
          <w:tab w:val="left" w:pos="380"/>
        </w:tabs>
        <w:ind w:left="380" w:right="2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Providing Administration and Infrastructure/ Facilities management support to ensure hassle</w:t>
      </w:r>
      <w:r>
        <w:rPr>
          <w:rFonts w:ascii="Calibri" w:eastAsia="Calibri" w:hAnsi="Calibri" w:cs="Calibri"/>
          <w:sz w:val="21"/>
          <w:szCs w:val="21"/>
        </w:rPr>
        <w:t>-free office operations.</w:t>
      </w:r>
    </w:p>
    <w:p w:rsidR="0044721B" w:rsidRDefault="0044721B">
      <w:pPr>
        <w:spacing w:line="7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44721B" w:rsidRDefault="005D4987">
      <w:pPr>
        <w:numPr>
          <w:ilvl w:val="0"/>
          <w:numId w:val="4"/>
        </w:numPr>
        <w:tabs>
          <w:tab w:val="left" w:pos="380"/>
        </w:tabs>
        <w:ind w:left="380" w:right="20" w:hanging="360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Paying the role of PRO and formulating &amp; implementing strategic plans to enhance service quality standards and customer service.</w:t>
      </w:r>
    </w:p>
    <w:p w:rsidR="0044721B" w:rsidRDefault="0044721B">
      <w:pPr>
        <w:spacing w:line="135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44721B" w:rsidRDefault="005D4987">
      <w:pPr>
        <w:numPr>
          <w:ilvl w:val="0"/>
          <w:numId w:val="4"/>
        </w:numPr>
        <w:tabs>
          <w:tab w:val="left" w:pos="380"/>
        </w:tabs>
        <w:spacing w:line="185" w:lineRule="auto"/>
        <w:ind w:left="380" w:right="20" w:hanging="360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Deftly handling preparation &amp; implementation daily plan/schedule, Logistics / Store, HR Office, work</w:t>
      </w:r>
      <w:r>
        <w:rPr>
          <w:rFonts w:ascii="Calibri" w:eastAsia="Calibri" w:hAnsi="Calibri" w:cs="Calibri"/>
          <w:sz w:val="19"/>
          <w:szCs w:val="19"/>
        </w:rPr>
        <w:t xml:space="preserve"> related to the infrastructure of the organization.</w:t>
      </w:r>
    </w:p>
    <w:p w:rsidR="0044721B" w:rsidRDefault="0044721B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44721B" w:rsidRDefault="005D4987">
      <w:pPr>
        <w:numPr>
          <w:ilvl w:val="0"/>
          <w:numId w:val="4"/>
        </w:numPr>
        <w:tabs>
          <w:tab w:val="left" w:pos="380"/>
        </w:tabs>
        <w:spacing w:line="181" w:lineRule="auto"/>
        <w:ind w:left="380" w:hanging="360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Handling Vendor management and coordinating with the supply and purchase chain, placing orders etc.</w:t>
      </w:r>
    </w:p>
    <w:p w:rsidR="0044721B" w:rsidRDefault="0044721B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44721B" w:rsidRDefault="005D4987">
      <w:pPr>
        <w:numPr>
          <w:ilvl w:val="0"/>
          <w:numId w:val="4"/>
        </w:numPr>
        <w:tabs>
          <w:tab w:val="left" w:pos="380"/>
        </w:tabs>
        <w:spacing w:line="182" w:lineRule="auto"/>
        <w:ind w:left="380" w:hanging="360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Preparing reports, documentation while coordinating with other departments/ Units Heads.</w:t>
      </w:r>
    </w:p>
    <w:p w:rsidR="0044721B" w:rsidRDefault="0044721B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44721B" w:rsidRDefault="005D4987">
      <w:pPr>
        <w:numPr>
          <w:ilvl w:val="0"/>
          <w:numId w:val="4"/>
        </w:numPr>
        <w:tabs>
          <w:tab w:val="left" w:pos="380"/>
        </w:tabs>
        <w:spacing w:line="182" w:lineRule="auto"/>
        <w:ind w:left="380" w:hanging="360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Providing </w:t>
      </w:r>
      <w:r>
        <w:rPr>
          <w:rFonts w:ascii="Calibri" w:eastAsia="Calibri" w:hAnsi="Calibri" w:cs="Calibri"/>
          <w:sz w:val="16"/>
          <w:szCs w:val="16"/>
        </w:rPr>
        <w:t>necessary support to the Management in terms of administration.</w:t>
      </w:r>
    </w:p>
    <w:p w:rsidR="0044721B" w:rsidRDefault="0044721B">
      <w:pPr>
        <w:spacing w:line="27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5600"/>
      </w:tblGrid>
      <w:tr w:rsidR="0044721B">
        <w:trPr>
          <w:trHeight w:val="269"/>
        </w:trPr>
        <w:tc>
          <w:tcPr>
            <w:tcW w:w="4920" w:type="dxa"/>
            <w:shd w:val="clear" w:color="auto" w:fill="E5E5E5"/>
            <w:vAlign w:val="bottom"/>
          </w:tcPr>
          <w:p w:rsidR="0044721B" w:rsidRDefault="005D4987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SOGO LIGHTING WORLD</w:t>
            </w:r>
          </w:p>
        </w:tc>
        <w:tc>
          <w:tcPr>
            <w:tcW w:w="5600" w:type="dxa"/>
            <w:shd w:val="clear" w:color="auto" w:fill="E5E5E5"/>
            <w:vAlign w:val="bottom"/>
          </w:tcPr>
          <w:p w:rsidR="0044721B" w:rsidRDefault="005D4987">
            <w:pPr>
              <w:spacing w:line="267" w:lineRule="exact"/>
              <w:ind w:left="2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Jan. 2012 – Feb. 2014</w:t>
            </w:r>
          </w:p>
        </w:tc>
      </w:tr>
      <w:tr w:rsidR="0044721B">
        <w:trPr>
          <w:trHeight w:val="277"/>
        </w:trPr>
        <w:tc>
          <w:tcPr>
            <w:tcW w:w="4920" w:type="dxa"/>
            <w:shd w:val="clear" w:color="auto" w:fill="E5E5E5"/>
            <w:vAlign w:val="bottom"/>
          </w:tcPr>
          <w:p w:rsidR="0044721B" w:rsidRDefault="005D4987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Accounts &amp; Admin In-charge</w:t>
            </w:r>
          </w:p>
        </w:tc>
        <w:tc>
          <w:tcPr>
            <w:tcW w:w="5600" w:type="dxa"/>
            <w:shd w:val="clear" w:color="auto" w:fill="E5E5E5"/>
            <w:vAlign w:val="bottom"/>
          </w:tcPr>
          <w:p w:rsidR="0044721B" w:rsidRDefault="0044721B">
            <w:pPr>
              <w:rPr>
                <w:sz w:val="24"/>
                <w:szCs w:val="24"/>
              </w:rPr>
            </w:pPr>
          </w:p>
        </w:tc>
      </w:tr>
    </w:tbl>
    <w:p w:rsidR="0044721B" w:rsidRDefault="0044721B">
      <w:pPr>
        <w:spacing w:line="161" w:lineRule="exact"/>
        <w:rPr>
          <w:sz w:val="20"/>
          <w:szCs w:val="20"/>
        </w:rPr>
      </w:pPr>
    </w:p>
    <w:p w:rsidR="0044721B" w:rsidRDefault="005D4987">
      <w:pPr>
        <w:numPr>
          <w:ilvl w:val="0"/>
          <w:numId w:val="5"/>
        </w:numPr>
        <w:tabs>
          <w:tab w:val="left" w:pos="380"/>
        </w:tabs>
        <w:spacing w:line="185" w:lineRule="auto"/>
        <w:ind w:left="380" w:right="40" w:hanging="360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Looked after account payable and receivable, maintained purchase, recorded deposit slips / vouchers along with bank </w:t>
      </w:r>
      <w:r>
        <w:rPr>
          <w:rFonts w:ascii="Calibri" w:eastAsia="Calibri" w:hAnsi="Calibri" w:cs="Calibri"/>
          <w:sz w:val="19"/>
          <w:szCs w:val="19"/>
        </w:rPr>
        <w:t>reconciliation, bank &amp; cash statements, bank transactions including handling cash and cheque.</w:t>
      </w:r>
    </w:p>
    <w:p w:rsidR="0044721B" w:rsidRDefault="0044721B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44721B" w:rsidRDefault="005D4987">
      <w:pPr>
        <w:numPr>
          <w:ilvl w:val="0"/>
          <w:numId w:val="5"/>
        </w:numPr>
        <w:tabs>
          <w:tab w:val="left" w:pos="380"/>
        </w:tabs>
        <w:spacing w:line="181" w:lineRule="auto"/>
        <w:ind w:left="380" w:hanging="360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Prepared all types of payments, stock management system, depot management, records updating and reporting.</w:t>
      </w:r>
    </w:p>
    <w:p w:rsidR="0044721B" w:rsidRDefault="0044721B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44721B" w:rsidRDefault="005D4987">
      <w:pPr>
        <w:numPr>
          <w:ilvl w:val="0"/>
          <w:numId w:val="5"/>
        </w:numPr>
        <w:tabs>
          <w:tab w:val="left" w:pos="380"/>
        </w:tabs>
        <w:ind w:left="380" w:right="40" w:hanging="360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Handled daily receipt of cash, credit and closing of </w:t>
      </w:r>
      <w:r>
        <w:rPr>
          <w:rFonts w:ascii="Calibri" w:eastAsia="Calibri" w:hAnsi="Calibri" w:cs="Calibri"/>
          <w:sz w:val="19"/>
          <w:szCs w:val="19"/>
        </w:rPr>
        <w:t>daily transaction. Managed Sales monitoring / updating of online applications.</w:t>
      </w:r>
    </w:p>
    <w:p w:rsidR="0044721B" w:rsidRDefault="0044721B">
      <w:pPr>
        <w:spacing w:line="35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5960"/>
      </w:tblGrid>
      <w:tr w:rsidR="0044721B">
        <w:trPr>
          <w:trHeight w:val="269"/>
        </w:trPr>
        <w:tc>
          <w:tcPr>
            <w:tcW w:w="4560" w:type="dxa"/>
            <w:shd w:val="clear" w:color="auto" w:fill="E5E5E5"/>
            <w:vAlign w:val="bottom"/>
          </w:tcPr>
          <w:p w:rsidR="0044721B" w:rsidRDefault="005D498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FDM Pvt. (Ltd.)</w:t>
            </w:r>
          </w:p>
        </w:tc>
        <w:tc>
          <w:tcPr>
            <w:tcW w:w="5960" w:type="dxa"/>
            <w:shd w:val="clear" w:color="auto" w:fill="E5E5E5"/>
            <w:vAlign w:val="bottom"/>
          </w:tcPr>
          <w:p w:rsidR="0044721B" w:rsidRDefault="005D4987">
            <w:pPr>
              <w:ind w:left="2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March 2011 – Dec. 2011</w:t>
            </w:r>
          </w:p>
        </w:tc>
      </w:tr>
      <w:tr w:rsidR="0044721B">
        <w:trPr>
          <w:trHeight w:val="277"/>
        </w:trPr>
        <w:tc>
          <w:tcPr>
            <w:tcW w:w="4560" w:type="dxa"/>
            <w:shd w:val="clear" w:color="auto" w:fill="E5E5E5"/>
            <w:vAlign w:val="bottom"/>
          </w:tcPr>
          <w:p w:rsidR="0044721B" w:rsidRDefault="005D498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Asst. Finance Officer</w:t>
            </w:r>
          </w:p>
        </w:tc>
        <w:tc>
          <w:tcPr>
            <w:tcW w:w="5960" w:type="dxa"/>
            <w:shd w:val="clear" w:color="auto" w:fill="E5E5E5"/>
            <w:vAlign w:val="bottom"/>
          </w:tcPr>
          <w:p w:rsidR="0044721B" w:rsidRDefault="0044721B">
            <w:pPr>
              <w:rPr>
                <w:sz w:val="24"/>
                <w:szCs w:val="24"/>
              </w:rPr>
            </w:pPr>
          </w:p>
        </w:tc>
      </w:tr>
    </w:tbl>
    <w:p w:rsidR="0044721B" w:rsidRDefault="0044721B">
      <w:pPr>
        <w:spacing w:line="163" w:lineRule="exact"/>
        <w:rPr>
          <w:sz w:val="20"/>
          <w:szCs w:val="20"/>
        </w:rPr>
      </w:pPr>
    </w:p>
    <w:p w:rsidR="0044721B" w:rsidRDefault="005D4987">
      <w:pPr>
        <w:numPr>
          <w:ilvl w:val="0"/>
          <w:numId w:val="6"/>
        </w:numPr>
        <w:tabs>
          <w:tab w:val="left" w:pos="380"/>
        </w:tabs>
        <w:spacing w:line="184" w:lineRule="auto"/>
        <w:ind w:left="380" w:right="40" w:hanging="360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Involved in the preparation of fortnightly sale report, preparation of all types of payments; handled bank </w:t>
      </w:r>
      <w:r>
        <w:rPr>
          <w:rFonts w:ascii="Calibri" w:eastAsia="Calibri" w:hAnsi="Calibri" w:cs="Calibri"/>
          <w:sz w:val="19"/>
          <w:szCs w:val="19"/>
        </w:rPr>
        <w:t>reconciliation, bank &amp; cash statements.</w:t>
      </w:r>
    </w:p>
    <w:p w:rsidR="0044721B" w:rsidRDefault="0044721B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44721B" w:rsidRDefault="005D4987">
      <w:pPr>
        <w:numPr>
          <w:ilvl w:val="0"/>
          <w:numId w:val="6"/>
        </w:numPr>
        <w:tabs>
          <w:tab w:val="left" w:pos="380"/>
        </w:tabs>
        <w:spacing w:line="181" w:lineRule="auto"/>
        <w:ind w:left="380" w:hanging="360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Maintained account payable and recorded deposit slips / vouchers.</w:t>
      </w:r>
    </w:p>
    <w:p w:rsidR="0044721B" w:rsidRDefault="0044721B">
      <w:pPr>
        <w:spacing w:line="27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6080"/>
      </w:tblGrid>
      <w:tr w:rsidR="0044721B">
        <w:trPr>
          <w:trHeight w:val="269"/>
        </w:trPr>
        <w:tc>
          <w:tcPr>
            <w:tcW w:w="4440" w:type="dxa"/>
            <w:shd w:val="clear" w:color="auto" w:fill="E5E5E5"/>
            <w:vAlign w:val="bottom"/>
          </w:tcPr>
          <w:p w:rsidR="0044721B" w:rsidRDefault="005D498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FDM Pvt. (Ltd.)</w:t>
            </w:r>
          </w:p>
        </w:tc>
        <w:tc>
          <w:tcPr>
            <w:tcW w:w="6080" w:type="dxa"/>
            <w:shd w:val="clear" w:color="auto" w:fill="E5E5E5"/>
            <w:vAlign w:val="bottom"/>
          </w:tcPr>
          <w:p w:rsidR="0044721B" w:rsidRDefault="005D4987">
            <w:pPr>
              <w:ind w:left="2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Jan. 2010 – Feb. 2011</w:t>
            </w:r>
          </w:p>
        </w:tc>
      </w:tr>
      <w:tr w:rsidR="0044721B">
        <w:trPr>
          <w:trHeight w:val="277"/>
        </w:trPr>
        <w:tc>
          <w:tcPr>
            <w:tcW w:w="4440" w:type="dxa"/>
            <w:shd w:val="clear" w:color="auto" w:fill="E5E5E5"/>
            <w:vAlign w:val="bottom"/>
          </w:tcPr>
          <w:p w:rsidR="0044721B" w:rsidRDefault="005D498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Sales Coordinator</w:t>
            </w:r>
          </w:p>
        </w:tc>
        <w:tc>
          <w:tcPr>
            <w:tcW w:w="6080" w:type="dxa"/>
            <w:shd w:val="clear" w:color="auto" w:fill="E5E5E5"/>
            <w:vAlign w:val="bottom"/>
          </w:tcPr>
          <w:p w:rsidR="0044721B" w:rsidRDefault="0044721B">
            <w:pPr>
              <w:rPr>
                <w:sz w:val="24"/>
                <w:szCs w:val="24"/>
              </w:rPr>
            </w:pPr>
          </w:p>
        </w:tc>
      </w:tr>
    </w:tbl>
    <w:p w:rsidR="0044721B" w:rsidRDefault="0044721B">
      <w:pPr>
        <w:spacing w:line="163" w:lineRule="exact"/>
        <w:rPr>
          <w:sz w:val="20"/>
          <w:szCs w:val="20"/>
        </w:rPr>
      </w:pPr>
    </w:p>
    <w:p w:rsidR="0044721B" w:rsidRDefault="005D4987">
      <w:pPr>
        <w:numPr>
          <w:ilvl w:val="0"/>
          <w:numId w:val="7"/>
        </w:numPr>
        <w:tabs>
          <w:tab w:val="left" w:pos="380"/>
        </w:tabs>
        <w:spacing w:line="185" w:lineRule="auto"/>
        <w:ind w:left="380" w:right="40" w:hanging="360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Compiled and provided to the Director sales with the Sales Target Reports along with </w:t>
      </w:r>
      <w:r>
        <w:rPr>
          <w:rFonts w:ascii="Calibri" w:eastAsia="Calibri" w:hAnsi="Calibri" w:cs="Calibri"/>
          <w:sz w:val="19"/>
          <w:szCs w:val="19"/>
        </w:rPr>
        <w:t>maintaining the list of distributors with complete address.</w:t>
      </w:r>
    </w:p>
    <w:p w:rsidR="0044721B" w:rsidRDefault="0044721B">
      <w:pPr>
        <w:spacing w:line="5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44721B" w:rsidRDefault="005D4987">
      <w:pPr>
        <w:numPr>
          <w:ilvl w:val="0"/>
          <w:numId w:val="7"/>
        </w:numPr>
        <w:tabs>
          <w:tab w:val="left" w:pos="380"/>
        </w:tabs>
        <w:spacing w:line="184" w:lineRule="auto"/>
        <w:ind w:left="380" w:right="40" w:hanging="360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Maintained, checked and forwarded the field expenses to HR for further action. Maintained records of creditors and make possible recoveries.</w:t>
      </w:r>
    </w:p>
    <w:p w:rsidR="0044721B" w:rsidRDefault="0044721B">
      <w:pPr>
        <w:spacing w:line="58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44721B" w:rsidRDefault="005D4987">
      <w:pPr>
        <w:numPr>
          <w:ilvl w:val="0"/>
          <w:numId w:val="7"/>
        </w:numPr>
        <w:tabs>
          <w:tab w:val="left" w:pos="380"/>
        </w:tabs>
        <w:spacing w:line="181" w:lineRule="auto"/>
        <w:ind w:left="380" w:right="20" w:hanging="360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Updated periodic trade offers of our company and comp</w:t>
      </w:r>
      <w:r>
        <w:rPr>
          <w:rFonts w:ascii="Calibri" w:eastAsia="Calibri" w:hAnsi="Calibri" w:cs="Calibri"/>
          <w:sz w:val="19"/>
          <w:szCs w:val="19"/>
        </w:rPr>
        <w:t>etitor for trading. Monitored the trade activity results and reported the same to Director Sales</w:t>
      </w:r>
      <w:r>
        <w:rPr>
          <w:rFonts w:eastAsia="Times New Roman"/>
          <w:sz w:val="20"/>
          <w:szCs w:val="20"/>
        </w:rPr>
        <w:t>.</w:t>
      </w:r>
    </w:p>
    <w:p w:rsidR="0044721B" w:rsidRDefault="0044721B">
      <w:pPr>
        <w:spacing w:line="49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44721B" w:rsidRDefault="005D4987">
      <w:pPr>
        <w:numPr>
          <w:ilvl w:val="0"/>
          <w:numId w:val="7"/>
        </w:numPr>
        <w:tabs>
          <w:tab w:val="left" w:pos="380"/>
        </w:tabs>
        <w:spacing w:line="185" w:lineRule="auto"/>
        <w:ind w:left="380" w:right="40" w:hanging="360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Handled allocation of P.O. (Purchase Orders) of the branches; recorded trade complains and forwarded to the respective ASM for solution and feedback.</w:t>
      </w:r>
    </w:p>
    <w:p w:rsidR="0044721B" w:rsidRDefault="0044721B">
      <w:pPr>
        <w:spacing w:line="58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44721B" w:rsidRDefault="005D4987">
      <w:pPr>
        <w:numPr>
          <w:ilvl w:val="0"/>
          <w:numId w:val="7"/>
        </w:numPr>
        <w:tabs>
          <w:tab w:val="left" w:pos="380"/>
        </w:tabs>
        <w:spacing w:line="181" w:lineRule="auto"/>
        <w:ind w:left="380" w:right="40" w:hanging="360"/>
        <w:jc w:val="both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Analyz</w:t>
      </w:r>
      <w:r>
        <w:rPr>
          <w:rFonts w:ascii="Calibri" w:eastAsia="Calibri" w:hAnsi="Calibri" w:cs="Calibri"/>
          <w:sz w:val="19"/>
          <w:szCs w:val="19"/>
        </w:rPr>
        <w:t>ed and updated the company and competitor’s price list. Extended support to Sales Team in meetings, information gathering and sales tools requirements.</w:t>
      </w:r>
    </w:p>
    <w:p w:rsidR="0044721B" w:rsidRDefault="005D4987">
      <w:pPr>
        <w:spacing w:line="318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207010</wp:posOffset>
                </wp:positionV>
                <wp:extent cx="6685280" cy="17081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5280" cy="17081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-0.3999pt;margin-top:16.3pt;width:526.4pt;height:13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5E5E5" stroked="f"/>
            </w:pict>
          </mc:Fallback>
        </mc:AlternateContent>
      </w:r>
    </w:p>
    <w:p w:rsidR="0044721B" w:rsidRDefault="005D4987">
      <w:pPr>
        <w:spacing w:line="239" w:lineRule="auto"/>
        <w:ind w:left="1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Completed Post Graduate Diploma in Economics &amp; Finance during 2009-2010</w:t>
      </w:r>
    </w:p>
    <w:p w:rsidR="0044721B" w:rsidRDefault="0044721B">
      <w:pPr>
        <w:spacing w:line="34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5740"/>
      </w:tblGrid>
      <w:tr w:rsidR="0044721B">
        <w:trPr>
          <w:trHeight w:val="269"/>
        </w:trPr>
        <w:tc>
          <w:tcPr>
            <w:tcW w:w="4780" w:type="dxa"/>
            <w:shd w:val="clear" w:color="auto" w:fill="E5E5E5"/>
            <w:vAlign w:val="bottom"/>
          </w:tcPr>
          <w:p w:rsidR="0044721B" w:rsidRDefault="005D498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Telenor Pakistan</w:t>
            </w:r>
          </w:p>
        </w:tc>
        <w:tc>
          <w:tcPr>
            <w:tcW w:w="5740" w:type="dxa"/>
            <w:shd w:val="clear" w:color="auto" w:fill="E5E5E5"/>
            <w:vAlign w:val="bottom"/>
          </w:tcPr>
          <w:p w:rsidR="0044721B" w:rsidRDefault="005D4987">
            <w:pPr>
              <w:ind w:left="2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Nov. 2007 – </w:t>
            </w:r>
            <w:r>
              <w:rPr>
                <w:rFonts w:ascii="Calibri" w:eastAsia="Calibri" w:hAnsi="Calibri" w:cs="Calibri"/>
                <w:b/>
                <w:bCs/>
              </w:rPr>
              <w:t>Sept. 2008</w:t>
            </w:r>
          </w:p>
        </w:tc>
      </w:tr>
      <w:tr w:rsidR="0044721B">
        <w:trPr>
          <w:trHeight w:val="275"/>
        </w:trPr>
        <w:tc>
          <w:tcPr>
            <w:tcW w:w="4780" w:type="dxa"/>
            <w:shd w:val="clear" w:color="auto" w:fill="E5E5E5"/>
            <w:vAlign w:val="bottom"/>
          </w:tcPr>
          <w:p w:rsidR="0044721B" w:rsidRDefault="005D498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Direct Sales Officer (DSO)</w:t>
            </w:r>
          </w:p>
        </w:tc>
        <w:tc>
          <w:tcPr>
            <w:tcW w:w="5740" w:type="dxa"/>
            <w:shd w:val="clear" w:color="auto" w:fill="E5E5E5"/>
            <w:vAlign w:val="bottom"/>
          </w:tcPr>
          <w:p w:rsidR="0044721B" w:rsidRDefault="0044721B">
            <w:pPr>
              <w:rPr>
                <w:sz w:val="23"/>
                <w:szCs w:val="23"/>
              </w:rPr>
            </w:pPr>
          </w:p>
        </w:tc>
      </w:tr>
    </w:tbl>
    <w:p w:rsidR="0044721B" w:rsidRDefault="0044721B">
      <w:pPr>
        <w:spacing w:line="163" w:lineRule="exact"/>
        <w:rPr>
          <w:sz w:val="20"/>
          <w:szCs w:val="20"/>
        </w:rPr>
      </w:pPr>
    </w:p>
    <w:p w:rsidR="0044721B" w:rsidRDefault="005D4987">
      <w:pPr>
        <w:numPr>
          <w:ilvl w:val="0"/>
          <w:numId w:val="8"/>
        </w:numPr>
        <w:tabs>
          <w:tab w:val="left" w:pos="380"/>
        </w:tabs>
        <w:ind w:left="380" w:right="4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Handled sale of Postpaid Numbers; created revenue from sales and generated new postpaid corporate customers.</w:t>
      </w:r>
    </w:p>
    <w:p w:rsidR="0044721B" w:rsidRDefault="005D4987">
      <w:pPr>
        <w:tabs>
          <w:tab w:val="left" w:pos="380"/>
        </w:tabs>
        <w:ind w:left="380" w:right="40" w:hanging="360"/>
        <w:jc w:val="both"/>
        <w:rPr>
          <w:sz w:val="20"/>
          <w:szCs w:val="20"/>
        </w:rPr>
        <w:sectPr w:rsidR="0044721B">
          <w:pgSz w:w="11900" w:h="16834"/>
          <w:pgMar w:top="492" w:right="680" w:bottom="1440" w:left="700" w:header="0" w:footer="0" w:gutter="0"/>
          <w:cols w:space="720" w:equalWidth="0">
            <w:col w:w="1052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220345</wp:posOffset>
            </wp:positionV>
            <wp:extent cx="6647815" cy="1263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21B" w:rsidRDefault="005D4987">
      <w:pPr>
        <w:rPr>
          <w:sz w:val="20"/>
          <w:szCs w:val="20"/>
        </w:rPr>
      </w:pPr>
      <w:bookmarkStart w:id="2" w:name="page3"/>
      <w:bookmarkEnd w:id="2"/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EDUCATIONAL &amp; PROFESSIONAL CREDENTIALS</w:t>
      </w:r>
    </w:p>
    <w:p w:rsidR="0044721B" w:rsidRDefault="0044721B">
      <w:pPr>
        <w:spacing w:line="197" w:lineRule="exact"/>
        <w:rPr>
          <w:sz w:val="20"/>
          <w:szCs w:val="20"/>
        </w:rPr>
      </w:pPr>
    </w:p>
    <w:p w:rsidR="0044721B" w:rsidRDefault="005D498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MEF (Master in Economics and Finance), 2010-2011 </w:t>
      </w:r>
      <w:r>
        <w:rPr>
          <w:rFonts w:ascii="Wingdings" w:eastAsia="Wingdings" w:hAnsi="Wingdings" w:cs="Wingdings"/>
          <w:b/>
          <w:bCs/>
          <w:sz w:val="44"/>
          <w:szCs w:val="44"/>
          <w:vertAlign w:val="superscript"/>
        </w:rPr>
        <w:t>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University of Karachi</w:t>
      </w:r>
    </w:p>
    <w:p w:rsidR="0044721B" w:rsidRDefault="0044721B">
      <w:pPr>
        <w:spacing w:line="1" w:lineRule="exact"/>
        <w:rPr>
          <w:sz w:val="20"/>
          <w:szCs w:val="20"/>
        </w:rPr>
      </w:pPr>
    </w:p>
    <w:p w:rsidR="0044721B" w:rsidRDefault="005D498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PGD - E&amp;F (Post Graduate Diploma in Economics &amp; Finance), 2009-2010 </w:t>
      </w:r>
      <w:r>
        <w:rPr>
          <w:rFonts w:ascii="Wingdings" w:eastAsia="Wingdings" w:hAnsi="Wingdings" w:cs="Wingdings"/>
          <w:b/>
          <w:bCs/>
          <w:sz w:val="44"/>
          <w:szCs w:val="44"/>
          <w:vertAlign w:val="superscript"/>
        </w:rPr>
        <w:t>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University of Karachi</w:t>
      </w:r>
    </w:p>
    <w:p w:rsidR="0044721B" w:rsidRDefault="005D498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B.Com., 2006-2008 </w:t>
      </w:r>
      <w:r>
        <w:rPr>
          <w:rFonts w:ascii="Wingdings" w:eastAsia="Wingdings" w:hAnsi="Wingdings" w:cs="Wingdings"/>
          <w:b/>
          <w:bCs/>
          <w:sz w:val="44"/>
          <w:szCs w:val="44"/>
          <w:vertAlign w:val="superscript"/>
        </w:rPr>
        <w:t>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University of Karachi</w:t>
      </w:r>
    </w:p>
    <w:p w:rsidR="0044721B" w:rsidRDefault="005D4987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Intermediate, 2004-2005 </w:t>
      </w:r>
      <w:r>
        <w:rPr>
          <w:rFonts w:ascii="Wingdings" w:eastAsia="Wingdings" w:hAnsi="Wingdings" w:cs="Wingdings"/>
          <w:b/>
          <w:bCs/>
          <w:sz w:val="44"/>
          <w:szCs w:val="44"/>
          <w:vertAlign w:val="superscript"/>
        </w:rPr>
        <w:t>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D.J. Sindh Government </w:t>
      </w:r>
      <w:r>
        <w:rPr>
          <w:rFonts w:ascii="Calibri" w:eastAsia="Calibri" w:hAnsi="Calibri" w:cs="Calibri"/>
        </w:rPr>
        <w:t>Science College</w:t>
      </w:r>
    </w:p>
    <w:p w:rsidR="0044721B" w:rsidRDefault="0044721B">
      <w:pPr>
        <w:spacing w:line="1" w:lineRule="exact"/>
        <w:rPr>
          <w:sz w:val="20"/>
          <w:szCs w:val="20"/>
        </w:rPr>
      </w:pPr>
    </w:p>
    <w:p w:rsidR="0044721B" w:rsidRDefault="005D498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Matriculation, 2002-2003 </w:t>
      </w:r>
      <w:r>
        <w:rPr>
          <w:rFonts w:ascii="Wingdings" w:eastAsia="Wingdings" w:hAnsi="Wingdings" w:cs="Wingdings"/>
          <w:b/>
          <w:bCs/>
          <w:sz w:val="44"/>
          <w:szCs w:val="44"/>
          <w:vertAlign w:val="superscript"/>
        </w:rPr>
        <w:t>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Falcon House Grammar School</w:t>
      </w:r>
    </w:p>
    <w:p w:rsidR="0044721B" w:rsidRDefault="0044721B">
      <w:pPr>
        <w:spacing w:line="69" w:lineRule="exact"/>
        <w:rPr>
          <w:sz w:val="20"/>
          <w:szCs w:val="20"/>
        </w:rPr>
      </w:pPr>
    </w:p>
    <w:p w:rsidR="0044721B" w:rsidRDefault="005D4987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Computer Proficiency:</w:t>
      </w:r>
    </w:p>
    <w:p w:rsidR="0044721B" w:rsidRDefault="005D4987">
      <w:pPr>
        <w:numPr>
          <w:ilvl w:val="0"/>
          <w:numId w:val="9"/>
        </w:numPr>
        <w:tabs>
          <w:tab w:val="left" w:pos="360"/>
        </w:tabs>
        <w:spacing w:line="182" w:lineRule="auto"/>
        <w:ind w:left="360" w:hanging="360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Windows 98/2000/XP &amp; Internet</w:t>
      </w:r>
    </w:p>
    <w:p w:rsidR="0044721B" w:rsidRDefault="0044721B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44721B" w:rsidRDefault="005D4987">
      <w:pPr>
        <w:numPr>
          <w:ilvl w:val="0"/>
          <w:numId w:val="9"/>
        </w:numPr>
        <w:tabs>
          <w:tab w:val="left" w:pos="360"/>
        </w:tabs>
        <w:spacing w:line="182" w:lineRule="auto"/>
        <w:ind w:left="360" w:hanging="360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Digital Accounting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 Integrated Software </w:t>
      </w:r>
      <w:r>
        <w:rPr>
          <w:rFonts w:ascii="Calibri" w:eastAsia="Calibri" w:hAnsi="Calibri" w:cs="Calibri"/>
          <w:sz w:val="16"/>
          <w:szCs w:val="16"/>
        </w:rPr>
        <w:t>like Application Oracle and corresponding software.</w:t>
      </w:r>
    </w:p>
    <w:p w:rsidR="0044721B" w:rsidRDefault="0044721B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44721B" w:rsidRDefault="005D4987">
      <w:pPr>
        <w:numPr>
          <w:ilvl w:val="0"/>
          <w:numId w:val="9"/>
        </w:numPr>
        <w:tabs>
          <w:tab w:val="left" w:pos="360"/>
        </w:tabs>
        <w:spacing w:line="182" w:lineRule="auto"/>
        <w:ind w:left="360" w:hanging="360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MS-Office </w:t>
      </w:r>
      <w:r>
        <w:rPr>
          <w:rFonts w:ascii="Calibri" w:eastAsia="Calibri" w:hAnsi="Calibri" w:cs="Calibri"/>
          <w:sz w:val="16"/>
          <w:szCs w:val="16"/>
        </w:rPr>
        <w:t xml:space="preserve">(Word, Excel, </w:t>
      </w:r>
      <w:r>
        <w:rPr>
          <w:rFonts w:ascii="Calibri" w:eastAsia="Calibri" w:hAnsi="Calibri" w:cs="Calibri"/>
          <w:sz w:val="16"/>
          <w:szCs w:val="16"/>
        </w:rPr>
        <w:t>PowerPoint)</w:t>
      </w:r>
    </w:p>
    <w:p w:rsidR="0044721B" w:rsidRDefault="005D4987">
      <w:pPr>
        <w:spacing w:line="29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6647815" cy="1263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3" w:name="_GoBack"/>
      <w:bookmarkEnd w:id="3"/>
    </w:p>
    <w:sectPr w:rsidR="0044721B">
      <w:pgSz w:w="11900" w:h="16834"/>
      <w:pgMar w:top="715" w:right="1700" w:bottom="1440" w:left="720" w:header="0" w:footer="0" w:gutter="0"/>
      <w:cols w:space="720" w:equalWidth="0">
        <w:col w:w="9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41F2"/>
    <w:multiLevelType w:val="hybridMultilevel"/>
    <w:tmpl w:val="B7DABA72"/>
    <w:lvl w:ilvl="0" w:tplc="58D8A8DE">
      <w:start w:val="1"/>
      <w:numFmt w:val="bullet"/>
      <w:lvlText w:val=""/>
      <w:lvlJc w:val="left"/>
    </w:lvl>
    <w:lvl w:ilvl="1" w:tplc="F8D2451A">
      <w:numFmt w:val="decimal"/>
      <w:lvlText w:val=""/>
      <w:lvlJc w:val="left"/>
    </w:lvl>
    <w:lvl w:ilvl="2" w:tplc="5FF6BFC6">
      <w:numFmt w:val="decimal"/>
      <w:lvlText w:val=""/>
      <w:lvlJc w:val="left"/>
    </w:lvl>
    <w:lvl w:ilvl="3" w:tplc="B114CCC6">
      <w:numFmt w:val="decimal"/>
      <w:lvlText w:val=""/>
      <w:lvlJc w:val="left"/>
    </w:lvl>
    <w:lvl w:ilvl="4" w:tplc="7E6ED5A6">
      <w:numFmt w:val="decimal"/>
      <w:lvlText w:val=""/>
      <w:lvlJc w:val="left"/>
    </w:lvl>
    <w:lvl w:ilvl="5" w:tplc="FF88ABDE">
      <w:numFmt w:val="decimal"/>
      <w:lvlText w:val=""/>
      <w:lvlJc w:val="left"/>
    </w:lvl>
    <w:lvl w:ilvl="6" w:tplc="EBE0B25E">
      <w:numFmt w:val="decimal"/>
      <w:lvlText w:val=""/>
      <w:lvlJc w:val="left"/>
    </w:lvl>
    <w:lvl w:ilvl="7" w:tplc="6D6648E6">
      <w:numFmt w:val="decimal"/>
      <w:lvlText w:val=""/>
      <w:lvlJc w:val="left"/>
    </w:lvl>
    <w:lvl w:ilvl="8" w:tplc="17C42B10">
      <w:numFmt w:val="decimal"/>
      <w:lvlText w:val=""/>
      <w:lvlJc w:val="left"/>
    </w:lvl>
  </w:abstractNum>
  <w:abstractNum w:abstractNumId="1">
    <w:nsid w:val="3D1B58BA"/>
    <w:multiLevelType w:val="hybridMultilevel"/>
    <w:tmpl w:val="7576D560"/>
    <w:lvl w:ilvl="0" w:tplc="4C6E6636">
      <w:start w:val="1"/>
      <w:numFmt w:val="bullet"/>
      <w:lvlText w:val=""/>
      <w:lvlJc w:val="left"/>
    </w:lvl>
    <w:lvl w:ilvl="1" w:tplc="985213CC">
      <w:numFmt w:val="decimal"/>
      <w:lvlText w:val=""/>
      <w:lvlJc w:val="left"/>
    </w:lvl>
    <w:lvl w:ilvl="2" w:tplc="DF20854E">
      <w:numFmt w:val="decimal"/>
      <w:lvlText w:val=""/>
      <w:lvlJc w:val="left"/>
    </w:lvl>
    <w:lvl w:ilvl="3" w:tplc="62DE4ADA">
      <w:numFmt w:val="decimal"/>
      <w:lvlText w:val=""/>
      <w:lvlJc w:val="left"/>
    </w:lvl>
    <w:lvl w:ilvl="4" w:tplc="F0629894">
      <w:numFmt w:val="decimal"/>
      <w:lvlText w:val=""/>
      <w:lvlJc w:val="left"/>
    </w:lvl>
    <w:lvl w:ilvl="5" w:tplc="D18C6384">
      <w:numFmt w:val="decimal"/>
      <w:lvlText w:val=""/>
      <w:lvlJc w:val="left"/>
    </w:lvl>
    <w:lvl w:ilvl="6" w:tplc="53BE2852">
      <w:numFmt w:val="decimal"/>
      <w:lvlText w:val=""/>
      <w:lvlJc w:val="left"/>
    </w:lvl>
    <w:lvl w:ilvl="7" w:tplc="50D0A394">
      <w:numFmt w:val="decimal"/>
      <w:lvlText w:val=""/>
      <w:lvlJc w:val="left"/>
    </w:lvl>
    <w:lvl w:ilvl="8" w:tplc="EB64E162">
      <w:numFmt w:val="decimal"/>
      <w:lvlText w:val=""/>
      <w:lvlJc w:val="left"/>
    </w:lvl>
  </w:abstractNum>
  <w:abstractNum w:abstractNumId="2">
    <w:nsid w:val="41B71EFB"/>
    <w:multiLevelType w:val="hybridMultilevel"/>
    <w:tmpl w:val="47DAF7EE"/>
    <w:lvl w:ilvl="0" w:tplc="1B26042A">
      <w:start w:val="1"/>
      <w:numFmt w:val="bullet"/>
      <w:lvlText w:val=""/>
      <w:lvlJc w:val="left"/>
    </w:lvl>
    <w:lvl w:ilvl="1" w:tplc="13B6A188">
      <w:numFmt w:val="decimal"/>
      <w:lvlText w:val=""/>
      <w:lvlJc w:val="left"/>
    </w:lvl>
    <w:lvl w:ilvl="2" w:tplc="8ECE1754">
      <w:numFmt w:val="decimal"/>
      <w:lvlText w:val=""/>
      <w:lvlJc w:val="left"/>
    </w:lvl>
    <w:lvl w:ilvl="3" w:tplc="41444CD2">
      <w:numFmt w:val="decimal"/>
      <w:lvlText w:val=""/>
      <w:lvlJc w:val="left"/>
    </w:lvl>
    <w:lvl w:ilvl="4" w:tplc="993ABA78">
      <w:numFmt w:val="decimal"/>
      <w:lvlText w:val=""/>
      <w:lvlJc w:val="left"/>
    </w:lvl>
    <w:lvl w:ilvl="5" w:tplc="325EBC2C">
      <w:numFmt w:val="decimal"/>
      <w:lvlText w:val=""/>
      <w:lvlJc w:val="left"/>
    </w:lvl>
    <w:lvl w:ilvl="6" w:tplc="94143976">
      <w:numFmt w:val="decimal"/>
      <w:lvlText w:val=""/>
      <w:lvlJc w:val="left"/>
    </w:lvl>
    <w:lvl w:ilvl="7" w:tplc="C0A4DA66">
      <w:numFmt w:val="decimal"/>
      <w:lvlText w:val=""/>
      <w:lvlJc w:val="left"/>
    </w:lvl>
    <w:lvl w:ilvl="8" w:tplc="2D72EE06">
      <w:numFmt w:val="decimal"/>
      <w:lvlText w:val=""/>
      <w:lvlJc w:val="left"/>
    </w:lvl>
  </w:abstractNum>
  <w:abstractNum w:abstractNumId="3">
    <w:nsid w:val="46E87CCD"/>
    <w:multiLevelType w:val="hybridMultilevel"/>
    <w:tmpl w:val="EC844694"/>
    <w:lvl w:ilvl="0" w:tplc="F2D4500C">
      <w:start w:val="1"/>
      <w:numFmt w:val="bullet"/>
      <w:lvlText w:val=""/>
      <w:lvlJc w:val="left"/>
    </w:lvl>
    <w:lvl w:ilvl="1" w:tplc="4AB44CF8">
      <w:numFmt w:val="decimal"/>
      <w:lvlText w:val=""/>
      <w:lvlJc w:val="left"/>
    </w:lvl>
    <w:lvl w:ilvl="2" w:tplc="3C38A372">
      <w:numFmt w:val="decimal"/>
      <w:lvlText w:val=""/>
      <w:lvlJc w:val="left"/>
    </w:lvl>
    <w:lvl w:ilvl="3" w:tplc="F26E2DBA">
      <w:numFmt w:val="decimal"/>
      <w:lvlText w:val=""/>
      <w:lvlJc w:val="left"/>
    </w:lvl>
    <w:lvl w:ilvl="4" w:tplc="B7CA3C5E">
      <w:numFmt w:val="decimal"/>
      <w:lvlText w:val=""/>
      <w:lvlJc w:val="left"/>
    </w:lvl>
    <w:lvl w:ilvl="5" w:tplc="3AD2E188">
      <w:numFmt w:val="decimal"/>
      <w:lvlText w:val=""/>
      <w:lvlJc w:val="left"/>
    </w:lvl>
    <w:lvl w:ilvl="6" w:tplc="A7F87986">
      <w:numFmt w:val="decimal"/>
      <w:lvlText w:val=""/>
      <w:lvlJc w:val="left"/>
    </w:lvl>
    <w:lvl w:ilvl="7" w:tplc="7EF027EE">
      <w:numFmt w:val="decimal"/>
      <w:lvlText w:val=""/>
      <w:lvlJc w:val="left"/>
    </w:lvl>
    <w:lvl w:ilvl="8" w:tplc="6086601C">
      <w:numFmt w:val="decimal"/>
      <w:lvlText w:val=""/>
      <w:lvlJc w:val="left"/>
    </w:lvl>
  </w:abstractNum>
  <w:abstractNum w:abstractNumId="4">
    <w:nsid w:val="507ED7AB"/>
    <w:multiLevelType w:val="hybridMultilevel"/>
    <w:tmpl w:val="27761CA6"/>
    <w:lvl w:ilvl="0" w:tplc="8E50F854">
      <w:start w:val="1"/>
      <w:numFmt w:val="bullet"/>
      <w:lvlText w:val=""/>
      <w:lvlJc w:val="left"/>
    </w:lvl>
    <w:lvl w:ilvl="1" w:tplc="5080C928">
      <w:numFmt w:val="decimal"/>
      <w:lvlText w:val=""/>
      <w:lvlJc w:val="left"/>
    </w:lvl>
    <w:lvl w:ilvl="2" w:tplc="7842127C">
      <w:numFmt w:val="decimal"/>
      <w:lvlText w:val=""/>
      <w:lvlJc w:val="left"/>
    </w:lvl>
    <w:lvl w:ilvl="3" w:tplc="A124815C">
      <w:numFmt w:val="decimal"/>
      <w:lvlText w:val=""/>
      <w:lvlJc w:val="left"/>
    </w:lvl>
    <w:lvl w:ilvl="4" w:tplc="454285BC">
      <w:numFmt w:val="decimal"/>
      <w:lvlText w:val=""/>
      <w:lvlJc w:val="left"/>
    </w:lvl>
    <w:lvl w:ilvl="5" w:tplc="26E0ADAC">
      <w:numFmt w:val="decimal"/>
      <w:lvlText w:val=""/>
      <w:lvlJc w:val="left"/>
    </w:lvl>
    <w:lvl w:ilvl="6" w:tplc="492CA7DE">
      <w:numFmt w:val="decimal"/>
      <w:lvlText w:val=""/>
      <w:lvlJc w:val="left"/>
    </w:lvl>
    <w:lvl w:ilvl="7" w:tplc="5DBECCAA">
      <w:numFmt w:val="decimal"/>
      <w:lvlText w:val=""/>
      <w:lvlJc w:val="left"/>
    </w:lvl>
    <w:lvl w:ilvl="8" w:tplc="358C8460">
      <w:numFmt w:val="decimal"/>
      <w:lvlText w:val=""/>
      <w:lvlJc w:val="left"/>
    </w:lvl>
  </w:abstractNum>
  <w:abstractNum w:abstractNumId="5">
    <w:nsid w:val="515F007C"/>
    <w:multiLevelType w:val="hybridMultilevel"/>
    <w:tmpl w:val="C40236F8"/>
    <w:lvl w:ilvl="0" w:tplc="1F4AAA4E">
      <w:start w:val="1"/>
      <w:numFmt w:val="bullet"/>
      <w:lvlText w:val=""/>
      <w:lvlJc w:val="left"/>
    </w:lvl>
    <w:lvl w:ilvl="1" w:tplc="219CE128">
      <w:numFmt w:val="decimal"/>
      <w:lvlText w:val=""/>
      <w:lvlJc w:val="left"/>
    </w:lvl>
    <w:lvl w:ilvl="2" w:tplc="561AAF66">
      <w:numFmt w:val="decimal"/>
      <w:lvlText w:val=""/>
      <w:lvlJc w:val="left"/>
    </w:lvl>
    <w:lvl w:ilvl="3" w:tplc="4C362A7E">
      <w:numFmt w:val="decimal"/>
      <w:lvlText w:val=""/>
      <w:lvlJc w:val="left"/>
    </w:lvl>
    <w:lvl w:ilvl="4" w:tplc="794A8940">
      <w:numFmt w:val="decimal"/>
      <w:lvlText w:val=""/>
      <w:lvlJc w:val="left"/>
    </w:lvl>
    <w:lvl w:ilvl="5" w:tplc="C4CAF846">
      <w:numFmt w:val="decimal"/>
      <w:lvlText w:val=""/>
      <w:lvlJc w:val="left"/>
    </w:lvl>
    <w:lvl w:ilvl="6" w:tplc="4454AA96">
      <w:numFmt w:val="decimal"/>
      <w:lvlText w:val=""/>
      <w:lvlJc w:val="left"/>
    </w:lvl>
    <w:lvl w:ilvl="7" w:tplc="A89CE00A">
      <w:numFmt w:val="decimal"/>
      <w:lvlText w:val=""/>
      <w:lvlJc w:val="left"/>
    </w:lvl>
    <w:lvl w:ilvl="8" w:tplc="9B102FDA">
      <w:numFmt w:val="decimal"/>
      <w:lvlText w:val=""/>
      <w:lvlJc w:val="left"/>
    </w:lvl>
  </w:abstractNum>
  <w:abstractNum w:abstractNumId="6">
    <w:nsid w:val="5BD062C2"/>
    <w:multiLevelType w:val="hybridMultilevel"/>
    <w:tmpl w:val="48C2993E"/>
    <w:lvl w:ilvl="0" w:tplc="8F6C9708">
      <w:start w:val="1"/>
      <w:numFmt w:val="bullet"/>
      <w:lvlText w:val=""/>
      <w:lvlJc w:val="left"/>
    </w:lvl>
    <w:lvl w:ilvl="1" w:tplc="A88A24EC">
      <w:numFmt w:val="decimal"/>
      <w:lvlText w:val=""/>
      <w:lvlJc w:val="left"/>
    </w:lvl>
    <w:lvl w:ilvl="2" w:tplc="C30E93C6">
      <w:numFmt w:val="decimal"/>
      <w:lvlText w:val=""/>
      <w:lvlJc w:val="left"/>
    </w:lvl>
    <w:lvl w:ilvl="3" w:tplc="7B46AB20">
      <w:numFmt w:val="decimal"/>
      <w:lvlText w:val=""/>
      <w:lvlJc w:val="left"/>
    </w:lvl>
    <w:lvl w:ilvl="4" w:tplc="58A41A66">
      <w:numFmt w:val="decimal"/>
      <w:lvlText w:val=""/>
      <w:lvlJc w:val="left"/>
    </w:lvl>
    <w:lvl w:ilvl="5" w:tplc="41363076">
      <w:numFmt w:val="decimal"/>
      <w:lvlText w:val=""/>
      <w:lvlJc w:val="left"/>
    </w:lvl>
    <w:lvl w:ilvl="6" w:tplc="999EE0B2">
      <w:numFmt w:val="decimal"/>
      <w:lvlText w:val=""/>
      <w:lvlJc w:val="left"/>
    </w:lvl>
    <w:lvl w:ilvl="7" w:tplc="CE9EFC06">
      <w:numFmt w:val="decimal"/>
      <w:lvlText w:val=""/>
      <w:lvlJc w:val="left"/>
    </w:lvl>
    <w:lvl w:ilvl="8" w:tplc="2AAEA492">
      <w:numFmt w:val="decimal"/>
      <w:lvlText w:val=""/>
      <w:lvlJc w:val="left"/>
    </w:lvl>
  </w:abstractNum>
  <w:abstractNum w:abstractNumId="7">
    <w:nsid w:val="7545E146"/>
    <w:multiLevelType w:val="hybridMultilevel"/>
    <w:tmpl w:val="103AE14C"/>
    <w:lvl w:ilvl="0" w:tplc="A3404D2C">
      <w:start w:val="1"/>
      <w:numFmt w:val="bullet"/>
      <w:lvlText w:val=""/>
      <w:lvlJc w:val="left"/>
    </w:lvl>
    <w:lvl w:ilvl="1" w:tplc="1F3820CA">
      <w:numFmt w:val="decimal"/>
      <w:lvlText w:val=""/>
      <w:lvlJc w:val="left"/>
    </w:lvl>
    <w:lvl w:ilvl="2" w:tplc="69B6DC8C">
      <w:numFmt w:val="decimal"/>
      <w:lvlText w:val=""/>
      <w:lvlJc w:val="left"/>
    </w:lvl>
    <w:lvl w:ilvl="3" w:tplc="90F48D44">
      <w:numFmt w:val="decimal"/>
      <w:lvlText w:val=""/>
      <w:lvlJc w:val="left"/>
    </w:lvl>
    <w:lvl w:ilvl="4" w:tplc="1082A7E2">
      <w:numFmt w:val="decimal"/>
      <w:lvlText w:val=""/>
      <w:lvlJc w:val="left"/>
    </w:lvl>
    <w:lvl w:ilvl="5" w:tplc="F1FC1AFC">
      <w:numFmt w:val="decimal"/>
      <w:lvlText w:val=""/>
      <w:lvlJc w:val="left"/>
    </w:lvl>
    <w:lvl w:ilvl="6" w:tplc="7990FEDA">
      <w:numFmt w:val="decimal"/>
      <w:lvlText w:val=""/>
      <w:lvlJc w:val="left"/>
    </w:lvl>
    <w:lvl w:ilvl="7" w:tplc="A8CC0930">
      <w:numFmt w:val="decimal"/>
      <w:lvlText w:val=""/>
      <w:lvlJc w:val="left"/>
    </w:lvl>
    <w:lvl w:ilvl="8" w:tplc="D1982B2C">
      <w:numFmt w:val="decimal"/>
      <w:lvlText w:val=""/>
      <w:lvlJc w:val="left"/>
    </w:lvl>
  </w:abstractNum>
  <w:abstractNum w:abstractNumId="8">
    <w:nsid w:val="79E2A9E3"/>
    <w:multiLevelType w:val="hybridMultilevel"/>
    <w:tmpl w:val="F9D86144"/>
    <w:lvl w:ilvl="0" w:tplc="017C5E7C">
      <w:start w:val="1"/>
      <w:numFmt w:val="bullet"/>
      <w:lvlText w:val=""/>
      <w:lvlJc w:val="left"/>
    </w:lvl>
    <w:lvl w:ilvl="1" w:tplc="3C62C4B8">
      <w:numFmt w:val="decimal"/>
      <w:lvlText w:val=""/>
      <w:lvlJc w:val="left"/>
    </w:lvl>
    <w:lvl w:ilvl="2" w:tplc="7B24B4BA">
      <w:numFmt w:val="decimal"/>
      <w:lvlText w:val=""/>
      <w:lvlJc w:val="left"/>
    </w:lvl>
    <w:lvl w:ilvl="3" w:tplc="B538D05E">
      <w:numFmt w:val="decimal"/>
      <w:lvlText w:val=""/>
      <w:lvlJc w:val="left"/>
    </w:lvl>
    <w:lvl w:ilvl="4" w:tplc="24D8EA74">
      <w:numFmt w:val="decimal"/>
      <w:lvlText w:val=""/>
      <w:lvlJc w:val="left"/>
    </w:lvl>
    <w:lvl w:ilvl="5" w:tplc="081ED284">
      <w:numFmt w:val="decimal"/>
      <w:lvlText w:val=""/>
      <w:lvlJc w:val="left"/>
    </w:lvl>
    <w:lvl w:ilvl="6" w:tplc="959E683C">
      <w:numFmt w:val="decimal"/>
      <w:lvlText w:val=""/>
      <w:lvlJc w:val="left"/>
    </w:lvl>
    <w:lvl w:ilvl="7" w:tplc="3A40FE56">
      <w:numFmt w:val="decimal"/>
      <w:lvlText w:val=""/>
      <w:lvlJc w:val="left"/>
    </w:lvl>
    <w:lvl w:ilvl="8" w:tplc="DBC83210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1B"/>
    <w:rsid w:val="0044721B"/>
    <w:rsid w:val="005D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9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ED.36508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2017-05-23T08:41:00Z</dcterms:created>
  <dcterms:modified xsi:type="dcterms:W3CDTF">2017-05-23T06:42:00Z</dcterms:modified>
</cp:coreProperties>
</file>