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58" w:rsidRPr="006449D4" w:rsidRDefault="00DC1558" w:rsidP="00DC1558">
      <w:pPr>
        <w:spacing w:before="24" w:after="0" w:line="240" w:lineRule="auto"/>
        <w:jc w:val="both"/>
        <w:rPr>
          <w:rFonts w:ascii="Helvetica" w:eastAsia="Times New Roman" w:hAnsi="Helvetica" w:cs="Helvetica"/>
          <w:color w:val="000000"/>
          <w:sz w:val="24"/>
          <w:szCs w:val="24"/>
          <w:lang w:eastAsia="en-PH"/>
        </w:rPr>
      </w:pPr>
      <w:r w:rsidRPr="006449D4">
        <w:rPr>
          <w:rFonts w:ascii="Arial" w:eastAsia="Times New Roman" w:hAnsi="Arial" w:cs="Arial"/>
          <w:color w:val="000000"/>
          <w:sz w:val="24"/>
          <w:szCs w:val="24"/>
          <w:lang w:val="en-US" w:eastAsia="en-PH"/>
        </w:rPr>
        <w:t xml:space="preserve">Dear </w:t>
      </w:r>
      <w:proofErr w:type="spellStart"/>
      <w:r w:rsidRPr="006449D4">
        <w:rPr>
          <w:rFonts w:ascii="Arial" w:eastAsia="Times New Roman" w:hAnsi="Arial" w:cs="Arial"/>
          <w:color w:val="000000"/>
          <w:sz w:val="24"/>
          <w:szCs w:val="24"/>
          <w:lang w:val="en-US" w:eastAsia="en-PH"/>
        </w:rPr>
        <w:t>Maam</w:t>
      </w:r>
      <w:proofErr w:type="spellEnd"/>
      <w:r w:rsidRPr="006449D4">
        <w:rPr>
          <w:rFonts w:ascii="Arial" w:eastAsia="Times New Roman" w:hAnsi="Arial" w:cs="Arial"/>
          <w:color w:val="000000"/>
          <w:sz w:val="24"/>
          <w:szCs w:val="24"/>
          <w:lang w:val="en-US" w:eastAsia="en-PH"/>
        </w:rPr>
        <w:t>/Sir,</w:t>
      </w:r>
    </w:p>
    <w:p w:rsidR="00DC1558" w:rsidRPr="006449D4" w:rsidRDefault="00DC1558" w:rsidP="00DC1558">
      <w:pPr>
        <w:spacing w:before="24" w:after="0" w:line="240" w:lineRule="auto"/>
        <w:jc w:val="both"/>
        <w:rPr>
          <w:rFonts w:ascii="Helvetica" w:eastAsia="Times New Roman" w:hAnsi="Helvetica" w:cs="Helvetica"/>
          <w:color w:val="000000"/>
          <w:sz w:val="24"/>
          <w:szCs w:val="24"/>
          <w:lang w:eastAsia="en-PH"/>
        </w:rPr>
      </w:pPr>
    </w:p>
    <w:p w:rsidR="00DC1558" w:rsidRPr="006449D4" w:rsidRDefault="00DC1558" w:rsidP="00DC1558">
      <w:pPr>
        <w:spacing w:before="24" w:after="0" w:line="240" w:lineRule="auto"/>
        <w:jc w:val="both"/>
        <w:rPr>
          <w:rFonts w:ascii="Helvetica" w:eastAsia="Times New Roman" w:hAnsi="Helvetica" w:cs="Helvetica"/>
          <w:color w:val="000000"/>
          <w:sz w:val="24"/>
          <w:szCs w:val="24"/>
          <w:lang w:eastAsia="en-PH"/>
        </w:rPr>
      </w:pPr>
    </w:p>
    <w:p w:rsidR="00DC1558" w:rsidRPr="006449D4" w:rsidRDefault="00DC1558" w:rsidP="00DC1558">
      <w:pPr>
        <w:spacing w:before="24" w:after="0" w:line="240" w:lineRule="auto"/>
        <w:jc w:val="both"/>
        <w:rPr>
          <w:rFonts w:ascii="Helvetica" w:eastAsia="Times New Roman" w:hAnsi="Helvetica" w:cs="Helvetica"/>
          <w:color w:val="000000"/>
          <w:sz w:val="24"/>
          <w:szCs w:val="24"/>
          <w:lang w:eastAsia="en-PH"/>
        </w:rPr>
      </w:pPr>
      <w:r w:rsidRPr="006449D4">
        <w:rPr>
          <w:rFonts w:ascii="Arial" w:eastAsia="Times New Roman" w:hAnsi="Arial" w:cs="Arial"/>
          <w:color w:val="000000"/>
          <w:sz w:val="24"/>
          <w:szCs w:val="24"/>
          <w:lang w:val="en-US" w:eastAsia="en-PH"/>
        </w:rPr>
        <w:t>Good day!</w:t>
      </w:r>
    </w:p>
    <w:p w:rsidR="00DC1558" w:rsidRPr="006449D4" w:rsidRDefault="00DC1558" w:rsidP="00DC1558">
      <w:pPr>
        <w:spacing w:before="24" w:after="0" w:line="240" w:lineRule="auto"/>
        <w:jc w:val="both"/>
        <w:rPr>
          <w:rFonts w:ascii="Helvetica" w:eastAsia="Times New Roman" w:hAnsi="Helvetica" w:cs="Helvetica"/>
          <w:color w:val="000000"/>
          <w:sz w:val="24"/>
          <w:szCs w:val="24"/>
          <w:lang w:eastAsia="en-PH"/>
        </w:rPr>
      </w:pPr>
      <w:r w:rsidRPr="006449D4">
        <w:rPr>
          <w:rFonts w:ascii="Arial" w:eastAsia="Times New Roman" w:hAnsi="Arial" w:cs="Arial"/>
          <w:color w:val="000000"/>
          <w:sz w:val="24"/>
          <w:szCs w:val="24"/>
          <w:lang w:val="en-US" w:eastAsia="en-PH"/>
        </w:rPr>
        <w:t> </w:t>
      </w:r>
    </w:p>
    <w:p w:rsidR="00DC1558" w:rsidRPr="006449D4" w:rsidRDefault="00DC1558" w:rsidP="00DC1558">
      <w:pPr>
        <w:spacing w:before="24" w:after="0" w:line="240" w:lineRule="auto"/>
        <w:jc w:val="both"/>
        <w:rPr>
          <w:rFonts w:ascii="Helvetica" w:eastAsia="Times New Roman" w:hAnsi="Helvetica" w:cs="Helvetica"/>
          <w:color w:val="000000"/>
          <w:sz w:val="24"/>
          <w:szCs w:val="24"/>
          <w:lang w:eastAsia="en-PH"/>
        </w:rPr>
      </w:pPr>
      <w:r w:rsidRPr="006449D4">
        <w:rPr>
          <w:rFonts w:ascii="Arial" w:eastAsia="Times New Roman" w:hAnsi="Arial" w:cs="Arial"/>
          <w:color w:val="000000"/>
          <w:sz w:val="24"/>
          <w:szCs w:val="24"/>
          <w:lang w:val="en-US" w:eastAsia="en-PH"/>
        </w:rPr>
        <w:t xml:space="preserve">I am </w:t>
      </w:r>
      <w:r>
        <w:rPr>
          <w:rFonts w:ascii="Arial" w:eastAsia="Times New Roman" w:hAnsi="Arial" w:cs="Arial"/>
          <w:color w:val="000000"/>
          <w:sz w:val="24"/>
          <w:szCs w:val="24"/>
          <w:lang w:val="en-US" w:eastAsia="en-PH"/>
        </w:rPr>
        <w:t>Garry Torres</w:t>
      </w:r>
      <w:r w:rsidRPr="006449D4">
        <w:rPr>
          <w:rFonts w:ascii="Arial" w:eastAsia="Times New Roman" w:hAnsi="Arial" w:cs="Arial"/>
          <w:color w:val="000000"/>
          <w:sz w:val="24"/>
          <w:szCs w:val="24"/>
          <w:lang w:val="en-US" w:eastAsia="en-PH"/>
        </w:rPr>
        <w:t xml:space="preserve">, a graduate of Bachelor of Science in Radiologic Technology at Davao Doctors College, a Registered Radiologic Technologist. I would like to express my intentions to be a part of your company as a </w:t>
      </w:r>
      <w:r>
        <w:rPr>
          <w:rFonts w:ascii="Arial" w:eastAsia="Times New Roman" w:hAnsi="Arial" w:cs="Arial"/>
          <w:color w:val="000000"/>
          <w:sz w:val="24"/>
          <w:szCs w:val="24"/>
          <w:lang w:val="en-US" w:eastAsia="en-PH"/>
        </w:rPr>
        <w:t>Radiographer</w:t>
      </w:r>
      <w:r w:rsidRPr="006449D4">
        <w:rPr>
          <w:rFonts w:ascii="Arial" w:eastAsia="Times New Roman" w:hAnsi="Arial" w:cs="Arial"/>
          <w:color w:val="000000"/>
          <w:sz w:val="24"/>
          <w:szCs w:val="24"/>
          <w:lang w:val="en-US" w:eastAsia="en-PH"/>
        </w:rPr>
        <w:t> as I have seen in your site that you have vacancies in this said position.</w:t>
      </w:r>
    </w:p>
    <w:p w:rsidR="00DC1558" w:rsidRPr="006449D4" w:rsidRDefault="00DC1558" w:rsidP="00DC1558">
      <w:pPr>
        <w:spacing w:before="24" w:after="0" w:line="240" w:lineRule="auto"/>
        <w:jc w:val="both"/>
        <w:rPr>
          <w:rFonts w:ascii="Helvetica" w:eastAsia="Times New Roman" w:hAnsi="Helvetica" w:cs="Helvetica"/>
          <w:color w:val="000000"/>
          <w:sz w:val="24"/>
          <w:szCs w:val="24"/>
          <w:lang w:eastAsia="en-PH"/>
        </w:rPr>
      </w:pPr>
      <w:r w:rsidRPr="006449D4">
        <w:rPr>
          <w:rFonts w:ascii="Arial" w:eastAsia="Times New Roman" w:hAnsi="Arial" w:cs="Arial"/>
          <w:color w:val="000000"/>
          <w:sz w:val="24"/>
          <w:szCs w:val="24"/>
          <w:lang w:val="en-US" w:eastAsia="en-PH"/>
        </w:rPr>
        <w:t> </w:t>
      </w:r>
    </w:p>
    <w:p w:rsidR="00DC1558" w:rsidRPr="006449D4" w:rsidRDefault="00DC1558" w:rsidP="00DC1558">
      <w:pPr>
        <w:spacing w:before="24" w:after="0" w:line="240" w:lineRule="auto"/>
        <w:jc w:val="both"/>
        <w:rPr>
          <w:rFonts w:ascii="Helvetica" w:eastAsia="Times New Roman" w:hAnsi="Helvetica" w:cs="Helvetica"/>
          <w:color w:val="000000"/>
          <w:sz w:val="24"/>
          <w:szCs w:val="24"/>
          <w:lang w:eastAsia="en-PH"/>
        </w:rPr>
      </w:pPr>
      <w:r w:rsidRPr="006449D4">
        <w:rPr>
          <w:rFonts w:ascii="Arial" w:eastAsia="Times New Roman" w:hAnsi="Arial" w:cs="Arial"/>
          <w:color w:val="000000"/>
          <w:sz w:val="24"/>
          <w:szCs w:val="24"/>
          <w:lang w:val="en-US" w:eastAsia="en-PH"/>
        </w:rPr>
        <w:t xml:space="preserve">I'm very hard working, easy to get along with, and can be easily trained with any skill that would require getting the job done. My verbal and written communication skills are also good.  I'm also skilled in using computers and know some basic program, such as MS Word, </w:t>
      </w:r>
      <w:proofErr w:type="spellStart"/>
      <w:r w:rsidRPr="006449D4">
        <w:rPr>
          <w:rFonts w:ascii="Arial" w:eastAsia="Times New Roman" w:hAnsi="Arial" w:cs="Arial"/>
          <w:color w:val="000000"/>
          <w:sz w:val="24"/>
          <w:szCs w:val="24"/>
          <w:lang w:val="en-US" w:eastAsia="en-PH"/>
        </w:rPr>
        <w:t>Ms</w:t>
      </w:r>
      <w:proofErr w:type="spellEnd"/>
      <w:r w:rsidRPr="006449D4">
        <w:rPr>
          <w:rFonts w:ascii="Arial" w:eastAsia="Times New Roman" w:hAnsi="Arial" w:cs="Arial"/>
          <w:color w:val="000000"/>
          <w:sz w:val="24"/>
          <w:szCs w:val="24"/>
          <w:lang w:val="en-US" w:eastAsia="en-PH"/>
        </w:rPr>
        <w:t xml:space="preserve"> Excel and </w:t>
      </w:r>
      <w:proofErr w:type="spellStart"/>
      <w:r w:rsidRPr="006449D4">
        <w:rPr>
          <w:rFonts w:ascii="Arial" w:eastAsia="Times New Roman" w:hAnsi="Arial" w:cs="Arial"/>
          <w:color w:val="000000"/>
          <w:sz w:val="24"/>
          <w:szCs w:val="24"/>
          <w:lang w:val="en-US" w:eastAsia="en-PH"/>
        </w:rPr>
        <w:t>Ms</w:t>
      </w:r>
      <w:proofErr w:type="spellEnd"/>
      <w:r w:rsidRPr="006449D4">
        <w:rPr>
          <w:rFonts w:ascii="Arial" w:eastAsia="Times New Roman" w:hAnsi="Arial" w:cs="Arial"/>
          <w:color w:val="000000"/>
          <w:sz w:val="24"/>
          <w:szCs w:val="24"/>
          <w:lang w:val="en-US" w:eastAsia="en-PH"/>
        </w:rPr>
        <w:t xml:space="preserve"> Power point and others. I assure you that a high level of efficiency would be applied to any assignment given to me.</w:t>
      </w:r>
    </w:p>
    <w:p w:rsidR="00DC1558" w:rsidRPr="006449D4" w:rsidRDefault="00DC1558" w:rsidP="00DC1558">
      <w:pPr>
        <w:spacing w:before="24" w:after="0" w:line="240" w:lineRule="auto"/>
        <w:jc w:val="both"/>
        <w:rPr>
          <w:rFonts w:ascii="Helvetica" w:eastAsia="Times New Roman" w:hAnsi="Helvetica" w:cs="Helvetica"/>
          <w:color w:val="000000"/>
          <w:sz w:val="24"/>
          <w:szCs w:val="24"/>
          <w:lang w:eastAsia="en-PH"/>
        </w:rPr>
      </w:pPr>
      <w:r w:rsidRPr="006449D4">
        <w:rPr>
          <w:rFonts w:ascii="Arial" w:eastAsia="Times New Roman" w:hAnsi="Arial" w:cs="Arial"/>
          <w:color w:val="000000"/>
          <w:sz w:val="24"/>
          <w:szCs w:val="24"/>
          <w:lang w:val="en-US" w:eastAsia="en-PH"/>
        </w:rPr>
        <w:t> </w:t>
      </w:r>
    </w:p>
    <w:p w:rsidR="00DC1558" w:rsidRPr="006449D4" w:rsidRDefault="00536EDF" w:rsidP="00DC1558">
      <w:pPr>
        <w:spacing w:before="24" w:after="0" w:line="240" w:lineRule="auto"/>
        <w:jc w:val="both"/>
        <w:rPr>
          <w:rFonts w:ascii="Helvetica" w:eastAsia="Times New Roman" w:hAnsi="Helvetica" w:cs="Helvetica"/>
          <w:color w:val="000000"/>
          <w:sz w:val="24"/>
          <w:szCs w:val="24"/>
          <w:lang w:eastAsia="en-PH"/>
        </w:rPr>
      </w:pPr>
      <w:r>
        <w:rPr>
          <w:rFonts w:ascii="Arial" w:eastAsia="Times New Roman" w:hAnsi="Arial" w:cs="Arial"/>
          <w:color w:val="000000"/>
          <w:sz w:val="24"/>
          <w:szCs w:val="24"/>
          <w:lang w:val="en-US" w:eastAsia="en-PH"/>
        </w:rPr>
        <w:t xml:space="preserve">I worked at the </w:t>
      </w:r>
      <w:proofErr w:type="spellStart"/>
      <w:r w:rsidR="00DC1558" w:rsidRPr="006449D4">
        <w:rPr>
          <w:rFonts w:ascii="Arial" w:eastAsia="Times New Roman" w:hAnsi="Arial" w:cs="Arial"/>
          <w:color w:val="000000"/>
          <w:sz w:val="24"/>
          <w:szCs w:val="24"/>
          <w:lang w:val="en-US" w:eastAsia="en-PH"/>
        </w:rPr>
        <w:t>Brokenshire</w:t>
      </w:r>
      <w:proofErr w:type="spellEnd"/>
      <w:r w:rsidR="00DC1558" w:rsidRPr="006449D4">
        <w:rPr>
          <w:rFonts w:ascii="Arial" w:eastAsia="Times New Roman" w:hAnsi="Arial" w:cs="Arial"/>
          <w:color w:val="000000"/>
          <w:sz w:val="24"/>
          <w:szCs w:val="24"/>
          <w:lang w:val="en-US" w:eastAsia="en-PH"/>
        </w:rPr>
        <w:t> Integrated Health Ministries, Inc. as a Radiologic Technology (</w:t>
      </w:r>
      <w:r w:rsidR="00DC1558">
        <w:rPr>
          <w:rFonts w:ascii="Arial" w:eastAsia="Times New Roman" w:hAnsi="Arial" w:cs="Arial"/>
          <w:color w:val="000000"/>
          <w:sz w:val="24"/>
          <w:szCs w:val="24"/>
          <w:lang w:val="en-US" w:eastAsia="en-PH"/>
        </w:rPr>
        <w:t>Radiographer</w:t>
      </w:r>
      <w:r w:rsidR="004A7AD4">
        <w:rPr>
          <w:rFonts w:ascii="Arial" w:eastAsia="Times New Roman" w:hAnsi="Arial" w:cs="Arial"/>
          <w:color w:val="000000"/>
          <w:sz w:val="24"/>
          <w:szCs w:val="24"/>
          <w:lang w:val="en-US" w:eastAsia="en-PH"/>
        </w:rPr>
        <w:t>) for 4</w:t>
      </w:r>
      <w:r w:rsidR="00DC1558" w:rsidRPr="006449D4">
        <w:rPr>
          <w:rFonts w:ascii="Arial" w:eastAsia="Times New Roman" w:hAnsi="Arial" w:cs="Arial"/>
          <w:color w:val="000000"/>
          <w:sz w:val="24"/>
          <w:szCs w:val="24"/>
          <w:lang w:val="en-US" w:eastAsia="en-PH"/>
        </w:rPr>
        <w:t xml:space="preserve"> years and have undergone trainings. I believe my education, skills, experiences and attitude fit your requirements.</w:t>
      </w:r>
    </w:p>
    <w:p w:rsidR="00DC1558" w:rsidRPr="006449D4" w:rsidRDefault="00DC1558" w:rsidP="00DC1558">
      <w:pPr>
        <w:spacing w:before="24" w:after="0" w:line="240" w:lineRule="auto"/>
        <w:jc w:val="both"/>
        <w:rPr>
          <w:rFonts w:ascii="Helvetica" w:eastAsia="Times New Roman" w:hAnsi="Helvetica" w:cs="Helvetica"/>
          <w:color w:val="000000"/>
          <w:sz w:val="24"/>
          <w:szCs w:val="24"/>
          <w:lang w:eastAsia="en-PH"/>
        </w:rPr>
      </w:pPr>
      <w:r w:rsidRPr="006449D4">
        <w:rPr>
          <w:rFonts w:ascii="Arial" w:eastAsia="Times New Roman" w:hAnsi="Arial" w:cs="Arial"/>
          <w:color w:val="000000"/>
          <w:sz w:val="24"/>
          <w:szCs w:val="24"/>
          <w:lang w:val="en-US" w:eastAsia="en-PH"/>
        </w:rPr>
        <w:t> </w:t>
      </w:r>
    </w:p>
    <w:p w:rsidR="00DC1558" w:rsidRPr="006449D4" w:rsidRDefault="00DC1558" w:rsidP="00DC1558">
      <w:pPr>
        <w:spacing w:before="24" w:after="0" w:line="240" w:lineRule="auto"/>
        <w:jc w:val="both"/>
        <w:rPr>
          <w:rFonts w:ascii="Helvetica" w:eastAsia="Times New Roman" w:hAnsi="Helvetica" w:cs="Helvetica"/>
          <w:color w:val="000000"/>
          <w:sz w:val="24"/>
          <w:szCs w:val="24"/>
          <w:lang w:eastAsia="en-PH"/>
        </w:rPr>
      </w:pPr>
      <w:r w:rsidRPr="006449D4">
        <w:rPr>
          <w:rFonts w:ascii="Arial" w:eastAsia="Times New Roman" w:hAnsi="Arial" w:cs="Arial"/>
          <w:color w:val="000000"/>
          <w:sz w:val="24"/>
          <w:szCs w:val="24"/>
          <w:lang w:val="en-US" w:eastAsia="en-PH"/>
        </w:rPr>
        <w:t>With this cover letter, enclosed is my CV, Eligibility and contact numbers. </w:t>
      </w:r>
      <w:r w:rsidRPr="006449D4">
        <w:rPr>
          <w:rFonts w:ascii="Arial" w:eastAsia="Times New Roman" w:hAnsi="Arial" w:cs="Arial"/>
          <w:color w:val="000000"/>
          <w:sz w:val="24"/>
          <w:szCs w:val="24"/>
          <w:lang w:eastAsia="en-PH"/>
        </w:rPr>
        <w:t>I look forward to talk with you anytime. </w:t>
      </w:r>
      <w:r w:rsidRPr="006449D4">
        <w:rPr>
          <w:rFonts w:ascii="Arial" w:eastAsia="Times New Roman" w:hAnsi="Arial" w:cs="Arial"/>
          <w:color w:val="000000"/>
          <w:sz w:val="24"/>
          <w:szCs w:val="24"/>
          <w:lang w:val="en-US" w:eastAsia="en-PH"/>
        </w:rPr>
        <w:t>I hope my qualifications merit to your consideration.</w:t>
      </w:r>
    </w:p>
    <w:p w:rsidR="00DC1558" w:rsidRPr="006449D4" w:rsidRDefault="00DC1558" w:rsidP="00DC1558">
      <w:pPr>
        <w:spacing w:before="24" w:after="0" w:line="240" w:lineRule="auto"/>
        <w:jc w:val="both"/>
        <w:rPr>
          <w:rFonts w:ascii="Helvetica" w:eastAsia="Times New Roman" w:hAnsi="Helvetica" w:cs="Helvetica"/>
          <w:color w:val="000000"/>
          <w:sz w:val="24"/>
          <w:szCs w:val="24"/>
          <w:lang w:eastAsia="en-PH"/>
        </w:rPr>
      </w:pPr>
      <w:r w:rsidRPr="006449D4">
        <w:rPr>
          <w:rFonts w:ascii="Arial" w:eastAsia="Times New Roman" w:hAnsi="Arial" w:cs="Arial"/>
          <w:color w:val="000000"/>
          <w:sz w:val="24"/>
          <w:szCs w:val="24"/>
          <w:lang w:val="en-US" w:eastAsia="en-PH"/>
        </w:rPr>
        <w:t> </w:t>
      </w:r>
    </w:p>
    <w:p w:rsidR="00DC1558" w:rsidRPr="006449D4" w:rsidRDefault="00DC1558" w:rsidP="00DC1558">
      <w:pPr>
        <w:spacing w:before="24" w:after="0" w:line="240" w:lineRule="auto"/>
        <w:jc w:val="both"/>
        <w:rPr>
          <w:rFonts w:ascii="Helvetica" w:eastAsia="Times New Roman" w:hAnsi="Helvetica" w:cs="Helvetica"/>
          <w:color w:val="000000"/>
          <w:sz w:val="24"/>
          <w:szCs w:val="24"/>
          <w:lang w:eastAsia="en-PH"/>
        </w:rPr>
      </w:pPr>
      <w:r w:rsidRPr="006449D4">
        <w:rPr>
          <w:rFonts w:ascii="Arial" w:eastAsia="Times New Roman" w:hAnsi="Arial" w:cs="Arial"/>
          <w:color w:val="000000"/>
          <w:sz w:val="24"/>
          <w:szCs w:val="24"/>
          <w:lang w:val="en-US" w:eastAsia="en-PH"/>
        </w:rPr>
        <w:t>Thank you and God Bless.</w:t>
      </w:r>
    </w:p>
    <w:p w:rsidR="00DC1558" w:rsidRPr="006449D4" w:rsidRDefault="00DC1558" w:rsidP="00DC1558">
      <w:pPr>
        <w:spacing w:before="24" w:after="0" w:line="240" w:lineRule="auto"/>
        <w:jc w:val="both"/>
        <w:rPr>
          <w:rFonts w:ascii="Helvetica" w:eastAsia="Times New Roman" w:hAnsi="Helvetica" w:cs="Helvetica"/>
          <w:color w:val="000000"/>
          <w:sz w:val="24"/>
          <w:szCs w:val="24"/>
          <w:lang w:eastAsia="en-PH"/>
        </w:rPr>
      </w:pPr>
    </w:p>
    <w:p w:rsidR="00DC1558" w:rsidRPr="006449D4" w:rsidRDefault="00DC1558" w:rsidP="00DC1558">
      <w:pPr>
        <w:spacing w:before="24" w:after="0" w:line="240" w:lineRule="auto"/>
        <w:jc w:val="both"/>
        <w:rPr>
          <w:rFonts w:ascii="Helvetica" w:eastAsia="Times New Roman" w:hAnsi="Helvetica" w:cs="Helvetica"/>
          <w:color w:val="000000"/>
          <w:sz w:val="24"/>
          <w:szCs w:val="24"/>
          <w:lang w:eastAsia="en-PH"/>
        </w:rPr>
      </w:pPr>
    </w:p>
    <w:p w:rsidR="00DC1558" w:rsidRPr="006449D4" w:rsidRDefault="00DC1558" w:rsidP="00DC1558">
      <w:pPr>
        <w:rPr>
          <w:sz w:val="24"/>
          <w:szCs w:val="24"/>
        </w:rPr>
      </w:pPr>
    </w:p>
    <w:p w:rsidR="003123AC" w:rsidRDefault="003123AC" w:rsidP="003E4197">
      <w:pPr>
        <w:pStyle w:val="NoSpacing"/>
        <w:rPr>
          <w:rFonts w:ascii="Times New Roman" w:hAnsi="Times New Roman" w:cs="Aharoni"/>
          <w:b/>
          <w:noProof/>
          <w:color w:val="365F91" w:themeColor="accent1" w:themeShade="BF"/>
          <w:sz w:val="52"/>
          <w:lang w:val="en-PH" w:eastAsia="en-PH"/>
        </w:rPr>
      </w:pPr>
    </w:p>
    <w:p w:rsidR="003123AC" w:rsidRDefault="003123AC">
      <w:pPr>
        <w:rPr>
          <w:rFonts w:ascii="Times New Roman" w:hAnsi="Times New Roman" w:cs="Aharoni"/>
          <w:b/>
          <w:noProof/>
          <w:color w:val="365F91" w:themeColor="accent1" w:themeShade="BF"/>
          <w:sz w:val="52"/>
          <w:lang w:eastAsia="en-PH"/>
        </w:rPr>
      </w:pPr>
      <w:r>
        <w:rPr>
          <w:rFonts w:ascii="Times New Roman" w:hAnsi="Times New Roman" w:cs="Aharoni"/>
          <w:b/>
          <w:noProof/>
          <w:color w:val="365F91" w:themeColor="accent1" w:themeShade="BF"/>
          <w:sz w:val="52"/>
          <w:lang w:eastAsia="en-PH"/>
        </w:rPr>
        <w:br w:type="page"/>
      </w:r>
    </w:p>
    <w:p w:rsidR="00E9267B" w:rsidRDefault="00423314" w:rsidP="003E4197">
      <w:pPr>
        <w:pStyle w:val="NoSpacing"/>
        <w:rPr>
          <w:rFonts w:ascii="Times New Roman" w:hAnsi="Times New Roman" w:cs="Aharoni"/>
          <w:b/>
          <w:noProof/>
          <w:color w:val="365F91" w:themeColor="accent1" w:themeShade="BF"/>
          <w:sz w:val="44"/>
          <w:szCs w:val="44"/>
          <w:lang w:val="en-PH" w:eastAsia="en-PH"/>
        </w:rPr>
      </w:pPr>
      <w:r w:rsidRPr="00DE003C">
        <w:rPr>
          <w:rFonts w:ascii="Times New Roman" w:hAnsi="Times New Roman" w:cs="Aharoni"/>
          <w:b/>
          <w:noProof/>
          <w:color w:val="365F91" w:themeColor="accent1" w:themeShade="BF"/>
          <w:sz w:val="44"/>
          <w:szCs w:val="44"/>
          <w:lang w:val="en-PH" w:eastAsia="en-PH"/>
        </w:rPr>
        <w:lastRenderedPageBreak/>
        <w:t xml:space="preserve">Garry </w:t>
      </w:r>
    </w:p>
    <w:p w:rsidR="003E4197" w:rsidRPr="008B06AD" w:rsidRDefault="00E9267B" w:rsidP="003E4197">
      <w:pPr>
        <w:pStyle w:val="NoSpacing"/>
        <w:rPr>
          <w:rFonts w:ascii="Times New Roman" w:hAnsi="Times New Roman" w:cs="Aharoni"/>
          <w:b/>
          <w:color w:val="365F91" w:themeColor="accent1" w:themeShade="BF"/>
          <w:sz w:val="52"/>
        </w:rPr>
      </w:pPr>
      <w:hyperlink r:id="rId9" w:history="1">
        <w:r w:rsidRPr="00B87310">
          <w:rPr>
            <w:rStyle w:val="Hyperlink"/>
            <w:rFonts w:ascii="Times New Roman" w:hAnsi="Times New Roman" w:cs="Aharoni"/>
            <w:b/>
            <w:noProof/>
            <w:sz w:val="44"/>
            <w:szCs w:val="44"/>
            <w:lang w:val="en-PH" w:eastAsia="en-PH"/>
          </w:rPr>
          <w:t>Garry.365208@2freemail.com</w:t>
        </w:r>
      </w:hyperlink>
      <w:r>
        <w:rPr>
          <w:rFonts w:ascii="Times New Roman" w:hAnsi="Times New Roman" w:cs="Aharoni"/>
          <w:b/>
          <w:noProof/>
          <w:color w:val="365F91" w:themeColor="accent1" w:themeShade="BF"/>
          <w:sz w:val="44"/>
          <w:szCs w:val="44"/>
          <w:lang w:val="en-PH" w:eastAsia="en-PH"/>
        </w:rPr>
        <w:t xml:space="preserve"> </w:t>
      </w:r>
      <w:r w:rsidRPr="00DE003C">
        <w:rPr>
          <w:rFonts w:ascii="Times New Roman" w:hAnsi="Times New Roman" w:cs="Aharoni"/>
          <w:b/>
          <w:noProof/>
          <w:color w:val="365F91" w:themeColor="accent1" w:themeShade="BF"/>
          <w:sz w:val="44"/>
          <w:szCs w:val="44"/>
          <w:lang w:val="en-PH" w:eastAsia="en-PH"/>
        </w:rPr>
        <w:t xml:space="preserve"> </w:t>
      </w:r>
      <w:r w:rsidR="00DE003C">
        <w:rPr>
          <w:rFonts w:ascii="Times New Roman" w:hAnsi="Times New Roman" w:cs="Aharoni"/>
          <w:b/>
          <w:noProof/>
          <w:color w:val="365F91" w:themeColor="accent1" w:themeShade="BF"/>
          <w:sz w:val="52"/>
        </w:rPr>
        <w:drawing>
          <wp:inline distT="0" distB="0" distL="0" distR="0">
            <wp:extent cx="1586467" cy="1552353"/>
            <wp:effectExtent l="19050" t="0" r="0" b="0"/>
            <wp:docPr id="1" name="Picture 0" descr="grad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 pic.jpg"/>
                    <pic:cNvPicPr/>
                  </pic:nvPicPr>
                  <pic:blipFill>
                    <a:blip r:embed="rId10" cstate="print"/>
                    <a:stretch>
                      <a:fillRect/>
                    </a:stretch>
                  </pic:blipFill>
                  <pic:spPr>
                    <a:xfrm>
                      <a:off x="0" y="0"/>
                      <a:ext cx="1598702" cy="1564325"/>
                    </a:xfrm>
                    <a:prstGeom prst="rect">
                      <a:avLst/>
                    </a:prstGeom>
                  </pic:spPr>
                </pic:pic>
              </a:graphicData>
            </a:graphic>
          </wp:inline>
        </w:drawing>
      </w:r>
    </w:p>
    <w:p w:rsidR="003E4197" w:rsidRPr="008D4EF3" w:rsidRDefault="003E4197" w:rsidP="003E4197">
      <w:pPr>
        <w:rPr>
          <w:rFonts w:ascii="Times New Roman" w:hAnsi="Times New Roman" w:cs="Aharoni"/>
          <w:b/>
          <w:color w:val="006600"/>
        </w:rPr>
      </w:pPr>
      <w:bookmarkStart w:id="0" w:name="_GoBack"/>
      <w:bookmarkEnd w:id="0"/>
    </w:p>
    <w:p w:rsidR="003E4197" w:rsidRPr="005B03A1" w:rsidRDefault="003E4197" w:rsidP="003E4197">
      <w:pPr>
        <w:rPr>
          <w:rFonts w:ascii="Times New Roman" w:hAnsi="Times New Roman" w:cs="Aharoni"/>
          <w:b/>
          <w:color w:val="943634" w:themeColor="accent2" w:themeShade="BF"/>
        </w:rPr>
      </w:pPr>
      <w:r w:rsidRPr="005B03A1">
        <w:rPr>
          <w:rFonts w:ascii="Times New Roman" w:hAnsi="Times New Roman" w:cs="Aharoni"/>
          <w:b/>
          <w:color w:val="943634" w:themeColor="accent2" w:themeShade="BF"/>
        </w:rPr>
        <w:t>PERSONAL INFORMATION</w:t>
      </w:r>
    </w:p>
    <w:p w:rsidR="003E4197" w:rsidRPr="008A4A75" w:rsidRDefault="003E4197" w:rsidP="003E4197">
      <w:pPr>
        <w:pStyle w:val="NoSpacing"/>
        <w:rPr>
          <w:sz w:val="24"/>
          <w:szCs w:val="24"/>
        </w:rPr>
      </w:pPr>
      <w:r>
        <w:rPr>
          <w:sz w:val="24"/>
          <w:szCs w:val="24"/>
        </w:rPr>
        <w:t>Age</w:t>
      </w:r>
      <w:r>
        <w:rPr>
          <w:sz w:val="24"/>
          <w:szCs w:val="24"/>
        </w:rPr>
        <w:tab/>
      </w:r>
      <w:r>
        <w:rPr>
          <w:sz w:val="24"/>
          <w:szCs w:val="24"/>
        </w:rPr>
        <w:tab/>
      </w:r>
      <w:r>
        <w:rPr>
          <w:sz w:val="24"/>
          <w:szCs w:val="24"/>
        </w:rPr>
        <w:tab/>
        <w:t>: 29 years old</w:t>
      </w:r>
    </w:p>
    <w:p w:rsidR="003E4197" w:rsidRPr="008A4A75" w:rsidRDefault="003E4197" w:rsidP="003E4197">
      <w:pPr>
        <w:pStyle w:val="NoSpacing"/>
        <w:rPr>
          <w:sz w:val="24"/>
          <w:szCs w:val="24"/>
        </w:rPr>
      </w:pPr>
      <w:r w:rsidRPr="008A4A75">
        <w:rPr>
          <w:sz w:val="24"/>
          <w:szCs w:val="24"/>
        </w:rPr>
        <w:t>Date of Birth</w:t>
      </w:r>
      <w:r>
        <w:rPr>
          <w:sz w:val="24"/>
          <w:szCs w:val="24"/>
        </w:rPr>
        <w:tab/>
      </w:r>
      <w:r>
        <w:rPr>
          <w:sz w:val="24"/>
          <w:szCs w:val="24"/>
        </w:rPr>
        <w:tab/>
      </w:r>
      <w:r w:rsidRPr="008A4A75">
        <w:rPr>
          <w:sz w:val="24"/>
          <w:szCs w:val="24"/>
        </w:rPr>
        <w:t>:</w:t>
      </w:r>
      <w:r>
        <w:rPr>
          <w:sz w:val="24"/>
          <w:szCs w:val="24"/>
        </w:rPr>
        <w:t xml:space="preserve"> November 2</w:t>
      </w:r>
      <w:r w:rsidRPr="008A4A75">
        <w:rPr>
          <w:sz w:val="24"/>
          <w:szCs w:val="24"/>
        </w:rPr>
        <w:t xml:space="preserve">3, </w:t>
      </w:r>
      <w:r>
        <w:rPr>
          <w:sz w:val="24"/>
          <w:szCs w:val="24"/>
        </w:rPr>
        <w:t>1987</w:t>
      </w:r>
    </w:p>
    <w:p w:rsidR="003E4197" w:rsidRDefault="003E4197" w:rsidP="003E4197">
      <w:pPr>
        <w:pStyle w:val="NoSpacing"/>
        <w:rPr>
          <w:sz w:val="24"/>
          <w:szCs w:val="24"/>
        </w:rPr>
      </w:pPr>
      <w:r w:rsidRPr="008A4A75">
        <w:rPr>
          <w:sz w:val="24"/>
          <w:szCs w:val="24"/>
        </w:rPr>
        <w:t>Gender</w:t>
      </w:r>
      <w:r>
        <w:rPr>
          <w:sz w:val="24"/>
          <w:szCs w:val="24"/>
        </w:rPr>
        <w:tab/>
      </w:r>
      <w:r>
        <w:rPr>
          <w:sz w:val="24"/>
          <w:szCs w:val="24"/>
        </w:rPr>
        <w:tab/>
      </w:r>
      <w:r w:rsidRPr="008A4A75">
        <w:rPr>
          <w:sz w:val="24"/>
          <w:szCs w:val="24"/>
        </w:rPr>
        <w:t>:</w:t>
      </w:r>
      <w:r>
        <w:rPr>
          <w:sz w:val="24"/>
          <w:szCs w:val="24"/>
        </w:rPr>
        <w:t xml:space="preserve"> M</w:t>
      </w:r>
      <w:r w:rsidRPr="008A4A75">
        <w:rPr>
          <w:sz w:val="24"/>
          <w:szCs w:val="24"/>
        </w:rPr>
        <w:t>ale</w:t>
      </w:r>
    </w:p>
    <w:p w:rsidR="003E4197" w:rsidRPr="008A4A75" w:rsidRDefault="003E4197" w:rsidP="003E4197">
      <w:pPr>
        <w:pStyle w:val="NoSpacing"/>
        <w:rPr>
          <w:sz w:val="24"/>
          <w:szCs w:val="24"/>
        </w:rPr>
      </w:pPr>
      <w:r w:rsidRPr="008A4A75">
        <w:rPr>
          <w:sz w:val="24"/>
          <w:szCs w:val="24"/>
        </w:rPr>
        <w:t>Civil Status</w:t>
      </w:r>
      <w:r>
        <w:rPr>
          <w:sz w:val="24"/>
          <w:szCs w:val="24"/>
        </w:rPr>
        <w:tab/>
      </w:r>
      <w:r>
        <w:rPr>
          <w:sz w:val="24"/>
          <w:szCs w:val="24"/>
        </w:rPr>
        <w:tab/>
      </w:r>
      <w:r w:rsidRPr="008A4A75">
        <w:rPr>
          <w:sz w:val="24"/>
          <w:szCs w:val="24"/>
        </w:rPr>
        <w:t>:</w:t>
      </w:r>
      <w:r>
        <w:rPr>
          <w:sz w:val="24"/>
          <w:szCs w:val="24"/>
        </w:rPr>
        <w:t xml:space="preserve"> Single</w:t>
      </w:r>
    </w:p>
    <w:p w:rsidR="003E4197" w:rsidRPr="008A4A75" w:rsidRDefault="003E4197" w:rsidP="003E4197">
      <w:pPr>
        <w:pStyle w:val="NoSpacing"/>
        <w:rPr>
          <w:sz w:val="24"/>
          <w:szCs w:val="24"/>
        </w:rPr>
      </w:pPr>
      <w:r w:rsidRPr="008A4A75">
        <w:rPr>
          <w:sz w:val="24"/>
          <w:szCs w:val="24"/>
        </w:rPr>
        <w:t>Nationality</w:t>
      </w:r>
      <w:r>
        <w:rPr>
          <w:sz w:val="24"/>
          <w:szCs w:val="24"/>
        </w:rPr>
        <w:tab/>
      </w:r>
      <w:r>
        <w:rPr>
          <w:sz w:val="24"/>
          <w:szCs w:val="24"/>
        </w:rPr>
        <w:tab/>
      </w:r>
      <w:r w:rsidRPr="008A4A75">
        <w:rPr>
          <w:sz w:val="24"/>
          <w:szCs w:val="24"/>
        </w:rPr>
        <w:t>:</w:t>
      </w:r>
      <w:r>
        <w:rPr>
          <w:sz w:val="24"/>
          <w:szCs w:val="24"/>
        </w:rPr>
        <w:t xml:space="preserve"> </w:t>
      </w:r>
      <w:r w:rsidRPr="008A4A75">
        <w:rPr>
          <w:sz w:val="24"/>
          <w:szCs w:val="24"/>
        </w:rPr>
        <w:t>Filipino</w:t>
      </w:r>
    </w:p>
    <w:p w:rsidR="003E4197" w:rsidRPr="00402CC9" w:rsidRDefault="00EC6A32" w:rsidP="003E4197">
      <w:pPr>
        <w:rPr>
          <w:rFonts w:ascii="Times New Roman" w:hAnsi="Times New Roman" w:cs="Aharoni"/>
          <w:b/>
          <w:color w:val="006600"/>
        </w:rPr>
      </w:pPr>
      <w:r>
        <w:rPr>
          <w:rFonts w:ascii="Times New Roman" w:hAnsi="Times New Roman" w:cs="Aharoni"/>
          <w:noProof/>
          <w:color w:val="943634" w:themeColor="accent2" w:themeShade="BF"/>
          <w:lang w:eastAsia="en-PH"/>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margin-left:-1.55pt;margin-top:20.9pt;width:476.25pt;height:23.4pt;flip:y;z-index:251660288" o:connectortype="elbow" adj="7379,279738,-3195" strokecolor="#365f91 [2404]" strokeweight="3pt">
            <v:shadow type="perspective" color="#974706 [1609]" opacity=".5" offset="1pt" offset2="-1pt"/>
          </v:shape>
        </w:pict>
      </w:r>
    </w:p>
    <w:p w:rsidR="003E4197" w:rsidRPr="005B03A1" w:rsidRDefault="003E4197" w:rsidP="003E4197">
      <w:pPr>
        <w:rPr>
          <w:rFonts w:ascii="Times New Roman" w:hAnsi="Times New Roman" w:cs="Aharoni"/>
          <w:b/>
          <w:color w:val="943634" w:themeColor="accent2" w:themeShade="BF"/>
        </w:rPr>
      </w:pPr>
      <w:r w:rsidRPr="005B03A1">
        <w:rPr>
          <w:rFonts w:ascii="Times New Roman" w:hAnsi="Times New Roman" w:cs="Aharoni"/>
          <w:b/>
          <w:color w:val="943634" w:themeColor="accent2" w:themeShade="BF"/>
          <w:sz w:val="24"/>
        </w:rPr>
        <w:t>PROFESSIONAL SUMMARY</w:t>
      </w:r>
    </w:p>
    <w:p w:rsidR="003E4197" w:rsidRDefault="003E4197" w:rsidP="003E4197">
      <w:pPr>
        <w:pStyle w:val="NoSpacing"/>
        <w:rPr>
          <w:rFonts w:ascii="Times New Roman" w:hAnsi="Times New Roman" w:cs="Aharoni"/>
          <w:sz w:val="24"/>
          <w:szCs w:val="24"/>
        </w:rPr>
      </w:pPr>
      <w:r>
        <w:rPr>
          <w:rFonts w:ascii="Times New Roman" w:hAnsi="Times New Roman" w:cs="Aharoni"/>
          <w:sz w:val="24"/>
          <w:szCs w:val="24"/>
        </w:rPr>
        <w:t>Profession</w:t>
      </w:r>
      <w:r w:rsidRPr="00243A51">
        <w:rPr>
          <w:rFonts w:ascii="Times New Roman" w:hAnsi="Times New Roman" w:cs="Aharoni"/>
          <w:sz w:val="24"/>
          <w:szCs w:val="24"/>
        </w:rPr>
        <w:tab/>
      </w:r>
      <w:r w:rsidRPr="00243A51">
        <w:rPr>
          <w:rFonts w:ascii="Times New Roman" w:hAnsi="Times New Roman" w:cs="Aharoni"/>
          <w:sz w:val="24"/>
          <w:szCs w:val="24"/>
        </w:rPr>
        <w:tab/>
        <w:t xml:space="preserve">: </w:t>
      </w:r>
      <w:r>
        <w:rPr>
          <w:rFonts w:ascii="Times New Roman" w:hAnsi="Times New Roman" w:cs="Aharoni"/>
          <w:sz w:val="24"/>
          <w:szCs w:val="24"/>
        </w:rPr>
        <w:t xml:space="preserve">Radiologic Technologist  </w:t>
      </w:r>
    </w:p>
    <w:p w:rsidR="003E4197" w:rsidRPr="00243A51" w:rsidRDefault="003E4197" w:rsidP="003E4197">
      <w:pPr>
        <w:pStyle w:val="NoSpacing"/>
        <w:rPr>
          <w:rFonts w:ascii="Times New Roman" w:hAnsi="Times New Roman" w:cs="Aharoni"/>
          <w:sz w:val="24"/>
          <w:szCs w:val="24"/>
        </w:rPr>
      </w:pPr>
      <w:r>
        <w:rPr>
          <w:rFonts w:ascii="Times New Roman" w:hAnsi="Times New Roman" w:cs="Aharoni"/>
          <w:sz w:val="24"/>
          <w:szCs w:val="24"/>
        </w:rPr>
        <w:t>Designation</w:t>
      </w:r>
      <w:r>
        <w:rPr>
          <w:rFonts w:ascii="Times New Roman" w:hAnsi="Times New Roman" w:cs="Aharoni"/>
          <w:sz w:val="24"/>
          <w:szCs w:val="24"/>
        </w:rPr>
        <w:tab/>
      </w:r>
      <w:r>
        <w:rPr>
          <w:rFonts w:ascii="Times New Roman" w:hAnsi="Times New Roman" w:cs="Aharoni"/>
          <w:sz w:val="24"/>
          <w:szCs w:val="24"/>
        </w:rPr>
        <w:tab/>
        <w:t>: Radiographer</w:t>
      </w:r>
    </w:p>
    <w:p w:rsidR="003E4197" w:rsidRPr="00243A51" w:rsidRDefault="003E4197" w:rsidP="003E4197">
      <w:pPr>
        <w:pStyle w:val="NoSpacing"/>
        <w:rPr>
          <w:rFonts w:ascii="Times New Roman" w:hAnsi="Times New Roman" w:cs="Aharoni"/>
          <w:sz w:val="24"/>
          <w:szCs w:val="24"/>
        </w:rPr>
      </w:pPr>
      <w:r w:rsidRPr="00243A51">
        <w:rPr>
          <w:rFonts w:ascii="Times New Roman" w:hAnsi="Times New Roman" w:cs="Aharoni"/>
          <w:sz w:val="24"/>
          <w:szCs w:val="24"/>
        </w:rPr>
        <w:t>Duration</w:t>
      </w:r>
      <w:r w:rsidRPr="00243A51">
        <w:rPr>
          <w:rFonts w:ascii="Times New Roman" w:hAnsi="Times New Roman" w:cs="Aharoni"/>
          <w:sz w:val="24"/>
          <w:szCs w:val="24"/>
        </w:rPr>
        <w:tab/>
      </w:r>
      <w:r w:rsidRPr="00243A51">
        <w:rPr>
          <w:rFonts w:ascii="Times New Roman" w:hAnsi="Times New Roman" w:cs="Aharoni"/>
          <w:sz w:val="24"/>
          <w:szCs w:val="24"/>
        </w:rPr>
        <w:tab/>
        <w:t>:</w:t>
      </w:r>
      <w:r w:rsidR="003C288D">
        <w:rPr>
          <w:rFonts w:ascii="Times New Roman" w:hAnsi="Times New Roman" w:cs="Aharoni"/>
          <w:sz w:val="24"/>
          <w:szCs w:val="24"/>
        </w:rPr>
        <w:t xml:space="preserve"> November 29</w:t>
      </w:r>
      <w:r w:rsidR="007072AF">
        <w:rPr>
          <w:rFonts w:ascii="Times New Roman" w:hAnsi="Times New Roman" w:cs="Aharoni"/>
          <w:sz w:val="24"/>
          <w:szCs w:val="24"/>
        </w:rPr>
        <w:t>, 2012 -February 8 2017</w:t>
      </w:r>
    </w:p>
    <w:p w:rsidR="003E4197" w:rsidRPr="00243A51" w:rsidRDefault="003E4197" w:rsidP="003E4197">
      <w:pPr>
        <w:pStyle w:val="NoSpacing"/>
        <w:rPr>
          <w:rFonts w:ascii="Times New Roman" w:hAnsi="Times New Roman" w:cs="Aharoni"/>
          <w:sz w:val="24"/>
          <w:szCs w:val="24"/>
        </w:rPr>
      </w:pPr>
      <w:r w:rsidRPr="00243A51">
        <w:rPr>
          <w:rFonts w:ascii="Times New Roman" w:hAnsi="Times New Roman" w:cs="Aharoni"/>
          <w:sz w:val="24"/>
          <w:szCs w:val="24"/>
        </w:rPr>
        <w:t>Company</w:t>
      </w:r>
      <w:r w:rsidRPr="00243A51">
        <w:rPr>
          <w:rFonts w:ascii="Times New Roman" w:hAnsi="Times New Roman" w:cs="Aharoni"/>
          <w:sz w:val="24"/>
          <w:szCs w:val="24"/>
        </w:rPr>
        <w:tab/>
      </w:r>
      <w:r w:rsidRPr="00243A51">
        <w:rPr>
          <w:rFonts w:ascii="Times New Roman" w:hAnsi="Times New Roman" w:cs="Aharoni"/>
          <w:sz w:val="24"/>
          <w:szCs w:val="24"/>
        </w:rPr>
        <w:tab/>
        <w:t xml:space="preserve">: </w:t>
      </w:r>
      <w:proofErr w:type="spellStart"/>
      <w:r w:rsidRPr="00243A51">
        <w:rPr>
          <w:rFonts w:ascii="Times New Roman" w:hAnsi="Times New Roman" w:cs="Aharoni"/>
          <w:sz w:val="24"/>
          <w:szCs w:val="24"/>
        </w:rPr>
        <w:t>Brokenshire</w:t>
      </w:r>
      <w:proofErr w:type="spellEnd"/>
      <w:r w:rsidRPr="00243A51">
        <w:rPr>
          <w:rFonts w:ascii="Times New Roman" w:hAnsi="Times New Roman" w:cs="Aharoni"/>
          <w:sz w:val="24"/>
          <w:szCs w:val="24"/>
        </w:rPr>
        <w:t xml:space="preserve"> Integrated</w:t>
      </w:r>
      <w:r>
        <w:rPr>
          <w:rFonts w:ascii="Times New Roman" w:hAnsi="Times New Roman" w:cs="Aharoni"/>
          <w:sz w:val="24"/>
          <w:szCs w:val="24"/>
        </w:rPr>
        <w:t xml:space="preserve"> Health Ministries Incorporated (</w:t>
      </w:r>
      <w:r w:rsidR="008E1F4C">
        <w:t>2</w:t>
      </w:r>
      <w:r>
        <w:t>00 Bed capacity)</w:t>
      </w:r>
    </w:p>
    <w:p w:rsidR="003E4197" w:rsidRPr="00243A51" w:rsidRDefault="003E4197" w:rsidP="003E4197">
      <w:pPr>
        <w:pStyle w:val="NoSpacing"/>
        <w:rPr>
          <w:rFonts w:ascii="Times New Roman" w:hAnsi="Times New Roman" w:cs="Aharoni"/>
          <w:sz w:val="24"/>
          <w:szCs w:val="24"/>
        </w:rPr>
      </w:pPr>
      <w:r w:rsidRPr="00243A51">
        <w:rPr>
          <w:rFonts w:ascii="Times New Roman" w:hAnsi="Times New Roman" w:cs="Aharoni"/>
          <w:sz w:val="24"/>
          <w:szCs w:val="24"/>
        </w:rPr>
        <w:t>Company Industry</w:t>
      </w:r>
      <w:r w:rsidRPr="00243A51">
        <w:rPr>
          <w:rFonts w:ascii="Times New Roman" w:hAnsi="Times New Roman" w:cs="Aharoni"/>
          <w:sz w:val="24"/>
          <w:szCs w:val="24"/>
        </w:rPr>
        <w:tab/>
        <w:t>: Healthcare/Medical</w:t>
      </w:r>
    </w:p>
    <w:p w:rsidR="003E4197" w:rsidRPr="00243A51" w:rsidRDefault="003E4197" w:rsidP="003E4197">
      <w:pPr>
        <w:pStyle w:val="NoSpacing"/>
        <w:rPr>
          <w:rFonts w:ascii="Times New Roman" w:hAnsi="Times New Roman" w:cs="Aharoni"/>
          <w:sz w:val="24"/>
          <w:szCs w:val="24"/>
        </w:rPr>
      </w:pPr>
      <w:r w:rsidRPr="00243A51">
        <w:rPr>
          <w:rFonts w:ascii="Times New Roman" w:hAnsi="Times New Roman" w:cs="Aharoni"/>
          <w:sz w:val="24"/>
          <w:szCs w:val="24"/>
        </w:rPr>
        <w:t>Location</w:t>
      </w:r>
      <w:r w:rsidRPr="00243A51">
        <w:rPr>
          <w:rFonts w:ascii="Times New Roman" w:hAnsi="Times New Roman" w:cs="Aharoni"/>
          <w:sz w:val="24"/>
          <w:szCs w:val="24"/>
        </w:rPr>
        <w:tab/>
      </w:r>
      <w:r w:rsidRPr="00243A51">
        <w:rPr>
          <w:rFonts w:ascii="Times New Roman" w:hAnsi="Times New Roman" w:cs="Aharoni"/>
          <w:sz w:val="24"/>
          <w:szCs w:val="24"/>
        </w:rPr>
        <w:tab/>
        <w:t xml:space="preserve">: </w:t>
      </w:r>
      <w:proofErr w:type="spellStart"/>
      <w:r w:rsidR="006B69F6">
        <w:rPr>
          <w:rFonts w:ascii="Times New Roman" w:hAnsi="Times New Roman" w:cs="Aharoni"/>
          <w:sz w:val="24"/>
          <w:szCs w:val="24"/>
        </w:rPr>
        <w:t>Brokenshire</w:t>
      </w:r>
      <w:proofErr w:type="spellEnd"/>
      <w:r w:rsidR="006B69F6">
        <w:rPr>
          <w:rFonts w:ascii="Times New Roman" w:hAnsi="Times New Roman" w:cs="Aharoni"/>
          <w:sz w:val="24"/>
          <w:szCs w:val="24"/>
        </w:rPr>
        <w:t xml:space="preserve"> Heights, </w:t>
      </w:r>
      <w:proofErr w:type="spellStart"/>
      <w:r w:rsidR="00417251">
        <w:rPr>
          <w:rFonts w:ascii="Times New Roman" w:hAnsi="Times New Roman" w:cs="Aharoni"/>
          <w:sz w:val="24"/>
          <w:szCs w:val="24"/>
        </w:rPr>
        <w:t>Madapo</w:t>
      </w:r>
      <w:proofErr w:type="spellEnd"/>
      <w:r w:rsidR="0006305B">
        <w:rPr>
          <w:rFonts w:ascii="Times New Roman" w:hAnsi="Times New Roman" w:cs="Aharoni"/>
          <w:sz w:val="24"/>
          <w:szCs w:val="24"/>
        </w:rPr>
        <w:t xml:space="preserve">, </w:t>
      </w:r>
      <w:r w:rsidRPr="00243A51">
        <w:rPr>
          <w:rFonts w:ascii="Times New Roman" w:hAnsi="Times New Roman" w:cs="Aharoni"/>
          <w:sz w:val="24"/>
          <w:szCs w:val="24"/>
        </w:rPr>
        <w:t>Davao City, Philippines</w:t>
      </w:r>
    </w:p>
    <w:p w:rsidR="003E4197" w:rsidRDefault="003E4197" w:rsidP="003E4197">
      <w:pPr>
        <w:pStyle w:val="NoSpacing"/>
        <w:rPr>
          <w:rFonts w:ascii="Times New Roman" w:hAnsi="Times New Roman" w:cs="Aharoni"/>
          <w:sz w:val="24"/>
          <w:szCs w:val="24"/>
        </w:rPr>
      </w:pPr>
      <w:r w:rsidRPr="00243A51">
        <w:rPr>
          <w:rFonts w:ascii="Times New Roman" w:hAnsi="Times New Roman" w:cs="Aharoni"/>
          <w:sz w:val="24"/>
          <w:szCs w:val="24"/>
        </w:rPr>
        <w:t>Department</w:t>
      </w:r>
      <w:r w:rsidRPr="00243A51">
        <w:rPr>
          <w:rFonts w:ascii="Times New Roman" w:hAnsi="Times New Roman" w:cs="Aharoni"/>
          <w:sz w:val="24"/>
          <w:szCs w:val="24"/>
        </w:rPr>
        <w:tab/>
      </w:r>
      <w:r w:rsidRPr="00243A51">
        <w:rPr>
          <w:rFonts w:ascii="Times New Roman" w:hAnsi="Times New Roman" w:cs="Aharoni"/>
          <w:sz w:val="24"/>
          <w:szCs w:val="24"/>
        </w:rPr>
        <w:tab/>
        <w:t>: Radiology Department</w:t>
      </w:r>
    </w:p>
    <w:p w:rsidR="003E4197" w:rsidRDefault="003E4197" w:rsidP="003E4197">
      <w:pPr>
        <w:pStyle w:val="NoSpacing"/>
        <w:rPr>
          <w:rFonts w:ascii="Times New Roman" w:hAnsi="Times New Roman" w:cs="Aharoni"/>
          <w:b/>
          <w:color w:val="244061" w:themeColor="accent1" w:themeShade="80"/>
          <w:sz w:val="24"/>
          <w:szCs w:val="24"/>
        </w:rPr>
      </w:pPr>
      <w:r w:rsidRPr="00D374FF">
        <w:rPr>
          <w:rFonts w:ascii="Times New Roman" w:hAnsi="Times New Roman" w:cs="Aharoni"/>
          <w:b/>
          <w:color w:val="244061" w:themeColor="accent1" w:themeShade="80"/>
          <w:sz w:val="24"/>
          <w:szCs w:val="24"/>
        </w:rPr>
        <w:t>License</w:t>
      </w:r>
      <w:r w:rsidRPr="00D374FF">
        <w:rPr>
          <w:rFonts w:ascii="Times New Roman" w:hAnsi="Times New Roman" w:cs="Aharoni"/>
          <w:b/>
          <w:color w:val="244061" w:themeColor="accent1" w:themeShade="80"/>
          <w:sz w:val="24"/>
          <w:szCs w:val="24"/>
        </w:rPr>
        <w:tab/>
      </w:r>
      <w:r w:rsidRPr="00D374FF">
        <w:rPr>
          <w:rFonts w:ascii="Times New Roman" w:hAnsi="Times New Roman" w:cs="Aharoni"/>
          <w:b/>
          <w:color w:val="244061" w:themeColor="accent1" w:themeShade="80"/>
          <w:sz w:val="24"/>
          <w:szCs w:val="24"/>
        </w:rPr>
        <w:tab/>
        <w:t>: D</w:t>
      </w:r>
      <w:r w:rsidR="00C51971">
        <w:rPr>
          <w:rFonts w:ascii="Times New Roman" w:hAnsi="Times New Roman" w:cs="Aharoni"/>
          <w:b/>
          <w:color w:val="244061" w:themeColor="accent1" w:themeShade="80"/>
          <w:sz w:val="24"/>
          <w:szCs w:val="24"/>
        </w:rPr>
        <w:t xml:space="preserve">ubai </w:t>
      </w:r>
      <w:r w:rsidRPr="00D374FF">
        <w:rPr>
          <w:rFonts w:ascii="Times New Roman" w:hAnsi="Times New Roman" w:cs="Aharoni"/>
          <w:b/>
          <w:color w:val="244061" w:themeColor="accent1" w:themeShade="80"/>
          <w:sz w:val="24"/>
          <w:szCs w:val="24"/>
        </w:rPr>
        <w:t>H</w:t>
      </w:r>
      <w:r w:rsidR="00C51971">
        <w:rPr>
          <w:rFonts w:ascii="Times New Roman" w:hAnsi="Times New Roman" w:cs="Aharoni"/>
          <w:b/>
          <w:color w:val="244061" w:themeColor="accent1" w:themeShade="80"/>
          <w:sz w:val="24"/>
          <w:szCs w:val="24"/>
        </w:rPr>
        <w:t xml:space="preserve">ealth </w:t>
      </w:r>
      <w:r w:rsidRPr="00D374FF">
        <w:rPr>
          <w:rFonts w:ascii="Times New Roman" w:hAnsi="Times New Roman" w:cs="Aharoni"/>
          <w:b/>
          <w:color w:val="244061" w:themeColor="accent1" w:themeShade="80"/>
          <w:sz w:val="24"/>
          <w:szCs w:val="24"/>
        </w:rPr>
        <w:t>A</w:t>
      </w:r>
      <w:r w:rsidR="00C51971">
        <w:rPr>
          <w:rFonts w:ascii="Times New Roman" w:hAnsi="Times New Roman" w:cs="Aharoni"/>
          <w:b/>
          <w:color w:val="244061" w:themeColor="accent1" w:themeShade="80"/>
          <w:sz w:val="24"/>
          <w:szCs w:val="24"/>
        </w:rPr>
        <w:t>uthority</w:t>
      </w:r>
      <w:r w:rsidRPr="00D374FF">
        <w:rPr>
          <w:rFonts w:ascii="Times New Roman" w:hAnsi="Times New Roman" w:cs="Aharoni"/>
          <w:b/>
          <w:color w:val="244061" w:themeColor="accent1" w:themeShade="80"/>
          <w:sz w:val="24"/>
          <w:szCs w:val="24"/>
        </w:rPr>
        <w:t xml:space="preserve"> PASSER (</w:t>
      </w:r>
      <w:r>
        <w:rPr>
          <w:rFonts w:ascii="Times New Roman" w:hAnsi="Times New Roman" w:cs="Aharoni"/>
          <w:b/>
          <w:color w:val="244061" w:themeColor="accent1" w:themeShade="80"/>
          <w:sz w:val="24"/>
          <w:szCs w:val="24"/>
        </w:rPr>
        <w:t>November 17, 2016</w:t>
      </w:r>
      <w:r w:rsidRPr="00D374FF">
        <w:rPr>
          <w:rFonts w:ascii="Times New Roman" w:hAnsi="Times New Roman" w:cs="Aharoni"/>
          <w:b/>
          <w:color w:val="244061" w:themeColor="accent1" w:themeShade="80"/>
          <w:sz w:val="24"/>
          <w:szCs w:val="24"/>
        </w:rPr>
        <w:t>)</w:t>
      </w:r>
    </w:p>
    <w:p w:rsidR="005D0482" w:rsidRPr="005D0482" w:rsidRDefault="005D0482" w:rsidP="005D0482">
      <w:pPr>
        <w:pStyle w:val="NoSpacing"/>
        <w:ind w:left="2160"/>
        <w:rPr>
          <w:rFonts w:ascii="Times New Roman" w:hAnsi="Times New Roman" w:cs="Aharoni"/>
          <w:b/>
          <w:color w:val="244061" w:themeColor="accent1" w:themeShade="80"/>
          <w:sz w:val="24"/>
          <w:szCs w:val="24"/>
        </w:rPr>
      </w:pPr>
      <w:r>
        <w:rPr>
          <w:rFonts w:ascii="Times New Roman" w:hAnsi="Times New Roman" w:cs="Aharoni"/>
          <w:b/>
          <w:color w:val="244061" w:themeColor="accent1" w:themeShade="80"/>
          <w:sz w:val="24"/>
          <w:szCs w:val="24"/>
        </w:rPr>
        <w:t xml:space="preserve">  DHA/LS/1192016/639528</w:t>
      </w:r>
    </w:p>
    <w:p w:rsidR="0032586C" w:rsidRPr="0032586C" w:rsidRDefault="003E4197" w:rsidP="00CC2BE9">
      <w:pPr>
        <w:pStyle w:val="NoSpacing"/>
        <w:rPr>
          <w:rFonts w:ascii="Times New Roman" w:hAnsi="Times New Roman" w:cs="Aharoni"/>
          <w:b/>
          <w:color w:val="244061" w:themeColor="accent1" w:themeShade="80"/>
          <w:sz w:val="24"/>
          <w:szCs w:val="24"/>
        </w:rPr>
      </w:pPr>
      <w:r w:rsidRPr="00D374FF">
        <w:rPr>
          <w:rFonts w:ascii="Times New Roman" w:hAnsi="Times New Roman" w:cs="Aharoni"/>
          <w:b/>
          <w:color w:val="244061" w:themeColor="accent1" w:themeShade="80"/>
          <w:sz w:val="24"/>
          <w:szCs w:val="24"/>
        </w:rPr>
        <w:tab/>
      </w:r>
      <w:r w:rsidRPr="00D374FF">
        <w:rPr>
          <w:rFonts w:ascii="Times New Roman" w:hAnsi="Times New Roman" w:cs="Aharoni"/>
          <w:b/>
          <w:color w:val="244061" w:themeColor="accent1" w:themeShade="80"/>
          <w:sz w:val="24"/>
          <w:szCs w:val="24"/>
        </w:rPr>
        <w:tab/>
      </w:r>
      <w:r w:rsidRPr="00D374FF">
        <w:rPr>
          <w:rFonts w:ascii="Times New Roman" w:hAnsi="Times New Roman" w:cs="Aharoni"/>
          <w:b/>
          <w:color w:val="244061" w:themeColor="accent1" w:themeShade="80"/>
          <w:sz w:val="24"/>
          <w:szCs w:val="24"/>
        </w:rPr>
        <w:tab/>
        <w:t>: B.S</w:t>
      </w:r>
      <w:r w:rsidR="009E3B75">
        <w:rPr>
          <w:rFonts w:ascii="Times New Roman" w:hAnsi="Times New Roman" w:cs="Aharoni"/>
          <w:b/>
          <w:color w:val="244061" w:themeColor="accent1" w:themeShade="80"/>
          <w:sz w:val="24"/>
          <w:szCs w:val="24"/>
        </w:rPr>
        <w:t>.</w:t>
      </w:r>
      <w:r>
        <w:rPr>
          <w:rFonts w:ascii="Times New Roman" w:hAnsi="Times New Roman" w:cs="Aharoni"/>
          <w:b/>
          <w:color w:val="244061" w:themeColor="accent1" w:themeShade="80"/>
          <w:sz w:val="24"/>
          <w:szCs w:val="24"/>
        </w:rPr>
        <w:t xml:space="preserve"> in Radiologic Technology</w:t>
      </w:r>
      <w:r w:rsidR="0032586C">
        <w:rPr>
          <w:rFonts w:ascii="Times New Roman" w:hAnsi="Times New Roman" w:cs="Aharoni"/>
          <w:b/>
          <w:color w:val="244061" w:themeColor="accent1" w:themeShade="80"/>
          <w:sz w:val="24"/>
          <w:szCs w:val="24"/>
        </w:rPr>
        <w:t xml:space="preserve"> license no.:9373</w:t>
      </w:r>
      <w:r>
        <w:rPr>
          <w:rFonts w:ascii="Times New Roman" w:hAnsi="Times New Roman" w:cs="Aharoni"/>
          <w:b/>
          <w:color w:val="244061" w:themeColor="accent1" w:themeShade="80"/>
          <w:sz w:val="24"/>
          <w:szCs w:val="24"/>
        </w:rPr>
        <w:t xml:space="preserve"> </w:t>
      </w:r>
      <w:r w:rsidRPr="00D374FF">
        <w:rPr>
          <w:rFonts w:ascii="Times New Roman" w:hAnsi="Times New Roman" w:cs="Aharoni"/>
          <w:b/>
          <w:color w:val="244061" w:themeColor="accent1" w:themeShade="80"/>
          <w:sz w:val="24"/>
          <w:szCs w:val="24"/>
        </w:rPr>
        <w:t>(</w:t>
      </w:r>
      <w:r>
        <w:rPr>
          <w:rFonts w:ascii="Times New Roman" w:hAnsi="Times New Roman" w:cs="Aharoni"/>
          <w:b/>
          <w:color w:val="244061" w:themeColor="accent1" w:themeShade="80"/>
          <w:sz w:val="24"/>
          <w:szCs w:val="24"/>
        </w:rPr>
        <w:t>November</w:t>
      </w:r>
      <w:r w:rsidR="00FB5587">
        <w:rPr>
          <w:rFonts w:ascii="Times New Roman" w:hAnsi="Times New Roman" w:cs="Aharoni"/>
          <w:b/>
          <w:color w:val="244061" w:themeColor="accent1" w:themeShade="80"/>
          <w:sz w:val="24"/>
          <w:szCs w:val="24"/>
        </w:rPr>
        <w:t xml:space="preserve"> </w:t>
      </w:r>
      <w:r w:rsidRPr="00D374FF">
        <w:rPr>
          <w:rFonts w:ascii="Times New Roman" w:hAnsi="Times New Roman" w:cs="Aharoni"/>
          <w:b/>
          <w:color w:val="244061" w:themeColor="accent1" w:themeShade="80"/>
          <w:sz w:val="24"/>
          <w:szCs w:val="24"/>
        </w:rPr>
        <w:t>201</w:t>
      </w:r>
      <w:r w:rsidR="00632E9C">
        <w:rPr>
          <w:rFonts w:ascii="Times New Roman" w:hAnsi="Times New Roman" w:cs="Aharoni"/>
          <w:b/>
          <w:color w:val="244061" w:themeColor="accent1" w:themeShade="80"/>
          <w:sz w:val="24"/>
          <w:szCs w:val="24"/>
        </w:rPr>
        <w:t>1</w:t>
      </w:r>
      <w:r w:rsidRPr="00D374FF">
        <w:rPr>
          <w:rFonts w:ascii="Times New Roman" w:hAnsi="Times New Roman" w:cs="Aharoni"/>
          <w:b/>
          <w:color w:val="244061" w:themeColor="accent1" w:themeShade="80"/>
          <w:sz w:val="24"/>
          <w:szCs w:val="24"/>
        </w:rPr>
        <w:t>)</w:t>
      </w:r>
    </w:p>
    <w:p w:rsidR="00AA1BBC" w:rsidRPr="00243A51" w:rsidRDefault="00AA1BBC" w:rsidP="00AA1BBC">
      <w:pPr>
        <w:pStyle w:val="NoSpacing"/>
        <w:rPr>
          <w:rFonts w:ascii="Times New Roman" w:hAnsi="Times New Roman" w:cs="Aharoni"/>
          <w:sz w:val="24"/>
          <w:szCs w:val="24"/>
        </w:rPr>
      </w:pPr>
    </w:p>
    <w:p w:rsidR="00AA1BBC" w:rsidRPr="00243A51" w:rsidRDefault="00AA1BBC" w:rsidP="00AA1BBC">
      <w:pPr>
        <w:pStyle w:val="NoSpacing"/>
        <w:rPr>
          <w:rFonts w:ascii="Times New Roman" w:hAnsi="Times New Roman" w:cs="Aharoni"/>
          <w:color w:val="006600"/>
          <w:sz w:val="24"/>
          <w:szCs w:val="24"/>
        </w:rPr>
      </w:pPr>
    </w:p>
    <w:p w:rsidR="00AA1BBC" w:rsidRPr="005B03A1" w:rsidRDefault="00EC6A32" w:rsidP="00AA1BBC">
      <w:pPr>
        <w:pStyle w:val="NoSpacing"/>
        <w:rPr>
          <w:rFonts w:ascii="Times New Roman" w:hAnsi="Times New Roman" w:cs="Aharoni"/>
          <w:color w:val="943634" w:themeColor="accent2" w:themeShade="BF"/>
          <w:sz w:val="24"/>
          <w:szCs w:val="24"/>
        </w:rPr>
      </w:pPr>
      <w:r>
        <w:rPr>
          <w:rFonts w:ascii="Times New Roman" w:hAnsi="Times New Roman" w:cs="Aharoni"/>
          <w:noProof/>
          <w:color w:val="006600"/>
          <w:sz w:val="24"/>
          <w:szCs w:val="24"/>
          <w:lang w:val="en-PH" w:eastAsia="en-PH"/>
        </w:rPr>
        <w:pict>
          <v:shape id="_x0000_s1027" type="#_x0000_t34" style="position:absolute;margin-left:-1.55pt;margin-top:9.75pt;width:472.05pt;height:21.7pt;flip:y;z-index:251662336" o:connectortype="elbow" adj="10453,529947,-3224" strokecolor="#365f91 [2404]" strokeweight="3pt">
            <v:shadow type="perspective" color="#4e6128" opacity=".5" offset="1pt" offset2="-1pt"/>
          </v:shape>
        </w:pict>
      </w:r>
    </w:p>
    <w:p w:rsidR="00AA1BBC" w:rsidRPr="00AF7F50" w:rsidRDefault="00AF7F50" w:rsidP="00AA1BBC">
      <w:pPr>
        <w:pStyle w:val="NoSpacing"/>
        <w:rPr>
          <w:rFonts w:ascii="Times New Roman" w:hAnsi="Times New Roman"/>
          <w:b/>
          <w:color w:val="943634" w:themeColor="accent2" w:themeShade="BF"/>
          <w:kern w:val="36"/>
          <w:sz w:val="24"/>
          <w:szCs w:val="24"/>
          <w:lang w:eastAsia="en-PH"/>
        </w:rPr>
      </w:pPr>
      <w:r w:rsidRPr="00AF7F50">
        <w:rPr>
          <w:rFonts w:ascii="Times New Roman" w:hAnsi="Times New Roman"/>
          <w:b/>
          <w:color w:val="943634" w:themeColor="accent2" w:themeShade="BF"/>
          <w:kern w:val="36"/>
          <w:sz w:val="24"/>
          <w:szCs w:val="24"/>
          <w:lang w:eastAsia="en-PH"/>
        </w:rPr>
        <w:t>PRIMARY DUTIES</w:t>
      </w:r>
      <w:r>
        <w:rPr>
          <w:rFonts w:ascii="Times New Roman" w:hAnsi="Times New Roman"/>
          <w:b/>
          <w:color w:val="943634" w:themeColor="accent2" w:themeShade="BF"/>
          <w:kern w:val="36"/>
          <w:sz w:val="24"/>
          <w:szCs w:val="24"/>
          <w:lang w:eastAsia="en-PH"/>
        </w:rPr>
        <w:t>/ RESPSONSIBILITES</w:t>
      </w:r>
    </w:p>
    <w:p w:rsidR="00AA1BBC" w:rsidRDefault="00AA1BBC" w:rsidP="00AA1BBC">
      <w:pPr>
        <w:pStyle w:val="NoSpacing"/>
        <w:rPr>
          <w:rStyle w:val="apple-converted-space"/>
          <w:rFonts w:ascii="Times New Roman" w:hAnsi="Times New Roman"/>
          <w:sz w:val="24"/>
          <w:szCs w:val="24"/>
          <w:lang w:eastAsia="en-PH"/>
        </w:rPr>
      </w:pPr>
    </w:p>
    <w:p w:rsidR="00AA1BBC" w:rsidRDefault="00AA1BBC" w:rsidP="00AA1BBC">
      <w:pPr>
        <w:pStyle w:val="NoSpacing"/>
        <w:numPr>
          <w:ilvl w:val="0"/>
          <w:numId w:val="1"/>
        </w:numPr>
        <w:rPr>
          <w:rStyle w:val="apple-converted-space"/>
          <w:rFonts w:ascii="Times New Roman" w:hAnsi="Times New Roman"/>
          <w:sz w:val="24"/>
          <w:szCs w:val="24"/>
          <w:lang w:eastAsia="en-PH"/>
        </w:rPr>
      </w:pPr>
      <w:r>
        <w:rPr>
          <w:rStyle w:val="apple-converted-space"/>
          <w:rFonts w:ascii="Times New Roman" w:hAnsi="Times New Roman"/>
          <w:sz w:val="24"/>
          <w:szCs w:val="24"/>
          <w:lang w:eastAsia="en-PH"/>
        </w:rPr>
        <w:t>Conduct and perform radiological procedures such as General Radiography.</w:t>
      </w:r>
    </w:p>
    <w:p w:rsidR="00AA1BBC" w:rsidRDefault="00AA1BBC" w:rsidP="00AA1BBC">
      <w:pPr>
        <w:pStyle w:val="NoSpacing"/>
        <w:numPr>
          <w:ilvl w:val="0"/>
          <w:numId w:val="1"/>
        </w:numPr>
        <w:rPr>
          <w:rStyle w:val="apple-converted-space"/>
          <w:rFonts w:ascii="Times New Roman" w:hAnsi="Times New Roman"/>
          <w:sz w:val="24"/>
          <w:szCs w:val="24"/>
          <w:lang w:eastAsia="en-PH"/>
        </w:rPr>
      </w:pPr>
      <w:r>
        <w:rPr>
          <w:rStyle w:val="apple-converted-space"/>
          <w:rFonts w:ascii="Times New Roman" w:hAnsi="Times New Roman"/>
          <w:sz w:val="24"/>
          <w:szCs w:val="24"/>
          <w:lang w:eastAsia="en-PH"/>
        </w:rPr>
        <w:t>Check the completeness of the request forms.</w:t>
      </w:r>
    </w:p>
    <w:p w:rsidR="00AA1BBC" w:rsidRDefault="00AA1BBC" w:rsidP="00AA1BBC">
      <w:pPr>
        <w:pStyle w:val="NoSpacing"/>
        <w:numPr>
          <w:ilvl w:val="0"/>
          <w:numId w:val="1"/>
        </w:numPr>
        <w:rPr>
          <w:rStyle w:val="apple-converted-space"/>
          <w:rFonts w:ascii="Times New Roman" w:hAnsi="Times New Roman"/>
          <w:sz w:val="24"/>
          <w:szCs w:val="24"/>
          <w:lang w:eastAsia="en-PH"/>
        </w:rPr>
      </w:pPr>
      <w:r>
        <w:rPr>
          <w:rStyle w:val="apple-converted-space"/>
          <w:rFonts w:ascii="Times New Roman" w:hAnsi="Times New Roman"/>
          <w:sz w:val="24"/>
          <w:szCs w:val="24"/>
          <w:lang w:eastAsia="en-PH"/>
        </w:rPr>
        <w:t>Checks if the requested procedure is properly billed and with billing clearance.</w:t>
      </w:r>
    </w:p>
    <w:p w:rsidR="008E6010" w:rsidRPr="008E6010" w:rsidRDefault="00AA1BBC" w:rsidP="008E6010">
      <w:pPr>
        <w:pStyle w:val="NoSpacing"/>
        <w:numPr>
          <w:ilvl w:val="0"/>
          <w:numId w:val="1"/>
        </w:numPr>
        <w:rPr>
          <w:rStyle w:val="apple-converted-space"/>
          <w:rFonts w:ascii="Times New Roman" w:hAnsi="Times New Roman"/>
          <w:sz w:val="24"/>
          <w:szCs w:val="24"/>
          <w:lang w:eastAsia="en-PH"/>
        </w:rPr>
      </w:pPr>
      <w:r>
        <w:rPr>
          <w:rStyle w:val="apple-converted-space"/>
          <w:rFonts w:ascii="Times New Roman" w:hAnsi="Times New Roman"/>
          <w:sz w:val="24"/>
          <w:szCs w:val="24"/>
          <w:lang w:eastAsia="en-PH"/>
        </w:rPr>
        <w:t>Log-ins all procedures done in the unit.</w:t>
      </w:r>
    </w:p>
    <w:p w:rsidR="00AA1BBC" w:rsidRDefault="00AA1BBC" w:rsidP="00AA1BBC">
      <w:pPr>
        <w:pStyle w:val="NoSpacing"/>
        <w:numPr>
          <w:ilvl w:val="0"/>
          <w:numId w:val="1"/>
        </w:numPr>
        <w:rPr>
          <w:rStyle w:val="apple-converted-space"/>
          <w:rFonts w:ascii="Times New Roman" w:hAnsi="Times New Roman"/>
          <w:sz w:val="24"/>
          <w:szCs w:val="24"/>
          <w:lang w:eastAsia="en-PH"/>
        </w:rPr>
      </w:pPr>
      <w:r>
        <w:rPr>
          <w:rStyle w:val="apple-converted-space"/>
          <w:rFonts w:ascii="Times New Roman" w:hAnsi="Times New Roman"/>
          <w:sz w:val="24"/>
          <w:szCs w:val="24"/>
          <w:lang w:eastAsia="en-PH"/>
        </w:rPr>
        <w:t>Assist the Radiologist in special x-ray examination and interventional procedures</w:t>
      </w:r>
      <w:r w:rsidR="00F5781C">
        <w:rPr>
          <w:rStyle w:val="apple-converted-space"/>
          <w:rFonts w:ascii="Times New Roman" w:hAnsi="Times New Roman"/>
          <w:sz w:val="24"/>
          <w:szCs w:val="24"/>
          <w:lang w:eastAsia="en-PH"/>
        </w:rPr>
        <w:t xml:space="preserve"> such as (T-tube </w:t>
      </w:r>
      <w:proofErr w:type="spellStart"/>
      <w:r w:rsidR="00F5781C">
        <w:rPr>
          <w:rStyle w:val="apple-converted-space"/>
          <w:rFonts w:ascii="Times New Roman" w:hAnsi="Times New Roman"/>
          <w:sz w:val="24"/>
          <w:szCs w:val="24"/>
          <w:lang w:eastAsia="en-PH"/>
        </w:rPr>
        <w:t>Cholangiogram</w:t>
      </w:r>
      <w:proofErr w:type="spellEnd"/>
      <w:r w:rsidR="00F5781C">
        <w:rPr>
          <w:rStyle w:val="apple-converted-space"/>
          <w:rFonts w:ascii="Times New Roman" w:hAnsi="Times New Roman"/>
          <w:sz w:val="24"/>
          <w:szCs w:val="24"/>
          <w:lang w:eastAsia="en-PH"/>
        </w:rPr>
        <w:t xml:space="preserve">, HSG, Pacemaker insertion, ERCP, </w:t>
      </w:r>
      <w:proofErr w:type="spellStart"/>
      <w:r w:rsidR="00F5781C">
        <w:rPr>
          <w:rStyle w:val="apple-converted-space"/>
          <w:rFonts w:ascii="Times New Roman" w:hAnsi="Times New Roman"/>
          <w:sz w:val="24"/>
          <w:szCs w:val="24"/>
          <w:lang w:eastAsia="en-PH"/>
        </w:rPr>
        <w:t>Nephrolitotomy</w:t>
      </w:r>
      <w:proofErr w:type="spellEnd"/>
      <w:r w:rsidR="00F5781C">
        <w:rPr>
          <w:rStyle w:val="apple-converted-space"/>
          <w:rFonts w:ascii="Times New Roman" w:hAnsi="Times New Roman"/>
          <w:sz w:val="24"/>
          <w:szCs w:val="24"/>
          <w:lang w:eastAsia="en-PH"/>
        </w:rPr>
        <w:t>)</w:t>
      </w:r>
      <w:r>
        <w:rPr>
          <w:rStyle w:val="apple-converted-space"/>
          <w:rFonts w:ascii="Times New Roman" w:hAnsi="Times New Roman"/>
          <w:sz w:val="24"/>
          <w:szCs w:val="24"/>
          <w:lang w:eastAsia="en-PH"/>
        </w:rPr>
        <w:t>.</w:t>
      </w:r>
    </w:p>
    <w:p w:rsidR="00AA1BBC" w:rsidRPr="00B81224" w:rsidRDefault="00AA1BBC" w:rsidP="00AA1BBC">
      <w:pPr>
        <w:pStyle w:val="NoSpacing"/>
        <w:numPr>
          <w:ilvl w:val="0"/>
          <w:numId w:val="1"/>
        </w:numPr>
        <w:rPr>
          <w:rStyle w:val="apple-converted-space"/>
          <w:rFonts w:ascii="Times New Roman" w:hAnsi="Times New Roman"/>
          <w:sz w:val="24"/>
          <w:szCs w:val="24"/>
          <w:lang w:eastAsia="en-PH"/>
        </w:rPr>
      </w:pPr>
      <w:r>
        <w:rPr>
          <w:rStyle w:val="apple-converted-space"/>
          <w:rFonts w:ascii="Times New Roman" w:hAnsi="Times New Roman"/>
          <w:sz w:val="24"/>
          <w:szCs w:val="24"/>
          <w:lang w:eastAsia="en-PH"/>
        </w:rPr>
        <w:t>Release official result to the patients or their duty authorized representative.</w:t>
      </w:r>
    </w:p>
    <w:p w:rsidR="00AA1BBC" w:rsidRPr="00AC3215" w:rsidRDefault="00AA1BBC" w:rsidP="00AA1BBC">
      <w:pPr>
        <w:pStyle w:val="NoSpacing"/>
        <w:numPr>
          <w:ilvl w:val="0"/>
          <w:numId w:val="1"/>
        </w:numPr>
        <w:rPr>
          <w:rFonts w:ascii="Times New Roman" w:hAnsi="Times New Roman"/>
          <w:sz w:val="24"/>
          <w:szCs w:val="24"/>
          <w:lang w:eastAsia="en-PH"/>
        </w:rPr>
      </w:pPr>
      <w:r w:rsidRPr="00AC3215">
        <w:rPr>
          <w:rFonts w:ascii="Times New Roman" w:hAnsi="Times New Roman"/>
          <w:sz w:val="24"/>
          <w:szCs w:val="24"/>
          <w:lang w:eastAsia="en-PH"/>
        </w:rPr>
        <w:t xml:space="preserve">Prepares patient for </w:t>
      </w:r>
      <w:r>
        <w:rPr>
          <w:rFonts w:ascii="Times New Roman" w:hAnsi="Times New Roman"/>
          <w:sz w:val="24"/>
          <w:szCs w:val="24"/>
          <w:lang w:eastAsia="en-PH"/>
        </w:rPr>
        <w:t>exam and explains the procedure.</w:t>
      </w:r>
    </w:p>
    <w:p w:rsidR="00AA1BBC" w:rsidRPr="00AC3215" w:rsidRDefault="00AA1BBC" w:rsidP="00AA1BBC">
      <w:pPr>
        <w:pStyle w:val="NoSpacing"/>
        <w:numPr>
          <w:ilvl w:val="0"/>
          <w:numId w:val="1"/>
        </w:numPr>
        <w:rPr>
          <w:rFonts w:ascii="Times New Roman" w:hAnsi="Times New Roman"/>
          <w:sz w:val="24"/>
          <w:szCs w:val="24"/>
          <w:lang w:eastAsia="en-PH"/>
        </w:rPr>
      </w:pPr>
      <w:r w:rsidRPr="00AC3215">
        <w:rPr>
          <w:rFonts w:ascii="Times New Roman" w:hAnsi="Times New Roman"/>
          <w:sz w:val="24"/>
          <w:szCs w:val="24"/>
          <w:lang w:eastAsia="en-PH"/>
        </w:rPr>
        <w:lastRenderedPageBreak/>
        <w:t>Ensures that exam rooms are adequately supplied with lin</w:t>
      </w:r>
      <w:r>
        <w:rPr>
          <w:rFonts w:ascii="Times New Roman" w:hAnsi="Times New Roman"/>
          <w:sz w:val="24"/>
          <w:szCs w:val="24"/>
          <w:lang w:eastAsia="en-PH"/>
        </w:rPr>
        <w:t>en and related medical supplies.</w:t>
      </w:r>
    </w:p>
    <w:p w:rsidR="00AA1BBC" w:rsidRDefault="00AA1BBC" w:rsidP="00AA1BBC">
      <w:pPr>
        <w:pStyle w:val="NoSpacing"/>
        <w:numPr>
          <w:ilvl w:val="0"/>
          <w:numId w:val="1"/>
        </w:numPr>
        <w:rPr>
          <w:rFonts w:ascii="Times New Roman" w:eastAsia="Times New Roman" w:hAnsi="Times New Roman"/>
          <w:sz w:val="24"/>
          <w:szCs w:val="24"/>
        </w:rPr>
      </w:pPr>
      <w:r w:rsidRPr="00AC3215">
        <w:rPr>
          <w:rFonts w:ascii="Times New Roman" w:hAnsi="Times New Roman"/>
          <w:sz w:val="24"/>
          <w:szCs w:val="24"/>
        </w:rPr>
        <w:t>Conducts and performs O.R. procedures with th</w:t>
      </w:r>
      <w:r w:rsidRPr="00AC3215">
        <w:rPr>
          <w:rFonts w:ascii="Times New Roman" w:eastAsia="Times New Roman" w:hAnsi="Times New Roman"/>
          <w:sz w:val="24"/>
          <w:szCs w:val="24"/>
        </w:rPr>
        <w:t>e use of portable C-arm.</w:t>
      </w:r>
    </w:p>
    <w:p w:rsidR="000D019B" w:rsidRPr="00AC3215" w:rsidRDefault="0023092B" w:rsidP="00AA1BBC">
      <w:pPr>
        <w:pStyle w:val="NoSpacing"/>
        <w:numPr>
          <w:ilvl w:val="0"/>
          <w:numId w:val="1"/>
        </w:numPr>
        <w:rPr>
          <w:rFonts w:ascii="Times New Roman" w:eastAsia="Times New Roman" w:hAnsi="Times New Roman"/>
          <w:sz w:val="24"/>
          <w:szCs w:val="24"/>
        </w:rPr>
      </w:pPr>
      <w:r>
        <w:rPr>
          <w:rFonts w:ascii="Times New Roman" w:eastAsia="Times New Roman" w:hAnsi="Times New Roman"/>
          <w:sz w:val="24"/>
          <w:szCs w:val="24"/>
        </w:rPr>
        <w:t>C</w:t>
      </w:r>
      <w:r w:rsidR="000D019B">
        <w:rPr>
          <w:rFonts w:ascii="Times New Roman" w:eastAsia="Times New Roman" w:hAnsi="Times New Roman"/>
          <w:sz w:val="24"/>
          <w:szCs w:val="24"/>
        </w:rPr>
        <w:t xml:space="preserve">heck the history of the patient if there is allergies and check the result of the </w:t>
      </w:r>
      <w:proofErr w:type="spellStart"/>
      <w:r w:rsidR="000D019B">
        <w:rPr>
          <w:rFonts w:ascii="Times New Roman" w:eastAsia="Times New Roman" w:hAnsi="Times New Roman"/>
          <w:sz w:val="24"/>
          <w:szCs w:val="24"/>
        </w:rPr>
        <w:t>creatinine</w:t>
      </w:r>
      <w:proofErr w:type="spellEnd"/>
      <w:r w:rsidR="000D019B">
        <w:rPr>
          <w:rFonts w:ascii="Times New Roman" w:eastAsia="Times New Roman" w:hAnsi="Times New Roman"/>
          <w:sz w:val="24"/>
          <w:szCs w:val="24"/>
        </w:rPr>
        <w:t xml:space="preserve"> of the patient</w:t>
      </w:r>
      <w:r w:rsidRPr="0023092B">
        <w:rPr>
          <w:rFonts w:ascii="Times New Roman" w:eastAsia="Times New Roman" w:hAnsi="Times New Roman"/>
          <w:sz w:val="24"/>
          <w:szCs w:val="24"/>
        </w:rPr>
        <w:t xml:space="preserve"> </w:t>
      </w:r>
      <w:r>
        <w:rPr>
          <w:rFonts w:ascii="Times New Roman" w:eastAsia="Times New Roman" w:hAnsi="Times New Roman"/>
          <w:sz w:val="24"/>
          <w:szCs w:val="24"/>
        </w:rPr>
        <w:t>regarding to CT scan procedure with contrast</w:t>
      </w:r>
    </w:p>
    <w:p w:rsidR="00AA1BBC" w:rsidRPr="00A31F14" w:rsidRDefault="00AA1BBC" w:rsidP="00AA1BBC">
      <w:pPr>
        <w:pStyle w:val="NoSpacing"/>
        <w:numPr>
          <w:ilvl w:val="0"/>
          <w:numId w:val="1"/>
        </w:numPr>
        <w:rPr>
          <w:rFonts w:ascii="Times New Roman" w:eastAsia="Times New Roman" w:hAnsi="Times New Roman"/>
          <w:sz w:val="24"/>
          <w:szCs w:val="24"/>
        </w:rPr>
      </w:pPr>
      <w:r w:rsidRPr="00AC3215">
        <w:rPr>
          <w:rFonts w:ascii="Times New Roman" w:hAnsi="Times New Roman"/>
          <w:sz w:val="24"/>
          <w:szCs w:val="24"/>
        </w:rPr>
        <w:t>Performs clerical works, record keeping and filing of films Release official results to the patients or to their</w:t>
      </w:r>
      <w:r>
        <w:rPr>
          <w:rFonts w:ascii="Times New Roman" w:hAnsi="Times New Roman"/>
          <w:sz w:val="24"/>
          <w:szCs w:val="24"/>
        </w:rPr>
        <w:t xml:space="preserve"> duly authorized representative.</w:t>
      </w:r>
    </w:p>
    <w:p w:rsidR="00A31F14" w:rsidRPr="008E6010" w:rsidRDefault="00A31F14" w:rsidP="00AA1BBC">
      <w:pPr>
        <w:pStyle w:val="NoSpacing"/>
        <w:numPr>
          <w:ilvl w:val="0"/>
          <w:numId w:val="1"/>
        </w:numPr>
        <w:rPr>
          <w:rFonts w:ascii="Times New Roman" w:eastAsia="Times New Roman" w:hAnsi="Times New Roman"/>
          <w:sz w:val="24"/>
          <w:szCs w:val="24"/>
        </w:rPr>
      </w:pPr>
      <w:r w:rsidRPr="00243A51">
        <w:rPr>
          <w:rFonts w:ascii="Times New Roman" w:hAnsi="Times New Roman" w:cs="Aharoni"/>
          <w:sz w:val="24"/>
          <w:szCs w:val="24"/>
        </w:rPr>
        <w:t>Performs other task may be assigned by immediate manager</w:t>
      </w:r>
    </w:p>
    <w:p w:rsidR="008E6010" w:rsidRPr="00AC3215" w:rsidRDefault="008E6010" w:rsidP="00AA1BBC">
      <w:pPr>
        <w:pStyle w:val="NoSpacing"/>
        <w:numPr>
          <w:ilvl w:val="0"/>
          <w:numId w:val="1"/>
        </w:numPr>
        <w:rPr>
          <w:rFonts w:ascii="Times New Roman" w:eastAsia="Times New Roman" w:hAnsi="Times New Roman"/>
          <w:sz w:val="24"/>
          <w:szCs w:val="24"/>
        </w:rPr>
      </w:pPr>
      <w:r>
        <w:rPr>
          <w:rFonts w:ascii="Times New Roman" w:eastAsia="Times New Roman" w:hAnsi="Times New Roman"/>
          <w:sz w:val="24"/>
          <w:szCs w:val="24"/>
        </w:rPr>
        <w:t>Attend regular general unit meeting and RT staff meetings.</w:t>
      </w:r>
    </w:p>
    <w:p w:rsidR="008E6010" w:rsidRDefault="00AA1BBC" w:rsidP="008E6010">
      <w:pPr>
        <w:pStyle w:val="NoSpacing"/>
        <w:numPr>
          <w:ilvl w:val="0"/>
          <w:numId w:val="1"/>
        </w:numPr>
        <w:rPr>
          <w:rFonts w:ascii="Times New Roman" w:eastAsia="Times New Roman" w:hAnsi="Times New Roman"/>
          <w:sz w:val="24"/>
          <w:szCs w:val="24"/>
        </w:rPr>
      </w:pPr>
      <w:r w:rsidRPr="00AC3215">
        <w:rPr>
          <w:rFonts w:ascii="Times New Roman" w:hAnsi="Times New Roman"/>
          <w:sz w:val="24"/>
          <w:szCs w:val="24"/>
        </w:rPr>
        <w:t>Ensures the upkeep of the working area</w:t>
      </w:r>
      <w:r>
        <w:rPr>
          <w:rFonts w:ascii="Times New Roman" w:hAnsi="Times New Roman"/>
          <w:sz w:val="24"/>
          <w:szCs w:val="24"/>
        </w:rPr>
        <w:t>.</w:t>
      </w:r>
      <w:r w:rsidRPr="00AC3215">
        <w:rPr>
          <w:rFonts w:ascii="Times New Roman" w:hAnsi="Times New Roman"/>
          <w:sz w:val="24"/>
          <w:szCs w:val="24"/>
        </w:rPr>
        <w:t xml:space="preserve"> </w:t>
      </w:r>
    </w:p>
    <w:p w:rsidR="004C52FA" w:rsidRPr="004C52FA" w:rsidRDefault="004C52FA" w:rsidP="004C52FA">
      <w:pPr>
        <w:pStyle w:val="NoSpacing"/>
        <w:ind w:left="360"/>
        <w:rPr>
          <w:rFonts w:ascii="Times New Roman" w:eastAsia="Times New Roman" w:hAnsi="Times New Roman"/>
          <w:sz w:val="24"/>
          <w:szCs w:val="24"/>
        </w:rPr>
      </w:pPr>
    </w:p>
    <w:p w:rsidR="008E6010" w:rsidRPr="00243A51" w:rsidRDefault="008E6010" w:rsidP="008E6010">
      <w:pPr>
        <w:pStyle w:val="NoSpacing"/>
        <w:rPr>
          <w:rFonts w:ascii="Times New Roman" w:hAnsi="Times New Roman" w:cs="Aharoni"/>
          <w:color w:val="4F6228"/>
          <w:sz w:val="24"/>
          <w:szCs w:val="24"/>
        </w:rPr>
      </w:pPr>
    </w:p>
    <w:p w:rsidR="008E6010" w:rsidRPr="005B03A1" w:rsidRDefault="00EC6A32" w:rsidP="008E6010">
      <w:pPr>
        <w:jc w:val="both"/>
        <w:rPr>
          <w:rFonts w:ascii="Times New Roman" w:eastAsia="Times New Roman" w:hAnsi="Times New Roman" w:cs="Aharoni"/>
          <w:b/>
          <w:color w:val="943634" w:themeColor="accent2" w:themeShade="BF"/>
          <w:sz w:val="24"/>
          <w:szCs w:val="28"/>
          <w:lang w:eastAsia="en-PH"/>
        </w:rPr>
      </w:pPr>
      <w:r>
        <w:rPr>
          <w:rFonts w:ascii="Times New Roman" w:hAnsi="Times New Roman" w:cs="Aharoni"/>
          <w:noProof/>
          <w:sz w:val="24"/>
          <w:szCs w:val="24"/>
          <w:lang w:eastAsia="en-PH"/>
        </w:rPr>
        <w:pict>
          <v:shape id="_x0000_s1028" type="#_x0000_t34" style="position:absolute;left:0;text-align:left;margin-left:-.6pt;margin-top:2.55pt;width:482.4pt;height:15.8pt;flip:y;z-index:251664384" o:connectortype="elbow" adj="6376,198980,-3197" strokecolor="#365f91 [2404]" strokeweight="3pt">
            <v:shadow type="perspective" color="#4e6128" opacity=".5" offset="1pt" offset2="-1pt"/>
          </v:shape>
        </w:pict>
      </w:r>
      <w:r w:rsidR="008E6010" w:rsidRPr="005B03A1">
        <w:rPr>
          <w:rFonts w:ascii="Times New Roman" w:eastAsia="Times New Roman" w:hAnsi="Times New Roman" w:cs="Aharoni"/>
          <w:b/>
          <w:color w:val="943634" w:themeColor="accent2" w:themeShade="BF"/>
          <w:sz w:val="24"/>
          <w:szCs w:val="28"/>
          <w:lang w:eastAsia="en-PH"/>
        </w:rPr>
        <w:t>MODALITIES HANDLED</w:t>
      </w:r>
    </w:p>
    <w:p w:rsidR="008E6010" w:rsidRPr="00615ED8" w:rsidRDefault="008E6010" w:rsidP="008E6010">
      <w:pPr>
        <w:pStyle w:val="NoSpacing"/>
        <w:numPr>
          <w:ilvl w:val="0"/>
          <w:numId w:val="2"/>
        </w:numPr>
        <w:rPr>
          <w:rFonts w:ascii="Times New Roman" w:hAnsi="Times New Roman" w:cs="Aharoni"/>
          <w:b/>
          <w:sz w:val="24"/>
          <w:szCs w:val="24"/>
          <w:lang w:eastAsia="en-PH"/>
        </w:rPr>
      </w:pPr>
      <w:r w:rsidRPr="00615ED8">
        <w:rPr>
          <w:rFonts w:ascii="Times New Roman" w:hAnsi="Times New Roman" w:cs="Aharoni"/>
          <w:sz w:val="24"/>
          <w:szCs w:val="24"/>
          <w:lang w:eastAsia="en-PH"/>
        </w:rPr>
        <w:t>SHIMADZU (Ceiling Mounted) Radiographic System Model UD 150L-40E with 630 mA tube capacity and ceiling tube support CH-200M device</w:t>
      </w:r>
      <w:r w:rsidRPr="00615ED8">
        <w:rPr>
          <w:rFonts w:ascii="Times New Roman" w:hAnsi="Times New Roman" w:cs="Aharoni"/>
          <w:b/>
          <w:sz w:val="24"/>
          <w:szCs w:val="24"/>
          <w:lang w:eastAsia="en-PH"/>
        </w:rPr>
        <w:t>.</w:t>
      </w:r>
    </w:p>
    <w:p w:rsidR="008E6010" w:rsidRPr="00615ED8" w:rsidRDefault="008E6010" w:rsidP="008E6010">
      <w:pPr>
        <w:pStyle w:val="NoSpacing"/>
        <w:numPr>
          <w:ilvl w:val="0"/>
          <w:numId w:val="2"/>
        </w:numPr>
        <w:rPr>
          <w:rFonts w:ascii="Times New Roman" w:hAnsi="Times New Roman" w:cs="Aharoni"/>
          <w:sz w:val="24"/>
          <w:szCs w:val="24"/>
          <w:lang w:eastAsia="en-PH"/>
        </w:rPr>
      </w:pPr>
      <w:r w:rsidRPr="00615ED8">
        <w:rPr>
          <w:rFonts w:ascii="Times New Roman" w:hAnsi="Times New Roman" w:cs="Aharoni"/>
          <w:sz w:val="24"/>
          <w:szCs w:val="24"/>
          <w:lang w:eastAsia="en-PH"/>
        </w:rPr>
        <w:t xml:space="preserve">SHIMADZU VISION EX-QUATRO X-ray machine with </w:t>
      </w:r>
      <w:proofErr w:type="spellStart"/>
      <w:r w:rsidRPr="00615ED8">
        <w:rPr>
          <w:rFonts w:ascii="Times New Roman" w:hAnsi="Times New Roman" w:cs="Aharoni"/>
          <w:sz w:val="24"/>
          <w:szCs w:val="24"/>
          <w:lang w:eastAsia="en-PH"/>
        </w:rPr>
        <w:t>Flouroscopy</w:t>
      </w:r>
      <w:proofErr w:type="spellEnd"/>
      <w:r w:rsidRPr="00615ED8">
        <w:rPr>
          <w:rFonts w:ascii="Times New Roman" w:hAnsi="Times New Roman" w:cs="Aharoni"/>
          <w:sz w:val="24"/>
          <w:szCs w:val="24"/>
          <w:lang w:eastAsia="en-PH"/>
        </w:rPr>
        <w:t>, 650 mA tube capacity.</w:t>
      </w:r>
    </w:p>
    <w:p w:rsidR="008E6010" w:rsidRPr="00615ED8" w:rsidRDefault="008E6010" w:rsidP="008E6010">
      <w:pPr>
        <w:pStyle w:val="NoSpacing"/>
        <w:numPr>
          <w:ilvl w:val="0"/>
          <w:numId w:val="2"/>
        </w:numPr>
        <w:rPr>
          <w:rFonts w:ascii="Times New Roman" w:hAnsi="Times New Roman" w:cs="Aharoni"/>
          <w:sz w:val="24"/>
          <w:szCs w:val="24"/>
          <w:lang w:eastAsia="en-PH"/>
        </w:rPr>
      </w:pPr>
      <w:r w:rsidRPr="00615ED8">
        <w:rPr>
          <w:rFonts w:ascii="Times New Roman" w:hAnsi="Times New Roman" w:cs="Aharoni"/>
          <w:sz w:val="24"/>
          <w:szCs w:val="24"/>
          <w:lang w:eastAsia="en-PH"/>
        </w:rPr>
        <w:t>SHIMADZU Portable X-ray Machine with 200 ma tube capacity.</w:t>
      </w:r>
    </w:p>
    <w:p w:rsidR="008E6010" w:rsidRPr="00615ED8" w:rsidRDefault="008E6010" w:rsidP="008E6010">
      <w:pPr>
        <w:pStyle w:val="NoSpacing"/>
        <w:numPr>
          <w:ilvl w:val="0"/>
          <w:numId w:val="2"/>
        </w:numPr>
        <w:rPr>
          <w:rFonts w:ascii="Times New Roman" w:hAnsi="Times New Roman" w:cs="Aharoni"/>
          <w:sz w:val="24"/>
          <w:szCs w:val="24"/>
          <w:lang w:eastAsia="en-PH"/>
        </w:rPr>
      </w:pPr>
      <w:r w:rsidRPr="00615ED8">
        <w:rPr>
          <w:rFonts w:ascii="Times New Roman" w:hAnsi="Times New Roman" w:cs="Aharoni"/>
          <w:sz w:val="24"/>
          <w:szCs w:val="24"/>
          <w:lang w:eastAsia="en-PH"/>
        </w:rPr>
        <w:t>General Electric BRIVO OEC 850 Mobile C-Arm X-ray</w:t>
      </w:r>
    </w:p>
    <w:p w:rsidR="008E6010" w:rsidRPr="00615ED8" w:rsidRDefault="008E6010" w:rsidP="008E6010">
      <w:pPr>
        <w:pStyle w:val="NoSpacing"/>
        <w:numPr>
          <w:ilvl w:val="0"/>
          <w:numId w:val="2"/>
        </w:numPr>
        <w:rPr>
          <w:rFonts w:ascii="Times New Roman" w:hAnsi="Times New Roman" w:cs="Aharoni"/>
          <w:sz w:val="24"/>
          <w:szCs w:val="24"/>
          <w:lang w:eastAsia="en-PH"/>
        </w:rPr>
      </w:pPr>
      <w:r w:rsidRPr="00615ED8">
        <w:rPr>
          <w:rFonts w:ascii="Times New Roman" w:hAnsi="Times New Roman" w:cs="Aharoni"/>
          <w:sz w:val="24"/>
          <w:szCs w:val="24"/>
          <w:lang w:eastAsia="en-PH"/>
        </w:rPr>
        <w:t xml:space="preserve">PACS/RIS – </w:t>
      </w:r>
      <w:proofErr w:type="spellStart"/>
      <w:r w:rsidRPr="00615ED8">
        <w:rPr>
          <w:rFonts w:ascii="Times New Roman" w:hAnsi="Times New Roman" w:cs="Aharoni"/>
          <w:sz w:val="24"/>
          <w:szCs w:val="24"/>
          <w:lang w:eastAsia="en-PH"/>
        </w:rPr>
        <w:t>Novarad</w:t>
      </w:r>
      <w:proofErr w:type="spellEnd"/>
      <w:r w:rsidRPr="00615ED8">
        <w:rPr>
          <w:rFonts w:ascii="Times New Roman" w:hAnsi="Times New Roman" w:cs="Aharoni"/>
          <w:sz w:val="24"/>
          <w:szCs w:val="24"/>
          <w:lang w:eastAsia="en-PH"/>
        </w:rPr>
        <w:t xml:space="preserve"> System</w:t>
      </w:r>
    </w:p>
    <w:p w:rsidR="008E6010" w:rsidRPr="00615ED8" w:rsidRDefault="008E6010" w:rsidP="008E6010">
      <w:pPr>
        <w:pStyle w:val="NoSpacing"/>
        <w:numPr>
          <w:ilvl w:val="0"/>
          <w:numId w:val="2"/>
        </w:numPr>
        <w:rPr>
          <w:rFonts w:ascii="Times New Roman" w:eastAsia="Times New Roman" w:hAnsi="Times New Roman"/>
          <w:sz w:val="24"/>
          <w:szCs w:val="24"/>
        </w:rPr>
      </w:pPr>
      <w:r w:rsidRPr="00615ED8">
        <w:rPr>
          <w:rFonts w:ascii="Times New Roman" w:hAnsi="Times New Roman"/>
          <w:sz w:val="24"/>
          <w:szCs w:val="24"/>
        </w:rPr>
        <w:t xml:space="preserve"> KODAK RP X-OMAT M7B Automatic Film Processor. </w:t>
      </w:r>
    </w:p>
    <w:p w:rsidR="00B10FEB" w:rsidRPr="004C52FA" w:rsidRDefault="00F5781C" w:rsidP="004C52FA">
      <w:pPr>
        <w:pStyle w:val="NoSpacing"/>
        <w:numPr>
          <w:ilvl w:val="0"/>
          <w:numId w:val="2"/>
        </w:numPr>
        <w:rPr>
          <w:rFonts w:ascii="Times New Roman" w:eastAsia="Times New Roman" w:hAnsi="Times New Roman"/>
          <w:sz w:val="24"/>
          <w:szCs w:val="24"/>
        </w:rPr>
      </w:pPr>
      <w:r>
        <w:rPr>
          <w:rFonts w:ascii="Times New Roman" w:eastAsia="Times New Roman" w:hAnsi="Times New Roman"/>
          <w:sz w:val="24"/>
          <w:szCs w:val="24"/>
        </w:rPr>
        <w:t>SIEMENS SOMATOM COMPUTED TOMOGRAPHY(128SLICES)</w:t>
      </w:r>
    </w:p>
    <w:p w:rsidR="00B10FEB" w:rsidRDefault="00DA7D70" w:rsidP="00DA7D70">
      <w:pPr>
        <w:pStyle w:val="ListParagraph"/>
        <w:numPr>
          <w:ilvl w:val="0"/>
          <w:numId w:val="2"/>
        </w:numPr>
        <w:jc w:val="both"/>
        <w:rPr>
          <w:rFonts w:ascii="Times New Roman" w:eastAsia="Times New Roman" w:hAnsi="Times New Roman" w:cs="Aharoni"/>
          <w:sz w:val="24"/>
          <w:szCs w:val="24"/>
          <w:lang w:eastAsia="en-PH"/>
        </w:rPr>
      </w:pPr>
      <w:r>
        <w:rPr>
          <w:rFonts w:ascii="Times New Roman" w:eastAsia="Times New Roman" w:hAnsi="Times New Roman" w:cs="Aharoni"/>
          <w:sz w:val="24"/>
          <w:szCs w:val="24"/>
          <w:lang w:eastAsia="en-PH"/>
        </w:rPr>
        <w:t xml:space="preserve">KONIKA </w:t>
      </w:r>
      <w:r w:rsidRPr="00DA7D70">
        <w:rPr>
          <w:rFonts w:ascii="Times New Roman" w:eastAsia="Times New Roman" w:hAnsi="Times New Roman" w:cs="Aharoni"/>
          <w:sz w:val="24"/>
          <w:szCs w:val="24"/>
          <w:lang w:eastAsia="en-PH"/>
        </w:rPr>
        <w:t>M</w:t>
      </w:r>
      <w:r>
        <w:rPr>
          <w:rFonts w:ascii="Times New Roman" w:eastAsia="Times New Roman" w:hAnsi="Times New Roman" w:cs="Aharoni"/>
          <w:sz w:val="24"/>
          <w:szCs w:val="24"/>
          <w:lang w:eastAsia="en-PH"/>
        </w:rPr>
        <w:t>INOLTA digital Radiography cassette and loader</w:t>
      </w:r>
    </w:p>
    <w:p w:rsidR="00CC2BE9" w:rsidRPr="00DA7D70" w:rsidRDefault="00CC2BE9" w:rsidP="00CC2BE9">
      <w:pPr>
        <w:pStyle w:val="ListParagraph"/>
        <w:jc w:val="both"/>
        <w:rPr>
          <w:rFonts w:ascii="Times New Roman" w:eastAsia="Times New Roman" w:hAnsi="Times New Roman" w:cs="Aharoni"/>
          <w:sz w:val="24"/>
          <w:szCs w:val="24"/>
          <w:lang w:eastAsia="en-PH"/>
        </w:rPr>
      </w:pPr>
    </w:p>
    <w:p w:rsidR="00B10FEB" w:rsidRPr="005B03A1" w:rsidRDefault="00EC6A32" w:rsidP="00B10FEB">
      <w:pPr>
        <w:jc w:val="both"/>
        <w:rPr>
          <w:rFonts w:ascii="Times New Roman" w:eastAsia="Times New Roman" w:hAnsi="Times New Roman" w:cs="Aharoni"/>
          <w:b/>
          <w:color w:val="943634" w:themeColor="accent2" w:themeShade="BF"/>
          <w:sz w:val="28"/>
          <w:szCs w:val="28"/>
          <w:lang w:eastAsia="en-PH"/>
        </w:rPr>
      </w:pPr>
      <w:r>
        <w:rPr>
          <w:rFonts w:ascii="Times New Roman" w:eastAsia="Times New Roman" w:hAnsi="Times New Roman" w:cs="Aharoni"/>
          <w:noProof/>
          <w:color w:val="006600"/>
          <w:sz w:val="24"/>
          <w:szCs w:val="24"/>
          <w:lang w:eastAsia="en-PH"/>
        </w:rPr>
        <w:pict>
          <v:shape id="_x0000_s1029" type="#_x0000_t34" style="position:absolute;left:0;text-align:left;margin-left:-.6pt;margin-top:1.7pt;width:482.4pt;height:15.45pt;flip:y;z-index:251665408" o:connectortype="elbow" adj="6548,524901,-3197" strokecolor="#365f91 [2404]" strokeweight="3pt">
            <v:shadow type="perspective" color="#4e6128" opacity=".5" offset="1pt" offset2="-1pt"/>
          </v:shape>
        </w:pict>
      </w:r>
      <w:r w:rsidR="00B10FEB" w:rsidRPr="005B03A1">
        <w:rPr>
          <w:rFonts w:ascii="Times New Roman" w:eastAsia="Times New Roman" w:hAnsi="Times New Roman" w:cs="Aharoni"/>
          <w:b/>
          <w:color w:val="943634" w:themeColor="accent2" w:themeShade="BF"/>
          <w:sz w:val="24"/>
          <w:szCs w:val="28"/>
          <w:lang w:eastAsia="en-PH"/>
        </w:rPr>
        <w:t>PROCEDURES HANDLED</w:t>
      </w:r>
    </w:p>
    <w:p w:rsidR="00E97374" w:rsidRPr="00655A95" w:rsidRDefault="00E97374" w:rsidP="00E97374">
      <w:pPr>
        <w:pStyle w:val="NoSpacing"/>
        <w:numPr>
          <w:ilvl w:val="0"/>
          <w:numId w:val="3"/>
        </w:numPr>
        <w:rPr>
          <w:rStyle w:val="SubtleEmphasis"/>
          <w:rFonts w:ascii="Times New Roman" w:eastAsia="Times New Roman" w:hAnsi="Times New Roman" w:cs="Aharoni"/>
          <w:i w:val="0"/>
          <w:iCs w:val="0"/>
          <w:color w:val="000000"/>
          <w:sz w:val="24"/>
          <w:szCs w:val="28"/>
          <w:lang w:eastAsia="en-PH"/>
        </w:rPr>
      </w:pPr>
      <w:r>
        <w:rPr>
          <w:rStyle w:val="SubtleEmphasis"/>
          <w:rFonts w:ascii="Times New Roman" w:eastAsia="Times New Roman" w:hAnsi="Times New Roman" w:cs="Aharoni"/>
          <w:i w:val="0"/>
          <w:color w:val="000000"/>
          <w:sz w:val="24"/>
          <w:szCs w:val="28"/>
          <w:lang w:eastAsia="en-PH"/>
        </w:rPr>
        <w:t>General Radiography</w:t>
      </w:r>
    </w:p>
    <w:p w:rsidR="00B10FEB" w:rsidRPr="00655A95" w:rsidRDefault="00E97374" w:rsidP="00B10FEB">
      <w:pPr>
        <w:pStyle w:val="NoSpacing"/>
        <w:numPr>
          <w:ilvl w:val="0"/>
          <w:numId w:val="3"/>
        </w:numPr>
        <w:rPr>
          <w:rStyle w:val="SubtleEmphasis"/>
          <w:rFonts w:ascii="Times New Roman" w:eastAsia="Times New Roman" w:hAnsi="Times New Roman" w:cs="Aharoni"/>
          <w:i w:val="0"/>
          <w:iCs w:val="0"/>
          <w:color w:val="000000"/>
          <w:sz w:val="24"/>
          <w:szCs w:val="28"/>
          <w:lang w:eastAsia="en-PH"/>
        </w:rPr>
      </w:pPr>
      <w:r>
        <w:rPr>
          <w:rStyle w:val="SubtleEmphasis"/>
          <w:rFonts w:ascii="Times New Roman" w:eastAsia="Times New Roman" w:hAnsi="Times New Roman" w:cs="Aharoni"/>
          <w:i w:val="0"/>
          <w:iCs w:val="0"/>
          <w:color w:val="000000"/>
          <w:sz w:val="24"/>
          <w:szCs w:val="28"/>
          <w:lang w:eastAsia="en-PH"/>
        </w:rPr>
        <w:t>General CT-scan (</w:t>
      </w:r>
      <w:r w:rsidR="00632E9C">
        <w:rPr>
          <w:rStyle w:val="SubtleEmphasis"/>
          <w:rFonts w:ascii="Times New Roman" w:eastAsia="Times New Roman" w:hAnsi="Times New Roman" w:cs="Aharoni"/>
          <w:i w:val="0"/>
          <w:iCs w:val="0"/>
          <w:color w:val="000000"/>
          <w:sz w:val="24"/>
          <w:szCs w:val="28"/>
          <w:lang w:eastAsia="en-PH"/>
        </w:rPr>
        <w:t xml:space="preserve">neck plain, neck with contrast </w:t>
      </w:r>
      <w:r>
        <w:rPr>
          <w:rStyle w:val="SubtleEmphasis"/>
          <w:rFonts w:ascii="Times New Roman" w:eastAsia="Times New Roman" w:hAnsi="Times New Roman" w:cs="Aharoni"/>
          <w:i w:val="0"/>
          <w:iCs w:val="0"/>
          <w:color w:val="000000"/>
          <w:sz w:val="24"/>
          <w:szCs w:val="28"/>
          <w:lang w:eastAsia="en-PH"/>
        </w:rPr>
        <w:t xml:space="preserve">cranial plain, cranial with contrast, </w:t>
      </w:r>
      <w:proofErr w:type="spellStart"/>
      <w:r>
        <w:rPr>
          <w:rStyle w:val="SubtleEmphasis"/>
          <w:rFonts w:ascii="Times New Roman" w:eastAsia="Times New Roman" w:hAnsi="Times New Roman" w:cs="Aharoni"/>
          <w:i w:val="0"/>
          <w:iCs w:val="0"/>
          <w:color w:val="000000"/>
          <w:sz w:val="24"/>
          <w:szCs w:val="28"/>
          <w:lang w:eastAsia="en-PH"/>
        </w:rPr>
        <w:t>stonogram</w:t>
      </w:r>
      <w:proofErr w:type="spellEnd"/>
      <w:r>
        <w:rPr>
          <w:rStyle w:val="SubtleEmphasis"/>
          <w:rFonts w:ascii="Times New Roman" w:eastAsia="Times New Roman" w:hAnsi="Times New Roman" w:cs="Aharoni"/>
          <w:i w:val="0"/>
          <w:iCs w:val="0"/>
          <w:color w:val="000000"/>
          <w:sz w:val="24"/>
          <w:szCs w:val="28"/>
          <w:lang w:eastAsia="en-PH"/>
        </w:rPr>
        <w:t>, whole abdomen plain, whole abdomen with contrast, chest plain, chest with contrast)</w:t>
      </w:r>
    </w:p>
    <w:p w:rsidR="00B10FEB" w:rsidRPr="00655A95" w:rsidRDefault="00B10FEB" w:rsidP="00B10FEB">
      <w:pPr>
        <w:pStyle w:val="NoSpacing"/>
        <w:numPr>
          <w:ilvl w:val="0"/>
          <w:numId w:val="3"/>
        </w:numPr>
        <w:rPr>
          <w:rStyle w:val="SubtleEmphasis"/>
          <w:rFonts w:ascii="Times New Roman" w:eastAsia="Times New Roman" w:hAnsi="Times New Roman" w:cs="Aharoni"/>
          <w:i w:val="0"/>
          <w:iCs w:val="0"/>
          <w:color w:val="000000"/>
          <w:sz w:val="24"/>
          <w:szCs w:val="28"/>
          <w:lang w:eastAsia="en-PH"/>
        </w:rPr>
      </w:pPr>
      <w:r w:rsidRPr="00655A95">
        <w:rPr>
          <w:rStyle w:val="SubtleEmphasis"/>
          <w:rFonts w:ascii="Times New Roman" w:eastAsia="Times New Roman" w:hAnsi="Times New Roman" w:cs="Aharoni"/>
          <w:i w:val="0"/>
          <w:color w:val="000000"/>
          <w:sz w:val="24"/>
          <w:szCs w:val="28"/>
          <w:lang w:eastAsia="en-PH"/>
        </w:rPr>
        <w:t xml:space="preserve">Assists </w:t>
      </w:r>
      <w:r>
        <w:rPr>
          <w:rStyle w:val="SubtleEmphasis"/>
          <w:rFonts w:ascii="Times New Roman" w:eastAsia="Times New Roman" w:hAnsi="Times New Roman" w:cs="Aharoni"/>
          <w:i w:val="0"/>
          <w:color w:val="000000"/>
          <w:sz w:val="24"/>
          <w:szCs w:val="28"/>
          <w:lang w:eastAsia="en-PH"/>
        </w:rPr>
        <w:t xml:space="preserve">in Interventional </w:t>
      </w:r>
      <w:r w:rsidRPr="00655A95">
        <w:rPr>
          <w:rStyle w:val="SubtleEmphasis"/>
          <w:rFonts w:ascii="Times New Roman" w:eastAsia="Times New Roman" w:hAnsi="Times New Roman" w:cs="Aharoni"/>
          <w:i w:val="0"/>
          <w:color w:val="000000"/>
          <w:sz w:val="24"/>
          <w:szCs w:val="28"/>
          <w:lang w:eastAsia="en-PH"/>
        </w:rPr>
        <w:t xml:space="preserve">procedures with </w:t>
      </w:r>
      <w:r w:rsidR="00632E9C">
        <w:rPr>
          <w:rStyle w:val="SubtleEmphasis"/>
          <w:rFonts w:ascii="Times New Roman" w:eastAsia="Times New Roman" w:hAnsi="Times New Roman" w:cs="Aharoni"/>
          <w:i w:val="0"/>
          <w:color w:val="000000"/>
          <w:sz w:val="24"/>
          <w:szCs w:val="28"/>
          <w:lang w:eastAsia="en-PH"/>
        </w:rPr>
        <w:t>C-arm</w:t>
      </w:r>
      <w:r w:rsidRPr="00655A95">
        <w:rPr>
          <w:rStyle w:val="SubtleEmphasis"/>
          <w:rFonts w:ascii="Times New Roman" w:eastAsia="Times New Roman" w:hAnsi="Times New Roman" w:cs="Aharoni"/>
          <w:i w:val="0"/>
          <w:color w:val="000000"/>
          <w:sz w:val="24"/>
          <w:szCs w:val="28"/>
          <w:lang w:eastAsia="en-PH"/>
        </w:rPr>
        <w:t xml:space="preserve"> Guidance </w:t>
      </w:r>
      <w:r w:rsidR="00632E9C">
        <w:rPr>
          <w:rStyle w:val="SubtleEmphasis"/>
          <w:rFonts w:ascii="Times New Roman" w:eastAsia="Times New Roman" w:hAnsi="Times New Roman" w:cs="Aharoni"/>
          <w:i w:val="0"/>
          <w:color w:val="000000"/>
          <w:sz w:val="24"/>
          <w:szCs w:val="28"/>
          <w:lang w:eastAsia="en-PH"/>
        </w:rPr>
        <w:t xml:space="preserve">( </w:t>
      </w:r>
      <w:proofErr w:type="spellStart"/>
      <w:r w:rsidR="00632E9C">
        <w:rPr>
          <w:rStyle w:val="SubtleEmphasis"/>
          <w:rFonts w:ascii="Times New Roman" w:eastAsia="Times New Roman" w:hAnsi="Times New Roman" w:cs="Aharoni"/>
          <w:i w:val="0"/>
          <w:color w:val="000000"/>
          <w:sz w:val="24"/>
          <w:szCs w:val="28"/>
          <w:lang w:eastAsia="en-PH"/>
        </w:rPr>
        <w:t>i.e.,Percutaneous</w:t>
      </w:r>
      <w:proofErr w:type="spellEnd"/>
      <w:r w:rsidR="00632E9C">
        <w:rPr>
          <w:rStyle w:val="SubtleEmphasis"/>
          <w:rFonts w:ascii="Times New Roman" w:eastAsia="Times New Roman" w:hAnsi="Times New Roman" w:cs="Aharoni"/>
          <w:i w:val="0"/>
          <w:color w:val="000000"/>
          <w:sz w:val="24"/>
          <w:szCs w:val="28"/>
          <w:lang w:eastAsia="en-PH"/>
        </w:rPr>
        <w:t xml:space="preserve"> </w:t>
      </w:r>
      <w:proofErr w:type="spellStart"/>
      <w:r w:rsidR="00632E9C">
        <w:rPr>
          <w:rStyle w:val="SubtleEmphasis"/>
          <w:rFonts w:ascii="Times New Roman" w:eastAsia="Times New Roman" w:hAnsi="Times New Roman" w:cs="Aharoni"/>
          <w:i w:val="0"/>
          <w:color w:val="000000"/>
          <w:sz w:val="24"/>
          <w:szCs w:val="28"/>
          <w:lang w:eastAsia="en-PH"/>
        </w:rPr>
        <w:t>Nephrolithotomy</w:t>
      </w:r>
      <w:proofErr w:type="spellEnd"/>
      <w:r w:rsidR="00632E9C">
        <w:rPr>
          <w:rStyle w:val="SubtleEmphasis"/>
          <w:rFonts w:ascii="Times New Roman" w:eastAsia="Times New Roman" w:hAnsi="Times New Roman" w:cs="Aharoni"/>
          <w:i w:val="0"/>
          <w:color w:val="000000"/>
          <w:sz w:val="24"/>
          <w:szCs w:val="28"/>
          <w:lang w:eastAsia="en-PH"/>
        </w:rPr>
        <w:t xml:space="preserve">, Endoscopic Retrograde </w:t>
      </w:r>
      <w:proofErr w:type="spellStart"/>
      <w:r w:rsidR="00632E9C">
        <w:rPr>
          <w:rStyle w:val="SubtleEmphasis"/>
          <w:rFonts w:ascii="Times New Roman" w:eastAsia="Times New Roman" w:hAnsi="Times New Roman" w:cs="Aharoni"/>
          <w:i w:val="0"/>
          <w:color w:val="000000"/>
          <w:sz w:val="24"/>
          <w:szCs w:val="28"/>
          <w:lang w:eastAsia="en-PH"/>
        </w:rPr>
        <w:t>Cholangiopancreatography</w:t>
      </w:r>
      <w:proofErr w:type="spellEnd"/>
      <w:r w:rsidR="00632E9C">
        <w:rPr>
          <w:rStyle w:val="SubtleEmphasis"/>
          <w:rFonts w:ascii="Times New Roman" w:eastAsia="Times New Roman" w:hAnsi="Times New Roman" w:cs="Aharoni"/>
          <w:i w:val="0"/>
          <w:color w:val="000000"/>
          <w:sz w:val="24"/>
          <w:szCs w:val="28"/>
          <w:lang w:eastAsia="en-PH"/>
        </w:rPr>
        <w:t xml:space="preserve">, Intraoperative </w:t>
      </w:r>
      <w:proofErr w:type="spellStart"/>
      <w:r w:rsidR="008E074C">
        <w:rPr>
          <w:rStyle w:val="SubtleEmphasis"/>
          <w:rFonts w:ascii="Times New Roman" w:eastAsia="Times New Roman" w:hAnsi="Times New Roman" w:cs="Aharoni"/>
          <w:i w:val="0"/>
          <w:color w:val="000000"/>
          <w:sz w:val="24"/>
          <w:szCs w:val="28"/>
          <w:lang w:eastAsia="en-PH"/>
        </w:rPr>
        <w:t>C</w:t>
      </w:r>
      <w:r w:rsidR="00632E9C">
        <w:rPr>
          <w:rStyle w:val="SubtleEmphasis"/>
          <w:rFonts w:ascii="Times New Roman" w:eastAsia="Times New Roman" w:hAnsi="Times New Roman" w:cs="Aharoni"/>
          <w:i w:val="0"/>
          <w:color w:val="000000"/>
          <w:sz w:val="24"/>
          <w:szCs w:val="28"/>
          <w:lang w:eastAsia="en-PH"/>
        </w:rPr>
        <w:t>holangiogram</w:t>
      </w:r>
      <w:proofErr w:type="spellEnd"/>
      <w:r w:rsidR="00C713A5">
        <w:rPr>
          <w:rStyle w:val="SubtleEmphasis"/>
          <w:rFonts w:ascii="Times New Roman" w:eastAsia="Times New Roman" w:hAnsi="Times New Roman" w:cs="Aharoni"/>
          <w:i w:val="0"/>
          <w:color w:val="000000"/>
          <w:sz w:val="24"/>
          <w:szCs w:val="28"/>
          <w:lang w:eastAsia="en-PH"/>
        </w:rPr>
        <w:t>, Pacemaker insertion</w:t>
      </w:r>
      <w:r>
        <w:rPr>
          <w:rStyle w:val="SubtleEmphasis"/>
          <w:rFonts w:ascii="Times New Roman" w:eastAsia="Times New Roman" w:hAnsi="Times New Roman" w:cs="Aharoni"/>
          <w:i w:val="0"/>
          <w:color w:val="000000"/>
          <w:sz w:val="24"/>
          <w:szCs w:val="28"/>
          <w:lang w:eastAsia="en-PH"/>
        </w:rPr>
        <w:t xml:space="preserve">) </w:t>
      </w:r>
    </w:p>
    <w:p w:rsidR="00B10FEB" w:rsidRDefault="008E074C" w:rsidP="008E074C">
      <w:pPr>
        <w:pStyle w:val="NoSpacing"/>
        <w:numPr>
          <w:ilvl w:val="0"/>
          <w:numId w:val="3"/>
        </w:numPr>
        <w:rPr>
          <w:rFonts w:ascii="Times New Roman" w:hAnsi="Times New Roman" w:cs="Aharoni"/>
          <w:sz w:val="24"/>
          <w:szCs w:val="24"/>
        </w:rPr>
      </w:pPr>
      <w:r>
        <w:rPr>
          <w:rFonts w:ascii="Times New Roman" w:hAnsi="Times New Roman" w:cs="Aharoni"/>
          <w:sz w:val="24"/>
          <w:szCs w:val="24"/>
        </w:rPr>
        <w:t xml:space="preserve">Assist in interventional procedures with X-ray </w:t>
      </w:r>
      <w:r w:rsidR="00276F4D">
        <w:rPr>
          <w:rFonts w:ascii="Times New Roman" w:hAnsi="Times New Roman" w:cs="Aharoni"/>
          <w:sz w:val="24"/>
          <w:szCs w:val="24"/>
        </w:rPr>
        <w:t>machine Guidance</w:t>
      </w:r>
      <w:r>
        <w:rPr>
          <w:rFonts w:ascii="Times New Roman" w:hAnsi="Times New Roman" w:cs="Aharoni"/>
          <w:sz w:val="24"/>
          <w:szCs w:val="24"/>
        </w:rPr>
        <w:t>(i.e., Retrograde Pyelography</w:t>
      </w:r>
      <w:r w:rsidR="00276F4D">
        <w:rPr>
          <w:rFonts w:ascii="Times New Roman" w:hAnsi="Times New Roman" w:cs="Aharoni"/>
          <w:sz w:val="24"/>
          <w:szCs w:val="24"/>
        </w:rPr>
        <w:t xml:space="preserve">, T-tube </w:t>
      </w:r>
      <w:proofErr w:type="spellStart"/>
      <w:r w:rsidR="00276F4D">
        <w:rPr>
          <w:rStyle w:val="apple-converted-space"/>
          <w:rFonts w:ascii="Times New Roman" w:hAnsi="Times New Roman"/>
          <w:sz w:val="24"/>
          <w:szCs w:val="24"/>
          <w:lang w:eastAsia="en-PH"/>
        </w:rPr>
        <w:t>Cholangiogram</w:t>
      </w:r>
      <w:proofErr w:type="spellEnd"/>
      <w:r w:rsidR="00B64A7F">
        <w:rPr>
          <w:rStyle w:val="apple-converted-space"/>
          <w:rFonts w:ascii="Times New Roman" w:hAnsi="Times New Roman"/>
          <w:sz w:val="24"/>
          <w:szCs w:val="24"/>
          <w:lang w:eastAsia="en-PH"/>
        </w:rPr>
        <w:t>, HSG</w:t>
      </w:r>
      <w:r>
        <w:rPr>
          <w:rFonts w:ascii="Times New Roman" w:hAnsi="Times New Roman" w:cs="Aharoni"/>
          <w:sz w:val="24"/>
          <w:szCs w:val="24"/>
        </w:rPr>
        <w:t>)</w:t>
      </w:r>
    </w:p>
    <w:p w:rsidR="004C52FA" w:rsidRPr="00243A51" w:rsidRDefault="004C52FA" w:rsidP="004C52FA">
      <w:pPr>
        <w:pStyle w:val="NoSpacing"/>
        <w:ind w:left="720"/>
        <w:rPr>
          <w:rFonts w:ascii="Times New Roman" w:hAnsi="Times New Roman" w:cs="Aharoni"/>
          <w:sz w:val="24"/>
          <w:szCs w:val="24"/>
        </w:rPr>
      </w:pPr>
    </w:p>
    <w:p w:rsidR="00B10FEB" w:rsidRDefault="00B10FEB" w:rsidP="00B10FEB">
      <w:pPr>
        <w:pStyle w:val="NoSpacing"/>
        <w:ind w:left="720"/>
        <w:rPr>
          <w:rFonts w:ascii="Times New Roman" w:eastAsia="Times New Roman" w:hAnsi="Times New Roman"/>
          <w:sz w:val="24"/>
          <w:szCs w:val="24"/>
        </w:rPr>
      </w:pPr>
    </w:p>
    <w:p w:rsidR="009B1331" w:rsidRDefault="009B1331" w:rsidP="001C477C">
      <w:pPr>
        <w:rPr>
          <w:rFonts w:ascii="Times New Roman" w:hAnsi="Times New Roman" w:cs="Aharoni"/>
          <w:b/>
          <w:color w:val="943634" w:themeColor="accent2" w:themeShade="BF"/>
          <w:sz w:val="24"/>
          <w:szCs w:val="24"/>
        </w:rPr>
      </w:pPr>
    </w:p>
    <w:p w:rsidR="009B1331" w:rsidRDefault="009B1331" w:rsidP="001C477C">
      <w:pPr>
        <w:rPr>
          <w:rFonts w:ascii="Times New Roman" w:hAnsi="Times New Roman" w:cs="Aharoni"/>
          <w:b/>
          <w:color w:val="943634" w:themeColor="accent2" w:themeShade="BF"/>
          <w:sz w:val="24"/>
          <w:szCs w:val="24"/>
        </w:rPr>
      </w:pPr>
    </w:p>
    <w:p w:rsidR="009B1331" w:rsidRDefault="009B1331" w:rsidP="001C477C">
      <w:pPr>
        <w:rPr>
          <w:rFonts w:ascii="Times New Roman" w:hAnsi="Times New Roman" w:cs="Aharoni"/>
          <w:b/>
          <w:color w:val="943634" w:themeColor="accent2" w:themeShade="BF"/>
          <w:sz w:val="24"/>
          <w:szCs w:val="24"/>
        </w:rPr>
      </w:pPr>
    </w:p>
    <w:p w:rsidR="009B1331" w:rsidRDefault="009B1331" w:rsidP="001C477C">
      <w:pPr>
        <w:rPr>
          <w:rFonts w:ascii="Times New Roman" w:hAnsi="Times New Roman" w:cs="Aharoni"/>
          <w:b/>
          <w:color w:val="943634" w:themeColor="accent2" w:themeShade="BF"/>
          <w:sz w:val="24"/>
          <w:szCs w:val="24"/>
        </w:rPr>
      </w:pPr>
    </w:p>
    <w:p w:rsidR="00526780" w:rsidRPr="005B03A1" w:rsidRDefault="00EC6A32" w:rsidP="001C477C">
      <w:pPr>
        <w:rPr>
          <w:rFonts w:ascii="Times New Roman" w:hAnsi="Times New Roman" w:cs="Aharoni"/>
          <w:color w:val="943634" w:themeColor="accent2" w:themeShade="BF"/>
        </w:rPr>
      </w:pPr>
      <w:r>
        <w:rPr>
          <w:rFonts w:ascii="Times New Roman" w:hAnsi="Times New Roman" w:cs="Aharoni"/>
          <w:noProof/>
          <w:lang w:val="en-US" w:eastAsia="en-PH"/>
        </w:rPr>
        <w:pict>
          <v:shape id="_x0000_s1030" type="#_x0000_t34" style="position:absolute;margin-left:-.6pt;margin-top:1.45pt;width:487.4pt;height:15.85pt;flip:y;z-index:251666432" o:connectortype="elbow" adj="8050,705100,-3164" strokecolor="#365f91 [2404]" strokeweight="3pt">
            <v:shadow type="perspective" color="#4e6128" opacity=".5" offset="1pt" offset2="-1pt"/>
          </v:shape>
        </w:pict>
      </w:r>
      <w:r w:rsidR="00526780" w:rsidRPr="005B03A1">
        <w:rPr>
          <w:rFonts w:ascii="Times New Roman" w:hAnsi="Times New Roman" w:cs="Aharoni"/>
          <w:b/>
          <w:color w:val="943634" w:themeColor="accent2" w:themeShade="BF"/>
          <w:sz w:val="24"/>
          <w:szCs w:val="24"/>
        </w:rPr>
        <w:t>EDUCATIONAL BACKGROUND</w:t>
      </w:r>
    </w:p>
    <w:p w:rsidR="00526780" w:rsidRDefault="00526780" w:rsidP="00526780">
      <w:pPr>
        <w:pStyle w:val="NoSpacing"/>
        <w:rPr>
          <w:rFonts w:ascii="Times New Roman" w:hAnsi="Times New Roman" w:cs="Aharoni"/>
          <w:sz w:val="24"/>
          <w:szCs w:val="24"/>
        </w:rPr>
      </w:pPr>
      <w:r w:rsidRPr="00243A51">
        <w:rPr>
          <w:rFonts w:ascii="Times New Roman" w:hAnsi="Times New Roman" w:cs="Aharoni"/>
          <w:sz w:val="24"/>
          <w:szCs w:val="24"/>
        </w:rPr>
        <w:lastRenderedPageBreak/>
        <w:t>Elementary:</w:t>
      </w:r>
      <w:r w:rsidRPr="00243A51">
        <w:rPr>
          <w:rFonts w:ascii="Times New Roman" w:hAnsi="Times New Roman" w:cs="Aharoni"/>
          <w:sz w:val="24"/>
          <w:szCs w:val="24"/>
        </w:rPr>
        <w:tab/>
        <w:t xml:space="preserve">  </w:t>
      </w:r>
      <w:proofErr w:type="spellStart"/>
      <w:r>
        <w:rPr>
          <w:rFonts w:ascii="Times New Roman" w:hAnsi="Times New Roman" w:cs="Aharoni"/>
          <w:sz w:val="24"/>
          <w:szCs w:val="24"/>
        </w:rPr>
        <w:t>Ateneo</w:t>
      </w:r>
      <w:proofErr w:type="spellEnd"/>
      <w:r>
        <w:rPr>
          <w:rFonts w:ascii="Times New Roman" w:hAnsi="Times New Roman" w:cs="Aharoni"/>
          <w:sz w:val="24"/>
          <w:szCs w:val="24"/>
        </w:rPr>
        <w:t xml:space="preserve"> De</w:t>
      </w:r>
      <w:r w:rsidR="008E6156">
        <w:rPr>
          <w:rFonts w:ascii="Times New Roman" w:hAnsi="Times New Roman" w:cs="Aharoni"/>
          <w:sz w:val="24"/>
          <w:szCs w:val="24"/>
        </w:rPr>
        <w:t xml:space="preserve"> Cagayan University</w:t>
      </w:r>
      <w:r w:rsidR="008E6156">
        <w:rPr>
          <w:rFonts w:ascii="Times New Roman" w:hAnsi="Times New Roman" w:cs="Aharoni"/>
          <w:sz w:val="24"/>
          <w:szCs w:val="24"/>
        </w:rPr>
        <w:tab/>
      </w:r>
      <w:r w:rsidR="001C477C">
        <w:rPr>
          <w:rFonts w:ascii="Times New Roman" w:hAnsi="Times New Roman" w:cs="Aharoni"/>
          <w:sz w:val="24"/>
          <w:szCs w:val="24"/>
        </w:rPr>
        <w:t xml:space="preserve"> </w:t>
      </w:r>
      <w:r w:rsidRPr="00243A51">
        <w:rPr>
          <w:rFonts w:ascii="Times New Roman" w:hAnsi="Times New Roman" w:cs="Aharoni"/>
          <w:sz w:val="24"/>
          <w:szCs w:val="24"/>
        </w:rPr>
        <w:t>199</w:t>
      </w:r>
      <w:r w:rsidR="008E6156">
        <w:rPr>
          <w:rFonts w:ascii="Times New Roman" w:hAnsi="Times New Roman" w:cs="Aharoni"/>
          <w:sz w:val="24"/>
          <w:szCs w:val="24"/>
        </w:rPr>
        <w:t>5 – 1996</w:t>
      </w:r>
      <w:r w:rsidRPr="00243A51">
        <w:rPr>
          <w:rFonts w:ascii="Times New Roman" w:hAnsi="Times New Roman" w:cs="Aharoni"/>
          <w:sz w:val="24"/>
          <w:szCs w:val="24"/>
        </w:rPr>
        <w:t xml:space="preserve">       </w:t>
      </w:r>
      <w:r>
        <w:rPr>
          <w:rFonts w:ascii="Times New Roman" w:hAnsi="Times New Roman" w:cs="Aharoni"/>
          <w:sz w:val="24"/>
          <w:szCs w:val="24"/>
        </w:rPr>
        <w:tab/>
      </w:r>
      <w:r w:rsidR="008E6156">
        <w:rPr>
          <w:rFonts w:ascii="Times New Roman" w:hAnsi="Times New Roman" w:cs="Aharoni"/>
          <w:sz w:val="24"/>
          <w:szCs w:val="24"/>
        </w:rPr>
        <w:t>Cagayan City</w:t>
      </w:r>
    </w:p>
    <w:p w:rsidR="001C477C" w:rsidRDefault="008E6156" w:rsidP="00526780">
      <w:pPr>
        <w:pStyle w:val="NoSpacing"/>
        <w:rPr>
          <w:rFonts w:ascii="Times New Roman" w:hAnsi="Times New Roman" w:cs="Aharoni"/>
          <w:sz w:val="24"/>
          <w:szCs w:val="24"/>
        </w:rPr>
      </w:pPr>
      <w:r>
        <w:rPr>
          <w:rFonts w:ascii="Times New Roman" w:hAnsi="Times New Roman" w:cs="Aharoni"/>
          <w:sz w:val="24"/>
          <w:szCs w:val="24"/>
        </w:rPr>
        <w:tab/>
        <w:t xml:space="preserve">           </w:t>
      </w:r>
      <w:r>
        <w:rPr>
          <w:rFonts w:ascii="Times New Roman" w:hAnsi="Times New Roman" w:cs="Aharoni"/>
          <w:sz w:val="24"/>
          <w:szCs w:val="24"/>
        </w:rPr>
        <w:tab/>
        <w:t xml:space="preserve">  </w:t>
      </w:r>
      <w:proofErr w:type="spellStart"/>
      <w:r>
        <w:rPr>
          <w:rFonts w:ascii="Times New Roman" w:hAnsi="Times New Roman" w:cs="Aharoni"/>
          <w:sz w:val="24"/>
          <w:szCs w:val="24"/>
        </w:rPr>
        <w:t>Ateneo</w:t>
      </w:r>
      <w:proofErr w:type="spellEnd"/>
      <w:r>
        <w:rPr>
          <w:rFonts w:ascii="Times New Roman" w:hAnsi="Times New Roman" w:cs="Aharoni"/>
          <w:sz w:val="24"/>
          <w:szCs w:val="24"/>
        </w:rPr>
        <w:t xml:space="preserve"> De Davao University           </w:t>
      </w:r>
      <w:r w:rsidR="001C477C">
        <w:rPr>
          <w:rFonts w:ascii="Times New Roman" w:hAnsi="Times New Roman" w:cs="Aharoni"/>
          <w:sz w:val="24"/>
          <w:szCs w:val="24"/>
        </w:rPr>
        <w:t xml:space="preserve"> </w:t>
      </w:r>
      <w:r>
        <w:rPr>
          <w:rFonts w:ascii="Times New Roman" w:hAnsi="Times New Roman" w:cs="Aharoni"/>
          <w:sz w:val="24"/>
          <w:szCs w:val="24"/>
        </w:rPr>
        <w:t xml:space="preserve"> 1996-2002</w:t>
      </w:r>
      <w:r>
        <w:rPr>
          <w:rFonts w:ascii="Times New Roman" w:hAnsi="Times New Roman" w:cs="Aharoni"/>
          <w:sz w:val="24"/>
          <w:szCs w:val="24"/>
        </w:rPr>
        <w:tab/>
      </w:r>
      <w:r>
        <w:rPr>
          <w:rFonts w:ascii="Times New Roman" w:hAnsi="Times New Roman" w:cs="Aharoni"/>
          <w:sz w:val="24"/>
          <w:szCs w:val="24"/>
        </w:rPr>
        <w:tab/>
        <w:t>Davao City</w:t>
      </w:r>
    </w:p>
    <w:p w:rsidR="00526780" w:rsidRDefault="00526780" w:rsidP="00526780">
      <w:pPr>
        <w:pStyle w:val="NoSpacing"/>
        <w:rPr>
          <w:rFonts w:ascii="Times New Roman" w:hAnsi="Times New Roman" w:cs="Aharoni"/>
          <w:sz w:val="24"/>
          <w:szCs w:val="24"/>
        </w:rPr>
      </w:pPr>
      <w:r>
        <w:rPr>
          <w:rFonts w:ascii="Times New Roman" w:hAnsi="Times New Roman" w:cs="Aharoni"/>
          <w:sz w:val="24"/>
          <w:szCs w:val="24"/>
        </w:rPr>
        <w:t xml:space="preserve">Secondary:        </w:t>
      </w:r>
      <w:proofErr w:type="spellStart"/>
      <w:r w:rsidR="008E6156">
        <w:rPr>
          <w:rFonts w:ascii="Times New Roman" w:hAnsi="Times New Roman" w:cs="Aharoni"/>
          <w:sz w:val="24"/>
          <w:szCs w:val="24"/>
        </w:rPr>
        <w:t>Ateneo</w:t>
      </w:r>
      <w:proofErr w:type="spellEnd"/>
      <w:r w:rsidR="008E6156">
        <w:rPr>
          <w:rFonts w:ascii="Times New Roman" w:hAnsi="Times New Roman" w:cs="Aharoni"/>
          <w:sz w:val="24"/>
          <w:szCs w:val="24"/>
        </w:rPr>
        <w:t xml:space="preserve"> De Davao University</w:t>
      </w:r>
      <w:r w:rsidR="008E6156">
        <w:rPr>
          <w:rFonts w:ascii="Times New Roman" w:hAnsi="Times New Roman" w:cs="Aharoni"/>
          <w:sz w:val="24"/>
          <w:szCs w:val="24"/>
        </w:rPr>
        <w:tab/>
        <w:t xml:space="preserve"> 2002 - 200</w:t>
      </w:r>
      <w:r w:rsidR="0087537D">
        <w:rPr>
          <w:rFonts w:ascii="Times New Roman" w:hAnsi="Times New Roman" w:cs="Aharoni"/>
          <w:sz w:val="24"/>
          <w:szCs w:val="24"/>
        </w:rPr>
        <w:t>5</w:t>
      </w:r>
      <w:r w:rsidRPr="00243A51">
        <w:rPr>
          <w:rFonts w:ascii="Times New Roman" w:hAnsi="Times New Roman" w:cs="Aharoni"/>
          <w:sz w:val="24"/>
          <w:szCs w:val="24"/>
        </w:rPr>
        <w:tab/>
      </w:r>
      <w:r w:rsidR="008E6156">
        <w:rPr>
          <w:rFonts w:ascii="Times New Roman" w:hAnsi="Times New Roman" w:cs="Aharoni"/>
          <w:sz w:val="24"/>
          <w:szCs w:val="24"/>
        </w:rPr>
        <w:tab/>
      </w:r>
      <w:r w:rsidRPr="00243A51">
        <w:rPr>
          <w:rFonts w:ascii="Times New Roman" w:hAnsi="Times New Roman" w:cs="Aharoni"/>
          <w:sz w:val="24"/>
          <w:szCs w:val="24"/>
        </w:rPr>
        <w:t>Davao City</w:t>
      </w:r>
    </w:p>
    <w:p w:rsidR="0087537D" w:rsidRPr="00243A51" w:rsidRDefault="0087537D" w:rsidP="00526780">
      <w:pPr>
        <w:pStyle w:val="NoSpacing"/>
        <w:rPr>
          <w:rFonts w:ascii="Times New Roman" w:hAnsi="Times New Roman" w:cs="Aharoni"/>
          <w:sz w:val="24"/>
          <w:szCs w:val="24"/>
        </w:rPr>
      </w:pPr>
      <w:r>
        <w:rPr>
          <w:rFonts w:ascii="Times New Roman" w:hAnsi="Times New Roman" w:cs="Aharoni"/>
          <w:sz w:val="24"/>
          <w:szCs w:val="24"/>
        </w:rPr>
        <w:tab/>
      </w:r>
      <w:r>
        <w:rPr>
          <w:rFonts w:ascii="Times New Roman" w:hAnsi="Times New Roman" w:cs="Aharoni"/>
          <w:sz w:val="24"/>
          <w:szCs w:val="24"/>
        </w:rPr>
        <w:tab/>
        <w:t xml:space="preserve">  Philippine Women’s Coll</w:t>
      </w:r>
      <w:r w:rsidR="001C477C">
        <w:rPr>
          <w:rFonts w:ascii="Times New Roman" w:hAnsi="Times New Roman" w:cs="Aharoni"/>
          <w:sz w:val="24"/>
          <w:szCs w:val="24"/>
        </w:rPr>
        <w:t>e</w:t>
      </w:r>
      <w:r w:rsidR="000166D2">
        <w:rPr>
          <w:rFonts w:ascii="Times New Roman" w:hAnsi="Times New Roman" w:cs="Aharoni"/>
          <w:sz w:val="24"/>
          <w:szCs w:val="24"/>
        </w:rPr>
        <w:t>ge</w:t>
      </w:r>
      <w:r w:rsidR="000166D2">
        <w:rPr>
          <w:rFonts w:ascii="Times New Roman" w:hAnsi="Times New Roman" w:cs="Aharoni"/>
          <w:sz w:val="24"/>
          <w:szCs w:val="24"/>
        </w:rPr>
        <w:tab/>
      </w:r>
      <w:r w:rsidR="001C477C">
        <w:rPr>
          <w:rFonts w:ascii="Times New Roman" w:hAnsi="Times New Roman" w:cs="Aharoni"/>
          <w:sz w:val="24"/>
          <w:szCs w:val="24"/>
        </w:rPr>
        <w:t xml:space="preserve"> 2005-2006</w:t>
      </w:r>
      <w:r w:rsidR="001C477C">
        <w:rPr>
          <w:rFonts w:ascii="Times New Roman" w:hAnsi="Times New Roman" w:cs="Aharoni"/>
          <w:sz w:val="24"/>
          <w:szCs w:val="24"/>
        </w:rPr>
        <w:tab/>
      </w:r>
      <w:r w:rsidR="000166D2">
        <w:rPr>
          <w:rFonts w:ascii="Times New Roman" w:hAnsi="Times New Roman" w:cs="Aharoni"/>
          <w:sz w:val="24"/>
          <w:szCs w:val="24"/>
        </w:rPr>
        <w:tab/>
      </w:r>
      <w:r>
        <w:rPr>
          <w:rFonts w:ascii="Times New Roman" w:hAnsi="Times New Roman" w:cs="Aharoni"/>
          <w:sz w:val="24"/>
          <w:szCs w:val="24"/>
        </w:rPr>
        <w:t>Davao City</w:t>
      </w:r>
    </w:p>
    <w:p w:rsidR="00526780" w:rsidRPr="00243A51" w:rsidRDefault="00526780" w:rsidP="00526780">
      <w:pPr>
        <w:pStyle w:val="NoSpacing"/>
        <w:rPr>
          <w:rFonts w:ascii="Times New Roman" w:hAnsi="Times New Roman" w:cs="Aharoni"/>
          <w:sz w:val="24"/>
          <w:szCs w:val="24"/>
        </w:rPr>
      </w:pPr>
      <w:r w:rsidRPr="00243A51">
        <w:rPr>
          <w:rFonts w:ascii="Times New Roman" w:hAnsi="Times New Roman" w:cs="Aharoni"/>
          <w:sz w:val="24"/>
          <w:szCs w:val="24"/>
        </w:rPr>
        <w:t>Tertiary:</w:t>
      </w:r>
      <w:r w:rsidRPr="00243A51">
        <w:rPr>
          <w:rFonts w:ascii="Times New Roman" w:hAnsi="Times New Roman" w:cs="Aharoni"/>
          <w:sz w:val="24"/>
          <w:szCs w:val="24"/>
        </w:rPr>
        <w:tab/>
        <w:t xml:space="preserve">  Davao Doctors College</w:t>
      </w:r>
      <w:r w:rsidRPr="00243A51">
        <w:rPr>
          <w:rFonts w:ascii="Times New Roman" w:hAnsi="Times New Roman" w:cs="Aharoni"/>
          <w:sz w:val="24"/>
          <w:szCs w:val="24"/>
        </w:rPr>
        <w:tab/>
        <w:t xml:space="preserve">     </w:t>
      </w:r>
      <w:r>
        <w:rPr>
          <w:rFonts w:ascii="Times New Roman" w:hAnsi="Times New Roman" w:cs="Aharoni"/>
          <w:sz w:val="24"/>
          <w:szCs w:val="24"/>
        </w:rPr>
        <w:t xml:space="preserve"> </w:t>
      </w:r>
      <w:r w:rsidRPr="00243A51">
        <w:rPr>
          <w:rFonts w:ascii="Times New Roman" w:hAnsi="Times New Roman" w:cs="Aharoni"/>
          <w:sz w:val="24"/>
          <w:szCs w:val="24"/>
        </w:rPr>
        <w:t xml:space="preserve"> </w:t>
      </w:r>
      <w:r w:rsidR="001C477C">
        <w:rPr>
          <w:rFonts w:ascii="Times New Roman" w:hAnsi="Times New Roman" w:cs="Aharoni"/>
          <w:sz w:val="24"/>
          <w:szCs w:val="24"/>
        </w:rPr>
        <w:t xml:space="preserve">      </w:t>
      </w:r>
      <w:r w:rsidRPr="00243A51">
        <w:rPr>
          <w:rFonts w:ascii="Times New Roman" w:hAnsi="Times New Roman" w:cs="Aharoni"/>
          <w:sz w:val="24"/>
          <w:szCs w:val="24"/>
        </w:rPr>
        <w:t>200</w:t>
      </w:r>
      <w:r w:rsidR="001C477C">
        <w:rPr>
          <w:rFonts w:ascii="Times New Roman" w:hAnsi="Times New Roman" w:cs="Aharoni"/>
          <w:sz w:val="24"/>
          <w:szCs w:val="24"/>
        </w:rPr>
        <w:t>7 – 2011</w:t>
      </w:r>
      <w:r>
        <w:rPr>
          <w:rFonts w:ascii="Times New Roman" w:hAnsi="Times New Roman" w:cs="Aharoni"/>
          <w:sz w:val="24"/>
          <w:szCs w:val="24"/>
        </w:rPr>
        <w:tab/>
      </w:r>
      <w:r w:rsidR="008E6156">
        <w:rPr>
          <w:rFonts w:ascii="Times New Roman" w:hAnsi="Times New Roman" w:cs="Aharoni"/>
          <w:sz w:val="24"/>
          <w:szCs w:val="24"/>
        </w:rPr>
        <w:tab/>
      </w:r>
      <w:r w:rsidRPr="00243A51">
        <w:rPr>
          <w:rFonts w:ascii="Times New Roman" w:hAnsi="Times New Roman" w:cs="Aharoni"/>
          <w:sz w:val="24"/>
          <w:szCs w:val="24"/>
        </w:rPr>
        <w:t>Davao City</w:t>
      </w:r>
      <w:r w:rsidRPr="00243A51">
        <w:rPr>
          <w:rFonts w:ascii="Times New Roman" w:hAnsi="Times New Roman" w:cs="Aharoni"/>
          <w:sz w:val="24"/>
          <w:szCs w:val="24"/>
        </w:rPr>
        <w:tab/>
      </w:r>
    </w:p>
    <w:p w:rsidR="00526780" w:rsidRPr="00243A51" w:rsidRDefault="00526780" w:rsidP="00526780">
      <w:pPr>
        <w:pStyle w:val="NoSpacing"/>
        <w:rPr>
          <w:rFonts w:ascii="Times New Roman" w:hAnsi="Times New Roman" w:cs="Aharoni"/>
          <w:sz w:val="24"/>
          <w:szCs w:val="24"/>
        </w:rPr>
      </w:pPr>
    </w:p>
    <w:p w:rsidR="00526780" w:rsidRPr="00243A51" w:rsidRDefault="00526780" w:rsidP="00526780">
      <w:pPr>
        <w:pStyle w:val="NoSpacing"/>
        <w:rPr>
          <w:rFonts w:ascii="Times New Roman" w:hAnsi="Times New Roman" w:cs="Aharoni"/>
          <w:sz w:val="24"/>
          <w:szCs w:val="24"/>
        </w:rPr>
      </w:pPr>
      <w:r w:rsidRPr="00243A51">
        <w:rPr>
          <w:rFonts w:ascii="Times New Roman" w:hAnsi="Times New Roman" w:cs="Aharoni"/>
          <w:sz w:val="24"/>
          <w:szCs w:val="24"/>
        </w:rPr>
        <w:t>Course</w:t>
      </w:r>
      <w:r w:rsidRPr="00243A51">
        <w:rPr>
          <w:rFonts w:ascii="Times New Roman" w:hAnsi="Times New Roman" w:cs="Aharoni"/>
          <w:sz w:val="24"/>
          <w:szCs w:val="24"/>
        </w:rPr>
        <w:tab/>
      </w:r>
      <w:r w:rsidRPr="00243A51">
        <w:rPr>
          <w:rFonts w:ascii="Times New Roman" w:hAnsi="Times New Roman" w:cs="Aharoni"/>
          <w:sz w:val="24"/>
          <w:szCs w:val="24"/>
        </w:rPr>
        <w:tab/>
        <w:t xml:space="preserve"> </w:t>
      </w:r>
      <w:r>
        <w:rPr>
          <w:rFonts w:ascii="Times New Roman" w:hAnsi="Times New Roman" w:cs="Aharoni"/>
          <w:sz w:val="24"/>
          <w:szCs w:val="24"/>
        </w:rPr>
        <w:tab/>
      </w:r>
      <w:r w:rsidRPr="00243A51">
        <w:rPr>
          <w:rFonts w:ascii="Times New Roman" w:hAnsi="Times New Roman" w:cs="Aharoni"/>
          <w:sz w:val="24"/>
          <w:szCs w:val="24"/>
        </w:rPr>
        <w:t>:  Bachelor of Science in Radiologic Technologist</w:t>
      </w:r>
    </w:p>
    <w:p w:rsidR="00CC2BE9" w:rsidRDefault="00526780" w:rsidP="00CC2BE9">
      <w:pPr>
        <w:pStyle w:val="NoSpacing"/>
        <w:rPr>
          <w:rFonts w:ascii="Times New Roman" w:hAnsi="Times New Roman" w:cs="Aharoni"/>
          <w:sz w:val="24"/>
          <w:szCs w:val="24"/>
        </w:rPr>
      </w:pPr>
      <w:r w:rsidRPr="00243A51">
        <w:rPr>
          <w:rFonts w:ascii="Times New Roman" w:hAnsi="Times New Roman" w:cs="Aharoni"/>
          <w:sz w:val="24"/>
          <w:szCs w:val="24"/>
        </w:rPr>
        <w:t>Education Field</w:t>
      </w:r>
      <w:r>
        <w:rPr>
          <w:rFonts w:ascii="Times New Roman" w:hAnsi="Times New Roman" w:cs="Aharoni"/>
          <w:sz w:val="24"/>
          <w:szCs w:val="24"/>
        </w:rPr>
        <w:tab/>
      </w:r>
      <w:r w:rsidRPr="00243A51">
        <w:rPr>
          <w:rFonts w:ascii="Times New Roman" w:hAnsi="Times New Roman" w:cs="Aharoni"/>
          <w:sz w:val="24"/>
          <w:szCs w:val="24"/>
        </w:rPr>
        <w:t>:  Medical Science</w:t>
      </w:r>
    </w:p>
    <w:p w:rsidR="00CC2BE9" w:rsidRPr="00CC2BE9" w:rsidRDefault="00CC2BE9" w:rsidP="00CC2BE9">
      <w:pPr>
        <w:pStyle w:val="NoSpacing"/>
        <w:rPr>
          <w:rFonts w:ascii="Times New Roman" w:hAnsi="Times New Roman" w:cs="Aharoni"/>
          <w:sz w:val="24"/>
          <w:szCs w:val="24"/>
        </w:rPr>
      </w:pPr>
    </w:p>
    <w:p w:rsidR="005B03A1" w:rsidRPr="00243A51" w:rsidRDefault="00EC6A32" w:rsidP="005B03A1">
      <w:pPr>
        <w:pStyle w:val="NoSpacing"/>
        <w:rPr>
          <w:rFonts w:ascii="Times New Roman" w:hAnsi="Times New Roman" w:cs="Aharoni"/>
          <w:b/>
          <w:color w:val="006600"/>
          <w:sz w:val="24"/>
          <w:szCs w:val="24"/>
        </w:rPr>
      </w:pPr>
      <w:r>
        <w:rPr>
          <w:rFonts w:ascii="Times New Roman" w:hAnsi="Times New Roman" w:cs="Aharoni"/>
          <w:noProof/>
          <w:sz w:val="24"/>
          <w:szCs w:val="24"/>
          <w:lang w:val="en-PH" w:eastAsia="en-PH"/>
        </w:rPr>
        <w:pict>
          <v:shape id="_x0000_s1032" type="#_x0000_t34" style="position:absolute;margin-left:-2.55pt;margin-top:12.55pt;width:479.2pt;height:19.2pt;flip:y;z-index:251667456" o:connectortype="elbow" adj="3245,83813,-2590" strokecolor="#365f91 [2404]" strokeweight="3pt">
            <v:shadow type="perspective" color="#4e6128" opacity=".5" offset="1pt" offset2="-1pt"/>
          </v:shape>
        </w:pict>
      </w:r>
    </w:p>
    <w:p w:rsidR="005B03A1" w:rsidRPr="005B03A1" w:rsidRDefault="005B03A1" w:rsidP="005B03A1">
      <w:pPr>
        <w:pStyle w:val="NoSpacing"/>
        <w:rPr>
          <w:rFonts w:ascii="Times New Roman" w:hAnsi="Times New Roman" w:cs="Aharoni"/>
          <w:b/>
          <w:color w:val="943634" w:themeColor="accent2" w:themeShade="BF"/>
          <w:sz w:val="24"/>
          <w:szCs w:val="24"/>
        </w:rPr>
      </w:pPr>
      <w:r w:rsidRPr="005B03A1">
        <w:rPr>
          <w:rFonts w:ascii="Times New Roman" w:hAnsi="Times New Roman" w:cs="Aharoni"/>
          <w:b/>
          <w:color w:val="943634" w:themeColor="accent2" w:themeShade="BF"/>
          <w:sz w:val="24"/>
          <w:szCs w:val="24"/>
        </w:rPr>
        <w:t xml:space="preserve">TRAININGS </w:t>
      </w:r>
    </w:p>
    <w:p w:rsidR="008E6010" w:rsidRDefault="008E6010" w:rsidP="008E6010">
      <w:pPr>
        <w:pStyle w:val="NoSpacing"/>
        <w:rPr>
          <w:rFonts w:ascii="Times New Roman" w:hAnsi="Times New Roman" w:cs="Aharoni"/>
          <w:color w:val="4F6228"/>
          <w:sz w:val="24"/>
          <w:szCs w:val="24"/>
        </w:rPr>
      </w:pPr>
    </w:p>
    <w:p w:rsidR="00304A6D" w:rsidRPr="00304A6D" w:rsidRDefault="00304A6D" w:rsidP="008E6010">
      <w:pPr>
        <w:pStyle w:val="NoSpacing"/>
        <w:rPr>
          <w:rFonts w:ascii="Times New Roman" w:hAnsi="Times New Roman" w:cs="Aharoni"/>
          <w:color w:val="000000" w:themeColor="text1"/>
          <w:sz w:val="24"/>
          <w:szCs w:val="24"/>
        </w:rPr>
      </w:pPr>
      <w:r w:rsidRPr="00304A6D">
        <w:rPr>
          <w:rFonts w:ascii="Times New Roman" w:hAnsi="Times New Roman" w:cs="Aharoni"/>
          <w:color w:val="000000" w:themeColor="text1"/>
          <w:sz w:val="24"/>
          <w:szCs w:val="24"/>
        </w:rPr>
        <w:t>Clinical Internship:</w:t>
      </w:r>
      <w:r w:rsidRPr="00304A6D">
        <w:rPr>
          <w:rFonts w:ascii="Times New Roman" w:hAnsi="Times New Roman" w:cs="Aharoni"/>
          <w:color w:val="000000" w:themeColor="text1"/>
          <w:sz w:val="24"/>
          <w:szCs w:val="24"/>
        </w:rPr>
        <w:tab/>
      </w:r>
      <w:r w:rsidRPr="00304A6D">
        <w:rPr>
          <w:rFonts w:ascii="Times New Roman" w:hAnsi="Times New Roman" w:cs="Aharoni"/>
          <w:color w:val="000000" w:themeColor="text1"/>
          <w:sz w:val="24"/>
          <w:szCs w:val="24"/>
        </w:rPr>
        <w:tab/>
      </w:r>
      <w:r w:rsidRPr="00304A6D">
        <w:rPr>
          <w:rFonts w:ascii="Times New Roman" w:hAnsi="Times New Roman" w:cs="Aharoni"/>
          <w:color w:val="000000" w:themeColor="text1"/>
          <w:sz w:val="24"/>
          <w:szCs w:val="24"/>
        </w:rPr>
        <w:tab/>
      </w:r>
      <w:r w:rsidRPr="00304A6D">
        <w:rPr>
          <w:rFonts w:ascii="Times New Roman" w:hAnsi="Times New Roman" w:cs="Aharoni"/>
          <w:color w:val="000000" w:themeColor="text1"/>
          <w:sz w:val="24"/>
          <w:szCs w:val="24"/>
        </w:rPr>
        <w:tab/>
      </w:r>
      <w:r w:rsidRPr="00304A6D">
        <w:rPr>
          <w:rFonts w:ascii="Times New Roman" w:hAnsi="Times New Roman" w:cs="Aharoni"/>
          <w:color w:val="000000" w:themeColor="text1"/>
          <w:sz w:val="24"/>
          <w:szCs w:val="24"/>
        </w:rPr>
        <w:tab/>
      </w:r>
      <w:r w:rsidRPr="00304A6D">
        <w:rPr>
          <w:rFonts w:ascii="Times New Roman" w:hAnsi="Times New Roman" w:cs="Aharoni"/>
          <w:color w:val="000000" w:themeColor="text1"/>
          <w:sz w:val="24"/>
          <w:szCs w:val="24"/>
        </w:rPr>
        <w:tab/>
      </w:r>
      <w:r w:rsidRPr="00304A6D">
        <w:rPr>
          <w:rFonts w:ascii="Times New Roman" w:hAnsi="Times New Roman" w:cs="Aharoni"/>
          <w:color w:val="000000" w:themeColor="text1"/>
          <w:sz w:val="24"/>
          <w:szCs w:val="24"/>
        </w:rPr>
        <w:tab/>
      </w:r>
      <w:r w:rsidRPr="00304A6D">
        <w:rPr>
          <w:rFonts w:ascii="Times New Roman" w:hAnsi="Times New Roman" w:cs="Aharoni"/>
          <w:color w:val="000000" w:themeColor="text1"/>
          <w:sz w:val="24"/>
          <w:szCs w:val="24"/>
        </w:rPr>
        <w:tab/>
        <w:t>Date:</w:t>
      </w:r>
    </w:p>
    <w:p w:rsidR="00304A6D" w:rsidRDefault="00304A6D" w:rsidP="008E6010">
      <w:pPr>
        <w:pStyle w:val="NoSpacing"/>
        <w:rPr>
          <w:rFonts w:ascii="Times New Roman" w:hAnsi="Times New Roman" w:cs="Aharoni"/>
          <w:color w:val="000000" w:themeColor="text1"/>
          <w:sz w:val="24"/>
          <w:szCs w:val="24"/>
        </w:rPr>
      </w:pPr>
      <w:r w:rsidRPr="00304A6D">
        <w:rPr>
          <w:rFonts w:ascii="Times New Roman" w:hAnsi="Times New Roman" w:cs="Aharoni"/>
          <w:color w:val="000000" w:themeColor="text1"/>
          <w:sz w:val="24"/>
          <w:szCs w:val="24"/>
        </w:rPr>
        <w:t>Affiliation:</w:t>
      </w:r>
    </w:p>
    <w:p w:rsidR="00304A6D" w:rsidRDefault="00304A6D" w:rsidP="008E6010">
      <w:pPr>
        <w:pStyle w:val="NoSpacing"/>
        <w:rPr>
          <w:rFonts w:ascii="Times New Roman" w:hAnsi="Times New Roman" w:cs="Aharoni"/>
          <w:color w:val="000000" w:themeColor="text1"/>
          <w:sz w:val="24"/>
          <w:szCs w:val="24"/>
        </w:rPr>
      </w:pPr>
    </w:p>
    <w:p w:rsidR="00304A6D" w:rsidRDefault="00304A6D" w:rsidP="008E6010">
      <w:pPr>
        <w:pStyle w:val="NoSpacing"/>
        <w:rPr>
          <w:rFonts w:ascii="Times New Roman" w:hAnsi="Times New Roman" w:cs="Aharoni"/>
          <w:color w:val="000000" w:themeColor="text1"/>
          <w:sz w:val="24"/>
          <w:szCs w:val="24"/>
        </w:rPr>
      </w:pPr>
      <w:r>
        <w:rPr>
          <w:rFonts w:ascii="Times New Roman" w:hAnsi="Times New Roman" w:cs="Aharoni"/>
          <w:color w:val="000000" w:themeColor="text1"/>
          <w:sz w:val="24"/>
          <w:szCs w:val="24"/>
        </w:rPr>
        <w:t>Southern Philippines Medical Center, Davao City</w:t>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t>May 4-29, 2010</w:t>
      </w:r>
    </w:p>
    <w:p w:rsidR="00304A6D" w:rsidRDefault="00304A6D" w:rsidP="008E6010">
      <w:pPr>
        <w:pStyle w:val="NoSpacing"/>
        <w:rPr>
          <w:rFonts w:ascii="Times New Roman" w:hAnsi="Times New Roman" w:cs="Aharoni"/>
          <w:color w:val="000000" w:themeColor="text1"/>
          <w:sz w:val="24"/>
          <w:szCs w:val="24"/>
        </w:rPr>
      </w:pPr>
      <w:r>
        <w:rPr>
          <w:rFonts w:ascii="Times New Roman" w:hAnsi="Times New Roman" w:cs="Aharoni"/>
          <w:color w:val="000000" w:themeColor="text1"/>
          <w:sz w:val="24"/>
          <w:szCs w:val="24"/>
        </w:rPr>
        <w:t>Southern Philippines Medical Center, Davao City</w:t>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t>May 31-June 26, 2010</w:t>
      </w:r>
    </w:p>
    <w:p w:rsidR="00304A6D" w:rsidRDefault="00304A6D" w:rsidP="008E6010">
      <w:pPr>
        <w:pStyle w:val="NoSpacing"/>
        <w:rPr>
          <w:rFonts w:ascii="Times New Roman" w:hAnsi="Times New Roman" w:cs="Aharoni"/>
          <w:color w:val="000000" w:themeColor="text1"/>
          <w:sz w:val="24"/>
          <w:szCs w:val="24"/>
        </w:rPr>
      </w:pPr>
      <w:r>
        <w:rPr>
          <w:rFonts w:ascii="Times New Roman" w:hAnsi="Times New Roman" w:cs="Aharoni"/>
          <w:color w:val="000000" w:themeColor="text1"/>
          <w:sz w:val="24"/>
          <w:szCs w:val="24"/>
        </w:rPr>
        <w:t>Southern Philippines Medical Center, Davao City</w:t>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t>June 28-July 10, 2010</w:t>
      </w:r>
    </w:p>
    <w:p w:rsidR="00304A6D" w:rsidRDefault="00304A6D" w:rsidP="008E6010">
      <w:pPr>
        <w:pStyle w:val="NoSpacing"/>
        <w:rPr>
          <w:rFonts w:ascii="Times New Roman" w:hAnsi="Times New Roman" w:cs="Aharoni"/>
          <w:color w:val="000000" w:themeColor="text1"/>
          <w:sz w:val="24"/>
          <w:szCs w:val="24"/>
        </w:rPr>
      </w:pPr>
      <w:r>
        <w:rPr>
          <w:rFonts w:ascii="Times New Roman" w:hAnsi="Times New Roman" w:cs="Aharoni"/>
          <w:color w:val="000000" w:themeColor="text1"/>
          <w:sz w:val="24"/>
          <w:szCs w:val="24"/>
        </w:rPr>
        <w:t>Davao Doctors Hospital, Davao City</w:t>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sidR="00AA611F">
        <w:rPr>
          <w:rFonts w:ascii="Times New Roman" w:hAnsi="Times New Roman" w:cs="Aharoni"/>
          <w:color w:val="000000" w:themeColor="text1"/>
          <w:sz w:val="24"/>
          <w:szCs w:val="24"/>
        </w:rPr>
        <w:t>July</w:t>
      </w:r>
      <w:r>
        <w:rPr>
          <w:rFonts w:ascii="Times New Roman" w:hAnsi="Times New Roman" w:cs="Aharoni"/>
          <w:color w:val="000000" w:themeColor="text1"/>
          <w:sz w:val="24"/>
          <w:szCs w:val="24"/>
        </w:rPr>
        <w:t>12-31, 2010</w:t>
      </w:r>
    </w:p>
    <w:p w:rsidR="00304A6D" w:rsidRDefault="00304A6D" w:rsidP="008E6010">
      <w:pPr>
        <w:pStyle w:val="NoSpacing"/>
        <w:rPr>
          <w:rFonts w:ascii="Times New Roman" w:hAnsi="Times New Roman" w:cs="Aharoni"/>
          <w:color w:val="000000" w:themeColor="text1"/>
          <w:sz w:val="24"/>
          <w:szCs w:val="24"/>
        </w:rPr>
      </w:pPr>
      <w:r>
        <w:rPr>
          <w:rFonts w:ascii="Times New Roman" w:hAnsi="Times New Roman" w:cs="Aharoni"/>
          <w:color w:val="000000" w:themeColor="text1"/>
          <w:sz w:val="24"/>
          <w:szCs w:val="24"/>
        </w:rPr>
        <w:t>Davao Doctors Hospital, Davao City</w:t>
      </w:r>
      <w:r w:rsidR="00AA611F">
        <w:rPr>
          <w:rFonts w:ascii="Times New Roman" w:hAnsi="Times New Roman" w:cs="Aharoni"/>
          <w:color w:val="000000" w:themeColor="text1"/>
          <w:sz w:val="24"/>
          <w:szCs w:val="24"/>
        </w:rPr>
        <w:tab/>
      </w:r>
      <w:r w:rsidR="00AA611F">
        <w:rPr>
          <w:rFonts w:ascii="Times New Roman" w:hAnsi="Times New Roman" w:cs="Aharoni"/>
          <w:color w:val="000000" w:themeColor="text1"/>
          <w:sz w:val="24"/>
          <w:szCs w:val="24"/>
        </w:rPr>
        <w:tab/>
      </w:r>
      <w:r w:rsidR="00AA611F">
        <w:rPr>
          <w:rFonts w:ascii="Times New Roman" w:hAnsi="Times New Roman" w:cs="Aharoni"/>
          <w:color w:val="000000" w:themeColor="text1"/>
          <w:sz w:val="24"/>
          <w:szCs w:val="24"/>
        </w:rPr>
        <w:tab/>
      </w:r>
      <w:r w:rsidR="00AA611F">
        <w:rPr>
          <w:rFonts w:ascii="Times New Roman" w:hAnsi="Times New Roman" w:cs="Aharoni"/>
          <w:color w:val="000000" w:themeColor="text1"/>
          <w:sz w:val="24"/>
          <w:szCs w:val="24"/>
        </w:rPr>
        <w:tab/>
      </w:r>
      <w:r w:rsidR="00AA611F">
        <w:rPr>
          <w:rFonts w:ascii="Times New Roman" w:hAnsi="Times New Roman" w:cs="Aharoni"/>
          <w:color w:val="000000" w:themeColor="text1"/>
          <w:sz w:val="24"/>
          <w:szCs w:val="24"/>
        </w:rPr>
        <w:tab/>
        <w:t xml:space="preserve">           </w:t>
      </w:r>
      <w:r>
        <w:rPr>
          <w:rFonts w:ascii="Times New Roman" w:hAnsi="Times New Roman" w:cs="Aharoni"/>
          <w:color w:val="000000" w:themeColor="text1"/>
          <w:sz w:val="24"/>
          <w:szCs w:val="24"/>
        </w:rPr>
        <w:t xml:space="preserve"> </w:t>
      </w:r>
      <w:r w:rsidR="00AA611F">
        <w:rPr>
          <w:rFonts w:ascii="Times New Roman" w:hAnsi="Times New Roman" w:cs="Aharoni"/>
          <w:color w:val="000000" w:themeColor="text1"/>
          <w:sz w:val="24"/>
          <w:szCs w:val="24"/>
        </w:rPr>
        <w:t>Aug.</w:t>
      </w:r>
      <w:r>
        <w:rPr>
          <w:rFonts w:ascii="Times New Roman" w:hAnsi="Times New Roman" w:cs="Aharoni"/>
          <w:color w:val="000000" w:themeColor="text1"/>
          <w:sz w:val="24"/>
          <w:szCs w:val="24"/>
        </w:rPr>
        <w:t>30-Sept 25, 2010</w:t>
      </w:r>
    </w:p>
    <w:p w:rsidR="00AA611F" w:rsidRDefault="00AA611F" w:rsidP="008E6010">
      <w:pPr>
        <w:pStyle w:val="NoSpacing"/>
        <w:rPr>
          <w:rFonts w:ascii="Times New Roman" w:hAnsi="Times New Roman" w:cs="Aharoni"/>
          <w:color w:val="000000" w:themeColor="text1"/>
          <w:sz w:val="24"/>
          <w:szCs w:val="24"/>
        </w:rPr>
      </w:pPr>
      <w:r>
        <w:rPr>
          <w:rFonts w:ascii="Times New Roman" w:hAnsi="Times New Roman" w:cs="Aharoni"/>
          <w:color w:val="000000" w:themeColor="text1"/>
          <w:sz w:val="24"/>
          <w:szCs w:val="24"/>
        </w:rPr>
        <w:t>Davao Doctors Hospital, Davao City</w:t>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t>Sept.27-Oct.23, 2010</w:t>
      </w:r>
    </w:p>
    <w:p w:rsidR="00AA611F" w:rsidRDefault="00AA611F" w:rsidP="008E6010">
      <w:pPr>
        <w:pStyle w:val="NoSpacing"/>
        <w:rPr>
          <w:rFonts w:ascii="Times New Roman" w:hAnsi="Times New Roman" w:cs="Aharoni"/>
          <w:color w:val="000000" w:themeColor="text1"/>
          <w:sz w:val="24"/>
          <w:szCs w:val="24"/>
        </w:rPr>
      </w:pPr>
      <w:r>
        <w:rPr>
          <w:rFonts w:ascii="Times New Roman" w:hAnsi="Times New Roman" w:cs="Aharoni"/>
          <w:color w:val="000000" w:themeColor="text1"/>
          <w:sz w:val="24"/>
          <w:szCs w:val="24"/>
        </w:rPr>
        <w:t>Davao Medical School Foundation Hospital, Davao City</w:t>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t>Oct.25-Nov.20, 2010</w:t>
      </w:r>
    </w:p>
    <w:p w:rsidR="00AA611F" w:rsidRDefault="00AA611F" w:rsidP="008E6010">
      <w:pPr>
        <w:pStyle w:val="NoSpacing"/>
        <w:rPr>
          <w:rFonts w:ascii="Times New Roman" w:hAnsi="Times New Roman" w:cs="Aharoni"/>
          <w:color w:val="000000" w:themeColor="text1"/>
          <w:sz w:val="24"/>
          <w:szCs w:val="24"/>
        </w:rPr>
      </w:pPr>
      <w:r>
        <w:rPr>
          <w:rFonts w:ascii="Times New Roman" w:hAnsi="Times New Roman" w:cs="Aharoni"/>
          <w:color w:val="000000" w:themeColor="text1"/>
          <w:sz w:val="24"/>
          <w:szCs w:val="24"/>
        </w:rPr>
        <w:t>Davao Doctors Hospital, Davao City</w:t>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t>Nov.22-Dec.18, 2010</w:t>
      </w:r>
    </w:p>
    <w:p w:rsidR="00304A6D" w:rsidRDefault="00AA611F" w:rsidP="008E6010">
      <w:pPr>
        <w:pStyle w:val="NoSpacing"/>
        <w:rPr>
          <w:rFonts w:ascii="Times New Roman" w:hAnsi="Times New Roman" w:cs="Aharoni"/>
          <w:color w:val="000000" w:themeColor="text1"/>
          <w:sz w:val="24"/>
          <w:szCs w:val="24"/>
        </w:rPr>
      </w:pPr>
      <w:r>
        <w:rPr>
          <w:rFonts w:ascii="Times New Roman" w:hAnsi="Times New Roman" w:cs="Aharoni"/>
          <w:color w:val="000000" w:themeColor="text1"/>
          <w:sz w:val="24"/>
          <w:szCs w:val="24"/>
        </w:rPr>
        <w:t>Davao Medical School Foundation Hospital, Davao City</w:t>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t>January 3-15, 2011</w:t>
      </w:r>
    </w:p>
    <w:p w:rsidR="00AA611F" w:rsidRDefault="00AA611F" w:rsidP="008E6010">
      <w:pPr>
        <w:pStyle w:val="NoSpacing"/>
        <w:rPr>
          <w:rFonts w:ascii="Times New Roman" w:hAnsi="Times New Roman" w:cs="Aharoni"/>
          <w:color w:val="000000" w:themeColor="text1"/>
          <w:sz w:val="24"/>
          <w:szCs w:val="24"/>
        </w:rPr>
      </w:pPr>
      <w:r>
        <w:rPr>
          <w:rFonts w:ascii="Times New Roman" w:hAnsi="Times New Roman" w:cs="Aharoni"/>
          <w:color w:val="000000" w:themeColor="text1"/>
          <w:sz w:val="24"/>
          <w:szCs w:val="24"/>
        </w:rPr>
        <w:t>Davao Doctors Hospital, Davao City</w:t>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t>January 17-29, 2011</w:t>
      </w:r>
    </w:p>
    <w:p w:rsidR="00AA611F" w:rsidRDefault="00AA611F" w:rsidP="008E6010">
      <w:pPr>
        <w:pStyle w:val="NoSpacing"/>
        <w:rPr>
          <w:rFonts w:ascii="Times New Roman" w:hAnsi="Times New Roman" w:cs="Aharoni"/>
          <w:color w:val="000000" w:themeColor="text1"/>
          <w:sz w:val="24"/>
          <w:szCs w:val="24"/>
        </w:rPr>
      </w:pPr>
      <w:r>
        <w:rPr>
          <w:rFonts w:ascii="Times New Roman" w:hAnsi="Times New Roman" w:cs="Aharoni"/>
          <w:color w:val="000000" w:themeColor="text1"/>
          <w:sz w:val="24"/>
          <w:szCs w:val="24"/>
        </w:rPr>
        <w:t>Davao Doctors Hospital, Davao City</w:t>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t xml:space="preserve">            Jan.31-Feb.26, 2011</w:t>
      </w:r>
    </w:p>
    <w:p w:rsidR="00304A6D" w:rsidRDefault="00683F88" w:rsidP="008E6010">
      <w:pPr>
        <w:pStyle w:val="NoSpacing"/>
        <w:rPr>
          <w:rFonts w:ascii="Times New Roman" w:hAnsi="Times New Roman" w:cs="Aharoni"/>
          <w:color w:val="000000" w:themeColor="text1"/>
          <w:sz w:val="24"/>
          <w:szCs w:val="24"/>
        </w:rPr>
      </w:pPr>
      <w:r>
        <w:rPr>
          <w:rFonts w:ascii="Times New Roman" w:hAnsi="Times New Roman" w:cs="Aharoni"/>
          <w:color w:val="000000" w:themeColor="text1"/>
          <w:sz w:val="24"/>
          <w:szCs w:val="24"/>
        </w:rPr>
        <w:t>Davao Doctors Hospital, Davao City</w:t>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r>
      <w:r>
        <w:rPr>
          <w:rFonts w:ascii="Times New Roman" w:hAnsi="Times New Roman" w:cs="Aharoni"/>
          <w:color w:val="000000" w:themeColor="text1"/>
          <w:sz w:val="24"/>
          <w:szCs w:val="24"/>
        </w:rPr>
        <w:tab/>
        <w:t xml:space="preserve">           Feb.28-March26, 2011</w:t>
      </w:r>
    </w:p>
    <w:p w:rsidR="002B5A2D" w:rsidRDefault="002B5A2D" w:rsidP="002B5A2D">
      <w:pPr>
        <w:pStyle w:val="NoSpacing"/>
        <w:rPr>
          <w:rFonts w:ascii="Times New Roman" w:hAnsi="Times New Roman" w:cs="Aharoni"/>
          <w:sz w:val="24"/>
          <w:szCs w:val="24"/>
        </w:rPr>
      </w:pPr>
    </w:p>
    <w:p w:rsidR="00B40E0A" w:rsidRPr="002B5A2D" w:rsidRDefault="009201ED" w:rsidP="002B5A2D">
      <w:pPr>
        <w:pStyle w:val="NoSpacing"/>
        <w:rPr>
          <w:rFonts w:ascii="Times New Roman" w:hAnsi="Times New Roman" w:cs="Aharoni"/>
          <w:sz w:val="24"/>
          <w:szCs w:val="24"/>
        </w:rPr>
      </w:pPr>
      <w:r>
        <w:rPr>
          <w:rFonts w:ascii="Times New Roman" w:eastAsia="Calibri" w:hAnsi="Times New Roman" w:cs="Aharoni"/>
          <w:sz w:val="24"/>
          <w:szCs w:val="24"/>
        </w:rPr>
        <w:t xml:space="preserve">**Designations: </w:t>
      </w:r>
      <w:r w:rsidR="00B40E0A">
        <w:rPr>
          <w:rFonts w:ascii="Times New Roman" w:eastAsia="Calibri" w:hAnsi="Times New Roman" w:cs="Aharoni"/>
          <w:sz w:val="24"/>
          <w:szCs w:val="24"/>
        </w:rPr>
        <w:t>CT scan, MRI, Nuclear Imaging, Oncology Center, Ultrasound, General Radiography and Heart Station</w:t>
      </w:r>
    </w:p>
    <w:p w:rsidR="002B5A2D" w:rsidRDefault="002B5A2D" w:rsidP="002B5A2D">
      <w:pPr>
        <w:pStyle w:val="NoSpacing"/>
        <w:rPr>
          <w:rFonts w:ascii="Times New Roman" w:hAnsi="Times New Roman" w:cs="Aharoni"/>
          <w:b/>
          <w:color w:val="4F6228" w:themeColor="accent3" w:themeShade="80"/>
          <w:sz w:val="24"/>
          <w:szCs w:val="24"/>
        </w:rPr>
      </w:pPr>
    </w:p>
    <w:p w:rsidR="002B5A2D" w:rsidRDefault="00EC6A32" w:rsidP="002B5A2D">
      <w:pPr>
        <w:pStyle w:val="NoSpacing"/>
        <w:rPr>
          <w:rFonts w:ascii="Times New Roman" w:hAnsi="Times New Roman" w:cs="Aharoni"/>
          <w:b/>
          <w:color w:val="4F6228" w:themeColor="accent3" w:themeShade="80"/>
          <w:sz w:val="24"/>
          <w:szCs w:val="24"/>
        </w:rPr>
      </w:pPr>
      <w:r>
        <w:rPr>
          <w:rFonts w:ascii="Times New Roman" w:hAnsi="Times New Roman" w:cs="Aharoni"/>
          <w:noProof/>
          <w:sz w:val="24"/>
          <w:szCs w:val="24"/>
          <w:lang w:val="en-PH" w:eastAsia="en-PH"/>
        </w:rPr>
        <w:pict>
          <v:shape id="_x0000_s1033" type="#_x0000_t34" style="position:absolute;margin-left:-2.55pt;margin-top:9.9pt;width:479.2pt;height:21.8pt;flip:y;z-index:251668480" o:connectortype="elbow" adj="3022,389890,-3130" strokecolor="#365f91 [2404]" strokeweight="3pt">
            <v:shadow type="perspective" color="#4e6128" opacity=".5" offset="1pt" offset2="-1pt"/>
          </v:shape>
        </w:pict>
      </w:r>
    </w:p>
    <w:p w:rsidR="002B5A2D" w:rsidRPr="002B5A2D" w:rsidRDefault="002B5A2D" w:rsidP="002B5A2D">
      <w:pPr>
        <w:pStyle w:val="NoSpacing"/>
        <w:rPr>
          <w:rFonts w:ascii="Times New Roman" w:hAnsi="Times New Roman" w:cs="Aharoni"/>
          <w:b/>
          <w:color w:val="943634" w:themeColor="accent2" w:themeShade="BF"/>
          <w:sz w:val="24"/>
          <w:szCs w:val="24"/>
        </w:rPr>
      </w:pPr>
      <w:r w:rsidRPr="002B5A2D">
        <w:rPr>
          <w:rFonts w:ascii="Times New Roman" w:hAnsi="Times New Roman" w:cs="Aharoni"/>
          <w:b/>
          <w:color w:val="943634" w:themeColor="accent2" w:themeShade="BF"/>
          <w:sz w:val="24"/>
          <w:szCs w:val="24"/>
        </w:rPr>
        <w:t>SEMINARS</w:t>
      </w:r>
    </w:p>
    <w:p w:rsidR="002B5A2D" w:rsidRPr="00243A51" w:rsidRDefault="002B5A2D" w:rsidP="002B5A2D">
      <w:pPr>
        <w:pStyle w:val="NoSpacing"/>
        <w:ind w:left="360"/>
        <w:rPr>
          <w:rFonts w:ascii="Times New Roman" w:hAnsi="Times New Roman" w:cs="Aharoni"/>
          <w:sz w:val="24"/>
          <w:szCs w:val="24"/>
        </w:rPr>
      </w:pPr>
    </w:p>
    <w:p w:rsidR="002B5A2D" w:rsidRPr="00384F4A" w:rsidRDefault="002B5A2D" w:rsidP="002B5A2D">
      <w:pPr>
        <w:widowControl w:val="0"/>
        <w:numPr>
          <w:ilvl w:val="0"/>
          <w:numId w:val="4"/>
        </w:numPr>
        <w:suppressAutoHyphens/>
        <w:overflowPunct w:val="0"/>
        <w:autoSpaceDE w:val="0"/>
        <w:autoSpaceDN w:val="0"/>
        <w:spacing w:after="0" w:line="240" w:lineRule="auto"/>
        <w:rPr>
          <w:rFonts w:ascii="Times New Roman" w:hAnsi="Times New Roman" w:cs="Aharoni"/>
        </w:rPr>
      </w:pPr>
      <w:r w:rsidRPr="00243A51">
        <w:rPr>
          <w:rFonts w:ascii="Times New Roman" w:eastAsia="Calibri" w:hAnsi="Times New Roman" w:cs="Aharoni"/>
          <w:sz w:val="24"/>
        </w:rPr>
        <w:t xml:space="preserve">Basic Life Support Training: CPR for Health Care Provider </w:t>
      </w:r>
      <w:r>
        <w:rPr>
          <w:rFonts w:ascii="Times New Roman" w:eastAsia="Calibri" w:hAnsi="Times New Roman" w:cs="Aharoni"/>
          <w:sz w:val="24"/>
        </w:rPr>
        <w:t xml:space="preserve">- Philippine Red Cross (August </w:t>
      </w:r>
      <w:r w:rsidRPr="00243A51">
        <w:rPr>
          <w:rFonts w:ascii="Times New Roman" w:eastAsia="Calibri" w:hAnsi="Times New Roman" w:cs="Aharoni"/>
          <w:sz w:val="24"/>
        </w:rPr>
        <w:t>7, 2014)</w:t>
      </w:r>
      <w:r>
        <w:rPr>
          <w:rFonts w:ascii="Times New Roman" w:eastAsia="Calibri" w:hAnsi="Times New Roman" w:cs="Aharoni"/>
          <w:sz w:val="24"/>
        </w:rPr>
        <w:t xml:space="preserve"> and (July 22, 2015)</w:t>
      </w:r>
      <w:r w:rsidR="00B50E12">
        <w:rPr>
          <w:rFonts w:ascii="Times New Roman" w:eastAsia="Calibri" w:hAnsi="Times New Roman" w:cs="Aharoni"/>
          <w:sz w:val="24"/>
        </w:rPr>
        <w:t xml:space="preserve"> (September 9, 2016)</w:t>
      </w:r>
    </w:p>
    <w:p w:rsidR="00384F4A" w:rsidRPr="00243A51" w:rsidRDefault="00384F4A" w:rsidP="002B5A2D">
      <w:pPr>
        <w:widowControl w:val="0"/>
        <w:numPr>
          <w:ilvl w:val="0"/>
          <w:numId w:val="4"/>
        </w:numPr>
        <w:suppressAutoHyphens/>
        <w:overflowPunct w:val="0"/>
        <w:autoSpaceDE w:val="0"/>
        <w:autoSpaceDN w:val="0"/>
        <w:spacing w:after="0" w:line="240" w:lineRule="auto"/>
        <w:rPr>
          <w:rFonts w:ascii="Times New Roman" w:hAnsi="Times New Roman" w:cs="Aharoni"/>
        </w:rPr>
      </w:pPr>
      <w:r>
        <w:rPr>
          <w:rFonts w:ascii="Times New Roman" w:eastAsia="Calibri" w:hAnsi="Times New Roman" w:cs="Aharoni"/>
          <w:sz w:val="24"/>
        </w:rPr>
        <w:t>“TRENDS AND UPDATES IN RADIOLOGIC TECHNOLOGY”-Davao Doctors College, Davao City, Philippines (February 5,2011)</w:t>
      </w:r>
    </w:p>
    <w:p w:rsidR="002B5A2D" w:rsidRPr="00781843" w:rsidRDefault="002B5A2D" w:rsidP="002B5A2D">
      <w:pPr>
        <w:widowControl w:val="0"/>
        <w:numPr>
          <w:ilvl w:val="0"/>
          <w:numId w:val="4"/>
        </w:numPr>
        <w:suppressAutoHyphens/>
        <w:overflowPunct w:val="0"/>
        <w:autoSpaceDE w:val="0"/>
        <w:autoSpaceDN w:val="0"/>
        <w:spacing w:after="0" w:line="240" w:lineRule="auto"/>
        <w:rPr>
          <w:rFonts w:ascii="Times New Roman" w:hAnsi="Times New Roman" w:cs="Aharoni"/>
        </w:rPr>
      </w:pPr>
      <w:r w:rsidRPr="00243A51">
        <w:rPr>
          <w:rFonts w:ascii="Times New Roman" w:eastAsia="Calibri" w:hAnsi="Times New Roman" w:cs="Aharoni"/>
          <w:sz w:val="24"/>
        </w:rPr>
        <w:t>Radiology Expo 2014: Advances in Medical Imaging - Philippine College of Radiology Southern Mindanao Chapter 13th Annual Convention - Grand Regal Hotel, Davao City, Philippines ( August 17, 2014)</w:t>
      </w:r>
    </w:p>
    <w:p w:rsidR="00781843" w:rsidRPr="00781843" w:rsidRDefault="00781843" w:rsidP="00781843">
      <w:pPr>
        <w:widowControl w:val="0"/>
        <w:numPr>
          <w:ilvl w:val="0"/>
          <w:numId w:val="4"/>
        </w:numPr>
        <w:suppressAutoHyphens/>
        <w:overflowPunct w:val="0"/>
        <w:autoSpaceDE w:val="0"/>
        <w:autoSpaceDN w:val="0"/>
        <w:spacing w:after="0" w:line="240" w:lineRule="auto"/>
        <w:rPr>
          <w:rFonts w:ascii="Times New Roman" w:hAnsi="Times New Roman" w:cs="Aharoni"/>
        </w:rPr>
      </w:pPr>
      <w:r>
        <w:rPr>
          <w:rFonts w:ascii="Times New Roman" w:eastAsia="Calibri" w:hAnsi="Times New Roman" w:cs="Aharoni"/>
          <w:sz w:val="24"/>
        </w:rPr>
        <w:t xml:space="preserve">Radiology Expo 2015: Emerging basic practices in vascular, interventional and breast imaging- Philippine College of Radiology </w:t>
      </w:r>
      <w:r w:rsidRPr="00243A51">
        <w:rPr>
          <w:rFonts w:ascii="Times New Roman" w:eastAsia="Calibri" w:hAnsi="Times New Roman" w:cs="Aharoni"/>
          <w:sz w:val="24"/>
        </w:rPr>
        <w:t>Mindanao Cha</w:t>
      </w:r>
      <w:r>
        <w:rPr>
          <w:rFonts w:ascii="Times New Roman" w:eastAsia="Calibri" w:hAnsi="Times New Roman" w:cs="Aharoni"/>
          <w:sz w:val="24"/>
        </w:rPr>
        <w:t>pter 14</w:t>
      </w:r>
      <w:r w:rsidRPr="00243A51">
        <w:rPr>
          <w:rFonts w:ascii="Times New Roman" w:eastAsia="Calibri" w:hAnsi="Times New Roman" w:cs="Aharoni"/>
          <w:sz w:val="24"/>
        </w:rPr>
        <w:t xml:space="preserve">th Annual Convention </w:t>
      </w:r>
      <w:r>
        <w:rPr>
          <w:rFonts w:ascii="Times New Roman" w:eastAsia="Calibri" w:hAnsi="Times New Roman" w:cs="Aharoni"/>
          <w:sz w:val="24"/>
        </w:rPr>
        <w:t>–</w:t>
      </w:r>
      <w:r w:rsidRPr="00243A51">
        <w:rPr>
          <w:rFonts w:ascii="Times New Roman" w:eastAsia="Calibri" w:hAnsi="Times New Roman" w:cs="Aharoni"/>
          <w:sz w:val="24"/>
        </w:rPr>
        <w:t xml:space="preserve"> </w:t>
      </w:r>
      <w:r>
        <w:rPr>
          <w:rFonts w:ascii="Times New Roman" w:eastAsia="Calibri" w:hAnsi="Times New Roman" w:cs="Aharoni"/>
          <w:sz w:val="24"/>
        </w:rPr>
        <w:t>The Pinnacle Hotel and Suites</w:t>
      </w:r>
      <w:r w:rsidR="005740EE">
        <w:rPr>
          <w:rFonts w:ascii="Times New Roman" w:eastAsia="Calibri" w:hAnsi="Times New Roman" w:cs="Aharoni"/>
          <w:sz w:val="24"/>
        </w:rPr>
        <w:t>, Davao City, Philippines (</w:t>
      </w:r>
      <w:r w:rsidRPr="00243A51">
        <w:rPr>
          <w:rFonts w:ascii="Times New Roman" w:eastAsia="Calibri" w:hAnsi="Times New Roman" w:cs="Aharoni"/>
          <w:sz w:val="24"/>
        </w:rPr>
        <w:t xml:space="preserve">August </w:t>
      </w:r>
      <w:r>
        <w:rPr>
          <w:rFonts w:ascii="Times New Roman" w:eastAsia="Calibri" w:hAnsi="Times New Roman" w:cs="Aharoni"/>
          <w:sz w:val="24"/>
        </w:rPr>
        <w:t>23, 2015</w:t>
      </w:r>
      <w:r w:rsidRPr="00243A51">
        <w:rPr>
          <w:rFonts w:ascii="Times New Roman" w:eastAsia="Calibri" w:hAnsi="Times New Roman" w:cs="Aharoni"/>
          <w:sz w:val="24"/>
        </w:rPr>
        <w:t>)</w:t>
      </w:r>
    </w:p>
    <w:p w:rsidR="00781843" w:rsidRPr="00243A51" w:rsidRDefault="00781843" w:rsidP="00781843">
      <w:pPr>
        <w:widowControl w:val="0"/>
        <w:suppressAutoHyphens/>
        <w:overflowPunct w:val="0"/>
        <w:autoSpaceDE w:val="0"/>
        <w:autoSpaceDN w:val="0"/>
        <w:spacing w:after="0" w:line="240" w:lineRule="auto"/>
        <w:ind w:left="1080"/>
        <w:rPr>
          <w:rFonts w:ascii="Times New Roman" w:hAnsi="Times New Roman" w:cs="Aharoni"/>
        </w:rPr>
      </w:pPr>
    </w:p>
    <w:p w:rsidR="005E2268" w:rsidRPr="005E2268" w:rsidRDefault="005E2268" w:rsidP="005A6B9B">
      <w:pPr>
        <w:pStyle w:val="NoSpacing"/>
        <w:rPr>
          <w:rFonts w:ascii="Times New Roman" w:hAnsi="Times New Roman" w:cs="Aharoni"/>
          <w:color w:val="000000" w:themeColor="text1"/>
          <w:sz w:val="24"/>
          <w:szCs w:val="24"/>
        </w:rPr>
      </w:pPr>
    </w:p>
    <w:sectPr w:rsidR="005E2268" w:rsidRPr="005E2268" w:rsidSect="008C42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32" w:rsidRDefault="00EC6A32" w:rsidP="005B03A1">
      <w:pPr>
        <w:spacing w:after="0" w:line="240" w:lineRule="auto"/>
      </w:pPr>
      <w:r>
        <w:separator/>
      </w:r>
    </w:p>
  </w:endnote>
  <w:endnote w:type="continuationSeparator" w:id="0">
    <w:p w:rsidR="00EC6A32" w:rsidRDefault="00EC6A32" w:rsidP="005B0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32" w:rsidRDefault="00EC6A32" w:rsidP="005B03A1">
      <w:pPr>
        <w:spacing w:after="0" w:line="240" w:lineRule="auto"/>
      </w:pPr>
      <w:r>
        <w:separator/>
      </w:r>
    </w:p>
  </w:footnote>
  <w:footnote w:type="continuationSeparator" w:id="0">
    <w:p w:rsidR="00EC6A32" w:rsidRDefault="00EC6A32" w:rsidP="005B0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749D2"/>
    <w:multiLevelType w:val="hybridMultilevel"/>
    <w:tmpl w:val="5F1C30D0"/>
    <w:lvl w:ilvl="0" w:tplc="3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5B06D57"/>
    <w:multiLevelType w:val="hybridMultilevel"/>
    <w:tmpl w:val="9AEE2910"/>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6D756A3D"/>
    <w:multiLevelType w:val="hybridMultilevel"/>
    <w:tmpl w:val="238AD5F0"/>
    <w:lvl w:ilvl="0" w:tplc="3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E072A3"/>
    <w:multiLevelType w:val="hybridMultilevel"/>
    <w:tmpl w:val="1C8E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4C3D"/>
    <w:rsid w:val="000166D2"/>
    <w:rsid w:val="0006305B"/>
    <w:rsid w:val="000D019B"/>
    <w:rsid w:val="000D7336"/>
    <w:rsid w:val="000E468B"/>
    <w:rsid w:val="00107C06"/>
    <w:rsid w:val="001C477C"/>
    <w:rsid w:val="00224350"/>
    <w:rsid w:val="0023092B"/>
    <w:rsid w:val="00273A90"/>
    <w:rsid w:val="00276F4D"/>
    <w:rsid w:val="002B5A2D"/>
    <w:rsid w:val="002B7A72"/>
    <w:rsid w:val="0030450D"/>
    <w:rsid w:val="00304A6D"/>
    <w:rsid w:val="003123AC"/>
    <w:rsid w:val="0032586C"/>
    <w:rsid w:val="00354CF4"/>
    <w:rsid w:val="00384F4A"/>
    <w:rsid w:val="003C288D"/>
    <w:rsid w:val="003E19DB"/>
    <w:rsid w:val="003E4197"/>
    <w:rsid w:val="00417251"/>
    <w:rsid w:val="00423314"/>
    <w:rsid w:val="00430326"/>
    <w:rsid w:val="004A7AD4"/>
    <w:rsid w:val="004C52FA"/>
    <w:rsid w:val="004F4D80"/>
    <w:rsid w:val="0050360E"/>
    <w:rsid w:val="00510D19"/>
    <w:rsid w:val="00526780"/>
    <w:rsid w:val="00536EDF"/>
    <w:rsid w:val="005740EE"/>
    <w:rsid w:val="005922BF"/>
    <w:rsid w:val="005A6B9B"/>
    <w:rsid w:val="005B03A1"/>
    <w:rsid w:val="005D0482"/>
    <w:rsid w:val="005E2268"/>
    <w:rsid w:val="005E6F70"/>
    <w:rsid w:val="00615ED8"/>
    <w:rsid w:val="00632E9C"/>
    <w:rsid w:val="00683F88"/>
    <w:rsid w:val="006B69F6"/>
    <w:rsid w:val="007072AF"/>
    <w:rsid w:val="00764C3D"/>
    <w:rsid w:val="00781843"/>
    <w:rsid w:val="00796412"/>
    <w:rsid w:val="007E5CFB"/>
    <w:rsid w:val="007F630B"/>
    <w:rsid w:val="008254BE"/>
    <w:rsid w:val="00850ACA"/>
    <w:rsid w:val="0087537D"/>
    <w:rsid w:val="00881855"/>
    <w:rsid w:val="008879CF"/>
    <w:rsid w:val="008A3A40"/>
    <w:rsid w:val="008B06AD"/>
    <w:rsid w:val="008C4278"/>
    <w:rsid w:val="008E074C"/>
    <w:rsid w:val="008E1F4C"/>
    <w:rsid w:val="008E4A7A"/>
    <w:rsid w:val="008E6010"/>
    <w:rsid w:val="008E6156"/>
    <w:rsid w:val="008F2F61"/>
    <w:rsid w:val="009201ED"/>
    <w:rsid w:val="00965B79"/>
    <w:rsid w:val="009B1331"/>
    <w:rsid w:val="009C7D8D"/>
    <w:rsid w:val="009D11E5"/>
    <w:rsid w:val="009E3B75"/>
    <w:rsid w:val="00A01DBA"/>
    <w:rsid w:val="00A31F14"/>
    <w:rsid w:val="00A52C73"/>
    <w:rsid w:val="00AA1BBC"/>
    <w:rsid w:val="00AA611F"/>
    <w:rsid w:val="00AB1E2A"/>
    <w:rsid w:val="00AF7F50"/>
    <w:rsid w:val="00B10FEB"/>
    <w:rsid w:val="00B40E0A"/>
    <w:rsid w:val="00B50E12"/>
    <w:rsid w:val="00B64A7F"/>
    <w:rsid w:val="00B90770"/>
    <w:rsid w:val="00C15328"/>
    <w:rsid w:val="00C51971"/>
    <w:rsid w:val="00C713A5"/>
    <w:rsid w:val="00C77649"/>
    <w:rsid w:val="00CC2BE9"/>
    <w:rsid w:val="00D018BE"/>
    <w:rsid w:val="00D333FC"/>
    <w:rsid w:val="00DA7D70"/>
    <w:rsid w:val="00DC1558"/>
    <w:rsid w:val="00DE003C"/>
    <w:rsid w:val="00DE1EDD"/>
    <w:rsid w:val="00DE4A8E"/>
    <w:rsid w:val="00E92125"/>
    <w:rsid w:val="00E9267B"/>
    <w:rsid w:val="00E97374"/>
    <w:rsid w:val="00EA24A2"/>
    <w:rsid w:val="00EC6A32"/>
    <w:rsid w:val="00F5781C"/>
    <w:rsid w:val="00F748DC"/>
    <w:rsid w:val="00FB186F"/>
    <w:rsid w:val="00FB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26"/>
        <o:r id="V:Rule3" type="connector" idref="#_x0000_s1028"/>
        <o:r id="V:Rule4" type="connector" idref="#_x0000_s1030"/>
        <o:r id="V:Rule5" type="connector" idref="#_x0000_s1032"/>
        <o:r id="V:Rule6" type="connector" idref="#_x0000_s1029"/>
        <o:r id="V:Rule7"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C3D"/>
    <w:rPr>
      <w:color w:val="0000FF" w:themeColor="hyperlink"/>
      <w:u w:val="single"/>
    </w:rPr>
  </w:style>
  <w:style w:type="paragraph" w:styleId="NoSpacing">
    <w:name w:val="No Spacing"/>
    <w:uiPriority w:val="1"/>
    <w:qFormat/>
    <w:rsid w:val="003E4197"/>
    <w:pPr>
      <w:spacing w:after="0" w:line="240" w:lineRule="auto"/>
    </w:pPr>
    <w:rPr>
      <w:lang w:val="en-US"/>
    </w:rPr>
  </w:style>
  <w:style w:type="character" w:customStyle="1" w:styleId="apple-converted-space">
    <w:name w:val="apple-converted-space"/>
    <w:basedOn w:val="DefaultParagraphFont"/>
    <w:rsid w:val="00AA1BBC"/>
  </w:style>
  <w:style w:type="character" w:styleId="SubtleEmphasis">
    <w:name w:val="Subtle Emphasis"/>
    <w:basedOn w:val="DefaultParagraphFont"/>
    <w:uiPriority w:val="19"/>
    <w:qFormat/>
    <w:rsid w:val="00B10FEB"/>
    <w:rPr>
      <w:i/>
      <w:iCs/>
      <w:color w:val="808080"/>
    </w:rPr>
  </w:style>
  <w:style w:type="paragraph" w:styleId="ListParagraph">
    <w:name w:val="List Paragraph"/>
    <w:basedOn w:val="Normal"/>
    <w:uiPriority w:val="34"/>
    <w:qFormat/>
    <w:rsid w:val="00DA7D70"/>
    <w:pPr>
      <w:ind w:left="720"/>
      <w:contextualSpacing/>
    </w:pPr>
  </w:style>
  <w:style w:type="paragraph" w:styleId="BalloonText">
    <w:name w:val="Balloon Text"/>
    <w:basedOn w:val="Normal"/>
    <w:link w:val="BalloonTextChar"/>
    <w:uiPriority w:val="99"/>
    <w:semiHidden/>
    <w:unhideWhenUsed/>
    <w:rsid w:val="00DE0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Garry.36520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60677-0B33-4C5E-BF53-3C8F2D70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radiologyusreading</dc:creator>
  <cp:lastModifiedBy>602HRDESK</cp:lastModifiedBy>
  <cp:revision>45</cp:revision>
  <dcterms:created xsi:type="dcterms:W3CDTF">2016-11-26T11:08:00Z</dcterms:created>
  <dcterms:modified xsi:type="dcterms:W3CDTF">2017-05-18T14:06:00Z</dcterms:modified>
</cp:coreProperties>
</file>