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D5" w:rsidRDefault="00707CED" w:rsidP="003310C1">
      <w:pPr>
        <w:pStyle w:val="NoSpacing"/>
        <w:jc w:val="center"/>
        <w:rPr>
          <w:rFonts w:eastAsia="Arial Unicode MS" w:cs="Arial Unicode MS"/>
          <w:b/>
          <w:sz w:val="32"/>
        </w:rPr>
      </w:pPr>
      <w:r>
        <w:rPr>
          <w:rFonts w:eastAsia="Arial Unicode MS" w:cs="Arial Unicode MS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-361950</wp:posOffset>
            </wp:positionV>
            <wp:extent cx="1466850" cy="1752600"/>
            <wp:effectExtent l="19050" t="0" r="0" b="0"/>
            <wp:wrapNone/>
            <wp:docPr id="2" name="Picture 1" descr="https://fb-s-a-a.akamaihd.net/h-ak-xtf1/v/t34.0-12/16683138_1490311510992556_1981317131_n.jpg?oh=19be4b24d03fe60a319eb4b9c3b9b539&amp;oe=58E1C0D7&amp;__gda__=1491188229_52db72ab0f61bbf45cf6838ebba92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-s-a-a.akamaihd.net/h-ak-xtf1/v/t34.0-12/16683138_1490311510992556_1981317131_n.jpg?oh=19be4b24d03fe60a319eb4b9c3b9b539&amp;oe=58E1C0D7&amp;__gda__=1491188229_52db72ab0f61bbf45cf6838ebba92b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71D">
        <w:rPr>
          <w:rFonts w:eastAsia="Arial Unicode MS" w:cs="Arial Unicode MS"/>
          <w:b/>
          <w:sz w:val="32"/>
        </w:rPr>
        <w:t>ALDRIN</w:t>
      </w:r>
    </w:p>
    <w:p w:rsidR="00E929D5" w:rsidRDefault="00E929D5" w:rsidP="003310C1">
      <w:pPr>
        <w:pStyle w:val="NoSpacing"/>
        <w:jc w:val="center"/>
        <w:rPr>
          <w:rFonts w:eastAsia="Arial Unicode MS" w:cs="Arial Unicode MS"/>
          <w:b/>
          <w:sz w:val="32"/>
        </w:rPr>
      </w:pPr>
      <w:hyperlink r:id="rId8" w:history="1">
        <w:r w:rsidRPr="003C310D">
          <w:rPr>
            <w:rStyle w:val="Hyperlink"/>
            <w:rFonts w:eastAsia="Arial Unicode MS" w:cs="Arial Unicode MS"/>
            <w:b/>
            <w:sz w:val="32"/>
          </w:rPr>
          <w:t>Aldrin.365226@2freemail.com</w:t>
        </w:r>
      </w:hyperlink>
    </w:p>
    <w:p w:rsidR="00E929D5" w:rsidRDefault="00E929D5" w:rsidP="003310C1">
      <w:pPr>
        <w:pStyle w:val="NoSpacing"/>
        <w:jc w:val="center"/>
        <w:rPr>
          <w:rFonts w:eastAsia="Arial Unicode MS" w:cs="Arial Unicode MS"/>
          <w:b/>
          <w:sz w:val="32"/>
        </w:rPr>
      </w:pPr>
    </w:p>
    <w:p w:rsidR="00E929D5" w:rsidRDefault="00E929D5" w:rsidP="003310C1">
      <w:pPr>
        <w:pStyle w:val="NoSpacing"/>
        <w:jc w:val="center"/>
        <w:rPr>
          <w:rFonts w:eastAsia="Arial Unicode MS" w:cs="Arial Unicode MS"/>
          <w:b/>
          <w:sz w:val="32"/>
        </w:rPr>
      </w:pPr>
    </w:p>
    <w:p w:rsidR="00E929D5" w:rsidRDefault="00E929D5" w:rsidP="003310C1">
      <w:pPr>
        <w:pStyle w:val="NoSpacing"/>
        <w:jc w:val="center"/>
        <w:rPr>
          <w:rFonts w:eastAsia="Arial Unicode MS" w:cs="Arial Unicode MS"/>
          <w:b/>
          <w:sz w:val="32"/>
        </w:rPr>
      </w:pPr>
    </w:p>
    <w:p w:rsidR="00E929D5" w:rsidRDefault="00E929D5" w:rsidP="003310C1">
      <w:pPr>
        <w:pStyle w:val="NoSpacing"/>
        <w:jc w:val="center"/>
        <w:rPr>
          <w:rFonts w:eastAsia="Arial Unicode MS" w:cs="Arial Unicode MS"/>
          <w:b/>
          <w:sz w:val="24"/>
        </w:rPr>
      </w:pPr>
    </w:p>
    <w:p w:rsidR="00F032E4" w:rsidRDefault="00890554" w:rsidP="005838AB">
      <w:pPr>
        <w:pStyle w:val="NoSpacing"/>
        <w:rPr>
          <w:rFonts w:eastAsia="Arial Unicode MS" w:cs="Arial Unicode MS"/>
          <w:b/>
          <w:sz w:val="32"/>
          <w:szCs w:val="32"/>
        </w:rPr>
      </w:pPr>
      <w:r w:rsidRPr="005838AB">
        <w:rPr>
          <w:rFonts w:eastAsia="Arial Unicode MS" w:cs="Arial Unicode MS"/>
          <w:b/>
          <w:sz w:val="32"/>
          <w:szCs w:val="32"/>
        </w:rPr>
        <w:t>OBJECTIVES</w:t>
      </w:r>
    </w:p>
    <w:p w:rsidR="005838AB" w:rsidRPr="005838AB" w:rsidRDefault="005838AB" w:rsidP="005838AB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32"/>
          <w:szCs w:val="32"/>
        </w:rPr>
      </w:pPr>
    </w:p>
    <w:p w:rsidR="00890554" w:rsidRDefault="00890554" w:rsidP="00890554">
      <w:pPr>
        <w:pStyle w:val="NoSpacing"/>
        <w:rPr>
          <w:rFonts w:eastAsia="Arial Unicode MS" w:cs="Arial Unicode MS"/>
          <w:b/>
          <w:sz w:val="24"/>
        </w:rPr>
      </w:pPr>
      <w:r w:rsidRPr="00890554">
        <w:rPr>
          <w:rFonts w:cs="Helvetica"/>
          <w:color w:val="000000"/>
          <w:shd w:val="clear" w:color="auto" w:fill="FFFFFF"/>
        </w:rPr>
        <w:t xml:space="preserve">I </w:t>
      </w:r>
      <w:r w:rsidR="009170EC">
        <w:rPr>
          <w:rFonts w:cs="Helvetica"/>
          <w:color w:val="000000"/>
          <w:shd w:val="clear" w:color="auto" w:fill="FFFFFF"/>
        </w:rPr>
        <w:t>am seeking a competitive and challenging environment where I can serve your organization and establish an enjoyable career for myself.</w:t>
      </w:r>
      <w:r w:rsidRPr="00890554">
        <w:rPr>
          <w:rFonts w:cs="Helvetica"/>
          <w:color w:val="000000"/>
        </w:rPr>
        <w:br/>
      </w:r>
    </w:p>
    <w:p w:rsidR="00F032E4" w:rsidRPr="005838AB" w:rsidRDefault="00F032E4" w:rsidP="00F032E4">
      <w:pPr>
        <w:pStyle w:val="NoSpacing"/>
        <w:rPr>
          <w:rFonts w:eastAsia="Arial Unicode MS" w:cs="Arial Unicode MS"/>
          <w:b/>
          <w:sz w:val="32"/>
          <w:szCs w:val="32"/>
        </w:rPr>
      </w:pPr>
      <w:r w:rsidRPr="005838AB">
        <w:rPr>
          <w:rFonts w:eastAsia="Arial Unicode MS" w:cs="Arial Unicode MS"/>
          <w:b/>
          <w:sz w:val="32"/>
          <w:szCs w:val="32"/>
        </w:rPr>
        <w:t>PERSONAL INFORMATION</w:t>
      </w:r>
    </w:p>
    <w:p w:rsidR="00F032E4" w:rsidRDefault="00F032E4" w:rsidP="005838AB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</w:p>
    <w:p w:rsidR="005838AB" w:rsidRPr="005838AB" w:rsidRDefault="005838AB" w:rsidP="00F032E4">
      <w:pPr>
        <w:pStyle w:val="NoSpacing"/>
        <w:rPr>
          <w:rFonts w:eastAsia="Arial Unicode MS" w:cs="Arial Unicode MS"/>
          <w:sz w:val="24"/>
        </w:rPr>
      </w:pPr>
      <w:r w:rsidRPr="005838AB">
        <w:rPr>
          <w:rFonts w:eastAsia="Arial Unicode MS" w:cs="Arial Unicode MS"/>
          <w:sz w:val="24"/>
        </w:rPr>
        <w:t>Date of Birth:</w:t>
      </w:r>
      <w:r w:rsidRPr="005838AB">
        <w:rPr>
          <w:rFonts w:eastAsia="Arial Unicode MS" w:cs="Arial Unicode MS"/>
          <w:sz w:val="24"/>
        </w:rPr>
        <w:tab/>
      </w:r>
      <w:r>
        <w:rPr>
          <w:rFonts w:eastAsia="Arial Unicode MS" w:cs="Arial Unicode MS"/>
          <w:sz w:val="24"/>
        </w:rPr>
        <w:tab/>
      </w:r>
      <w:r w:rsidR="00707CED">
        <w:rPr>
          <w:rFonts w:eastAsia="Arial Unicode MS" w:cs="Arial Unicode MS"/>
          <w:sz w:val="24"/>
        </w:rPr>
        <w:t>February 07, 1982</w:t>
      </w:r>
    </w:p>
    <w:p w:rsidR="005838AB" w:rsidRPr="005838AB" w:rsidRDefault="00707CED" w:rsidP="00F032E4">
      <w:pPr>
        <w:pStyle w:val="NoSpacing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Age:</w:t>
      </w:r>
      <w:r>
        <w:rPr>
          <w:rFonts w:eastAsia="Arial Unicode MS" w:cs="Arial Unicode MS"/>
          <w:sz w:val="24"/>
        </w:rPr>
        <w:tab/>
      </w:r>
      <w:r>
        <w:rPr>
          <w:rFonts w:eastAsia="Arial Unicode MS" w:cs="Arial Unicode MS"/>
          <w:sz w:val="24"/>
        </w:rPr>
        <w:tab/>
      </w:r>
      <w:r>
        <w:rPr>
          <w:rFonts w:eastAsia="Arial Unicode MS" w:cs="Arial Unicode MS"/>
          <w:sz w:val="24"/>
        </w:rPr>
        <w:tab/>
        <w:t>35</w:t>
      </w:r>
    </w:p>
    <w:p w:rsidR="005838AB" w:rsidRPr="005838AB" w:rsidRDefault="00707CED" w:rsidP="00F032E4">
      <w:pPr>
        <w:pStyle w:val="NoSpacing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Gender:</w:t>
      </w:r>
      <w:r>
        <w:rPr>
          <w:rFonts w:eastAsia="Arial Unicode MS" w:cs="Arial Unicode MS"/>
          <w:sz w:val="24"/>
        </w:rPr>
        <w:tab/>
      </w:r>
      <w:r>
        <w:rPr>
          <w:rFonts w:eastAsia="Arial Unicode MS" w:cs="Arial Unicode MS"/>
          <w:sz w:val="24"/>
        </w:rPr>
        <w:tab/>
        <w:t>Male</w:t>
      </w:r>
    </w:p>
    <w:p w:rsidR="005838AB" w:rsidRPr="005838AB" w:rsidRDefault="005838AB" w:rsidP="00F032E4">
      <w:pPr>
        <w:pStyle w:val="NoSpacing"/>
        <w:rPr>
          <w:rFonts w:eastAsia="Arial Unicode MS" w:cs="Arial Unicode MS"/>
          <w:sz w:val="24"/>
        </w:rPr>
      </w:pPr>
      <w:r w:rsidRPr="005838AB">
        <w:rPr>
          <w:rFonts w:eastAsia="Arial Unicode MS" w:cs="Arial Unicode MS"/>
          <w:sz w:val="24"/>
        </w:rPr>
        <w:t>Nationality:</w:t>
      </w:r>
      <w:r w:rsidRPr="005838AB">
        <w:rPr>
          <w:rFonts w:eastAsia="Arial Unicode MS" w:cs="Arial Unicode MS"/>
          <w:sz w:val="24"/>
        </w:rPr>
        <w:tab/>
      </w:r>
      <w:r w:rsidRPr="005838AB">
        <w:rPr>
          <w:rFonts w:eastAsia="Arial Unicode MS" w:cs="Arial Unicode MS"/>
          <w:sz w:val="24"/>
        </w:rPr>
        <w:tab/>
        <w:t>Filipino</w:t>
      </w:r>
      <w:r w:rsidRPr="005838AB">
        <w:rPr>
          <w:rFonts w:eastAsia="Arial Unicode MS" w:cs="Arial Unicode MS"/>
          <w:sz w:val="24"/>
        </w:rPr>
        <w:tab/>
      </w:r>
    </w:p>
    <w:p w:rsidR="005838AB" w:rsidRPr="005838AB" w:rsidRDefault="005838AB" w:rsidP="00F032E4">
      <w:pPr>
        <w:pStyle w:val="NoSpacing"/>
        <w:rPr>
          <w:rFonts w:eastAsia="Arial Unicode MS" w:cs="Arial Unicode MS"/>
          <w:sz w:val="24"/>
        </w:rPr>
      </w:pPr>
      <w:r w:rsidRPr="005838AB">
        <w:rPr>
          <w:rFonts w:eastAsia="Arial Unicode MS" w:cs="Arial Unicode MS"/>
          <w:sz w:val="24"/>
        </w:rPr>
        <w:t>Religion:</w:t>
      </w:r>
      <w:r w:rsidRPr="005838AB">
        <w:rPr>
          <w:rFonts w:eastAsia="Arial Unicode MS" w:cs="Arial Unicode MS"/>
          <w:sz w:val="24"/>
        </w:rPr>
        <w:tab/>
      </w:r>
      <w:r w:rsidRPr="005838AB">
        <w:rPr>
          <w:rFonts w:eastAsia="Arial Unicode MS" w:cs="Arial Unicode MS"/>
          <w:sz w:val="24"/>
        </w:rPr>
        <w:tab/>
        <w:t>Roman Catholic</w:t>
      </w:r>
    </w:p>
    <w:p w:rsidR="005838AB" w:rsidRPr="005838AB" w:rsidRDefault="003310C1" w:rsidP="00F032E4">
      <w:pPr>
        <w:pStyle w:val="NoSpacing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 xml:space="preserve">Marital </w:t>
      </w:r>
      <w:r w:rsidR="005838AB" w:rsidRPr="005838AB">
        <w:rPr>
          <w:rFonts w:eastAsia="Arial Unicode MS" w:cs="Arial Unicode MS"/>
          <w:sz w:val="24"/>
        </w:rPr>
        <w:t>Status:</w:t>
      </w:r>
      <w:r w:rsidR="005838AB" w:rsidRPr="005838AB">
        <w:rPr>
          <w:rFonts w:eastAsia="Arial Unicode MS" w:cs="Arial Unicode MS"/>
          <w:sz w:val="24"/>
        </w:rPr>
        <w:tab/>
      </w:r>
      <w:r w:rsidR="005838AB" w:rsidRPr="005838AB">
        <w:rPr>
          <w:rFonts w:eastAsia="Arial Unicode MS" w:cs="Arial Unicode MS"/>
          <w:sz w:val="24"/>
        </w:rPr>
        <w:tab/>
        <w:t>Married</w:t>
      </w:r>
    </w:p>
    <w:p w:rsidR="005838AB" w:rsidRPr="005838AB" w:rsidRDefault="005838AB" w:rsidP="00F032E4">
      <w:pPr>
        <w:pStyle w:val="NoSpacing"/>
        <w:rPr>
          <w:rFonts w:eastAsia="Arial Unicode MS" w:cs="Arial Unicode MS"/>
          <w:sz w:val="24"/>
        </w:rPr>
      </w:pPr>
      <w:r w:rsidRPr="005838AB">
        <w:rPr>
          <w:rFonts w:eastAsia="Arial Unicode MS" w:cs="Arial Unicode MS"/>
          <w:sz w:val="24"/>
        </w:rPr>
        <w:t>Language Spoken:</w:t>
      </w:r>
      <w:r w:rsidRPr="005838AB">
        <w:rPr>
          <w:rFonts w:eastAsia="Arial Unicode MS" w:cs="Arial Unicode MS"/>
          <w:sz w:val="24"/>
        </w:rPr>
        <w:tab/>
        <w:t>English, Tagalog</w:t>
      </w:r>
    </w:p>
    <w:p w:rsidR="00F032E4" w:rsidRDefault="00F032E4" w:rsidP="00F032E4">
      <w:pPr>
        <w:pStyle w:val="NoSpacing"/>
        <w:rPr>
          <w:rFonts w:eastAsia="Arial Unicode MS" w:cs="Arial Unicode MS"/>
          <w:b/>
          <w:sz w:val="24"/>
        </w:rPr>
      </w:pPr>
    </w:p>
    <w:p w:rsidR="00F032E4" w:rsidRPr="005838AB" w:rsidRDefault="00F032E4" w:rsidP="00F032E4">
      <w:pPr>
        <w:pStyle w:val="NoSpacing"/>
        <w:rPr>
          <w:rFonts w:eastAsia="Arial Unicode MS" w:cs="Arial Unicode MS"/>
          <w:b/>
          <w:sz w:val="32"/>
          <w:szCs w:val="32"/>
        </w:rPr>
      </w:pPr>
      <w:r w:rsidRPr="005838AB">
        <w:rPr>
          <w:rFonts w:eastAsia="Arial Unicode MS" w:cs="Arial Unicode MS"/>
          <w:b/>
          <w:sz w:val="32"/>
          <w:szCs w:val="32"/>
        </w:rPr>
        <w:t>WORKING EXPERIENCE</w:t>
      </w:r>
    </w:p>
    <w:p w:rsidR="00F032E4" w:rsidRDefault="00F032E4" w:rsidP="005838AB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</w:p>
    <w:p w:rsidR="00F032E4" w:rsidRPr="00467E97" w:rsidRDefault="007241BC" w:rsidP="00890554">
      <w:pPr>
        <w:pStyle w:val="NoSpacing"/>
        <w:rPr>
          <w:rFonts w:eastAsia="Arial Unicode MS" w:cs="Arial Unicode MS"/>
          <w:b/>
          <w:sz w:val="24"/>
        </w:rPr>
      </w:pPr>
      <w:r>
        <w:rPr>
          <w:rFonts w:eastAsia="Arial Unicode MS" w:cs="Arial Unicode MS"/>
          <w:b/>
          <w:sz w:val="24"/>
        </w:rPr>
        <w:t>Diamond Emission Testing Center</w:t>
      </w:r>
    </w:p>
    <w:p w:rsidR="00F032E4" w:rsidRDefault="00F032E4" w:rsidP="00890554">
      <w:pPr>
        <w:pStyle w:val="NoSpacing"/>
        <w:rPr>
          <w:rFonts w:eastAsia="Arial Unicode MS" w:cs="Arial Unicode MS"/>
          <w:sz w:val="24"/>
        </w:rPr>
      </w:pPr>
      <w:proofErr w:type="spellStart"/>
      <w:r>
        <w:rPr>
          <w:rFonts w:eastAsia="Arial Unicode MS" w:cs="Arial Unicode MS"/>
          <w:sz w:val="24"/>
        </w:rPr>
        <w:t>Ulingao</w:t>
      </w:r>
      <w:proofErr w:type="spellEnd"/>
      <w:r>
        <w:rPr>
          <w:rFonts w:eastAsia="Arial Unicode MS" w:cs="Arial Unicode MS"/>
          <w:sz w:val="24"/>
        </w:rPr>
        <w:t xml:space="preserve">, San Rafael </w:t>
      </w:r>
      <w:proofErr w:type="spellStart"/>
      <w:r>
        <w:rPr>
          <w:rFonts w:eastAsia="Arial Unicode MS" w:cs="Arial Unicode MS"/>
          <w:sz w:val="24"/>
        </w:rPr>
        <w:t>Bulacan</w:t>
      </w:r>
      <w:proofErr w:type="spellEnd"/>
      <w:r>
        <w:rPr>
          <w:rFonts w:eastAsia="Arial Unicode MS" w:cs="Arial Unicode MS"/>
          <w:sz w:val="24"/>
        </w:rPr>
        <w:t>, Philippines</w:t>
      </w:r>
    </w:p>
    <w:p w:rsidR="00F032E4" w:rsidRDefault="00480632" w:rsidP="00890554">
      <w:pPr>
        <w:pStyle w:val="NoSpacing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May 2014 -</w:t>
      </w:r>
      <w:r w:rsidR="005A4B44">
        <w:rPr>
          <w:rFonts w:eastAsia="Arial Unicode MS" w:cs="Arial Unicode MS"/>
          <w:sz w:val="24"/>
        </w:rPr>
        <w:t xml:space="preserve"> January</w:t>
      </w:r>
      <w:r w:rsidR="00F032E4">
        <w:rPr>
          <w:rFonts w:eastAsia="Arial Unicode MS" w:cs="Arial Unicode MS"/>
          <w:sz w:val="24"/>
        </w:rPr>
        <w:t xml:space="preserve"> 2017</w:t>
      </w:r>
    </w:p>
    <w:p w:rsidR="00F032E4" w:rsidRDefault="007241BC" w:rsidP="00890554">
      <w:pPr>
        <w:pStyle w:val="NoSpacing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 xml:space="preserve">Encoder </w:t>
      </w:r>
    </w:p>
    <w:p w:rsidR="00F032E4" w:rsidRDefault="00F032E4" w:rsidP="00890554">
      <w:pPr>
        <w:pStyle w:val="NoSpacing"/>
        <w:rPr>
          <w:rFonts w:eastAsia="Arial Unicode MS" w:cs="Arial Unicode MS"/>
          <w:sz w:val="24"/>
        </w:rPr>
      </w:pPr>
    </w:p>
    <w:p w:rsidR="00F032E4" w:rsidRDefault="00F032E4" w:rsidP="00890554">
      <w:pPr>
        <w:pStyle w:val="NoSpacing"/>
        <w:rPr>
          <w:rFonts w:eastAsia="Arial Unicode MS" w:cs="Arial Unicode MS"/>
          <w:b/>
          <w:sz w:val="24"/>
          <w:u w:val="single"/>
        </w:rPr>
      </w:pPr>
      <w:r w:rsidRPr="00467E97">
        <w:rPr>
          <w:rFonts w:eastAsia="Arial Unicode MS" w:cs="Arial Unicode MS"/>
          <w:b/>
          <w:sz w:val="24"/>
          <w:u w:val="single"/>
        </w:rPr>
        <w:t>Duties and Responsibilities</w:t>
      </w:r>
    </w:p>
    <w:p w:rsidR="006C5ADF" w:rsidRPr="00467E97" w:rsidRDefault="006C5ADF" w:rsidP="00890554">
      <w:pPr>
        <w:pStyle w:val="NoSpacing"/>
        <w:rPr>
          <w:rFonts w:eastAsia="Arial Unicode MS" w:cs="Arial Unicode MS"/>
          <w:b/>
          <w:sz w:val="24"/>
          <w:u w:val="single"/>
        </w:rPr>
      </w:pPr>
    </w:p>
    <w:p w:rsidR="00467E97" w:rsidRPr="00467E97" w:rsidRDefault="007241BC" w:rsidP="0046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P</w:t>
      </w:r>
      <w:r w:rsidR="00467E97" w:rsidRPr="00467E97">
        <w:rPr>
          <w:rFonts w:eastAsia="Times New Roman" w:cs="Helvetica"/>
          <w:color w:val="000000" w:themeColor="text1"/>
          <w:sz w:val="24"/>
          <w:szCs w:val="24"/>
        </w:rPr>
        <w:t>rinting various documents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 needed for the remittance at the end of the day.</w:t>
      </w:r>
    </w:p>
    <w:p w:rsidR="00467E97" w:rsidRPr="007241BC" w:rsidRDefault="004A2706" w:rsidP="0072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O</w:t>
      </w:r>
      <w:r w:rsidR="00467E97" w:rsidRPr="00467E97">
        <w:rPr>
          <w:rFonts w:eastAsia="Times New Roman" w:cs="Helvetica"/>
          <w:color w:val="000000" w:themeColor="text1"/>
          <w:sz w:val="24"/>
          <w:szCs w:val="24"/>
        </w:rPr>
        <w:t>rdering and maint</w:t>
      </w:r>
      <w:r>
        <w:rPr>
          <w:rFonts w:eastAsia="Times New Roman" w:cs="Helvetica"/>
          <w:color w:val="000000" w:themeColor="text1"/>
          <w:sz w:val="24"/>
          <w:szCs w:val="24"/>
        </w:rPr>
        <w:t>aining stationery and equipment.</w:t>
      </w:r>
    </w:p>
    <w:p w:rsidR="007241BC" w:rsidRDefault="007241BC" w:rsidP="0072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O</w:t>
      </w:r>
      <w:r w:rsidRPr="00467E97">
        <w:rPr>
          <w:rFonts w:eastAsia="Times New Roman" w:cs="Helvetica"/>
          <w:color w:val="000000" w:themeColor="text1"/>
          <w:sz w:val="24"/>
          <w:szCs w:val="24"/>
        </w:rPr>
        <w:t>rganizing and storing paperwork, documents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 and computer-based information.</w:t>
      </w:r>
    </w:p>
    <w:p w:rsidR="007241BC" w:rsidRDefault="00510692" w:rsidP="0072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Checking the details of the vehicles and encoding.</w:t>
      </w:r>
    </w:p>
    <w:p w:rsidR="00510692" w:rsidRPr="007241BC" w:rsidRDefault="00510692" w:rsidP="0072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Stenciling the motor and chassis number of the vehicle.</w:t>
      </w:r>
    </w:p>
    <w:p w:rsidR="004A2706" w:rsidRDefault="004A2706" w:rsidP="00890554">
      <w:pPr>
        <w:pStyle w:val="NoSpacing"/>
        <w:rPr>
          <w:rFonts w:eastAsia="Arial Unicode MS" w:cs="Arial Unicode MS"/>
          <w:sz w:val="24"/>
        </w:rPr>
      </w:pPr>
    </w:p>
    <w:p w:rsidR="006C5ADF" w:rsidRDefault="006C5ADF" w:rsidP="00890554">
      <w:pPr>
        <w:pStyle w:val="NoSpacing"/>
        <w:rPr>
          <w:rFonts w:eastAsia="Arial Unicode MS" w:cs="Arial Unicode MS"/>
          <w:b/>
          <w:sz w:val="24"/>
        </w:rPr>
      </w:pPr>
    </w:p>
    <w:p w:rsidR="00F032E4" w:rsidRPr="004A2706" w:rsidRDefault="00510692" w:rsidP="00890554">
      <w:pPr>
        <w:pStyle w:val="NoSpacing"/>
        <w:rPr>
          <w:rFonts w:eastAsia="Arial Unicode MS" w:cs="Arial Unicode MS"/>
          <w:b/>
          <w:sz w:val="24"/>
        </w:rPr>
      </w:pPr>
      <w:r>
        <w:rPr>
          <w:rFonts w:eastAsia="Arial Unicode MS" w:cs="Arial Unicode MS"/>
          <w:b/>
          <w:sz w:val="24"/>
        </w:rPr>
        <w:t xml:space="preserve">Oscar Cinema / Al </w:t>
      </w:r>
      <w:proofErr w:type="spellStart"/>
      <w:r>
        <w:rPr>
          <w:rFonts w:eastAsia="Arial Unicode MS" w:cs="Arial Unicode MS"/>
          <w:b/>
          <w:sz w:val="24"/>
        </w:rPr>
        <w:t>Wahda</w:t>
      </w:r>
      <w:proofErr w:type="spellEnd"/>
      <w:r>
        <w:rPr>
          <w:rFonts w:eastAsia="Arial Unicode MS" w:cs="Arial Unicode MS"/>
          <w:b/>
          <w:sz w:val="24"/>
        </w:rPr>
        <w:t xml:space="preserve"> Cinema</w:t>
      </w:r>
    </w:p>
    <w:p w:rsidR="00F032E4" w:rsidRDefault="00F032E4" w:rsidP="00890554">
      <w:pPr>
        <w:pStyle w:val="NoSpacing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Al Wahda Mall, Abu Dhabi, United Arab of Emirates</w:t>
      </w:r>
    </w:p>
    <w:p w:rsidR="00F032E4" w:rsidRDefault="00F032E4" w:rsidP="00890554">
      <w:pPr>
        <w:pStyle w:val="NoSpacing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April 2013 – March 2014</w:t>
      </w:r>
    </w:p>
    <w:p w:rsidR="00F032E4" w:rsidRDefault="00510692" w:rsidP="00890554">
      <w:pPr>
        <w:pStyle w:val="NoSpacing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Projectionist / Ticket Controller / Concessionaire Attendant</w:t>
      </w:r>
    </w:p>
    <w:p w:rsidR="00F032E4" w:rsidRDefault="00F032E4" w:rsidP="00890554">
      <w:pPr>
        <w:pStyle w:val="NoSpacing"/>
        <w:rPr>
          <w:rFonts w:eastAsia="Arial Unicode MS" w:cs="Arial Unicode MS"/>
          <w:sz w:val="24"/>
        </w:rPr>
      </w:pPr>
    </w:p>
    <w:p w:rsidR="006C5ADF" w:rsidRDefault="006C5ADF" w:rsidP="00890554">
      <w:pPr>
        <w:pStyle w:val="NoSpacing"/>
        <w:rPr>
          <w:rFonts w:eastAsia="Arial Unicode MS" w:cs="Arial Unicode MS"/>
          <w:sz w:val="24"/>
        </w:rPr>
      </w:pPr>
    </w:p>
    <w:p w:rsidR="006C5ADF" w:rsidRDefault="006C5ADF" w:rsidP="00890554">
      <w:pPr>
        <w:pStyle w:val="NoSpacing"/>
        <w:rPr>
          <w:rFonts w:eastAsia="Arial Unicode MS" w:cs="Arial Unicode MS"/>
          <w:sz w:val="24"/>
        </w:rPr>
      </w:pPr>
    </w:p>
    <w:p w:rsidR="006C5ADF" w:rsidRDefault="006C5ADF" w:rsidP="00890554">
      <w:pPr>
        <w:pStyle w:val="NoSpacing"/>
        <w:rPr>
          <w:rFonts w:eastAsia="Arial Unicode MS" w:cs="Arial Unicode MS"/>
          <w:sz w:val="24"/>
        </w:rPr>
      </w:pPr>
    </w:p>
    <w:p w:rsidR="007D51E9" w:rsidRDefault="007D51E9" w:rsidP="00F032E4">
      <w:pPr>
        <w:pStyle w:val="NoSpacing"/>
        <w:rPr>
          <w:rFonts w:eastAsia="Arial Unicode MS" w:cs="Arial Unicode MS"/>
          <w:b/>
          <w:sz w:val="24"/>
          <w:u w:val="single"/>
        </w:rPr>
      </w:pPr>
    </w:p>
    <w:p w:rsidR="00F032E4" w:rsidRPr="00467E97" w:rsidRDefault="00F032E4" w:rsidP="00F032E4">
      <w:pPr>
        <w:pStyle w:val="NoSpacing"/>
        <w:rPr>
          <w:rFonts w:eastAsia="Arial Unicode MS" w:cs="Arial Unicode MS"/>
          <w:b/>
          <w:sz w:val="24"/>
          <w:u w:val="single"/>
        </w:rPr>
      </w:pPr>
      <w:r w:rsidRPr="00467E97">
        <w:rPr>
          <w:rFonts w:eastAsia="Arial Unicode MS" w:cs="Arial Unicode MS"/>
          <w:b/>
          <w:sz w:val="24"/>
          <w:u w:val="single"/>
        </w:rPr>
        <w:t>Duties and Responsibilities</w:t>
      </w:r>
    </w:p>
    <w:p w:rsidR="00467E97" w:rsidRDefault="00467E97" w:rsidP="00467E97">
      <w:pPr>
        <w:pStyle w:val="NoSpacing"/>
        <w:rPr>
          <w:rFonts w:eastAsia="Arial Unicode MS" w:cs="Arial Unicode MS"/>
          <w:sz w:val="24"/>
          <w:szCs w:val="24"/>
        </w:rPr>
      </w:pPr>
    </w:p>
    <w:p w:rsidR="00510692" w:rsidRPr="00510692" w:rsidRDefault="00510692" w:rsidP="00510692">
      <w:pPr>
        <w:numPr>
          <w:ilvl w:val="0"/>
          <w:numId w:val="6"/>
        </w:numPr>
        <w:shd w:val="clear" w:color="auto" w:fill="FFFFFF"/>
        <w:spacing w:after="75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>receiving and checking film reels</w:t>
      </w:r>
    </w:p>
    <w:p w:rsidR="00510692" w:rsidRPr="00510692" w:rsidRDefault="00510692" w:rsidP="00510692">
      <w:pPr>
        <w:numPr>
          <w:ilvl w:val="0"/>
          <w:numId w:val="6"/>
        </w:numPr>
        <w:shd w:val="clear" w:color="auto" w:fill="FFFFFF"/>
        <w:spacing w:after="75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>loading the films onto the projector in the right order</w:t>
      </w:r>
    </w:p>
    <w:p w:rsidR="00510692" w:rsidRPr="00510692" w:rsidRDefault="00510692" w:rsidP="00510692">
      <w:pPr>
        <w:numPr>
          <w:ilvl w:val="0"/>
          <w:numId w:val="6"/>
        </w:numPr>
        <w:shd w:val="clear" w:color="auto" w:fill="FFFFFF"/>
        <w:spacing w:after="75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>making sure the film runs smoothly through the projector</w:t>
      </w:r>
    </w:p>
    <w:p w:rsidR="00510692" w:rsidRPr="00510692" w:rsidRDefault="00510692" w:rsidP="00510692">
      <w:pPr>
        <w:numPr>
          <w:ilvl w:val="0"/>
          <w:numId w:val="6"/>
        </w:numPr>
        <w:shd w:val="clear" w:color="auto" w:fill="FFFFFF"/>
        <w:spacing w:after="75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>checking that sound is operating properly</w:t>
      </w:r>
    </w:p>
    <w:p w:rsidR="00510692" w:rsidRPr="00510692" w:rsidRDefault="00510692" w:rsidP="00510692">
      <w:pPr>
        <w:numPr>
          <w:ilvl w:val="0"/>
          <w:numId w:val="6"/>
        </w:numPr>
        <w:shd w:val="clear" w:color="auto" w:fill="FFFFFF"/>
        <w:spacing w:after="75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>joining (‘splicing’) lengths of film together if they break</w:t>
      </w:r>
    </w:p>
    <w:p w:rsidR="00510692" w:rsidRPr="00510692" w:rsidRDefault="00510692" w:rsidP="00510692">
      <w:pPr>
        <w:numPr>
          <w:ilvl w:val="0"/>
          <w:numId w:val="6"/>
        </w:numPr>
        <w:shd w:val="clear" w:color="auto" w:fill="FFFFFF"/>
        <w:spacing w:after="75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>storing the films safely</w:t>
      </w:r>
    </w:p>
    <w:p w:rsidR="00510692" w:rsidRPr="00510692" w:rsidRDefault="00510692" w:rsidP="00510692">
      <w:pPr>
        <w:numPr>
          <w:ilvl w:val="0"/>
          <w:numId w:val="6"/>
        </w:numPr>
        <w:shd w:val="clear" w:color="auto" w:fill="FFFFFF"/>
        <w:spacing w:after="75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>sending on the reels to other cinemas</w:t>
      </w:r>
    </w:p>
    <w:p w:rsidR="00510692" w:rsidRPr="00510692" w:rsidRDefault="00510692" w:rsidP="00510692">
      <w:pPr>
        <w:numPr>
          <w:ilvl w:val="0"/>
          <w:numId w:val="6"/>
        </w:numPr>
        <w:shd w:val="clear" w:color="auto" w:fill="FFFFFF"/>
        <w:spacing w:after="75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 xml:space="preserve">looking after the projection equipment and </w:t>
      </w:r>
      <w:proofErr w:type="spellStart"/>
      <w:r w:rsidRPr="00510692">
        <w:rPr>
          <w:rFonts w:eastAsia="Times New Roman" w:cs="Arial"/>
          <w:color w:val="0B0C0C"/>
          <w:sz w:val="24"/>
          <w:szCs w:val="24"/>
        </w:rPr>
        <w:t>organising</w:t>
      </w:r>
      <w:proofErr w:type="spellEnd"/>
      <w:r w:rsidRPr="00510692">
        <w:rPr>
          <w:rFonts w:eastAsia="Times New Roman" w:cs="Arial"/>
          <w:color w:val="0B0C0C"/>
          <w:sz w:val="24"/>
          <w:szCs w:val="24"/>
        </w:rPr>
        <w:t xml:space="preserve"> services</w:t>
      </w:r>
    </w:p>
    <w:p w:rsidR="00510692" w:rsidRPr="00A963DF" w:rsidRDefault="00510692" w:rsidP="00510692">
      <w:pPr>
        <w:numPr>
          <w:ilvl w:val="0"/>
          <w:numId w:val="6"/>
        </w:numPr>
        <w:shd w:val="clear" w:color="auto" w:fill="FFFFFF"/>
        <w:spacing w:after="0" w:line="240" w:lineRule="auto"/>
        <w:ind w:left="0" w:hanging="180"/>
        <w:rPr>
          <w:rFonts w:eastAsia="Times New Roman" w:cs="Arial"/>
          <w:color w:val="0B0C0C"/>
          <w:sz w:val="24"/>
          <w:szCs w:val="24"/>
        </w:rPr>
      </w:pPr>
      <w:r w:rsidRPr="00510692">
        <w:rPr>
          <w:rFonts w:eastAsia="Times New Roman" w:cs="Arial"/>
          <w:color w:val="0B0C0C"/>
          <w:sz w:val="24"/>
          <w:szCs w:val="24"/>
        </w:rPr>
        <w:t>being responsible for heating, lighting, ventilation and alarm systems in the cinema</w:t>
      </w:r>
      <w:r w:rsidRPr="00510692"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 </w:t>
      </w:r>
    </w:p>
    <w:p w:rsidR="00A963DF" w:rsidRPr="00510692" w:rsidRDefault="00A963DF" w:rsidP="00A963DF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</w:rPr>
      </w:pPr>
    </w:p>
    <w:p w:rsidR="00510692" w:rsidRDefault="00510692" w:rsidP="00510692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</w:p>
    <w:p w:rsidR="00377B5B" w:rsidRPr="007007DF" w:rsidRDefault="00377B5B" w:rsidP="00377B5B">
      <w:pPr>
        <w:pStyle w:val="NoSpacing"/>
        <w:rPr>
          <w:rFonts w:eastAsia="Arial Unicode MS" w:cs="Arial Unicode MS"/>
          <w:b/>
          <w:sz w:val="24"/>
          <w:szCs w:val="24"/>
        </w:rPr>
      </w:pPr>
    </w:p>
    <w:p w:rsidR="00377B5B" w:rsidRPr="00377B5B" w:rsidRDefault="00377B5B" w:rsidP="00377B5B">
      <w:pPr>
        <w:pStyle w:val="NoSpacing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SM City </w:t>
      </w:r>
      <w:proofErr w:type="spellStart"/>
      <w:proofErr w:type="gramStart"/>
      <w:r>
        <w:rPr>
          <w:rFonts w:eastAsia="Arial Unicode MS" w:cs="Arial Unicode MS"/>
          <w:b/>
          <w:sz w:val="24"/>
          <w:szCs w:val="24"/>
        </w:rPr>
        <w:t>Baliuag</w:t>
      </w:r>
      <w:proofErr w:type="spellEnd"/>
      <w:r>
        <w:rPr>
          <w:rFonts w:eastAsia="Arial Unicode MS" w:cs="Arial Unicode MS"/>
          <w:b/>
          <w:sz w:val="24"/>
          <w:szCs w:val="24"/>
        </w:rPr>
        <w:t>(</w:t>
      </w:r>
      <w:proofErr w:type="gramEnd"/>
      <w:r>
        <w:rPr>
          <w:rFonts w:eastAsia="Arial Unicode MS" w:cs="Arial Unicode MS"/>
          <w:b/>
          <w:sz w:val="24"/>
          <w:szCs w:val="24"/>
        </w:rPr>
        <w:t>Department Store)</w:t>
      </w:r>
    </w:p>
    <w:p w:rsidR="00377B5B" w:rsidRDefault="00377B5B" w:rsidP="00377B5B">
      <w:pPr>
        <w:pStyle w:val="NoSpacing"/>
        <w:rPr>
          <w:rFonts w:eastAsia="Arial Unicode MS" w:cs="Arial Unicode MS"/>
          <w:sz w:val="24"/>
          <w:szCs w:val="24"/>
        </w:rPr>
      </w:pPr>
      <w:proofErr w:type="spellStart"/>
      <w:r>
        <w:rPr>
          <w:rFonts w:eastAsia="Arial Unicode MS" w:cs="Arial Unicode MS"/>
          <w:sz w:val="24"/>
          <w:szCs w:val="24"/>
        </w:rPr>
        <w:t>Pagala</w:t>
      </w:r>
      <w:proofErr w:type="spellEnd"/>
      <w:r>
        <w:rPr>
          <w:rFonts w:eastAsia="Arial Unicode MS" w:cs="Arial Unicode MS"/>
          <w:sz w:val="24"/>
          <w:szCs w:val="24"/>
        </w:rPr>
        <w:t xml:space="preserve">, </w:t>
      </w:r>
      <w:proofErr w:type="spellStart"/>
      <w:r>
        <w:rPr>
          <w:rFonts w:eastAsia="Arial Unicode MS" w:cs="Arial Unicode MS"/>
          <w:sz w:val="24"/>
          <w:szCs w:val="24"/>
        </w:rPr>
        <w:t>Baliuag</w:t>
      </w:r>
      <w:proofErr w:type="spellEnd"/>
      <w:r>
        <w:rPr>
          <w:rFonts w:eastAsia="Arial Unicode MS" w:cs="Arial Unicode MS"/>
          <w:sz w:val="24"/>
          <w:szCs w:val="24"/>
        </w:rPr>
        <w:t xml:space="preserve">, </w:t>
      </w:r>
      <w:proofErr w:type="spellStart"/>
      <w:r>
        <w:rPr>
          <w:rFonts w:eastAsia="Arial Unicode MS" w:cs="Arial Unicode MS"/>
          <w:sz w:val="24"/>
          <w:szCs w:val="24"/>
        </w:rPr>
        <w:t>Bulacan</w:t>
      </w:r>
      <w:proofErr w:type="spellEnd"/>
    </w:p>
    <w:p w:rsidR="00510692" w:rsidRDefault="00377B5B" w:rsidP="00510692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October 2010 – December 2012</w:t>
      </w:r>
    </w:p>
    <w:p w:rsidR="00377B5B" w:rsidRDefault="00377B5B" w:rsidP="00510692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Salesman</w:t>
      </w:r>
    </w:p>
    <w:p w:rsidR="00377B5B" w:rsidRDefault="00377B5B" w:rsidP="00510692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</w:p>
    <w:p w:rsidR="00377B5B" w:rsidRDefault="00377B5B" w:rsidP="00377B5B">
      <w:pPr>
        <w:shd w:val="clear" w:color="auto" w:fill="FFFFFF"/>
        <w:spacing w:after="0" w:line="240" w:lineRule="auto"/>
        <w:rPr>
          <w:rFonts w:eastAsia="Arial Unicode MS" w:cs="Arial Unicode MS"/>
          <w:b/>
          <w:sz w:val="24"/>
          <w:u w:val="single"/>
        </w:rPr>
      </w:pPr>
      <w:r w:rsidRPr="00467E97">
        <w:rPr>
          <w:rFonts w:eastAsia="Arial Unicode MS" w:cs="Arial Unicode MS"/>
          <w:b/>
          <w:sz w:val="24"/>
          <w:u w:val="single"/>
        </w:rPr>
        <w:t>Duties and Responsibilities</w:t>
      </w:r>
    </w:p>
    <w:p w:rsidR="00377B5B" w:rsidRDefault="00377B5B" w:rsidP="00510692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</w:p>
    <w:p w:rsidR="000B2843" w:rsidRDefault="000A1C3B" w:rsidP="000B2843">
      <w:pPr>
        <w:shd w:val="clear" w:color="auto" w:fill="FFFFFF"/>
        <w:spacing w:after="0" w:line="240" w:lineRule="auto"/>
        <w:rPr>
          <w:rFonts w:eastAsia="Arial Unicode MS" w:cs="Arial Unicode MS"/>
          <w:sz w:val="24"/>
          <w:szCs w:val="24"/>
        </w:rPr>
      </w:pPr>
      <w:r w:rsidRPr="00377B5B"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>●</w:t>
      </w:r>
      <w:r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eastAsia="Arial Unicode MS" w:cs="Arial Unicode MS"/>
          <w:sz w:val="24"/>
          <w:szCs w:val="24"/>
        </w:rPr>
        <w:t>Present, promote and sell products and services</w:t>
      </w:r>
    </w:p>
    <w:p w:rsidR="000A1C3B" w:rsidRDefault="000A1C3B" w:rsidP="000B2843">
      <w:pPr>
        <w:shd w:val="clear" w:color="auto" w:fill="FFFFFF"/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377B5B"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>●</w:t>
      </w:r>
      <w:r w:rsidRPr="000A1C3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Expedite the resolution of customer problems and complaints to maximize satisfaction.</w:t>
      </w:r>
    </w:p>
    <w:p w:rsidR="000A1C3B" w:rsidRDefault="000A1C3B" w:rsidP="000B2843">
      <w:pPr>
        <w:shd w:val="clear" w:color="auto" w:fill="FFFFFF"/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377B5B"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>●</w:t>
      </w:r>
      <w:r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 xml:space="preserve"> </w:t>
      </w:r>
      <w:r w:rsidRPr="000A1C3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Establish, develop and maintain customer relationship.</w:t>
      </w:r>
    </w:p>
    <w:p w:rsidR="000A1C3B" w:rsidRDefault="000A1C3B" w:rsidP="000B2843">
      <w:pPr>
        <w:shd w:val="clear" w:color="auto" w:fill="FFFFFF"/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377B5B"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>●</w:t>
      </w:r>
      <w:r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 xml:space="preserve"> </w:t>
      </w:r>
      <w:r w:rsidRPr="000A1C3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Analyze the territory / market’s potential, track sales and status reports.</w:t>
      </w:r>
    </w:p>
    <w:p w:rsidR="00A963DF" w:rsidRPr="000A1C3B" w:rsidRDefault="00A963DF" w:rsidP="000B2843">
      <w:pPr>
        <w:shd w:val="clear" w:color="auto" w:fill="FFFFFF"/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0A1C3B" w:rsidRDefault="000A1C3B" w:rsidP="000B2843">
      <w:pPr>
        <w:shd w:val="clear" w:color="auto" w:fill="FFFFFF"/>
        <w:spacing w:after="0" w:line="240" w:lineRule="auto"/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</w:pPr>
    </w:p>
    <w:p w:rsidR="000A1C3B" w:rsidRPr="000A1C3B" w:rsidRDefault="000A1C3B" w:rsidP="000B2843">
      <w:pPr>
        <w:shd w:val="clear" w:color="auto" w:fill="FFFFFF"/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</w:p>
    <w:p w:rsidR="000B2843" w:rsidRPr="000B2843" w:rsidRDefault="000B2843" w:rsidP="000B2843">
      <w:pPr>
        <w:shd w:val="clear" w:color="auto" w:fill="FFFFFF"/>
        <w:spacing w:after="0" w:line="240" w:lineRule="auto"/>
        <w:rPr>
          <w:rFonts w:eastAsia="Arial Unicode MS" w:cs="Arial Unicode MS"/>
          <w:sz w:val="24"/>
          <w:szCs w:val="24"/>
        </w:rPr>
      </w:pPr>
      <w:r w:rsidRPr="007007DF">
        <w:rPr>
          <w:rFonts w:eastAsia="Times New Roman" w:cs="Arial"/>
          <w:b/>
          <w:color w:val="0B0C0C"/>
          <w:sz w:val="24"/>
          <w:szCs w:val="24"/>
          <w:bdr w:val="none" w:sz="0" w:space="0" w:color="auto" w:frame="1"/>
        </w:rPr>
        <w:t>8WAVES WATERPARK AND HOTEL</w:t>
      </w:r>
    </w:p>
    <w:p w:rsidR="000B2843" w:rsidRDefault="000B2843" w:rsidP="000B2843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 xml:space="preserve">DRT Hi-way, </w:t>
      </w:r>
      <w:proofErr w:type="spellStart"/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Ulingao</w:t>
      </w:r>
      <w:proofErr w:type="spellEnd"/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 xml:space="preserve">, San Rafael, </w:t>
      </w:r>
      <w:proofErr w:type="spellStart"/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Bulacan</w:t>
      </w:r>
      <w:proofErr w:type="spellEnd"/>
    </w:p>
    <w:p w:rsidR="000B2843" w:rsidRPr="000B2843" w:rsidRDefault="00377B5B" w:rsidP="000B2843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March 2004 – June 2010</w:t>
      </w:r>
    </w:p>
    <w:p w:rsidR="007007DF" w:rsidRDefault="007007DF" w:rsidP="00510692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 xml:space="preserve">Cottage Attendant / Park Operation </w:t>
      </w:r>
      <w:r w:rsidR="00E067D7"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 xml:space="preserve">Assistant </w:t>
      </w: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Supervisor</w:t>
      </w:r>
    </w:p>
    <w:p w:rsidR="007007DF" w:rsidRDefault="007007DF" w:rsidP="00510692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</w:p>
    <w:p w:rsidR="007007DF" w:rsidRDefault="007007DF" w:rsidP="00510692">
      <w:pPr>
        <w:shd w:val="clear" w:color="auto" w:fill="FFFFFF"/>
        <w:spacing w:after="0" w:line="240" w:lineRule="auto"/>
        <w:rPr>
          <w:rFonts w:eastAsia="Arial Unicode MS" w:cs="Arial Unicode MS"/>
          <w:b/>
          <w:sz w:val="24"/>
          <w:u w:val="single"/>
        </w:rPr>
      </w:pPr>
      <w:r w:rsidRPr="00467E97">
        <w:rPr>
          <w:rFonts w:eastAsia="Arial Unicode MS" w:cs="Arial Unicode MS"/>
          <w:b/>
          <w:sz w:val="24"/>
          <w:u w:val="single"/>
        </w:rPr>
        <w:t>Duties and Responsibilities</w:t>
      </w:r>
    </w:p>
    <w:p w:rsidR="007007DF" w:rsidRDefault="007007DF" w:rsidP="00510692">
      <w:pPr>
        <w:shd w:val="clear" w:color="auto" w:fill="FFFFFF"/>
        <w:spacing w:after="0" w:line="240" w:lineRule="auto"/>
        <w:rPr>
          <w:rFonts w:eastAsia="Arial Unicode MS" w:cs="Arial Unicode MS"/>
          <w:b/>
          <w:sz w:val="24"/>
          <w:u w:val="single"/>
        </w:rPr>
      </w:pPr>
    </w:p>
    <w:p w:rsidR="007007DF" w:rsidRDefault="00E067D7" w:rsidP="00510692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77B5B"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> ●</w:t>
      </w:r>
      <w:r w:rsidRPr="00E067D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E067D7">
        <w:rPr>
          <w:rFonts w:cs="Arial"/>
          <w:color w:val="000000"/>
          <w:sz w:val="24"/>
          <w:szCs w:val="24"/>
          <w:shd w:val="clear" w:color="auto" w:fill="FFFFFF"/>
        </w:rPr>
        <w:t>Interviews and selects candidates for employment</w:t>
      </w:r>
    </w:p>
    <w:p w:rsidR="00E067D7" w:rsidRPr="00E067D7" w:rsidRDefault="00E067D7" w:rsidP="00510692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77B5B"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> ●</w:t>
      </w:r>
      <w:r w:rsidRPr="00E067D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E067D7">
        <w:rPr>
          <w:rFonts w:cs="Arial"/>
          <w:color w:val="000000"/>
          <w:sz w:val="24"/>
          <w:szCs w:val="24"/>
          <w:shd w:val="clear" w:color="auto" w:fill="FFFFFF"/>
        </w:rPr>
        <w:t>supervises and trains staff</w:t>
      </w:r>
    </w:p>
    <w:p w:rsidR="00E067D7" w:rsidRPr="00E067D7" w:rsidRDefault="00E067D7" w:rsidP="00510692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E067D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377B5B"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>●</w:t>
      </w:r>
      <w:r w:rsidRPr="00E067D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E067D7">
        <w:rPr>
          <w:rFonts w:cs="Arial"/>
          <w:color w:val="000000"/>
          <w:sz w:val="24"/>
          <w:szCs w:val="24"/>
          <w:shd w:val="clear" w:color="auto" w:fill="FFFFFF"/>
        </w:rPr>
        <w:t>recommends and takes action on personnel matters</w:t>
      </w:r>
    </w:p>
    <w:p w:rsidR="00E067D7" w:rsidRDefault="00E067D7" w:rsidP="00510692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E067D7"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 xml:space="preserve"> </w:t>
      </w:r>
      <w:r w:rsidRPr="00377B5B">
        <w:rPr>
          <w:rStyle w:val="apple-converted-space"/>
          <w:rFonts w:cs="Arial"/>
          <w:color w:val="000000"/>
          <w:sz w:val="16"/>
          <w:szCs w:val="16"/>
          <w:shd w:val="clear" w:color="auto" w:fill="FFFFFF"/>
        </w:rPr>
        <w:t>●</w:t>
      </w:r>
      <w:r w:rsidRPr="00E067D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E067D7">
        <w:rPr>
          <w:rFonts w:cs="Arial"/>
          <w:color w:val="000000"/>
          <w:sz w:val="24"/>
          <w:szCs w:val="24"/>
          <w:shd w:val="clear" w:color="auto" w:fill="FFFFFF"/>
        </w:rPr>
        <w:t>evaluates subordinate staff</w:t>
      </w:r>
    </w:p>
    <w:p w:rsidR="00E067D7" w:rsidRPr="00E067D7" w:rsidRDefault="00E067D7" w:rsidP="00510692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</w:p>
    <w:p w:rsidR="00377B5B" w:rsidRDefault="00377B5B" w:rsidP="00377B5B">
      <w:pPr>
        <w:shd w:val="clear" w:color="auto" w:fill="FFFFFF"/>
        <w:spacing w:after="0" w:line="240" w:lineRule="auto"/>
        <w:rPr>
          <w:rFonts w:eastAsia="Times New Roman" w:cs="Arial"/>
          <w:b/>
          <w:color w:val="0B0C0C"/>
          <w:sz w:val="24"/>
          <w:szCs w:val="24"/>
          <w:bdr w:val="none" w:sz="0" w:space="0" w:color="auto" w:frame="1"/>
        </w:rPr>
      </w:pPr>
      <w:r w:rsidRPr="007007DF">
        <w:rPr>
          <w:rFonts w:eastAsia="Times New Roman" w:cs="Arial"/>
          <w:b/>
          <w:color w:val="0B0C0C"/>
          <w:sz w:val="24"/>
          <w:szCs w:val="24"/>
          <w:bdr w:val="none" w:sz="0" w:space="0" w:color="auto" w:frame="1"/>
        </w:rPr>
        <w:t>8WAVES WATERPARK AND HOTEL</w:t>
      </w:r>
      <w:r>
        <w:rPr>
          <w:rFonts w:eastAsia="Times New Roman" w:cs="Arial"/>
          <w:b/>
          <w:color w:val="0B0C0C"/>
          <w:sz w:val="24"/>
          <w:szCs w:val="24"/>
          <w:bdr w:val="none" w:sz="0" w:space="0" w:color="auto" w:frame="1"/>
        </w:rPr>
        <w:t xml:space="preserve"> (FOODCOURT)</w:t>
      </w:r>
    </w:p>
    <w:p w:rsidR="00377B5B" w:rsidRDefault="00377B5B" w:rsidP="00377B5B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 xml:space="preserve">DRT Hi-way, </w:t>
      </w:r>
      <w:proofErr w:type="spellStart"/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Ulingao</w:t>
      </w:r>
      <w:proofErr w:type="spellEnd"/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 xml:space="preserve">, San Rafael, </w:t>
      </w:r>
      <w:proofErr w:type="spellStart"/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Bulacan</w:t>
      </w:r>
      <w:proofErr w:type="spellEnd"/>
    </w:p>
    <w:p w:rsidR="00377B5B" w:rsidRDefault="00377B5B" w:rsidP="00377B5B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October 2002 –February 2004</w:t>
      </w:r>
    </w:p>
    <w:p w:rsidR="00377B5B" w:rsidRDefault="00377B5B" w:rsidP="00377B5B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  <w:t>Waiter / Concessionaire Attendant</w:t>
      </w:r>
    </w:p>
    <w:p w:rsidR="00A963DF" w:rsidRDefault="00A963DF" w:rsidP="00377B5B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</w:p>
    <w:p w:rsidR="00A963DF" w:rsidRDefault="00A963DF" w:rsidP="00377B5B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</w:p>
    <w:p w:rsidR="00A963DF" w:rsidRDefault="00A963DF" w:rsidP="00377B5B">
      <w:pPr>
        <w:shd w:val="clear" w:color="auto" w:fill="FFFFFF"/>
        <w:spacing w:after="0" w:line="240" w:lineRule="auto"/>
        <w:rPr>
          <w:rFonts w:eastAsia="Times New Roman" w:cs="Arial"/>
          <w:color w:val="0B0C0C"/>
          <w:sz w:val="24"/>
          <w:szCs w:val="24"/>
          <w:bdr w:val="none" w:sz="0" w:space="0" w:color="auto" w:frame="1"/>
        </w:rPr>
      </w:pPr>
    </w:p>
    <w:p w:rsidR="00377B5B" w:rsidRDefault="00377B5B" w:rsidP="00377B5B">
      <w:pPr>
        <w:shd w:val="clear" w:color="auto" w:fill="FFFFFF"/>
        <w:spacing w:after="0" w:line="240" w:lineRule="auto"/>
        <w:rPr>
          <w:rFonts w:eastAsia="Arial Unicode MS" w:cs="Arial Unicode MS"/>
          <w:b/>
          <w:sz w:val="24"/>
          <w:u w:val="single"/>
        </w:rPr>
      </w:pPr>
      <w:r w:rsidRPr="00467E97">
        <w:rPr>
          <w:rFonts w:eastAsia="Arial Unicode MS" w:cs="Arial Unicode MS"/>
          <w:b/>
          <w:sz w:val="24"/>
          <w:u w:val="single"/>
        </w:rPr>
        <w:t>Duties and Responsibilities</w:t>
      </w:r>
    </w:p>
    <w:p w:rsidR="00377B5B" w:rsidRDefault="00377B5B" w:rsidP="00377B5B">
      <w:pPr>
        <w:shd w:val="clear" w:color="auto" w:fill="FFFFFF"/>
        <w:spacing w:after="0" w:line="240" w:lineRule="auto"/>
        <w:rPr>
          <w:rFonts w:eastAsia="Arial Unicode MS" w:cs="Arial Unicode MS"/>
          <w:b/>
          <w:sz w:val="24"/>
          <w:u w:val="single"/>
        </w:rPr>
      </w:pPr>
    </w:p>
    <w:p w:rsidR="00377B5B" w:rsidRDefault="00377B5B" w:rsidP="00377B5B">
      <w:pPr>
        <w:shd w:val="clear" w:color="auto" w:fill="FFFFFF"/>
        <w:spacing w:after="0" w:line="240" w:lineRule="auto"/>
        <w:rPr>
          <w:rFonts w:eastAsia="Arial Unicode MS" w:cs="Arial Unicode MS"/>
          <w:sz w:val="24"/>
        </w:rPr>
      </w:pPr>
      <w:r w:rsidRPr="000B2843">
        <w:rPr>
          <w:rFonts w:eastAsia="Arial Unicode MS" w:cs="Arial Unicode MS"/>
          <w:sz w:val="16"/>
          <w:szCs w:val="16"/>
        </w:rPr>
        <w:t>●</w:t>
      </w:r>
      <w:r>
        <w:rPr>
          <w:rFonts w:eastAsia="Arial Unicode MS" w:cs="Arial Unicode MS"/>
          <w:sz w:val="16"/>
          <w:szCs w:val="16"/>
        </w:rPr>
        <w:t xml:space="preserve"> </w:t>
      </w:r>
      <w:r w:rsidRPr="000B2843">
        <w:rPr>
          <w:rFonts w:eastAsia="Arial Unicode MS" w:cs="Arial Unicode MS"/>
          <w:sz w:val="24"/>
        </w:rPr>
        <w:t>Greet customers and present Menu</w:t>
      </w:r>
      <w:r>
        <w:rPr>
          <w:rFonts w:eastAsia="Arial Unicode MS" w:cs="Arial Unicode MS"/>
          <w:sz w:val="24"/>
        </w:rPr>
        <w:t>.</w:t>
      </w:r>
    </w:p>
    <w:p w:rsidR="00377B5B" w:rsidRDefault="00377B5B" w:rsidP="00377B5B">
      <w:pPr>
        <w:shd w:val="clear" w:color="auto" w:fill="FFFFFF"/>
        <w:spacing w:after="0" w:line="240" w:lineRule="auto"/>
        <w:rPr>
          <w:rFonts w:eastAsia="Arial Unicode MS" w:cs="Arial Unicode MS"/>
          <w:sz w:val="24"/>
          <w:szCs w:val="24"/>
        </w:rPr>
      </w:pPr>
      <w:r w:rsidRPr="000B2843">
        <w:rPr>
          <w:rFonts w:eastAsia="Arial Unicode MS" w:cs="Arial Unicode MS"/>
          <w:sz w:val="16"/>
          <w:szCs w:val="16"/>
        </w:rPr>
        <w:t>●</w:t>
      </w:r>
      <w:r>
        <w:rPr>
          <w:rFonts w:eastAsia="Arial Unicode MS" w:cs="Arial Unicode MS"/>
          <w:sz w:val="16"/>
          <w:szCs w:val="16"/>
        </w:rPr>
        <w:t xml:space="preserve"> </w:t>
      </w:r>
      <w:r>
        <w:rPr>
          <w:rFonts w:eastAsia="Arial Unicode MS" w:cs="Arial Unicode MS"/>
          <w:sz w:val="24"/>
          <w:szCs w:val="24"/>
        </w:rPr>
        <w:t>Take and serve food/ drinks orders and upsell any additional products.</w:t>
      </w:r>
    </w:p>
    <w:p w:rsidR="00377B5B" w:rsidRDefault="00377B5B" w:rsidP="00377B5B">
      <w:pPr>
        <w:shd w:val="clear" w:color="auto" w:fill="FFFFFF"/>
        <w:spacing w:after="0" w:line="240" w:lineRule="auto"/>
        <w:rPr>
          <w:rFonts w:eastAsia="Arial Unicode MS" w:cs="Arial Unicode MS"/>
          <w:sz w:val="24"/>
          <w:szCs w:val="24"/>
        </w:rPr>
      </w:pPr>
      <w:r w:rsidRPr="000B2843">
        <w:rPr>
          <w:rFonts w:eastAsia="Arial Unicode MS" w:cs="Arial Unicode MS"/>
          <w:sz w:val="16"/>
          <w:szCs w:val="16"/>
        </w:rPr>
        <w:t>●</w:t>
      </w:r>
      <w:r>
        <w:rPr>
          <w:rFonts w:eastAsia="Arial Unicode MS" w:cs="Arial Unicode MS"/>
          <w:sz w:val="16"/>
          <w:szCs w:val="16"/>
        </w:rPr>
        <w:t xml:space="preserve"> </w:t>
      </w:r>
      <w:r>
        <w:rPr>
          <w:rFonts w:eastAsia="Arial Unicode MS" w:cs="Arial Unicode MS"/>
          <w:sz w:val="24"/>
          <w:szCs w:val="24"/>
        </w:rPr>
        <w:t>Arrange table settings and maintain tables clean and tidy.</w:t>
      </w:r>
    </w:p>
    <w:p w:rsidR="00377B5B" w:rsidRDefault="00377B5B" w:rsidP="00377B5B">
      <w:pPr>
        <w:shd w:val="clear" w:color="auto" w:fill="FFFFFF"/>
        <w:spacing w:after="0" w:line="240" w:lineRule="auto"/>
        <w:rPr>
          <w:rFonts w:eastAsia="Arial Unicode MS" w:cs="Arial Unicode MS"/>
          <w:sz w:val="24"/>
          <w:szCs w:val="24"/>
        </w:rPr>
      </w:pPr>
      <w:r w:rsidRPr="000B2843">
        <w:rPr>
          <w:rFonts w:eastAsia="Arial Unicode MS" w:cs="Arial Unicode MS"/>
          <w:sz w:val="16"/>
          <w:szCs w:val="16"/>
        </w:rPr>
        <w:t>●</w:t>
      </w:r>
      <w:r>
        <w:rPr>
          <w:rFonts w:eastAsia="Arial Unicode MS" w:cs="Arial Unicode MS"/>
          <w:sz w:val="16"/>
          <w:szCs w:val="16"/>
        </w:rPr>
        <w:t xml:space="preserve"> </w:t>
      </w:r>
      <w:r>
        <w:rPr>
          <w:rFonts w:eastAsia="Arial Unicode MS" w:cs="Arial Unicode MS"/>
          <w:sz w:val="24"/>
          <w:szCs w:val="24"/>
        </w:rPr>
        <w:t>Deliver checks and collect payments.</w:t>
      </w:r>
    </w:p>
    <w:p w:rsidR="00377B5B" w:rsidRDefault="00377B5B" w:rsidP="003310C1">
      <w:pPr>
        <w:pStyle w:val="NoSpacing"/>
        <w:rPr>
          <w:rFonts w:eastAsia="Arial Unicode MS" w:cs="Arial Unicode MS"/>
          <w:sz w:val="24"/>
          <w:szCs w:val="24"/>
        </w:rPr>
      </w:pPr>
    </w:p>
    <w:p w:rsidR="00377B5B" w:rsidRDefault="00377B5B" w:rsidP="003310C1">
      <w:pPr>
        <w:pStyle w:val="NoSpacing"/>
        <w:rPr>
          <w:rFonts w:eastAsia="Arial Unicode MS" w:cs="Arial Unicode MS"/>
          <w:sz w:val="24"/>
          <w:szCs w:val="24"/>
        </w:rPr>
      </w:pPr>
    </w:p>
    <w:p w:rsidR="003310C1" w:rsidRPr="005838AB" w:rsidRDefault="003310C1" w:rsidP="003310C1">
      <w:pPr>
        <w:pStyle w:val="NoSpacing"/>
        <w:rPr>
          <w:rFonts w:eastAsia="Arial Unicode MS" w:cs="Arial Unicode MS"/>
          <w:b/>
          <w:sz w:val="32"/>
          <w:szCs w:val="32"/>
        </w:rPr>
      </w:pPr>
      <w:r w:rsidRPr="005838AB">
        <w:rPr>
          <w:rFonts w:eastAsia="Arial Unicode MS" w:cs="Arial Unicode MS"/>
          <w:b/>
          <w:sz w:val="32"/>
          <w:szCs w:val="32"/>
        </w:rPr>
        <w:t>E</w:t>
      </w:r>
      <w:r>
        <w:rPr>
          <w:rFonts w:eastAsia="Arial Unicode MS" w:cs="Arial Unicode MS"/>
          <w:b/>
          <w:sz w:val="32"/>
          <w:szCs w:val="32"/>
        </w:rPr>
        <w:t>DUCATIONAL BACKGROUND</w:t>
      </w:r>
    </w:p>
    <w:p w:rsidR="00F032E4" w:rsidRDefault="00F032E4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</w:p>
    <w:p w:rsidR="003310C1" w:rsidRP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  <w:r w:rsidRPr="003310C1">
        <w:rPr>
          <w:rFonts w:eastAsia="Arial Unicode MS" w:cs="Arial Unicode MS"/>
          <w:b/>
          <w:sz w:val="24"/>
        </w:rPr>
        <w:t>Tertiary</w:t>
      </w:r>
    </w:p>
    <w:p w:rsid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</w:p>
    <w:p w:rsidR="00E067D7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  <w:r w:rsidRPr="003310C1">
        <w:rPr>
          <w:rFonts w:eastAsia="Arial Unicode MS" w:cs="Arial Unicode MS"/>
          <w:b/>
          <w:sz w:val="24"/>
        </w:rPr>
        <w:t>Bachelor of Science</w:t>
      </w:r>
      <w:r w:rsidR="006C5ADF">
        <w:rPr>
          <w:rFonts w:eastAsia="Arial Unicode MS" w:cs="Arial Unicode MS"/>
          <w:b/>
          <w:sz w:val="24"/>
        </w:rPr>
        <w:t xml:space="preserve"> Major</w:t>
      </w:r>
      <w:r w:rsidR="007007DF">
        <w:rPr>
          <w:rFonts w:eastAsia="Arial Unicode MS" w:cs="Arial Unicode MS"/>
          <w:b/>
          <w:sz w:val="24"/>
        </w:rPr>
        <w:t xml:space="preserve"> in </w:t>
      </w:r>
      <w:proofErr w:type="spellStart"/>
      <w:r w:rsidR="00E067D7">
        <w:rPr>
          <w:rFonts w:eastAsia="Arial Unicode MS" w:cs="Arial Unicode MS"/>
          <w:b/>
          <w:sz w:val="24"/>
        </w:rPr>
        <w:t>Bussiness</w:t>
      </w:r>
      <w:proofErr w:type="spellEnd"/>
      <w:r w:rsidR="00E067D7">
        <w:rPr>
          <w:rFonts w:eastAsia="Arial Unicode MS" w:cs="Arial Unicode MS"/>
          <w:b/>
          <w:sz w:val="24"/>
        </w:rPr>
        <w:t xml:space="preserve"> Administration</w:t>
      </w:r>
    </w:p>
    <w:p w:rsidR="00420B07" w:rsidRDefault="006C5ADF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  <w:proofErr w:type="spellStart"/>
      <w:r>
        <w:rPr>
          <w:rFonts w:eastAsia="Arial Unicode MS" w:cs="Arial Unicode MS"/>
          <w:sz w:val="24"/>
        </w:rPr>
        <w:t>Baliuag</w:t>
      </w:r>
      <w:proofErr w:type="spellEnd"/>
      <w:r w:rsidR="00E067D7">
        <w:rPr>
          <w:rFonts w:eastAsia="Arial Unicode MS" w:cs="Arial Unicode MS"/>
          <w:sz w:val="24"/>
        </w:rPr>
        <w:t xml:space="preserve"> University</w:t>
      </w:r>
      <w:r w:rsidR="003310C1">
        <w:rPr>
          <w:rFonts w:eastAsia="Arial Unicode MS" w:cs="Arial Unicode MS"/>
          <w:sz w:val="24"/>
        </w:rPr>
        <w:t>, Philippine</w:t>
      </w:r>
    </w:p>
    <w:p w:rsidR="003310C1" w:rsidRPr="00420B07" w:rsidRDefault="00420B07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Graduated:  May 2002</w:t>
      </w:r>
    </w:p>
    <w:p w:rsid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</w:p>
    <w:p w:rsidR="003310C1" w:rsidRP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  <w:r w:rsidRPr="003310C1">
        <w:rPr>
          <w:rFonts w:eastAsia="Arial Unicode MS" w:cs="Arial Unicode MS"/>
          <w:b/>
          <w:sz w:val="24"/>
        </w:rPr>
        <w:t>Secondary</w:t>
      </w:r>
    </w:p>
    <w:p w:rsid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</w:p>
    <w:p w:rsidR="003310C1" w:rsidRPr="003310C1" w:rsidRDefault="00E067D7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  <w:r>
        <w:rPr>
          <w:rFonts w:eastAsia="Arial Unicode MS" w:cs="Arial Unicode MS"/>
          <w:b/>
          <w:sz w:val="24"/>
        </w:rPr>
        <w:t>Saint Jean Baptiste Academy</w:t>
      </w:r>
    </w:p>
    <w:p w:rsid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Baliuag, Bulacan, Philippines</w:t>
      </w:r>
    </w:p>
    <w:p w:rsidR="003310C1" w:rsidRDefault="00420B07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Graduated:</w:t>
      </w:r>
      <w:r>
        <w:rPr>
          <w:rFonts w:eastAsia="Arial Unicode MS" w:cs="Arial Unicode MS"/>
          <w:sz w:val="24"/>
        </w:rPr>
        <w:tab/>
        <w:t>April 1998</w:t>
      </w:r>
    </w:p>
    <w:p w:rsidR="00420B07" w:rsidRDefault="00420B07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</w:p>
    <w:p w:rsid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  <w:r w:rsidRPr="003310C1">
        <w:rPr>
          <w:rFonts w:eastAsia="Arial Unicode MS" w:cs="Arial Unicode MS"/>
          <w:b/>
          <w:sz w:val="24"/>
        </w:rPr>
        <w:t>Primary</w:t>
      </w:r>
    </w:p>
    <w:p w:rsid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</w:p>
    <w:p w:rsidR="003310C1" w:rsidRDefault="00E067D7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b/>
          <w:sz w:val="24"/>
        </w:rPr>
      </w:pPr>
      <w:r>
        <w:rPr>
          <w:rFonts w:eastAsia="Arial Unicode MS" w:cs="Arial Unicode MS"/>
          <w:b/>
          <w:sz w:val="24"/>
        </w:rPr>
        <w:t>Montessori School of Immaculate Conception</w:t>
      </w:r>
    </w:p>
    <w:p w:rsidR="003310C1" w:rsidRDefault="003310C1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Baliuag, Bulacan, Philippines</w:t>
      </w:r>
    </w:p>
    <w:p w:rsidR="003310C1" w:rsidRPr="003310C1" w:rsidRDefault="00420B07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Graduated:</w:t>
      </w:r>
      <w:r>
        <w:rPr>
          <w:rFonts w:eastAsia="Arial Unicode MS" w:cs="Arial Unicode MS"/>
          <w:sz w:val="24"/>
        </w:rPr>
        <w:tab/>
        <w:t>March 1994</w:t>
      </w:r>
    </w:p>
    <w:p w:rsidR="009C5EC0" w:rsidRDefault="009C5EC0" w:rsidP="009C5EC0">
      <w:pPr>
        <w:pStyle w:val="NoSpacing"/>
        <w:rPr>
          <w:rFonts w:eastAsia="Arial Unicode MS" w:cs="Arial Unicode MS"/>
          <w:b/>
          <w:sz w:val="32"/>
          <w:szCs w:val="32"/>
        </w:rPr>
      </w:pPr>
    </w:p>
    <w:p w:rsidR="007D51E9" w:rsidRDefault="007D51E9" w:rsidP="009C5EC0">
      <w:pPr>
        <w:pStyle w:val="NoSpacing"/>
        <w:rPr>
          <w:rFonts w:eastAsia="Arial Unicode MS" w:cs="Arial Unicode MS"/>
          <w:b/>
          <w:sz w:val="32"/>
          <w:szCs w:val="32"/>
        </w:rPr>
      </w:pPr>
    </w:p>
    <w:p w:rsidR="009C5EC0" w:rsidRPr="00F032E4" w:rsidRDefault="009C5EC0" w:rsidP="003310C1">
      <w:pPr>
        <w:pStyle w:val="NoSpacing"/>
        <w:pBdr>
          <w:top w:val="single" w:sz="36" w:space="1" w:color="7F7F7F" w:themeColor="text1" w:themeTint="80"/>
        </w:pBdr>
        <w:rPr>
          <w:rFonts w:eastAsia="Arial Unicode MS" w:cs="Arial Unicode MS"/>
          <w:sz w:val="24"/>
        </w:rPr>
      </w:pPr>
      <w:bookmarkStart w:id="0" w:name="_GoBack"/>
      <w:bookmarkEnd w:id="0"/>
    </w:p>
    <w:sectPr w:rsidR="009C5EC0" w:rsidRPr="00F032E4" w:rsidSect="004A270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1085"/>
    <w:multiLevelType w:val="multilevel"/>
    <w:tmpl w:val="D4403D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>
    <w:nsid w:val="0AD55110"/>
    <w:multiLevelType w:val="multilevel"/>
    <w:tmpl w:val="188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613F0"/>
    <w:multiLevelType w:val="hybridMultilevel"/>
    <w:tmpl w:val="473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6366"/>
    <w:multiLevelType w:val="multilevel"/>
    <w:tmpl w:val="1D8E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F1D7E"/>
    <w:multiLevelType w:val="multilevel"/>
    <w:tmpl w:val="403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25E2B"/>
    <w:multiLevelType w:val="multilevel"/>
    <w:tmpl w:val="D34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58736C"/>
    <w:multiLevelType w:val="multilevel"/>
    <w:tmpl w:val="7E6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E41699"/>
    <w:multiLevelType w:val="hybridMultilevel"/>
    <w:tmpl w:val="1FD8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A52BD"/>
    <w:multiLevelType w:val="multilevel"/>
    <w:tmpl w:val="A3E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C06A8"/>
    <w:multiLevelType w:val="multilevel"/>
    <w:tmpl w:val="3A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54"/>
    <w:rsid w:val="00051CEC"/>
    <w:rsid w:val="000A1C3B"/>
    <w:rsid w:val="000B2843"/>
    <w:rsid w:val="001611DF"/>
    <w:rsid w:val="001C2A98"/>
    <w:rsid w:val="003310C1"/>
    <w:rsid w:val="00377B5B"/>
    <w:rsid w:val="00420B07"/>
    <w:rsid w:val="0046071D"/>
    <w:rsid w:val="0046307C"/>
    <w:rsid w:val="00467E97"/>
    <w:rsid w:val="00480632"/>
    <w:rsid w:val="004A2706"/>
    <w:rsid w:val="004C2591"/>
    <w:rsid w:val="004F77A5"/>
    <w:rsid w:val="00510692"/>
    <w:rsid w:val="00550AAB"/>
    <w:rsid w:val="00557B6C"/>
    <w:rsid w:val="005838AB"/>
    <w:rsid w:val="005A4B44"/>
    <w:rsid w:val="005D5BAD"/>
    <w:rsid w:val="005F1D66"/>
    <w:rsid w:val="006C5ADF"/>
    <w:rsid w:val="007007DF"/>
    <w:rsid w:val="00701DAC"/>
    <w:rsid w:val="00707CED"/>
    <w:rsid w:val="007241BC"/>
    <w:rsid w:val="007A7B39"/>
    <w:rsid w:val="007D51E9"/>
    <w:rsid w:val="00890554"/>
    <w:rsid w:val="009170EC"/>
    <w:rsid w:val="00973892"/>
    <w:rsid w:val="009C5EC0"/>
    <w:rsid w:val="00A963DF"/>
    <w:rsid w:val="00B7590F"/>
    <w:rsid w:val="00D43FF9"/>
    <w:rsid w:val="00D56F5F"/>
    <w:rsid w:val="00E067D7"/>
    <w:rsid w:val="00E929D5"/>
    <w:rsid w:val="00EB454B"/>
    <w:rsid w:val="00EF2458"/>
    <w:rsid w:val="00F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590F"/>
    <w:rPr>
      <w:i/>
      <w:iCs/>
    </w:rPr>
  </w:style>
  <w:style w:type="paragraph" w:styleId="ListParagraph">
    <w:name w:val="List Paragraph"/>
    <w:basedOn w:val="Normal"/>
    <w:uiPriority w:val="34"/>
    <w:qFormat/>
    <w:rsid w:val="00B7590F"/>
    <w:pPr>
      <w:ind w:left="720"/>
      <w:contextualSpacing/>
    </w:pPr>
  </w:style>
  <w:style w:type="paragraph" w:styleId="NoSpacing">
    <w:name w:val="No Spacing"/>
    <w:uiPriority w:val="1"/>
    <w:qFormat/>
    <w:rsid w:val="008905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06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590F"/>
    <w:rPr>
      <w:i/>
      <w:iCs/>
    </w:rPr>
  </w:style>
  <w:style w:type="paragraph" w:styleId="ListParagraph">
    <w:name w:val="List Paragraph"/>
    <w:basedOn w:val="Normal"/>
    <w:uiPriority w:val="34"/>
    <w:qFormat/>
    <w:rsid w:val="00B7590F"/>
    <w:pPr>
      <w:ind w:left="720"/>
      <w:contextualSpacing/>
    </w:pPr>
  </w:style>
  <w:style w:type="paragraph" w:styleId="NoSpacing">
    <w:name w:val="No Spacing"/>
    <w:uiPriority w:val="1"/>
    <w:qFormat/>
    <w:rsid w:val="008905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0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rin.36522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3409-A4B9-4248-B13A-5E4B5AD8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Rundholz</dc:creator>
  <cp:lastModifiedBy>507HRDESK</cp:lastModifiedBy>
  <cp:revision>2</cp:revision>
  <dcterms:created xsi:type="dcterms:W3CDTF">2017-06-14T05:44:00Z</dcterms:created>
  <dcterms:modified xsi:type="dcterms:W3CDTF">2017-06-14T05:44:00Z</dcterms:modified>
</cp:coreProperties>
</file>