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D" w:rsidRPr="00DC6F24" w:rsidRDefault="00DC6F24" w:rsidP="004F3385">
      <w:pPr>
        <w:jc w:val="center"/>
        <w:rPr>
          <w:rFonts w:ascii="Verdana" w:hAnsi="Verdana"/>
          <w:color w:val="333333"/>
          <w:sz w:val="44"/>
          <w:szCs w:val="44"/>
          <w:shd w:val="clear" w:color="auto" w:fill="FFDFDF"/>
        </w:rPr>
      </w:pPr>
      <w:proofErr w:type="spellStart"/>
      <w:r w:rsidRPr="00DC6F24">
        <w:rPr>
          <w:rFonts w:ascii="Verdana" w:hAnsi="Verdana"/>
          <w:color w:val="333333"/>
          <w:sz w:val="44"/>
          <w:szCs w:val="44"/>
          <w:shd w:val="clear" w:color="auto" w:fill="FFDFDF"/>
        </w:rPr>
        <w:t>Ramachandra</w:t>
      </w:r>
      <w:proofErr w:type="spellEnd"/>
    </w:p>
    <w:p w:rsidR="00DC6F24" w:rsidRPr="00DC6F24" w:rsidRDefault="00DC6F24" w:rsidP="004F338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hyperlink r:id="rId7" w:history="1">
        <w:r w:rsidRPr="00DC6F24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Ramachandra.</w:t>
        </w:r>
        <w:bookmarkStart w:id="0" w:name="_GoBack"/>
        <w:bookmarkEnd w:id="0"/>
        <w:r w:rsidRPr="00DC6F24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365426@2freemail.com</w:t>
        </w:r>
      </w:hyperlink>
      <w:r w:rsidRPr="00DC6F24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4F3385" w:rsidRPr="00BD4126" w:rsidRDefault="00DC6F24" w:rsidP="00430932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5pt;margin-top:.65pt;width:97.05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wD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xuiuXNkhKOvvlina9X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">
            <v:textbox>
              <w:txbxContent>
                <w:p w:rsidR="00AC50C2" w:rsidRDefault="00DA3799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76542" cy="1614616"/>
                        <wp:effectExtent l="19050" t="0" r="0" b="0"/>
                        <wp:docPr id="2" name="Picture 1" descr="PHOTO 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NEW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090" cy="1610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385" w:rsidRPr="00BD4126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4F3385" w:rsidRPr="00BD4126" w:rsidRDefault="004F3385" w:rsidP="004F3385">
      <w:pPr>
        <w:rPr>
          <w:rFonts w:ascii="Times New Roman" w:hAnsi="Times New Roman" w:cs="Times New Roman"/>
          <w:sz w:val="24"/>
          <w:szCs w:val="24"/>
        </w:rPr>
      </w:pPr>
    </w:p>
    <w:p w:rsidR="000610E1" w:rsidRPr="00C14CC4" w:rsidRDefault="004F3385" w:rsidP="004F3385">
      <w:pPr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 DETAILS</w:t>
      </w:r>
    </w:p>
    <w:p w:rsidR="004F3385" w:rsidRPr="00BD4126" w:rsidRDefault="004F3385" w:rsidP="004F33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D</w:t>
      </w:r>
      <w:r w:rsidR="00EC72B3">
        <w:rPr>
          <w:rFonts w:ascii="Times New Roman" w:hAnsi="Times New Roman" w:cs="Times New Roman"/>
          <w:sz w:val="24"/>
          <w:szCs w:val="24"/>
        </w:rPr>
        <w:t>ate</w:t>
      </w:r>
      <w:r w:rsidR="00463766">
        <w:rPr>
          <w:rFonts w:ascii="Times New Roman" w:hAnsi="Times New Roman" w:cs="Times New Roman"/>
          <w:sz w:val="24"/>
          <w:szCs w:val="24"/>
        </w:rPr>
        <w:t xml:space="preserve"> of Birth</w:t>
      </w:r>
      <w:r w:rsidR="00463766">
        <w:rPr>
          <w:rFonts w:ascii="Times New Roman" w:hAnsi="Times New Roman" w:cs="Times New Roman"/>
          <w:sz w:val="24"/>
          <w:szCs w:val="24"/>
        </w:rPr>
        <w:tab/>
      </w:r>
      <w:r w:rsidR="00463766">
        <w:rPr>
          <w:rFonts w:ascii="Times New Roman" w:hAnsi="Times New Roman" w:cs="Times New Roman"/>
          <w:sz w:val="24"/>
          <w:szCs w:val="24"/>
        </w:rPr>
        <w:tab/>
      </w:r>
      <w:r w:rsidR="00463766">
        <w:rPr>
          <w:rFonts w:ascii="Times New Roman" w:hAnsi="Times New Roman" w:cs="Times New Roman"/>
          <w:sz w:val="24"/>
          <w:szCs w:val="24"/>
        </w:rPr>
        <w:tab/>
        <w:t xml:space="preserve">  :            04/July</w:t>
      </w:r>
      <w:r w:rsidR="00EC72B3">
        <w:rPr>
          <w:rFonts w:ascii="Times New Roman" w:hAnsi="Times New Roman" w:cs="Times New Roman"/>
          <w:sz w:val="24"/>
          <w:szCs w:val="24"/>
        </w:rPr>
        <w:t>/1989</w:t>
      </w:r>
    </w:p>
    <w:p w:rsidR="004F3385" w:rsidRPr="00BD4126" w:rsidRDefault="004F3385" w:rsidP="004F33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Place of bi</w:t>
      </w:r>
      <w:r w:rsidR="00EC72B3">
        <w:rPr>
          <w:rFonts w:ascii="Times New Roman" w:hAnsi="Times New Roman" w:cs="Times New Roman"/>
          <w:sz w:val="24"/>
          <w:szCs w:val="24"/>
        </w:rPr>
        <w:t xml:space="preserve">rth </w:t>
      </w:r>
      <w:r w:rsidR="00EC72B3">
        <w:rPr>
          <w:rFonts w:ascii="Times New Roman" w:hAnsi="Times New Roman" w:cs="Times New Roman"/>
          <w:sz w:val="24"/>
          <w:szCs w:val="24"/>
        </w:rPr>
        <w:tab/>
      </w:r>
      <w:r w:rsidR="00EC72B3">
        <w:rPr>
          <w:rFonts w:ascii="Times New Roman" w:hAnsi="Times New Roman" w:cs="Times New Roman"/>
          <w:sz w:val="24"/>
          <w:szCs w:val="24"/>
        </w:rPr>
        <w:tab/>
      </w:r>
      <w:r w:rsidR="00EC72B3">
        <w:rPr>
          <w:rFonts w:ascii="Times New Roman" w:hAnsi="Times New Roman" w:cs="Times New Roman"/>
          <w:sz w:val="24"/>
          <w:szCs w:val="24"/>
        </w:rPr>
        <w:tab/>
        <w:t xml:space="preserve">  :            Mavelikara</w:t>
      </w:r>
    </w:p>
    <w:p w:rsidR="004F3385" w:rsidRPr="00BD4126" w:rsidRDefault="004F3385" w:rsidP="004F33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Nationality</w:t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  <w:t xml:space="preserve">   :            Indian</w:t>
      </w:r>
    </w:p>
    <w:p w:rsidR="004F3385" w:rsidRPr="00BD4126" w:rsidRDefault="004F3385" w:rsidP="004F33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Re</w:t>
      </w:r>
      <w:r w:rsidR="00EC72B3">
        <w:rPr>
          <w:rFonts w:ascii="Times New Roman" w:hAnsi="Times New Roman" w:cs="Times New Roman"/>
          <w:sz w:val="24"/>
          <w:szCs w:val="24"/>
        </w:rPr>
        <w:t>ligion</w:t>
      </w:r>
      <w:r w:rsidR="00EC72B3">
        <w:rPr>
          <w:rFonts w:ascii="Times New Roman" w:hAnsi="Times New Roman" w:cs="Times New Roman"/>
          <w:sz w:val="24"/>
          <w:szCs w:val="24"/>
        </w:rPr>
        <w:tab/>
      </w:r>
      <w:r w:rsidR="00EC72B3">
        <w:rPr>
          <w:rFonts w:ascii="Times New Roman" w:hAnsi="Times New Roman" w:cs="Times New Roman"/>
          <w:sz w:val="24"/>
          <w:szCs w:val="24"/>
        </w:rPr>
        <w:tab/>
      </w:r>
      <w:r w:rsidR="00EC72B3">
        <w:rPr>
          <w:rFonts w:ascii="Times New Roman" w:hAnsi="Times New Roman" w:cs="Times New Roman"/>
          <w:sz w:val="24"/>
          <w:szCs w:val="24"/>
        </w:rPr>
        <w:tab/>
        <w:t xml:space="preserve">  :             </w:t>
      </w:r>
      <w:r w:rsidR="00C3758C">
        <w:rPr>
          <w:rFonts w:ascii="Times New Roman" w:hAnsi="Times New Roman" w:cs="Times New Roman"/>
          <w:sz w:val="24"/>
          <w:szCs w:val="24"/>
        </w:rPr>
        <w:t xml:space="preserve">Hindu, </w:t>
      </w:r>
      <w:r w:rsidR="00463766">
        <w:rPr>
          <w:rFonts w:ascii="Times New Roman" w:hAnsi="Times New Roman" w:cs="Times New Roman"/>
          <w:sz w:val="24"/>
          <w:szCs w:val="24"/>
        </w:rPr>
        <w:t xml:space="preserve">Gouda </w:t>
      </w:r>
      <w:proofErr w:type="spellStart"/>
      <w:r w:rsidR="00463766">
        <w:rPr>
          <w:rFonts w:ascii="Times New Roman" w:hAnsi="Times New Roman" w:cs="Times New Roman"/>
          <w:sz w:val="24"/>
          <w:szCs w:val="24"/>
        </w:rPr>
        <w:t>Saraswatha</w:t>
      </w:r>
      <w:proofErr w:type="spellEnd"/>
      <w:r w:rsidR="0011351D">
        <w:rPr>
          <w:rFonts w:ascii="Times New Roman" w:hAnsi="Times New Roman" w:cs="Times New Roman"/>
          <w:sz w:val="24"/>
          <w:szCs w:val="24"/>
        </w:rPr>
        <w:t xml:space="preserve"> </w:t>
      </w:r>
      <w:r w:rsidR="00463766">
        <w:rPr>
          <w:rFonts w:ascii="Times New Roman" w:hAnsi="Times New Roman" w:cs="Times New Roman"/>
          <w:sz w:val="24"/>
          <w:szCs w:val="24"/>
        </w:rPr>
        <w:t>Brahmin</w:t>
      </w:r>
    </w:p>
    <w:p w:rsidR="004F3385" w:rsidRPr="00BD4126" w:rsidRDefault="004F3385" w:rsidP="004F3385">
      <w:pPr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 xml:space="preserve">            Gender</w:t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  <w:t xml:space="preserve">  :             Male</w:t>
      </w:r>
    </w:p>
    <w:p w:rsidR="004F3385" w:rsidRPr="00BD4126" w:rsidRDefault="004F3385" w:rsidP="004F3385">
      <w:pPr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</w:r>
      <w:r w:rsidRPr="00BD4126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D4126">
        <w:rPr>
          <w:rFonts w:ascii="Times New Roman" w:hAnsi="Times New Roman" w:cs="Times New Roman"/>
          <w:sz w:val="24"/>
          <w:szCs w:val="24"/>
        </w:rPr>
        <w:tab/>
        <w:t xml:space="preserve">    Single</w:t>
      </w:r>
    </w:p>
    <w:p w:rsidR="00F75D26" w:rsidRDefault="00BA4386" w:rsidP="00C1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54081" w:rsidRPr="00C14CC4" w:rsidRDefault="00BA4386" w:rsidP="00F75D2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4081"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31"/>
        <w:gridCol w:w="2596"/>
        <w:gridCol w:w="1592"/>
        <w:gridCol w:w="1639"/>
      </w:tblGrid>
      <w:tr w:rsidR="003F0024" w:rsidRPr="00BD4126" w:rsidTr="00430932">
        <w:trPr>
          <w:trHeight w:val="710"/>
        </w:trPr>
        <w:tc>
          <w:tcPr>
            <w:tcW w:w="918" w:type="dxa"/>
          </w:tcPr>
          <w:p w:rsidR="003F0024" w:rsidRPr="00BD4126" w:rsidRDefault="003F0024" w:rsidP="00054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2831" w:type="dxa"/>
          </w:tcPr>
          <w:p w:rsidR="003F0024" w:rsidRPr="00BD4126" w:rsidRDefault="003F0024" w:rsidP="00054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596" w:type="dxa"/>
          </w:tcPr>
          <w:p w:rsidR="003F0024" w:rsidRPr="00BD4126" w:rsidRDefault="003F0024" w:rsidP="00054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592" w:type="dxa"/>
          </w:tcPr>
          <w:p w:rsidR="003F0024" w:rsidRPr="00BD4126" w:rsidRDefault="003F0024" w:rsidP="00054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639" w:type="dxa"/>
          </w:tcPr>
          <w:p w:rsidR="003F0024" w:rsidRPr="00BD4126" w:rsidRDefault="00DF0748" w:rsidP="00054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3F0024" w:rsidRPr="00BD4126" w:rsidTr="00430932">
        <w:tc>
          <w:tcPr>
            <w:tcW w:w="918" w:type="dxa"/>
          </w:tcPr>
          <w:p w:rsidR="003F0024" w:rsidRPr="00BD4126" w:rsidRDefault="003F0024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3F0024" w:rsidRPr="00BD4126" w:rsidRDefault="003F0024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S.S.L.C</w:t>
            </w:r>
          </w:p>
        </w:tc>
        <w:tc>
          <w:tcPr>
            <w:tcW w:w="2596" w:type="dxa"/>
          </w:tcPr>
          <w:p w:rsidR="003F0024" w:rsidRPr="00BD4126" w:rsidRDefault="00C3758C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Bishop Hodges H 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="0064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Mavelikara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F0024" w:rsidRDefault="003F0024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  <w:p w:rsidR="001E713A" w:rsidRPr="00BD4126" w:rsidRDefault="001E713A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F0024" w:rsidRPr="00BD4126" w:rsidRDefault="00455C93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3F0024" w:rsidRPr="00BD4126" w:rsidTr="00430932">
        <w:trPr>
          <w:trHeight w:val="503"/>
        </w:trPr>
        <w:tc>
          <w:tcPr>
            <w:tcW w:w="918" w:type="dxa"/>
          </w:tcPr>
          <w:p w:rsidR="003F0024" w:rsidRPr="00BD4126" w:rsidRDefault="003F0024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3F0024" w:rsidRPr="00BD4126" w:rsidRDefault="003F0024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P.U.C</w:t>
            </w:r>
          </w:p>
        </w:tc>
        <w:tc>
          <w:tcPr>
            <w:tcW w:w="2596" w:type="dxa"/>
          </w:tcPr>
          <w:p w:rsidR="003F0024" w:rsidRPr="00BD4126" w:rsidRDefault="00C3758C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Bishop Hodges H 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="0064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Mavelikara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F0024" w:rsidRPr="00BD4126" w:rsidRDefault="003F0024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639" w:type="dxa"/>
          </w:tcPr>
          <w:p w:rsidR="003F0024" w:rsidRPr="00BD4126" w:rsidRDefault="004C497C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</w:tr>
      <w:tr w:rsidR="00430932" w:rsidRPr="00BD4126" w:rsidTr="00430932">
        <w:trPr>
          <w:trHeight w:val="611"/>
        </w:trPr>
        <w:tc>
          <w:tcPr>
            <w:tcW w:w="918" w:type="dxa"/>
          </w:tcPr>
          <w:p w:rsidR="00430932" w:rsidRPr="00471D00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430932" w:rsidRPr="00430932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32">
              <w:rPr>
                <w:rFonts w:ascii="Times New Roman" w:hAnsi="Times New Roman" w:cs="Times New Roman"/>
                <w:b/>
                <w:sz w:val="24"/>
                <w:szCs w:val="24"/>
              </w:rPr>
              <w:t>B.sc Nursing</w:t>
            </w:r>
          </w:p>
        </w:tc>
        <w:tc>
          <w:tcPr>
            <w:tcW w:w="2596" w:type="dxa"/>
          </w:tcPr>
          <w:p w:rsidR="00430932" w:rsidRPr="00F75D26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6">
              <w:rPr>
                <w:rFonts w:ascii="Times New Roman" w:hAnsi="Times New Roman" w:cs="Times New Roman"/>
                <w:b/>
                <w:sz w:val="24"/>
                <w:szCs w:val="24"/>
              </w:rPr>
              <w:t>Manjunatha College of Nursing, Bangalore</w:t>
            </w:r>
          </w:p>
        </w:tc>
        <w:tc>
          <w:tcPr>
            <w:tcW w:w="1592" w:type="dxa"/>
          </w:tcPr>
          <w:p w:rsidR="00430932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32" w:rsidRPr="00BD4126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639" w:type="dxa"/>
          </w:tcPr>
          <w:p w:rsidR="00430932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32" w:rsidRPr="00BD4126" w:rsidRDefault="00430932" w:rsidP="00F75D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</w:tbl>
    <w:p w:rsidR="0050183B" w:rsidRPr="00C14CC4" w:rsidRDefault="0050183B" w:rsidP="004F338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5519" w:rsidRPr="00C14CC4" w:rsidRDefault="00355519" w:rsidP="004F338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>Other Qualification</w:t>
      </w:r>
    </w:p>
    <w:p w:rsidR="00355519" w:rsidRPr="009A2A8B" w:rsidRDefault="00355519" w:rsidP="003555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8B">
        <w:rPr>
          <w:rFonts w:ascii="Times New Roman" w:hAnsi="Times New Roman" w:cs="Times New Roman"/>
          <w:b/>
          <w:sz w:val="24"/>
          <w:szCs w:val="24"/>
        </w:rPr>
        <w:t>Registered Nurse License from Indian Nursing Council (ICN).</w:t>
      </w:r>
    </w:p>
    <w:p w:rsidR="00355519" w:rsidRPr="009A2A8B" w:rsidRDefault="00355519" w:rsidP="003555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8B">
        <w:rPr>
          <w:rFonts w:ascii="Times New Roman" w:hAnsi="Times New Roman" w:cs="Times New Roman"/>
          <w:b/>
          <w:sz w:val="24"/>
          <w:szCs w:val="24"/>
        </w:rPr>
        <w:t>Trained and certified first aider.</w:t>
      </w:r>
    </w:p>
    <w:p w:rsidR="00855097" w:rsidRPr="00C14CC4" w:rsidRDefault="00BA4386" w:rsidP="004F33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F0024"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>CLINICAL EXPOSURE DURING THE ACADEMIC STREAM</w:t>
      </w:r>
      <w:r w:rsidR="00855097" w:rsidRPr="00C14CC4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4751"/>
        <w:gridCol w:w="4055"/>
      </w:tblGrid>
      <w:tr w:rsidR="003F0024" w:rsidRPr="00BD4126" w:rsidTr="00054081">
        <w:trPr>
          <w:trHeight w:val="431"/>
        </w:trPr>
        <w:tc>
          <w:tcPr>
            <w:tcW w:w="738" w:type="dxa"/>
          </w:tcPr>
          <w:p w:rsidR="003F0024" w:rsidRPr="00BD4126" w:rsidRDefault="003F0024" w:rsidP="00054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4770" w:type="dxa"/>
          </w:tcPr>
          <w:p w:rsidR="003F0024" w:rsidRPr="00BD4126" w:rsidRDefault="003F0024" w:rsidP="00054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4068" w:type="dxa"/>
          </w:tcPr>
          <w:p w:rsidR="003F0024" w:rsidRPr="00BD4126" w:rsidRDefault="003F0024" w:rsidP="00054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b/>
                <w:sz w:val="24"/>
                <w:szCs w:val="24"/>
              </w:rPr>
              <w:t>Departments</w:t>
            </w:r>
          </w:p>
        </w:tc>
      </w:tr>
      <w:tr w:rsidR="003F0024" w:rsidRPr="00BD4126" w:rsidTr="003F0024">
        <w:tc>
          <w:tcPr>
            <w:tcW w:w="738" w:type="dxa"/>
          </w:tcPr>
          <w:p w:rsidR="003F0024" w:rsidRPr="00BD4126" w:rsidRDefault="003F0024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0" w:type="dxa"/>
          </w:tcPr>
          <w:p w:rsidR="003F0024" w:rsidRPr="00BD4126" w:rsidRDefault="003F0024" w:rsidP="00F75D26">
            <w:pPr>
              <w:tabs>
                <w:tab w:val="right" w:pos="453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 xml:space="preserve">Sapthagiri medical college, </w:t>
            </w:r>
            <w:r w:rsidR="006309A9" w:rsidRPr="00BD4126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  <w:tc>
          <w:tcPr>
            <w:tcW w:w="4068" w:type="dxa"/>
          </w:tcPr>
          <w:p w:rsidR="003F0024" w:rsidRPr="00BD4126" w:rsidRDefault="006309A9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Obstetrics</w:t>
            </w:r>
            <w:r w:rsidR="00054081" w:rsidRPr="00BD4126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355519" w:rsidRPr="00BD4126">
              <w:rPr>
                <w:rFonts w:ascii="Times New Roman" w:hAnsi="Times New Roman" w:cs="Times New Roman"/>
                <w:sz w:val="24"/>
                <w:szCs w:val="24"/>
              </w:rPr>
              <w:t>Gynaecological</w:t>
            </w:r>
            <w:r w:rsidR="00054081" w:rsidRPr="00BD4126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</w:p>
        </w:tc>
      </w:tr>
      <w:tr w:rsidR="00054081" w:rsidRPr="00BD4126" w:rsidTr="003F0024">
        <w:tc>
          <w:tcPr>
            <w:tcW w:w="73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N.R.R Hospital ,Bangalore</w:t>
            </w:r>
          </w:p>
        </w:tc>
        <w:tc>
          <w:tcPr>
            <w:tcW w:w="406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Medical surgical Nursing</w:t>
            </w:r>
          </w:p>
        </w:tc>
      </w:tr>
      <w:tr w:rsidR="00054081" w:rsidRPr="00BD4126" w:rsidTr="003F0024">
        <w:tc>
          <w:tcPr>
            <w:tcW w:w="73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KC General Hospital , Bangalore</w:t>
            </w:r>
          </w:p>
        </w:tc>
        <w:tc>
          <w:tcPr>
            <w:tcW w:w="4068" w:type="dxa"/>
          </w:tcPr>
          <w:p w:rsidR="00054081" w:rsidRPr="00BD4126" w:rsidRDefault="00355519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Paediatric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A9" w:rsidRPr="00BD4126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054081" w:rsidRPr="00BD4126" w:rsidTr="003F0024">
        <w:tc>
          <w:tcPr>
            <w:tcW w:w="73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Yelahanka General Hospital, Bangalore</w:t>
            </w:r>
          </w:p>
        </w:tc>
        <w:tc>
          <w:tcPr>
            <w:tcW w:w="406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Ortho&amp; Medical surgical Nursing</w:t>
            </w:r>
          </w:p>
        </w:tc>
      </w:tr>
      <w:tr w:rsidR="00054081" w:rsidRPr="00BD4126" w:rsidTr="003F0024">
        <w:tc>
          <w:tcPr>
            <w:tcW w:w="73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MIND Psychiatric Hospital, Bangalore</w:t>
            </w:r>
          </w:p>
        </w:tc>
        <w:tc>
          <w:tcPr>
            <w:tcW w:w="4068" w:type="dxa"/>
          </w:tcPr>
          <w:p w:rsidR="00054081" w:rsidRPr="00BD4126" w:rsidRDefault="00054081" w:rsidP="00F75D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hAnsi="Times New Roman" w:cs="Times New Roman"/>
                <w:sz w:val="24"/>
                <w:szCs w:val="24"/>
              </w:rPr>
              <w:t>Psychiatric Nursing</w:t>
            </w:r>
          </w:p>
        </w:tc>
      </w:tr>
    </w:tbl>
    <w:p w:rsidR="00C14CC4" w:rsidRDefault="00C14CC4" w:rsidP="00676348">
      <w:pPr>
        <w:rPr>
          <w:rFonts w:ascii="Times New Roman" w:hAnsi="Times New Roman" w:cs="Times New Roman"/>
          <w:b/>
          <w:sz w:val="24"/>
          <w:szCs w:val="24"/>
        </w:rPr>
      </w:pPr>
    </w:p>
    <w:p w:rsidR="006309A9" w:rsidRPr="00C14CC4" w:rsidRDefault="006309A9" w:rsidP="00C14C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CC4">
        <w:rPr>
          <w:rFonts w:ascii="Times New Roman" w:hAnsi="Times New Roman" w:cs="Times New Roman"/>
          <w:b/>
          <w:sz w:val="24"/>
          <w:szCs w:val="24"/>
          <w:u w:val="single"/>
        </w:rPr>
        <w:t>Languages Known:</w:t>
      </w:r>
    </w:p>
    <w:p w:rsidR="006309A9" w:rsidRPr="00BD4126" w:rsidRDefault="006309A9" w:rsidP="00C14C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Read and write</w:t>
      </w:r>
      <w:r w:rsidRPr="00BD4126">
        <w:rPr>
          <w:rFonts w:ascii="Times New Roman" w:hAnsi="Times New Roman" w:cs="Times New Roman"/>
          <w:sz w:val="24"/>
          <w:szCs w:val="24"/>
        </w:rPr>
        <w:tab/>
        <w:t>: English</w:t>
      </w:r>
      <w:r w:rsidR="00676348" w:rsidRPr="00BD4126">
        <w:rPr>
          <w:rFonts w:ascii="Times New Roman" w:hAnsi="Times New Roman" w:cs="Times New Roman"/>
          <w:sz w:val="24"/>
          <w:szCs w:val="24"/>
        </w:rPr>
        <w:t>, Hindi, and Malayalam</w:t>
      </w:r>
      <w:r w:rsidRPr="00BD4126">
        <w:rPr>
          <w:rFonts w:ascii="Times New Roman" w:hAnsi="Times New Roman" w:cs="Times New Roman"/>
          <w:sz w:val="24"/>
          <w:szCs w:val="24"/>
        </w:rPr>
        <w:tab/>
      </w:r>
    </w:p>
    <w:p w:rsidR="006309A9" w:rsidRDefault="00C14CC4" w:rsidP="00C14CC4">
      <w:pPr>
        <w:tabs>
          <w:tab w:val="left" w:pos="21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6348" w:rsidRPr="00BD4126">
        <w:rPr>
          <w:rFonts w:ascii="Times New Roman" w:hAnsi="Times New Roman" w:cs="Times New Roman"/>
          <w:sz w:val="24"/>
          <w:szCs w:val="24"/>
        </w:rPr>
        <w:t>Spoken</w:t>
      </w:r>
      <w:r w:rsidR="00676348" w:rsidRPr="00BD41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183B">
        <w:rPr>
          <w:rFonts w:ascii="Times New Roman" w:hAnsi="Times New Roman" w:cs="Times New Roman"/>
          <w:sz w:val="24"/>
          <w:szCs w:val="24"/>
        </w:rPr>
        <w:t>: English, Malayalam and Hindi</w:t>
      </w:r>
      <w:r w:rsidR="00455C93">
        <w:rPr>
          <w:rFonts w:ascii="Times New Roman" w:hAnsi="Times New Roman" w:cs="Times New Roman"/>
          <w:sz w:val="24"/>
          <w:szCs w:val="24"/>
        </w:rPr>
        <w:t>.</w:t>
      </w:r>
    </w:p>
    <w:p w:rsidR="006309A9" w:rsidRPr="00C14CC4" w:rsidRDefault="006309A9" w:rsidP="00C14CC4">
      <w:pPr>
        <w:tabs>
          <w:tab w:val="left" w:pos="2166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>Strength:</w:t>
      </w:r>
    </w:p>
    <w:p w:rsidR="006309A9" w:rsidRPr="00BD4126" w:rsidRDefault="006309A9" w:rsidP="00C14CC4">
      <w:pPr>
        <w:pStyle w:val="ListParagraph"/>
        <w:numPr>
          <w:ilvl w:val="0"/>
          <w:numId w:val="1"/>
        </w:numPr>
        <w:tabs>
          <w:tab w:val="left" w:pos="216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 xml:space="preserve">Confident&amp; </w:t>
      </w:r>
      <w:r w:rsidR="00C14CC4" w:rsidRPr="00BD4126">
        <w:rPr>
          <w:rFonts w:ascii="Times New Roman" w:hAnsi="Times New Roman" w:cs="Times New Roman"/>
          <w:sz w:val="24"/>
          <w:szCs w:val="24"/>
        </w:rPr>
        <w:t>self-motivated</w:t>
      </w:r>
    </w:p>
    <w:p w:rsidR="006309A9" w:rsidRPr="00BD4126" w:rsidRDefault="006309A9" w:rsidP="00C14CC4">
      <w:pPr>
        <w:pStyle w:val="ListParagraph"/>
        <w:numPr>
          <w:ilvl w:val="0"/>
          <w:numId w:val="1"/>
        </w:numPr>
        <w:tabs>
          <w:tab w:val="left" w:pos="216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Can work under pressure</w:t>
      </w:r>
    </w:p>
    <w:p w:rsidR="00676348" w:rsidRPr="00BD4126" w:rsidRDefault="006309A9" w:rsidP="00C14CC4">
      <w:pPr>
        <w:pStyle w:val="ListParagraph"/>
        <w:numPr>
          <w:ilvl w:val="0"/>
          <w:numId w:val="1"/>
        </w:numPr>
        <w:tabs>
          <w:tab w:val="left" w:pos="216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Sincere and committed to do work undertaken</w:t>
      </w:r>
    </w:p>
    <w:p w:rsidR="00F75D26" w:rsidRDefault="00F75D26" w:rsidP="0067634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5D26" w:rsidRDefault="00F75D26" w:rsidP="0067634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6348" w:rsidRPr="00C14CC4" w:rsidRDefault="00676348" w:rsidP="0067634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>Extracurricular Activities:</w:t>
      </w:r>
    </w:p>
    <w:p w:rsidR="00676348" w:rsidRPr="00BD4126" w:rsidRDefault="00676348" w:rsidP="0067634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Active in pulse polio Immunization program.</w:t>
      </w:r>
    </w:p>
    <w:p w:rsidR="00676348" w:rsidRPr="00BD4126" w:rsidRDefault="00676348" w:rsidP="0067634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Active in indoor and outdoor sports</w:t>
      </w:r>
    </w:p>
    <w:p w:rsidR="00676348" w:rsidRPr="00BD4126" w:rsidRDefault="00676348" w:rsidP="0067634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126">
        <w:rPr>
          <w:rFonts w:ascii="Times New Roman" w:hAnsi="Times New Roman" w:cs="Times New Roman"/>
          <w:sz w:val="24"/>
          <w:szCs w:val="24"/>
        </w:rPr>
        <w:t>Active in school Health programme, Anganwadi</w:t>
      </w:r>
      <w:r w:rsidR="0050183B">
        <w:rPr>
          <w:rFonts w:ascii="Times New Roman" w:hAnsi="Times New Roman" w:cs="Times New Roman"/>
          <w:sz w:val="24"/>
          <w:szCs w:val="24"/>
        </w:rPr>
        <w:t xml:space="preserve"> </w:t>
      </w:r>
      <w:r w:rsidRPr="00BD4126">
        <w:rPr>
          <w:rFonts w:ascii="Times New Roman" w:hAnsi="Times New Roman" w:cs="Times New Roman"/>
          <w:sz w:val="24"/>
          <w:szCs w:val="24"/>
        </w:rPr>
        <w:t>programme</w:t>
      </w:r>
    </w:p>
    <w:p w:rsidR="004A0AE1" w:rsidRPr="00902BD6" w:rsidRDefault="00355519" w:rsidP="00902B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versed in MS Office.</w:t>
      </w:r>
    </w:p>
    <w:p w:rsidR="00D63867" w:rsidRPr="00C14CC4" w:rsidRDefault="00D63867" w:rsidP="00D6386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C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WORK EXPERIENCE </w:t>
      </w:r>
    </w:p>
    <w:p w:rsidR="005C5689" w:rsidRPr="005C5689" w:rsidRDefault="005C5689" w:rsidP="005C56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89">
        <w:rPr>
          <w:rFonts w:ascii="Times New Roman" w:hAnsi="Times New Roman" w:cs="Times New Roman"/>
          <w:sz w:val="24"/>
          <w:szCs w:val="24"/>
        </w:rPr>
        <w:t>Worked as a Staff Nurse in Casualty and Ambulance service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3255D3">
        <w:rPr>
          <w:rFonts w:ascii="Times New Roman" w:hAnsi="Times New Roman" w:cs="Times New Roman"/>
          <w:b/>
          <w:bCs/>
          <w:sz w:val="24"/>
          <w:szCs w:val="24"/>
        </w:rPr>
        <w:t>SAL Hospital,</w:t>
      </w:r>
      <w:r>
        <w:rPr>
          <w:rFonts w:ascii="Times New Roman" w:hAnsi="Times New Roman" w:cs="Times New Roman"/>
          <w:sz w:val="24"/>
          <w:szCs w:val="24"/>
        </w:rPr>
        <w:t xml:space="preserve"> Ahmadabad, India from </w:t>
      </w:r>
      <w:r w:rsidRPr="0084396E">
        <w:rPr>
          <w:rFonts w:ascii="Times New Roman" w:hAnsi="Times New Roman" w:cs="Times New Roman"/>
          <w:b/>
          <w:sz w:val="24"/>
          <w:szCs w:val="24"/>
        </w:rPr>
        <w:t>26-</w:t>
      </w:r>
      <w:r w:rsidR="007574D7" w:rsidRPr="0084396E">
        <w:rPr>
          <w:rFonts w:ascii="Times New Roman" w:hAnsi="Times New Roman" w:cs="Times New Roman"/>
          <w:b/>
          <w:sz w:val="24"/>
          <w:szCs w:val="24"/>
        </w:rPr>
        <w:t>10-2011</w:t>
      </w:r>
      <w:r w:rsidR="007574D7">
        <w:rPr>
          <w:rFonts w:ascii="Times New Roman" w:hAnsi="Times New Roman" w:cs="Times New Roman"/>
          <w:sz w:val="24"/>
          <w:szCs w:val="24"/>
        </w:rPr>
        <w:t xml:space="preserve"> to </w:t>
      </w:r>
      <w:r w:rsidR="007574D7" w:rsidRPr="0084396E">
        <w:rPr>
          <w:rFonts w:ascii="Times New Roman" w:hAnsi="Times New Roman" w:cs="Times New Roman"/>
          <w:b/>
          <w:sz w:val="24"/>
          <w:szCs w:val="24"/>
        </w:rPr>
        <w:t>30-06-2014</w:t>
      </w:r>
      <w:r w:rsidR="007574D7">
        <w:rPr>
          <w:rFonts w:ascii="Times New Roman" w:hAnsi="Times New Roman" w:cs="Times New Roman"/>
          <w:sz w:val="24"/>
          <w:szCs w:val="24"/>
        </w:rPr>
        <w:t xml:space="preserve"> and have </w:t>
      </w:r>
      <w:r w:rsidR="005161D8" w:rsidRPr="005161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74D7" w:rsidRPr="005161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61D8" w:rsidRPr="005161D8">
        <w:rPr>
          <w:rFonts w:ascii="Times New Roman" w:hAnsi="Times New Roman" w:cs="Times New Roman"/>
          <w:b/>
          <w:bCs/>
          <w:sz w:val="24"/>
          <w:szCs w:val="24"/>
        </w:rPr>
        <w:t xml:space="preserve"> years and 0</w:t>
      </w:r>
      <w:r w:rsidRPr="005161D8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5161D8" w:rsidRPr="005161D8">
        <w:rPr>
          <w:rFonts w:ascii="Times New Roman" w:hAnsi="Times New Roman" w:cs="Times New Roman"/>
          <w:b/>
          <w:bCs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 xml:space="preserve"> experience.</w:t>
      </w:r>
    </w:p>
    <w:p w:rsidR="005C5689" w:rsidRPr="005C5689" w:rsidRDefault="005C5689" w:rsidP="005C56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Working as a First Aider (Male Nurse) in </w:t>
      </w:r>
      <w:r w:rsidR="005161D8" w:rsidRPr="003255D3">
        <w:rPr>
          <w:rFonts w:ascii="Times New Roman" w:hAnsi="Times New Roman" w:cs="Times New Roman"/>
          <w:b/>
          <w:bCs/>
          <w:sz w:val="24"/>
          <w:szCs w:val="24"/>
        </w:rPr>
        <w:t>Al Raha Beach Development Project (A076)</w:t>
      </w:r>
      <w:r w:rsidR="005161D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Ghantoot Transport and General Contracting, </w:t>
      </w:r>
      <w:r w:rsidR="00C14CC4">
        <w:rPr>
          <w:rFonts w:ascii="Times New Roman" w:hAnsi="Times New Roman" w:cs="Times New Roman"/>
          <w:sz w:val="24"/>
          <w:szCs w:val="24"/>
        </w:rPr>
        <w:t>Abu Dhabi</w:t>
      </w:r>
      <w:r>
        <w:rPr>
          <w:rFonts w:ascii="Times New Roman" w:hAnsi="Times New Roman" w:cs="Times New Roman"/>
          <w:sz w:val="24"/>
          <w:szCs w:val="24"/>
        </w:rPr>
        <w:t xml:space="preserve">, UAE from </w:t>
      </w:r>
      <w:r w:rsidRPr="0084396E">
        <w:rPr>
          <w:rFonts w:ascii="Times New Roman" w:hAnsi="Times New Roman" w:cs="Times New Roman"/>
          <w:b/>
          <w:sz w:val="24"/>
          <w:szCs w:val="24"/>
        </w:rPr>
        <w:t>13-07-2014 and still continue</w:t>
      </w:r>
      <w:r w:rsidR="005161D8">
        <w:rPr>
          <w:rFonts w:ascii="Times New Roman" w:hAnsi="Times New Roman" w:cs="Times New Roman"/>
          <w:sz w:val="24"/>
          <w:szCs w:val="24"/>
        </w:rPr>
        <w:t xml:space="preserve"> and have </w:t>
      </w:r>
      <w:r w:rsidR="005161D8" w:rsidRPr="005161D8">
        <w:rPr>
          <w:rFonts w:ascii="Times New Roman" w:hAnsi="Times New Roman" w:cs="Times New Roman"/>
          <w:b/>
          <w:bCs/>
          <w:sz w:val="24"/>
          <w:szCs w:val="24"/>
        </w:rPr>
        <w:t xml:space="preserve">02 years and 04 months </w:t>
      </w:r>
      <w:r w:rsidR="005161D8">
        <w:rPr>
          <w:rFonts w:ascii="Times New Roman" w:hAnsi="Times New Roman" w:cs="Times New Roman"/>
          <w:sz w:val="24"/>
          <w:szCs w:val="24"/>
        </w:rPr>
        <w:t>experience</w:t>
      </w:r>
    </w:p>
    <w:p w:rsidR="00491683" w:rsidRDefault="00491683" w:rsidP="005C568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HOSPITAL INFORMATION</w:t>
      </w:r>
    </w:p>
    <w:p w:rsidR="00D63867" w:rsidRDefault="005C5689" w:rsidP="005C56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867" w:rsidRPr="00BA4386">
        <w:rPr>
          <w:rFonts w:ascii="Times New Roman" w:hAnsi="Times New Roman" w:cs="Times New Roman"/>
          <w:b/>
          <w:sz w:val="24"/>
          <w:szCs w:val="24"/>
        </w:rPr>
        <w:t>SAL Hospitals</w:t>
      </w:r>
      <w:r w:rsidR="00D63867" w:rsidRPr="00BA4386">
        <w:rPr>
          <w:rFonts w:ascii="Times New Roman" w:hAnsi="Times New Roman" w:cs="Times New Roman"/>
          <w:sz w:val="24"/>
          <w:szCs w:val="24"/>
        </w:rPr>
        <w:t xml:space="preserve"> is </w:t>
      </w:r>
      <w:r w:rsidR="00033914" w:rsidRPr="00BA4386">
        <w:rPr>
          <w:rFonts w:ascii="Times New Roman" w:hAnsi="Times New Roman" w:cs="Times New Roman"/>
          <w:sz w:val="24"/>
          <w:szCs w:val="24"/>
        </w:rPr>
        <w:t>250</w:t>
      </w:r>
      <w:r w:rsidR="00D63867" w:rsidRPr="00BA4386">
        <w:rPr>
          <w:rFonts w:ascii="Times New Roman" w:hAnsi="Times New Roman" w:cs="Times New Roman"/>
          <w:sz w:val="24"/>
          <w:szCs w:val="24"/>
        </w:rPr>
        <w:t xml:space="preserve"> beds </w:t>
      </w:r>
      <w:r w:rsidR="005A3F30" w:rsidRPr="00BA4386">
        <w:rPr>
          <w:rFonts w:ascii="Times New Roman" w:hAnsi="Times New Roman" w:cs="Times New Roman"/>
          <w:sz w:val="24"/>
          <w:szCs w:val="24"/>
        </w:rPr>
        <w:t>Multispecialty Hospital</w:t>
      </w:r>
      <w:r w:rsidR="00D63867" w:rsidRPr="00BA4386">
        <w:rPr>
          <w:rFonts w:ascii="Times New Roman" w:hAnsi="Times New Roman" w:cs="Times New Roman"/>
          <w:sz w:val="24"/>
          <w:szCs w:val="24"/>
        </w:rPr>
        <w:t xml:space="preserve"> having all facilities. It is specialized mainly for cardiology and cardiac surgery. The hospital has a </w:t>
      </w:r>
      <w:r w:rsidR="00C14CC4" w:rsidRPr="00BA4386">
        <w:rPr>
          <w:rFonts w:ascii="Times New Roman" w:hAnsi="Times New Roman" w:cs="Times New Roman"/>
          <w:sz w:val="24"/>
          <w:szCs w:val="24"/>
        </w:rPr>
        <w:t>well-</w:t>
      </w:r>
      <w:r w:rsidR="00C14CC4">
        <w:rPr>
          <w:rFonts w:ascii="Times New Roman" w:hAnsi="Times New Roman" w:cs="Times New Roman"/>
          <w:sz w:val="24"/>
          <w:szCs w:val="24"/>
        </w:rPr>
        <w:t>established</w:t>
      </w:r>
      <w:r w:rsidR="00932310">
        <w:rPr>
          <w:rFonts w:ascii="Times New Roman" w:hAnsi="Times New Roman" w:cs="Times New Roman"/>
          <w:sz w:val="24"/>
          <w:szCs w:val="24"/>
        </w:rPr>
        <w:t xml:space="preserve"> advanced 05</w:t>
      </w:r>
      <w:r w:rsidR="00BA4386" w:rsidRPr="00BA4386">
        <w:rPr>
          <w:rFonts w:ascii="Times New Roman" w:hAnsi="Times New Roman" w:cs="Times New Roman"/>
          <w:sz w:val="24"/>
          <w:szCs w:val="24"/>
        </w:rPr>
        <w:t xml:space="preserve"> bedd</w:t>
      </w:r>
      <w:r w:rsidR="00AA70A7">
        <w:rPr>
          <w:rFonts w:ascii="Times New Roman" w:hAnsi="Times New Roman" w:cs="Times New Roman"/>
          <w:sz w:val="24"/>
          <w:szCs w:val="24"/>
        </w:rPr>
        <w:t xml:space="preserve">ed </w:t>
      </w:r>
      <w:r w:rsidR="00033914">
        <w:rPr>
          <w:rFonts w:ascii="Times New Roman" w:hAnsi="Times New Roman" w:cs="Times New Roman"/>
          <w:sz w:val="24"/>
          <w:szCs w:val="24"/>
        </w:rPr>
        <w:t xml:space="preserve">Casualty. </w:t>
      </w:r>
      <w:r w:rsidR="005A3F30">
        <w:rPr>
          <w:rFonts w:ascii="Times New Roman" w:hAnsi="Times New Roman" w:cs="Times New Roman"/>
          <w:sz w:val="24"/>
          <w:szCs w:val="24"/>
        </w:rPr>
        <w:t>The is</w:t>
      </w:r>
      <w:r w:rsidR="00AA70A7">
        <w:rPr>
          <w:rFonts w:ascii="Times New Roman" w:hAnsi="Times New Roman" w:cs="Times New Roman"/>
          <w:sz w:val="24"/>
          <w:szCs w:val="24"/>
        </w:rPr>
        <w:t xml:space="preserve"> </w:t>
      </w:r>
      <w:r w:rsidR="00BA4386" w:rsidRPr="00BA4386">
        <w:rPr>
          <w:rFonts w:ascii="Times New Roman" w:hAnsi="Times New Roman" w:cs="Times New Roman"/>
          <w:sz w:val="24"/>
          <w:szCs w:val="24"/>
        </w:rPr>
        <w:t>w</w:t>
      </w:r>
      <w:r w:rsidR="00D63867" w:rsidRPr="00BA4386">
        <w:rPr>
          <w:rFonts w:ascii="Times New Roman" w:hAnsi="Times New Roman" w:cs="Times New Roman"/>
          <w:sz w:val="24"/>
          <w:szCs w:val="24"/>
        </w:rPr>
        <w:t>ell equipped with</w:t>
      </w:r>
      <w:r w:rsidR="00BA4386" w:rsidRPr="00BA4386">
        <w:rPr>
          <w:rFonts w:ascii="Times New Roman" w:hAnsi="Times New Roman" w:cs="Times New Roman"/>
          <w:sz w:val="24"/>
          <w:szCs w:val="24"/>
        </w:rPr>
        <w:t xml:space="preserve"> ventilator</w:t>
      </w:r>
      <w:r w:rsidR="00D63867" w:rsidRPr="00BA4386">
        <w:rPr>
          <w:rFonts w:ascii="Times New Roman" w:hAnsi="Times New Roman" w:cs="Times New Roman"/>
          <w:sz w:val="24"/>
          <w:szCs w:val="24"/>
        </w:rPr>
        <w:t xml:space="preserve">, cardiac monitors, defibrillators </w:t>
      </w:r>
      <w:r w:rsidR="00BA4386" w:rsidRPr="00BA4386">
        <w:rPr>
          <w:rFonts w:ascii="Times New Roman" w:hAnsi="Times New Roman" w:cs="Times New Roman"/>
          <w:sz w:val="24"/>
          <w:szCs w:val="24"/>
        </w:rPr>
        <w:t xml:space="preserve">and infusion </w:t>
      </w:r>
      <w:r w:rsidR="005A3F30" w:rsidRPr="00BA4386">
        <w:rPr>
          <w:rFonts w:ascii="Times New Roman" w:hAnsi="Times New Roman" w:cs="Times New Roman"/>
          <w:sz w:val="24"/>
          <w:szCs w:val="24"/>
        </w:rPr>
        <w:t>pumps. The</w:t>
      </w:r>
      <w:r w:rsidR="00D63867" w:rsidRPr="00BA4386">
        <w:rPr>
          <w:rFonts w:ascii="Times New Roman" w:hAnsi="Times New Roman" w:cs="Times New Roman"/>
          <w:sz w:val="24"/>
          <w:szCs w:val="24"/>
        </w:rPr>
        <w:t xml:space="preserve"> cardiac monitors are equipped with </w:t>
      </w:r>
      <w:r w:rsidR="00BA4386" w:rsidRPr="00BA4386">
        <w:rPr>
          <w:rFonts w:ascii="Times New Roman" w:hAnsi="Times New Roman" w:cs="Times New Roman"/>
          <w:sz w:val="24"/>
          <w:szCs w:val="24"/>
        </w:rPr>
        <w:t>ECG, NIBP, temp probe, SpO2,</w:t>
      </w:r>
      <w:r w:rsidR="00D63867" w:rsidRPr="00BA4386">
        <w:rPr>
          <w:rFonts w:ascii="Times New Roman" w:hAnsi="Times New Roman" w:cs="Times New Roman"/>
          <w:sz w:val="24"/>
          <w:szCs w:val="24"/>
        </w:rPr>
        <w:t xml:space="preserve"> and CVP monitoring. </w:t>
      </w:r>
    </w:p>
    <w:p w:rsidR="001A6C85" w:rsidRDefault="001A6C85" w:rsidP="005F7AE1">
      <w:pPr>
        <w:rPr>
          <w:rFonts w:ascii="Times New Roman" w:hAnsi="Times New Roman" w:cs="Times New Roman"/>
          <w:sz w:val="24"/>
          <w:szCs w:val="24"/>
        </w:rPr>
      </w:pPr>
    </w:p>
    <w:p w:rsidR="000C1CF2" w:rsidRPr="00471D00" w:rsidRDefault="005F7AE1" w:rsidP="005F7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D00">
        <w:rPr>
          <w:rFonts w:ascii="Times New Roman" w:hAnsi="Times New Roman" w:cs="Times New Roman"/>
          <w:b/>
          <w:bCs/>
          <w:sz w:val="24"/>
          <w:szCs w:val="24"/>
        </w:rPr>
        <w:t>I hereby assure that the above-furnished details are true to the best of my knowledge.</w:t>
      </w:r>
    </w:p>
    <w:sectPr w:rsidR="000C1CF2" w:rsidRPr="00471D00" w:rsidSect="00C14CC4">
      <w:pgSz w:w="12240" w:h="15840"/>
      <w:pgMar w:top="709" w:right="1440" w:bottom="113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B7"/>
    <w:multiLevelType w:val="hybridMultilevel"/>
    <w:tmpl w:val="40464CB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C174B0"/>
    <w:multiLevelType w:val="hybridMultilevel"/>
    <w:tmpl w:val="BA7EEA9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EF144D"/>
    <w:multiLevelType w:val="hybridMultilevel"/>
    <w:tmpl w:val="DE56411A"/>
    <w:lvl w:ilvl="0" w:tplc="04090009">
      <w:start w:val="1"/>
      <w:numFmt w:val="bullet"/>
      <w:lvlText w:val="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189A01CA"/>
    <w:multiLevelType w:val="hybridMultilevel"/>
    <w:tmpl w:val="AAEA5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789"/>
    <w:multiLevelType w:val="hybridMultilevel"/>
    <w:tmpl w:val="4CE2077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6432409"/>
    <w:multiLevelType w:val="hybridMultilevel"/>
    <w:tmpl w:val="111CDE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7227F9D"/>
    <w:multiLevelType w:val="hybridMultilevel"/>
    <w:tmpl w:val="45E016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94406"/>
    <w:multiLevelType w:val="hybridMultilevel"/>
    <w:tmpl w:val="93FA5B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75BD1"/>
    <w:multiLevelType w:val="hybridMultilevel"/>
    <w:tmpl w:val="6DE4512A"/>
    <w:lvl w:ilvl="0" w:tplc="04090009">
      <w:start w:val="1"/>
      <w:numFmt w:val="bullet"/>
      <w:lvlText w:val="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9">
    <w:nsid w:val="56EF4A58"/>
    <w:multiLevelType w:val="hybridMultilevel"/>
    <w:tmpl w:val="CD84DA2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86E37D9"/>
    <w:multiLevelType w:val="hybridMultilevel"/>
    <w:tmpl w:val="68922554"/>
    <w:lvl w:ilvl="0" w:tplc="0409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>
    <w:nsid w:val="77DE5267"/>
    <w:multiLevelType w:val="hybridMultilevel"/>
    <w:tmpl w:val="0EA2CD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385"/>
    <w:rsid w:val="000069FD"/>
    <w:rsid w:val="00033914"/>
    <w:rsid w:val="00054081"/>
    <w:rsid w:val="000610E1"/>
    <w:rsid w:val="00080EDA"/>
    <w:rsid w:val="000864E6"/>
    <w:rsid w:val="000A039C"/>
    <w:rsid w:val="000C1CF2"/>
    <w:rsid w:val="0011351D"/>
    <w:rsid w:val="001A6C85"/>
    <w:rsid w:val="001E713A"/>
    <w:rsid w:val="001F76D1"/>
    <w:rsid w:val="00224CD2"/>
    <w:rsid w:val="0028642D"/>
    <w:rsid w:val="0029709C"/>
    <w:rsid w:val="002A5224"/>
    <w:rsid w:val="002C3434"/>
    <w:rsid w:val="002E337E"/>
    <w:rsid w:val="003255D3"/>
    <w:rsid w:val="00333E96"/>
    <w:rsid w:val="00355519"/>
    <w:rsid w:val="00370E9D"/>
    <w:rsid w:val="003F0024"/>
    <w:rsid w:val="00430932"/>
    <w:rsid w:val="004457D7"/>
    <w:rsid w:val="00446D02"/>
    <w:rsid w:val="004504C8"/>
    <w:rsid w:val="00455C93"/>
    <w:rsid w:val="00463766"/>
    <w:rsid w:val="00471D00"/>
    <w:rsid w:val="00491683"/>
    <w:rsid w:val="004959B4"/>
    <w:rsid w:val="004A0AE1"/>
    <w:rsid w:val="004C497C"/>
    <w:rsid w:val="004C79C5"/>
    <w:rsid w:val="004F3385"/>
    <w:rsid w:val="0050183B"/>
    <w:rsid w:val="005161D8"/>
    <w:rsid w:val="005514C7"/>
    <w:rsid w:val="005673DA"/>
    <w:rsid w:val="005A3F30"/>
    <w:rsid w:val="005C1FEA"/>
    <w:rsid w:val="005C5689"/>
    <w:rsid w:val="005F7AE1"/>
    <w:rsid w:val="00610824"/>
    <w:rsid w:val="006309A9"/>
    <w:rsid w:val="00646E6A"/>
    <w:rsid w:val="00656935"/>
    <w:rsid w:val="00676348"/>
    <w:rsid w:val="006B12AD"/>
    <w:rsid w:val="006D351F"/>
    <w:rsid w:val="00750702"/>
    <w:rsid w:val="007574D7"/>
    <w:rsid w:val="00786BAB"/>
    <w:rsid w:val="007F4332"/>
    <w:rsid w:val="008157DA"/>
    <w:rsid w:val="0083766F"/>
    <w:rsid w:val="008406FC"/>
    <w:rsid w:val="0084396E"/>
    <w:rsid w:val="008450D6"/>
    <w:rsid w:val="00855097"/>
    <w:rsid w:val="00860DCC"/>
    <w:rsid w:val="00865CF0"/>
    <w:rsid w:val="008B43F2"/>
    <w:rsid w:val="008E45DE"/>
    <w:rsid w:val="00902BD6"/>
    <w:rsid w:val="00910C1D"/>
    <w:rsid w:val="009112A6"/>
    <w:rsid w:val="00932310"/>
    <w:rsid w:val="00981410"/>
    <w:rsid w:val="009A2A8B"/>
    <w:rsid w:val="009A43E7"/>
    <w:rsid w:val="009F42F4"/>
    <w:rsid w:val="009F65B6"/>
    <w:rsid w:val="00A20D5E"/>
    <w:rsid w:val="00A5495D"/>
    <w:rsid w:val="00AA70A7"/>
    <w:rsid w:val="00AC50C2"/>
    <w:rsid w:val="00B659D4"/>
    <w:rsid w:val="00BA4386"/>
    <w:rsid w:val="00BD4126"/>
    <w:rsid w:val="00BE3A29"/>
    <w:rsid w:val="00C05A56"/>
    <w:rsid w:val="00C14CC4"/>
    <w:rsid w:val="00C3758C"/>
    <w:rsid w:val="00C469E9"/>
    <w:rsid w:val="00CE0FAC"/>
    <w:rsid w:val="00D341F9"/>
    <w:rsid w:val="00D5089E"/>
    <w:rsid w:val="00D63867"/>
    <w:rsid w:val="00D72049"/>
    <w:rsid w:val="00DA3799"/>
    <w:rsid w:val="00DC6F24"/>
    <w:rsid w:val="00DF0748"/>
    <w:rsid w:val="00E75307"/>
    <w:rsid w:val="00EA45F8"/>
    <w:rsid w:val="00EC72B3"/>
    <w:rsid w:val="00EE2BC8"/>
    <w:rsid w:val="00F0659C"/>
    <w:rsid w:val="00F30574"/>
    <w:rsid w:val="00F75D26"/>
    <w:rsid w:val="00F9337D"/>
    <w:rsid w:val="00FA4426"/>
    <w:rsid w:val="00FD14A3"/>
    <w:rsid w:val="00FD4A94"/>
    <w:rsid w:val="00FE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3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0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5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3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amachandra.3654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8A3B-3BC0-4BA5-9026-F0F758EC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Murray&amp;Roberts 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Mr.Parthiban</dc:creator>
  <cp:lastModifiedBy>602HRDESK</cp:lastModifiedBy>
  <cp:revision>15</cp:revision>
  <cp:lastPrinted>2016-11-07T05:32:00Z</cp:lastPrinted>
  <dcterms:created xsi:type="dcterms:W3CDTF">2016-11-07T05:14:00Z</dcterms:created>
  <dcterms:modified xsi:type="dcterms:W3CDTF">2017-05-06T10:47:00Z</dcterms:modified>
</cp:coreProperties>
</file>