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D6" w:rsidRDefault="00097CD6" w:rsidP="00E4386B">
      <w:pPr>
        <w:pStyle w:val="NormalWeb"/>
        <w:spacing w:before="0" w:beforeAutospacing="0" w:after="0" w:afterAutospacing="0"/>
        <w:rPr>
          <w:rFonts w:ascii="Calibri" w:hAnsi="Calibri" w:cs="Calibri"/>
          <w:b/>
          <w:bCs/>
          <w:sz w:val="40"/>
          <w:szCs w:val="40"/>
        </w:rPr>
      </w:pPr>
      <w:r>
        <w:rPr>
          <w:rFonts w:ascii="Calibri" w:hAnsi="Calibri" w:cs="Calibri"/>
          <w:bCs/>
          <w:sz w:val="22"/>
          <w:szCs w:val="22"/>
        </w:rPr>
        <w:t xml:space="preserve">                                                                                                                                            </w:t>
      </w:r>
      <w:r w:rsidR="00665690">
        <w:rPr>
          <w:rFonts w:ascii="Calibri" w:hAnsi="Calibri" w:cs="Calibri"/>
          <w:bCs/>
          <w:sz w:val="22"/>
          <w:szCs w:val="22"/>
        </w:rPr>
        <w:t xml:space="preserve">    </w:t>
      </w:r>
      <w:r w:rsidR="0021514E">
        <w:rPr>
          <w:rFonts w:ascii="Calibri" w:hAnsi="Calibri" w:cs="Calibri"/>
          <w:bCs/>
          <w:sz w:val="22"/>
          <w:szCs w:val="22"/>
        </w:rPr>
        <w:t xml:space="preserve"> </w:t>
      </w:r>
      <w:r w:rsidR="00463C8B">
        <w:rPr>
          <w:rFonts w:ascii="Calibri" w:hAnsi="Calibri" w:cs="Calibri"/>
          <w:b/>
          <w:bCs/>
          <w:noProof/>
          <w:sz w:val="40"/>
          <w:szCs w:val="40"/>
        </w:rPr>
        <w:drawing>
          <wp:inline distT="0" distB="0" distL="0" distR="0">
            <wp:extent cx="1258824" cy="1438656"/>
            <wp:effectExtent l="19050" t="0" r="0" b="0"/>
            <wp:docPr id="2" name="Picture 1" descr="BioPicture email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Picture email size.jpg"/>
                    <pic:cNvPicPr/>
                  </pic:nvPicPr>
                  <pic:blipFill>
                    <a:blip r:embed="rId8" cstate="print"/>
                    <a:stretch>
                      <a:fillRect/>
                    </a:stretch>
                  </pic:blipFill>
                  <pic:spPr>
                    <a:xfrm>
                      <a:off x="0" y="0"/>
                      <a:ext cx="1258824" cy="1438656"/>
                    </a:xfrm>
                    <a:prstGeom prst="rect">
                      <a:avLst/>
                    </a:prstGeom>
                  </pic:spPr>
                </pic:pic>
              </a:graphicData>
            </a:graphic>
          </wp:inline>
        </w:drawing>
      </w:r>
    </w:p>
    <w:p w:rsidR="00127D3C" w:rsidRDefault="00097CD6" w:rsidP="00097CD6">
      <w:pPr>
        <w:pStyle w:val="NormalWeb"/>
        <w:spacing w:before="0" w:beforeAutospacing="0" w:after="0" w:afterAutospacing="0"/>
        <w:rPr>
          <w:rFonts w:ascii="Calibri" w:hAnsi="Calibri" w:cs="Calibri"/>
          <w:b/>
          <w:bCs/>
          <w:sz w:val="40"/>
          <w:szCs w:val="40"/>
        </w:rPr>
      </w:pPr>
      <w:r w:rsidRPr="00E171EF">
        <w:rPr>
          <w:rFonts w:ascii="Calibri" w:hAnsi="Calibri" w:cs="Calibri"/>
          <w:b/>
          <w:bCs/>
          <w:sz w:val="40"/>
          <w:szCs w:val="40"/>
        </w:rPr>
        <w:t>Kristina</w:t>
      </w:r>
    </w:p>
    <w:p w:rsidR="00097CD6" w:rsidRDefault="00127D3C" w:rsidP="00097CD6">
      <w:pPr>
        <w:pStyle w:val="NormalWeb"/>
        <w:spacing w:before="0" w:beforeAutospacing="0" w:after="0" w:afterAutospacing="0"/>
        <w:rPr>
          <w:rFonts w:ascii="Calibri" w:hAnsi="Calibri" w:cs="Calibri"/>
          <w:b/>
          <w:bCs/>
          <w:sz w:val="40"/>
          <w:szCs w:val="40"/>
        </w:rPr>
      </w:pPr>
      <w:hyperlink r:id="rId9" w:history="1">
        <w:r w:rsidRPr="00C12B04">
          <w:rPr>
            <w:rStyle w:val="Hyperlink"/>
            <w:rFonts w:ascii="Calibri" w:hAnsi="Calibri" w:cs="Calibri"/>
            <w:b/>
            <w:bCs/>
            <w:sz w:val="40"/>
            <w:szCs w:val="40"/>
          </w:rPr>
          <w:t>Kristina.365713@2freemail.com</w:t>
        </w:r>
      </w:hyperlink>
      <w:r>
        <w:rPr>
          <w:rFonts w:ascii="Calibri" w:hAnsi="Calibri" w:cs="Calibri"/>
          <w:b/>
          <w:bCs/>
          <w:sz w:val="40"/>
          <w:szCs w:val="40"/>
        </w:rPr>
        <w:t xml:space="preserve"> </w:t>
      </w:r>
      <w:r w:rsidR="00097CD6" w:rsidRPr="00E171EF">
        <w:rPr>
          <w:rFonts w:ascii="Calibri" w:hAnsi="Calibri" w:cs="Calibri"/>
          <w:b/>
          <w:bCs/>
          <w:sz w:val="40"/>
          <w:szCs w:val="40"/>
        </w:rPr>
        <w:t xml:space="preserve"> </w:t>
      </w:r>
    </w:p>
    <w:p w:rsidR="00E4386B" w:rsidRPr="00E171EF" w:rsidRDefault="00E4386B" w:rsidP="00E4386B">
      <w:pPr>
        <w:pStyle w:val="NormalWeb"/>
        <w:spacing w:before="0" w:beforeAutospacing="0" w:after="0" w:afterAutospacing="0"/>
        <w:rPr>
          <w:rFonts w:ascii="Calibri" w:hAnsi="Calibri" w:cs="Calibri"/>
          <w:bCs/>
          <w:sz w:val="22"/>
          <w:szCs w:val="22"/>
        </w:rPr>
      </w:pPr>
    </w:p>
    <w:p w:rsidR="00E4386B" w:rsidRPr="00E171EF" w:rsidRDefault="00E4386B" w:rsidP="00E4386B">
      <w:pPr>
        <w:pStyle w:val="NormalWeb"/>
        <w:pBdr>
          <w:bottom w:val="single" w:sz="6" w:space="1" w:color="auto"/>
        </w:pBdr>
        <w:spacing w:before="0" w:beforeAutospacing="0" w:after="0" w:afterAutospacing="0"/>
        <w:rPr>
          <w:rFonts w:ascii="Calibri" w:hAnsi="Calibri" w:cs="Calibri"/>
          <w:b/>
          <w:sz w:val="28"/>
          <w:szCs w:val="28"/>
        </w:rPr>
      </w:pPr>
      <w:r w:rsidRPr="00E171EF">
        <w:rPr>
          <w:rFonts w:ascii="Calibri" w:hAnsi="Calibri" w:cs="Calibri"/>
          <w:b/>
          <w:sz w:val="28"/>
          <w:szCs w:val="28"/>
        </w:rPr>
        <w:t>Personal Information:</w:t>
      </w:r>
    </w:p>
    <w:tbl>
      <w:tblPr>
        <w:tblW w:w="0" w:type="auto"/>
        <w:tblLook w:val="04A0" w:firstRow="1" w:lastRow="0" w:firstColumn="1" w:lastColumn="0" w:noHBand="0" w:noVBand="1"/>
      </w:tblPr>
      <w:tblGrid>
        <w:gridCol w:w="2145"/>
        <w:gridCol w:w="7701"/>
      </w:tblGrid>
      <w:tr w:rsidR="00E4386B" w:rsidRPr="00E171EF" w:rsidTr="00E171EF">
        <w:tc>
          <w:tcPr>
            <w:tcW w:w="2178" w:type="dxa"/>
            <w:shd w:val="clear" w:color="auto" w:fill="auto"/>
          </w:tcPr>
          <w:p w:rsidR="0037575E" w:rsidRPr="00E171EF" w:rsidRDefault="0037575E" w:rsidP="00E171EF">
            <w:pPr>
              <w:tabs>
                <w:tab w:val="left" w:pos="0"/>
                <w:tab w:val="right" w:pos="9639"/>
              </w:tabs>
              <w:rPr>
                <w:rFonts w:ascii="Calibri" w:hAnsi="Calibri" w:cs="Calibri"/>
                <w:sz w:val="22"/>
                <w:szCs w:val="22"/>
              </w:rPr>
            </w:pPr>
          </w:p>
          <w:p w:rsidR="00E4386B" w:rsidRPr="00E171EF" w:rsidRDefault="00E4386B" w:rsidP="00E171EF">
            <w:pPr>
              <w:tabs>
                <w:tab w:val="left" w:pos="0"/>
                <w:tab w:val="right" w:pos="9639"/>
              </w:tabs>
              <w:rPr>
                <w:rFonts w:ascii="Calibri" w:hAnsi="Calibri" w:cs="Calibri"/>
                <w:sz w:val="22"/>
                <w:szCs w:val="22"/>
              </w:rPr>
            </w:pPr>
            <w:r w:rsidRPr="00E171EF">
              <w:rPr>
                <w:rFonts w:ascii="Calibri" w:hAnsi="Calibri" w:cs="Calibri"/>
                <w:sz w:val="22"/>
                <w:szCs w:val="22"/>
              </w:rPr>
              <w:t xml:space="preserve">Nationality:       </w:t>
            </w:r>
          </w:p>
        </w:tc>
        <w:tc>
          <w:tcPr>
            <w:tcW w:w="7938" w:type="dxa"/>
            <w:shd w:val="clear" w:color="auto" w:fill="auto"/>
          </w:tcPr>
          <w:p w:rsidR="0037575E" w:rsidRPr="00E171EF" w:rsidRDefault="0037575E" w:rsidP="00E171EF">
            <w:pPr>
              <w:tabs>
                <w:tab w:val="left" w:pos="0"/>
                <w:tab w:val="right" w:pos="9639"/>
              </w:tabs>
              <w:rPr>
                <w:rFonts w:ascii="Calibri" w:hAnsi="Calibri" w:cs="Calibri"/>
                <w:sz w:val="22"/>
                <w:szCs w:val="22"/>
              </w:rPr>
            </w:pPr>
          </w:p>
          <w:p w:rsidR="00E4386B" w:rsidRPr="00E171EF" w:rsidRDefault="00E4386B" w:rsidP="00E171EF">
            <w:pPr>
              <w:tabs>
                <w:tab w:val="left" w:pos="0"/>
                <w:tab w:val="right" w:pos="9639"/>
              </w:tabs>
              <w:rPr>
                <w:rFonts w:ascii="Calibri" w:hAnsi="Calibri" w:cs="Calibri"/>
                <w:sz w:val="22"/>
                <w:szCs w:val="22"/>
              </w:rPr>
            </w:pPr>
            <w:r w:rsidRPr="00E171EF">
              <w:rPr>
                <w:rFonts w:ascii="Calibri" w:hAnsi="Calibri" w:cs="Calibri"/>
                <w:sz w:val="22"/>
                <w:szCs w:val="22"/>
              </w:rPr>
              <w:t>Russian</w:t>
            </w:r>
          </w:p>
        </w:tc>
      </w:tr>
      <w:tr w:rsidR="00E4386B" w:rsidRPr="00E171EF" w:rsidTr="00E171EF">
        <w:tc>
          <w:tcPr>
            <w:tcW w:w="2178" w:type="dxa"/>
            <w:shd w:val="clear" w:color="auto" w:fill="auto"/>
          </w:tcPr>
          <w:p w:rsidR="00E4386B" w:rsidRPr="00E171EF" w:rsidRDefault="00E4386B" w:rsidP="00E171EF">
            <w:pPr>
              <w:tabs>
                <w:tab w:val="left" w:pos="0"/>
                <w:tab w:val="right" w:pos="9639"/>
              </w:tabs>
              <w:rPr>
                <w:rFonts w:ascii="Calibri" w:hAnsi="Calibri" w:cs="Calibri"/>
                <w:sz w:val="22"/>
                <w:szCs w:val="22"/>
              </w:rPr>
            </w:pPr>
            <w:r w:rsidRPr="00E171EF">
              <w:rPr>
                <w:rFonts w:ascii="Calibri" w:hAnsi="Calibri" w:cs="Calibri"/>
                <w:sz w:val="22"/>
                <w:szCs w:val="22"/>
              </w:rPr>
              <w:t xml:space="preserve">Age:                                  </w:t>
            </w:r>
          </w:p>
        </w:tc>
        <w:tc>
          <w:tcPr>
            <w:tcW w:w="7938" w:type="dxa"/>
            <w:shd w:val="clear" w:color="auto" w:fill="auto"/>
          </w:tcPr>
          <w:p w:rsidR="00E4386B" w:rsidRPr="00E171EF" w:rsidRDefault="00E4386B" w:rsidP="00DB1C6D">
            <w:pPr>
              <w:tabs>
                <w:tab w:val="left" w:pos="0"/>
                <w:tab w:val="right" w:pos="9639"/>
              </w:tabs>
              <w:rPr>
                <w:rFonts w:ascii="Calibri" w:hAnsi="Calibri" w:cs="Calibri"/>
                <w:sz w:val="22"/>
                <w:szCs w:val="22"/>
              </w:rPr>
            </w:pPr>
            <w:r w:rsidRPr="00E171EF">
              <w:rPr>
                <w:rFonts w:ascii="Calibri" w:hAnsi="Calibri" w:cs="Calibri"/>
                <w:sz w:val="22"/>
                <w:szCs w:val="22"/>
              </w:rPr>
              <w:t>3</w:t>
            </w:r>
            <w:r w:rsidR="00554E7B">
              <w:rPr>
                <w:rFonts w:ascii="Calibri" w:hAnsi="Calibri" w:cs="Calibri"/>
                <w:sz w:val="22"/>
                <w:szCs w:val="22"/>
              </w:rPr>
              <w:t>6</w:t>
            </w:r>
          </w:p>
        </w:tc>
      </w:tr>
      <w:tr w:rsidR="00E4386B" w:rsidRPr="00E171EF" w:rsidTr="00E171EF">
        <w:tc>
          <w:tcPr>
            <w:tcW w:w="2178" w:type="dxa"/>
            <w:shd w:val="clear" w:color="auto" w:fill="auto"/>
          </w:tcPr>
          <w:p w:rsidR="00E4386B" w:rsidRPr="00E171EF" w:rsidRDefault="00E4386B" w:rsidP="00E171EF">
            <w:pPr>
              <w:tabs>
                <w:tab w:val="left" w:pos="0"/>
                <w:tab w:val="right" w:pos="9639"/>
              </w:tabs>
              <w:rPr>
                <w:rFonts w:ascii="Calibri" w:hAnsi="Calibri" w:cs="Calibri"/>
                <w:sz w:val="22"/>
                <w:szCs w:val="22"/>
              </w:rPr>
            </w:pPr>
            <w:r w:rsidRPr="00E171EF">
              <w:rPr>
                <w:rFonts w:ascii="Calibri" w:hAnsi="Calibri" w:cs="Calibri"/>
                <w:sz w:val="22"/>
                <w:szCs w:val="22"/>
              </w:rPr>
              <w:t>Date of Birth:</w:t>
            </w:r>
            <w:r w:rsidRPr="00E171EF">
              <w:rPr>
                <w:rFonts w:ascii="Calibri" w:hAnsi="Calibri" w:cs="Calibri"/>
                <w:sz w:val="22"/>
                <w:szCs w:val="22"/>
                <w:lang w:val="en-GB"/>
              </w:rPr>
              <w:t xml:space="preserve">   </w:t>
            </w:r>
          </w:p>
        </w:tc>
        <w:tc>
          <w:tcPr>
            <w:tcW w:w="7938" w:type="dxa"/>
            <w:shd w:val="clear" w:color="auto" w:fill="auto"/>
          </w:tcPr>
          <w:p w:rsidR="00E4386B" w:rsidRPr="00E171EF" w:rsidRDefault="00E4386B" w:rsidP="00E171EF">
            <w:pPr>
              <w:tabs>
                <w:tab w:val="left" w:pos="0"/>
                <w:tab w:val="right" w:pos="9639"/>
              </w:tabs>
              <w:rPr>
                <w:rFonts w:ascii="Calibri" w:hAnsi="Calibri" w:cs="Calibri"/>
                <w:sz w:val="22"/>
                <w:szCs w:val="22"/>
              </w:rPr>
            </w:pPr>
            <w:r w:rsidRPr="00E171EF">
              <w:rPr>
                <w:rFonts w:ascii="Calibri" w:hAnsi="Calibri" w:cs="Calibri"/>
                <w:sz w:val="22"/>
                <w:szCs w:val="22"/>
                <w:lang w:val="en-GB"/>
              </w:rPr>
              <w:t>25.08.1980</w:t>
            </w:r>
          </w:p>
        </w:tc>
      </w:tr>
      <w:tr w:rsidR="00E4386B" w:rsidRPr="00E171EF" w:rsidTr="00E171EF">
        <w:tc>
          <w:tcPr>
            <w:tcW w:w="2178" w:type="dxa"/>
            <w:shd w:val="clear" w:color="auto" w:fill="auto"/>
          </w:tcPr>
          <w:p w:rsidR="00E4386B" w:rsidRPr="00E171EF" w:rsidRDefault="00E4386B" w:rsidP="00E171EF">
            <w:pPr>
              <w:tabs>
                <w:tab w:val="left" w:pos="0"/>
                <w:tab w:val="right" w:pos="9639"/>
              </w:tabs>
              <w:rPr>
                <w:rFonts w:ascii="Calibri" w:hAnsi="Calibri" w:cs="Calibri"/>
                <w:sz w:val="22"/>
                <w:szCs w:val="22"/>
              </w:rPr>
            </w:pPr>
            <w:r w:rsidRPr="00E171EF">
              <w:rPr>
                <w:rFonts w:ascii="Calibri" w:hAnsi="Calibri" w:cs="Calibri"/>
                <w:sz w:val="22"/>
                <w:szCs w:val="22"/>
              </w:rPr>
              <w:t>Marital Status:</w:t>
            </w:r>
          </w:p>
        </w:tc>
        <w:tc>
          <w:tcPr>
            <w:tcW w:w="7938" w:type="dxa"/>
            <w:shd w:val="clear" w:color="auto" w:fill="auto"/>
          </w:tcPr>
          <w:p w:rsidR="00E4386B" w:rsidRPr="00E171EF" w:rsidRDefault="00E4386B" w:rsidP="00E171EF">
            <w:pPr>
              <w:tabs>
                <w:tab w:val="left" w:pos="0"/>
                <w:tab w:val="right" w:pos="9639"/>
              </w:tabs>
              <w:rPr>
                <w:rFonts w:ascii="Calibri" w:hAnsi="Calibri" w:cs="Calibri"/>
                <w:sz w:val="22"/>
                <w:szCs w:val="22"/>
              </w:rPr>
            </w:pPr>
            <w:r w:rsidRPr="00E171EF">
              <w:rPr>
                <w:rFonts w:ascii="Calibri" w:hAnsi="Calibri" w:cs="Calibri"/>
                <w:sz w:val="22"/>
                <w:szCs w:val="22"/>
              </w:rPr>
              <w:t>Single</w:t>
            </w:r>
          </w:p>
        </w:tc>
      </w:tr>
      <w:tr w:rsidR="00E4386B" w:rsidRPr="00E171EF" w:rsidTr="00E171EF">
        <w:tc>
          <w:tcPr>
            <w:tcW w:w="2178" w:type="dxa"/>
            <w:shd w:val="clear" w:color="auto" w:fill="auto"/>
          </w:tcPr>
          <w:p w:rsidR="00E4386B" w:rsidRPr="00E171EF" w:rsidRDefault="00E4386B" w:rsidP="00E171EF">
            <w:pPr>
              <w:tabs>
                <w:tab w:val="left" w:pos="0"/>
                <w:tab w:val="right" w:pos="9639"/>
              </w:tabs>
              <w:rPr>
                <w:rFonts w:ascii="Calibri" w:hAnsi="Calibri" w:cs="Calibri"/>
                <w:sz w:val="22"/>
                <w:szCs w:val="22"/>
              </w:rPr>
            </w:pPr>
            <w:r w:rsidRPr="00E171EF">
              <w:rPr>
                <w:rFonts w:ascii="Calibri" w:hAnsi="Calibri" w:cs="Calibri"/>
                <w:sz w:val="22"/>
                <w:szCs w:val="22"/>
              </w:rPr>
              <w:t xml:space="preserve">Resident:           </w:t>
            </w:r>
          </w:p>
        </w:tc>
        <w:tc>
          <w:tcPr>
            <w:tcW w:w="7938" w:type="dxa"/>
            <w:shd w:val="clear" w:color="auto" w:fill="auto"/>
          </w:tcPr>
          <w:p w:rsidR="00E4386B" w:rsidRPr="00E171EF" w:rsidRDefault="00E4386B" w:rsidP="00E171EF">
            <w:pPr>
              <w:tabs>
                <w:tab w:val="left" w:pos="0"/>
                <w:tab w:val="right" w:pos="9639"/>
              </w:tabs>
              <w:rPr>
                <w:rFonts w:ascii="Calibri" w:hAnsi="Calibri" w:cs="Calibri"/>
                <w:sz w:val="22"/>
                <w:szCs w:val="22"/>
              </w:rPr>
            </w:pPr>
            <w:r w:rsidRPr="00E171EF">
              <w:rPr>
                <w:rFonts w:ascii="Calibri" w:hAnsi="Calibri" w:cs="Calibri"/>
                <w:sz w:val="22"/>
                <w:szCs w:val="22"/>
              </w:rPr>
              <w:t>Dubai, UAE</w:t>
            </w:r>
          </w:p>
        </w:tc>
      </w:tr>
      <w:tr w:rsidR="00E4386B" w:rsidRPr="00E171EF" w:rsidTr="00E171EF">
        <w:tc>
          <w:tcPr>
            <w:tcW w:w="2178" w:type="dxa"/>
            <w:shd w:val="clear" w:color="auto" w:fill="auto"/>
          </w:tcPr>
          <w:p w:rsidR="00E4386B" w:rsidRPr="00E171EF" w:rsidRDefault="009839F7" w:rsidP="00E171EF">
            <w:pPr>
              <w:tabs>
                <w:tab w:val="left" w:pos="0"/>
                <w:tab w:val="right" w:pos="9639"/>
              </w:tabs>
              <w:rPr>
                <w:rFonts w:ascii="Calibri" w:hAnsi="Calibri" w:cs="Calibri"/>
                <w:sz w:val="22"/>
                <w:szCs w:val="22"/>
              </w:rPr>
            </w:pPr>
            <w:r w:rsidRPr="00E171EF">
              <w:rPr>
                <w:rFonts w:ascii="Calibri" w:hAnsi="Calibri" w:cs="Calibri"/>
                <w:sz w:val="22"/>
                <w:szCs w:val="22"/>
              </w:rPr>
              <w:t>Driver’s</w:t>
            </w:r>
            <w:r w:rsidR="00E4386B" w:rsidRPr="00E171EF">
              <w:rPr>
                <w:rFonts w:ascii="Calibri" w:hAnsi="Calibri" w:cs="Calibri"/>
                <w:sz w:val="22"/>
                <w:szCs w:val="22"/>
              </w:rPr>
              <w:t xml:space="preserve"> License </w:t>
            </w:r>
          </w:p>
        </w:tc>
        <w:tc>
          <w:tcPr>
            <w:tcW w:w="7938" w:type="dxa"/>
            <w:shd w:val="clear" w:color="auto" w:fill="auto"/>
          </w:tcPr>
          <w:p w:rsidR="00E4386B" w:rsidRPr="00E171EF" w:rsidRDefault="00E4386B" w:rsidP="00E171EF">
            <w:pPr>
              <w:tabs>
                <w:tab w:val="left" w:pos="0"/>
                <w:tab w:val="right" w:pos="9639"/>
              </w:tabs>
              <w:rPr>
                <w:rFonts w:ascii="Calibri" w:hAnsi="Calibri" w:cs="Calibri"/>
                <w:sz w:val="22"/>
                <w:szCs w:val="22"/>
              </w:rPr>
            </w:pPr>
            <w:r w:rsidRPr="00E171EF">
              <w:rPr>
                <w:rFonts w:ascii="Calibri" w:hAnsi="Calibri" w:cs="Calibri"/>
                <w:sz w:val="22"/>
                <w:szCs w:val="22"/>
              </w:rPr>
              <w:t>Yes</w:t>
            </w:r>
            <w:r w:rsidR="0037575E" w:rsidRPr="00E171EF">
              <w:rPr>
                <w:rFonts w:ascii="Calibri" w:hAnsi="Calibri" w:cs="Calibri"/>
                <w:sz w:val="22"/>
                <w:szCs w:val="22"/>
              </w:rPr>
              <w:t xml:space="preserve"> </w:t>
            </w:r>
          </w:p>
        </w:tc>
      </w:tr>
    </w:tbl>
    <w:p w:rsidR="00CE5D1F" w:rsidRPr="00E171EF" w:rsidRDefault="00E4386B" w:rsidP="00B017D4">
      <w:pPr>
        <w:tabs>
          <w:tab w:val="left" w:pos="0"/>
          <w:tab w:val="right" w:pos="9639"/>
        </w:tabs>
        <w:rPr>
          <w:rFonts w:ascii="Calibri" w:hAnsi="Calibri" w:cs="Calibri"/>
          <w:sz w:val="22"/>
          <w:szCs w:val="22"/>
        </w:rPr>
      </w:pPr>
      <w:r w:rsidRPr="00E171EF">
        <w:rPr>
          <w:rFonts w:ascii="Calibri" w:hAnsi="Calibri" w:cs="Calibri"/>
          <w:sz w:val="22"/>
          <w:szCs w:val="22"/>
          <w:lang w:val="en-GB"/>
        </w:rPr>
        <w:tab/>
      </w:r>
    </w:p>
    <w:p w:rsidR="00B017D4" w:rsidRPr="00E171EF" w:rsidRDefault="00B017D4" w:rsidP="00B017D4">
      <w:pPr>
        <w:tabs>
          <w:tab w:val="left" w:pos="0"/>
          <w:tab w:val="right" w:pos="9639"/>
        </w:tabs>
        <w:rPr>
          <w:rFonts w:ascii="Calibri" w:hAnsi="Calibri" w:cs="Calibri"/>
          <w:sz w:val="22"/>
          <w:szCs w:val="22"/>
        </w:rPr>
      </w:pPr>
    </w:p>
    <w:p w:rsidR="00E4386B" w:rsidRPr="00E171EF" w:rsidRDefault="0048501E" w:rsidP="00E4386B">
      <w:pPr>
        <w:pStyle w:val="NormalWeb"/>
        <w:pBdr>
          <w:bottom w:val="single" w:sz="6" w:space="1" w:color="auto"/>
        </w:pBdr>
        <w:spacing w:before="0" w:beforeAutospacing="0" w:after="0" w:afterAutospacing="0"/>
        <w:jc w:val="both"/>
        <w:rPr>
          <w:rFonts w:ascii="Calibri" w:hAnsi="Calibri" w:cs="Calibri"/>
          <w:b/>
          <w:sz w:val="28"/>
          <w:szCs w:val="28"/>
        </w:rPr>
      </w:pPr>
      <w:r w:rsidRPr="00E171EF">
        <w:rPr>
          <w:rFonts w:ascii="Calibri" w:hAnsi="Calibri" w:cs="Calibri"/>
          <w:b/>
          <w:sz w:val="28"/>
          <w:szCs w:val="28"/>
        </w:rPr>
        <w:t>Professional Profile</w:t>
      </w:r>
    </w:p>
    <w:p w:rsidR="0048501E" w:rsidRPr="00E171EF" w:rsidRDefault="00CE5D1F" w:rsidP="00E4386B">
      <w:pPr>
        <w:pStyle w:val="NormalWeb"/>
        <w:spacing w:before="0" w:beforeAutospacing="0" w:after="0" w:afterAutospacing="0"/>
        <w:jc w:val="both"/>
        <w:rPr>
          <w:rFonts w:ascii="Calibri" w:hAnsi="Calibri" w:cs="Calibri"/>
          <w:sz w:val="12"/>
          <w:szCs w:val="12"/>
        </w:rPr>
      </w:pPr>
      <w:r w:rsidRPr="00E171EF">
        <w:rPr>
          <w:rFonts w:ascii="Calibri" w:hAnsi="Calibri" w:cs="Calibri"/>
          <w:sz w:val="12"/>
          <w:szCs w:val="12"/>
        </w:rPr>
        <w:t> </w:t>
      </w:r>
    </w:p>
    <w:p w:rsidR="00B017D4" w:rsidRDefault="00A345FC" w:rsidP="00E4386B">
      <w:pPr>
        <w:pStyle w:val="NormalWeb"/>
        <w:spacing w:before="0" w:beforeAutospacing="0" w:after="0" w:afterAutospacing="0"/>
        <w:jc w:val="both"/>
        <w:rPr>
          <w:rFonts w:ascii="Calibri" w:hAnsi="Calibri" w:cs="Calibri"/>
        </w:rPr>
      </w:pPr>
      <w:r>
        <w:rPr>
          <w:rFonts w:ascii="Calibri" w:hAnsi="Calibri" w:cs="Calibri"/>
        </w:rPr>
        <w:t>A versatile and accomplished Executive Assistant to CEO and Finance Executive with 16</w:t>
      </w:r>
      <w:r w:rsidRPr="00E4386B">
        <w:rPr>
          <w:rFonts w:ascii="Calibri" w:hAnsi="Calibri" w:cs="Calibri"/>
        </w:rPr>
        <w:t xml:space="preserve"> years international experience </w:t>
      </w:r>
      <w:r>
        <w:rPr>
          <w:rFonts w:ascii="Calibri" w:hAnsi="Calibri" w:cs="Calibri"/>
        </w:rPr>
        <w:t xml:space="preserve">across </w:t>
      </w:r>
      <w:r w:rsidRPr="00E4386B">
        <w:rPr>
          <w:rFonts w:ascii="Calibri" w:hAnsi="Calibri" w:cs="Calibri"/>
        </w:rPr>
        <w:t>Europe</w:t>
      </w:r>
      <w:r>
        <w:rPr>
          <w:rFonts w:ascii="Calibri" w:hAnsi="Calibri" w:cs="Calibri"/>
        </w:rPr>
        <w:t xml:space="preserve"> and the Middle East</w:t>
      </w:r>
      <w:r w:rsidRPr="00E4386B">
        <w:rPr>
          <w:rFonts w:ascii="Calibri" w:hAnsi="Calibri" w:cs="Calibri"/>
        </w:rPr>
        <w:t xml:space="preserve">. Combines </w:t>
      </w:r>
      <w:r w:rsidRPr="00B17E2E">
        <w:rPr>
          <w:rFonts w:ascii="Calibri" w:hAnsi="Calibri" w:cs="Calibri"/>
        </w:rPr>
        <w:t xml:space="preserve">the highest performance </w:t>
      </w:r>
      <w:proofErr w:type="gramStart"/>
      <w:r w:rsidRPr="00B17E2E">
        <w:rPr>
          <w:rFonts w:ascii="Calibri" w:hAnsi="Calibri" w:cs="Calibri"/>
        </w:rPr>
        <w:t>standards</w:t>
      </w:r>
      <w:proofErr w:type="gramEnd"/>
      <w:r w:rsidRPr="00B17E2E">
        <w:rPr>
          <w:rFonts w:ascii="Calibri" w:hAnsi="Calibri" w:cs="Calibri"/>
        </w:rPr>
        <w:t xml:space="preserve"> within a diverse range of administrative functions, leading a team focused on improving company operations w</w:t>
      </w:r>
      <w:r w:rsidRPr="009422BA">
        <w:rPr>
          <w:rFonts w:ascii="Calibri" w:hAnsi="Calibri" w:cs="Calibri"/>
          <w:sz w:val="22"/>
          <w:szCs w:val="22"/>
        </w:rPr>
        <w:t xml:space="preserve">ith </w:t>
      </w:r>
      <w:r w:rsidRPr="00E4386B">
        <w:rPr>
          <w:rFonts w:ascii="Calibri" w:hAnsi="Calibri" w:cs="Calibri"/>
        </w:rPr>
        <w:t xml:space="preserve">strong business acumen </w:t>
      </w:r>
      <w:r>
        <w:rPr>
          <w:rFonts w:ascii="Calibri" w:hAnsi="Calibri" w:cs="Calibri"/>
        </w:rPr>
        <w:t xml:space="preserve">along </w:t>
      </w:r>
      <w:r w:rsidRPr="00E4386B">
        <w:rPr>
          <w:rFonts w:ascii="Calibri" w:hAnsi="Calibri" w:cs="Calibri"/>
        </w:rPr>
        <w:t>with a proven ability of executing</w:t>
      </w:r>
      <w:r>
        <w:rPr>
          <w:rFonts w:ascii="Calibri" w:hAnsi="Calibri" w:cs="Calibri"/>
        </w:rPr>
        <w:t xml:space="preserve"> </w:t>
      </w:r>
      <w:r w:rsidRPr="00E4386B">
        <w:rPr>
          <w:rFonts w:ascii="Calibri" w:hAnsi="Calibri" w:cs="Calibri"/>
        </w:rPr>
        <w:t xml:space="preserve">precise financial management coupled with a logical and analytical approach </w:t>
      </w:r>
      <w:r>
        <w:rPr>
          <w:rFonts w:ascii="Calibri" w:hAnsi="Calibri" w:cs="Calibri"/>
        </w:rPr>
        <w:t xml:space="preserve">to solving complex problems and </w:t>
      </w:r>
      <w:r w:rsidRPr="00E4386B">
        <w:rPr>
          <w:rFonts w:ascii="Calibri" w:hAnsi="Calibri" w:cs="Calibri"/>
        </w:rPr>
        <w:t>issues. Enjoys leading, motivating and being part of a productive te</w:t>
      </w:r>
      <w:r>
        <w:rPr>
          <w:rFonts w:ascii="Calibri" w:hAnsi="Calibri" w:cs="Calibri"/>
        </w:rPr>
        <w:t xml:space="preserve">am; equally comfortable working </w:t>
      </w:r>
      <w:r w:rsidRPr="00E4386B">
        <w:rPr>
          <w:rFonts w:ascii="Calibri" w:hAnsi="Calibri" w:cs="Calibri"/>
        </w:rPr>
        <w:t>on own initiative. Possesses exemplary planning skills and accustomed to operating und</w:t>
      </w:r>
      <w:r>
        <w:rPr>
          <w:rFonts w:ascii="Calibri" w:hAnsi="Calibri" w:cs="Calibri"/>
        </w:rPr>
        <w:t xml:space="preserve">er considerable pressure, </w:t>
      </w:r>
      <w:r w:rsidRPr="00E4386B">
        <w:rPr>
          <w:rFonts w:ascii="Calibri" w:hAnsi="Calibri" w:cs="Calibri"/>
        </w:rPr>
        <w:t>remaining calm and effective and prioritizing wisely</w:t>
      </w:r>
      <w:r>
        <w:rPr>
          <w:rFonts w:ascii="Calibri" w:hAnsi="Calibri" w:cs="Calibri"/>
        </w:rPr>
        <w:t>.</w:t>
      </w:r>
    </w:p>
    <w:p w:rsidR="00A345FC" w:rsidRPr="00E171EF" w:rsidRDefault="00A345FC" w:rsidP="00E4386B">
      <w:pPr>
        <w:pStyle w:val="NormalWeb"/>
        <w:spacing w:before="0" w:beforeAutospacing="0" w:after="0" w:afterAutospacing="0"/>
        <w:jc w:val="both"/>
        <w:rPr>
          <w:rFonts w:ascii="Calibri" w:hAnsi="Calibri" w:cs="Calibri"/>
          <w:sz w:val="22"/>
          <w:szCs w:val="22"/>
        </w:rPr>
      </w:pPr>
    </w:p>
    <w:p w:rsidR="0048501E" w:rsidRPr="00E171EF" w:rsidRDefault="0048501E" w:rsidP="00E4386B">
      <w:pPr>
        <w:pStyle w:val="NormalWeb"/>
        <w:pBdr>
          <w:bottom w:val="single" w:sz="6" w:space="1" w:color="auto"/>
        </w:pBdr>
        <w:spacing w:before="0" w:beforeAutospacing="0" w:after="0" w:afterAutospacing="0"/>
        <w:jc w:val="both"/>
        <w:rPr>
          <w:rFonts w:ascii="Calibri" w:hAnsi="Calibri" w:cs="Calibri"/>
          <w:b/>
          <w:sz w:val="28"/>
          <w:szCs w:val="28"/>
        </w:rPr>
      </w:pPr>
      <w:r w:rsidRPr="00E171EF">
        <w:rPr>
          <w:rFonts w:ascii="Calibri" w:hAnsi="Calibri" w:cs="Calibri"/>
          <w:b/>
          <w:sz w:val="28"/>
          <w:szCs w:val="28"/>
        </w:rPr>
        <w:t xml:space="preserve">Professional </w:t>
      </w:r>
      <w:r w:rsidR="00B017D4" w:rsidRPr="00E171EF">
        <w:rPr>
          <w:rFonts w:ascii="Calibri" w:hAnsi="Calibri" w:cs="Calibri"/>
          <w:b/>
          <w:sz w:val="28"/>
          <w:szCs w:val="28"/>
        </w:rPr>
        <w:t>Experience</w:t>
      </w:r>
    </w:p>
    <w:p w:rsidR="002C2961" w:rsidRDefault="002C2961" w:rsidP="001D2994">
      <w:pPr>
        <w:widowControl w:val="0"/>
        <w:tabs>
          <w:tab w:val="left" w:pos="3859"/>
        </w:tabs>
        <w:autoSpaceDE w:val="0"/>
        <w:autoSpaceDN w:val="0"/>
        <w:adjustRightInd w:val="0"/>
        <w:rPr>
          <w:rFonts w:ascii="Calibri" w:hAnsi="Calibri" w:cs="Calibri"/>
          <w:b/>
        </w:rPr>
      </w:pPr>
    </w:p>
    <w:p w:rsidR="001D2994" w:rsidRPr="00E171EF" w:rsidRDefault="001D2994" w:rsidP="001D2994">
      <w:pPr>
        <w:widowControl w:val="0"/>
        <w:tabs>
          <w:tab w:val="left" w:pos="3859"/>
        </w:tabs>
        <w:autoSpaceDE w:val="0"/>
        <w:autoSpaceDN w:val="0"/>
        <w:adjustRightInd w:val="0"/>
        <w:rPr>
          <w:rFonts w:ascii="Calibri" w:hAnsi="Calibri" w:cs="Calibri"/>
          <w:b/>
        </w:rPr>
      </w:pPr>
      <w:proofErr w:type="spellStart"/>
      <w:r w:rsidRPr="002C2961">
        <w:rPr>
          <w:rFonts w:ascii="Calibri" w:hAnsi="Calibri" w:cs="Calibri"/>
          <w:b/>
        </w:rPr>
        <w:t>Delhaye</w:t>
      </w:r>
      <w:proofErr w:type="spellEnd"/>
      <w:r w:rsidRPr="002C2961">
        <w:rPr>
          <w:rFonts w:ascii="Calibri" w:hAnsi="Calibri" w:cs="Calibri"/>
          <w:b/>
        </w:rPr>
        <w:t xml:space="preserve"> Gregory Group</w:t>
      </w:r>
      <w:r w:rsidRPr="00E171EF">
        <w:rPr>
          <w:rFonts w:ascii="Calibri" w:hAnsi="Calibri" w:cs="Calibri"/>
          <w:b/>
        </w:rPr>
        <w:t xml:space="preserve">, Dubai, UAE                                                                                  </w:t>
      </w:r>
    </w:p>
    <w:p w:rsidR="001D2994" w:rsidRPr="00E171EF" w:rsidRDefault="002C2961" w:rsidP="001D2994">
      <w:pPr>
        <w:widowControl w:val="0"/>
        <w:tabs>
          <w:tab w:val="left" w:pos="3859"/>
        </w:tabs>
        <w:autoSpaceDE w:val="0"/>
        <w:autoSpaceDN w:val="0"/>
        <w:adjustRightInd w:val="0"/>
        <w:rPr>
          <w:rFonts w:ascii="Calibri" w:hAnsi="Calibri" w:cs="Calibri"/>
          <w:sz w:val="22"/>
          <w:szCs w:val="22"/>
        </w:rPr>
      </w:pPr>
      <w:r>
        <w:rPr>
          <w:rFonts w:ascii="Calibri" w:hAnsi="Calibri" w:cs="Calibri"/>
          <w:sz w:val="22"/>
          <w:szCs w:val="22"/>
        </w:rPr>
        <w:t xml:space="preserve">November </w:t>
      </w:r>
      <w:r w:rsidR="001D2994">
        <w:rPr>
          <w:rFonts w:ascii="Calibri" w:hAnsi="Calibri" w:cs="Calibri"/>
          <w:sz w:val="22"/>
          <w:szCs w:val="22"/>
        </w:rPr>
        <w:t>20</w:t>
      </w:r>
      <w:r>
        <w:rPr>
          <w:rFonts w:ascii="Calibri" w:hAnsi="Calibri" w:cs="Calibri"/>
          <w:sz w:val="22"/>
          <w:szCs w:val="22"/>
        </w:rPr>
        <w:t>16</w:t>
      </w:r>
      <w:r w:rsidR="001D2994">
        <w:rPr>
          <w:rFonts w:ascii="Calibri" w:hAnsi="Calibri" w:cs="Calibri"/>
          <w:sz w:val="22"/>
          <w:szCs w:val="22"/>
        </w:rPr>
        <w:t xml:space="preserve"> – </w:t>
      </w:r>
      <w:r>
        <w:rPr>
          <w:rFonts w:ascii="Calibri" w:hAnsi="Calibri" w:cs="Calibri"/>
          <w:sz w:val="22"/>
          <w:szCs w:val="22"/>
        </w:rPr>
        <w:t>January</w:t>
      </w:r>
      <w:r w:rsidR="001D2994">
        <w:rPr>
          <w:rFonts w:ascii="Calibri" w:hAnsi="Calibri" w:cs="Calibri"/>
          <w:sz w:val="22"/>
          <w:szCs w:val="22"/>
        </w:rPr>
        <w:t xml:space="preserve"> 201</w:t>
      </w:r>
      <w:r>
        <w:rPr>
          <w:rFonts w:ascii="Calibri" w:hAnsi="Calibri" w:cs="Calibri"/>
          <w:sz w:val="22"/>
          <w:szCs w:val="22"/>
        </w:rPr>
        <w:t>7</w:t>
      </w:r>
    </w:p>
    <w:p w:rsidR="001D2994" w:rsidRDefault="001D2994" w:rsidP="001D2994">
      <w:pPr>
        <w:rPr>
          <w:rFonts w:ascii="Calibri" w:hAnsi="Calibri" w:cs="Calibri"/>
          <w:b/>
          <w:bCs/>
          <w:sz w:val="22"/>
          <w:szCs w:val="22"/>
        </w:rPr>
      </w:pPr>
      <w:r w:rsidRPr="00E171EF">
        <w:rPr>
          <w:rFonts w:ascii="Calibri" w:hAnsi="Calibri" w:cs="Calibri"/>
          <w:b/>
          <w:bCs/>
          <w:sz w:val="22"/>
          <w:szCs w:val="22"/>
        </w:rPr>
        <w:t>Personal Assistant to C</w:t>
      </w:r>
      <w:r w:rsidR="002C2961">
        <w:rPr>
          <w:rFonts w:ascii="Calibri" w:hAnsi="Calibri" w:cs="Calibri"/>
          <w:b/>
          <w:bCs/>
          <w:sz w:val="22"/>
          <w:szCs w:val="22"/>
        </w:rPr>
        <w:t>hairman</w:t>
      </w:r>
    </w:p>
    <w:p w:rsidR="001D2994" w:rsidRDefault="001D2994" w:rsidP="001D2994">
      <w:pPr>
        <w:ind w:left="450"/>
        <w:rPr>
          <w:rFonts w:ascii="Calibri" w:hAnsi="Calibri" w:cs="Calibri"/>
          <w:sz w:val="22"/>
          <w:szCs w:val="22"/>
        </w:rPr>
      </w:pPr>
    </w:p>
    <w:p w:rsidR="001D2994" w:rsidRDefault="001D2994" w:rsidP="001D2994">
      <w:pPr>
        <w:pStyle w:val="ListParagraph"/>
        <w:numPr>
          <w:ilvl w:val="0"/>
          <w:numId w:val="5"/>
        </w:numPr>
        <w:rPr>
          <w:rFonts w:ascii="Calibri" w:hAnsi="Calibri" w:cs="Calibri"/>
          <w:sz w:val="22"/>
          <w:szCs w:val="22"/>
        </w:rPr>
      </w:pPr>
      <w:r w:rsidRPr="002E5B06">
        <w:rPr>
          <w:rFonts w:ascii="Calibri" w:hAnsi="Calibri" w:cs="Calibri"/>
          <w:sz w:val="22"/>
          <w:szCs w:val="22"/>
        </w:rPr>
        <w:t>Create effective filing systems and retrieve case data efficiently as and when needed</w:t>
      </w:r>
      <w:r>
        <w:rPr>
          <w:rFonts w:ascii="Calibri" w:hAnsi="Calibri" w:cs="Calibri"/>
          <w:sz w:val="22"/>
          <w:szCs w:val="22"/>
        </w:rPr>
        <w:t>.</w:t>
      </w:r>
    </w:p>
    <w:p w:rsidR="002C2961" w:rsidRDefault="002C2961" w:rsidP="001D2994">
      <w:pPr>
        <w:pStyle w:val="ListParagraph"/>
        <w:numPr>
          <w:ilvl w:val="0"/>
          <w:numId w:val="5"/>
        </w:numPr>
        <w:rPr>
          <w:rFonts w:ascii="Calibri" w:hAnsi="Calibri" w:cs="Calibri"/>
          <w:sz w:val="22"/>
          <w:szCs w:val="22"/>
        </w:rPr>
      </w:pPr>
      <w:r>
        <w:rPr>
          <w:rFonts w:ascii="Calibri" w:hAnsi="Calibri" w:cs="Calibri"/>
          <w:sz w:val="22"/>
          <w:szCs w:val="22"/>
        </w:rPr>
        <w:t>Office Management, furniture arrangement</w:t>
      </w:r>
    </w:p>
    <w:p w:rsidR="001D2994" w:rsidRDefault="001D2994" w:rsidP="001D2994">
      <w:pPr>
        <w:pStyle w:val="ListParagraph"/>
        <w:numPr>
          <w:ilvl w:val="0"/>
          <w:numId w:val="5"/>
        </w:numPr>
        <w:rPr>
          <w:rFonts w:ascii="Calibri" w:hAnsi="Calibri" w:cs="Calibri"/>
          <w:sz w:val="22"/>
          <w:szCs w:val="22"/>
        </w:rPr>
      </w:pPr>
      <w:r w:rsidRPr="002E5B06">
        <w:rPr>
          <w:rFonts w:ascii="Calibri" w:hAnsi="Calibri" w:cs="Calibri"/>
          <w:sz w:val="22"/>
          <w:szCs w:val="22"/>
        </w:rPr>
        <w:t>Keep track of prior scheduled appointments and issue timely reminders accordingly</w:t>
      </w:r>
      <w:r>
        <w:rPr>
          <w:rFonts w:ascii="Calibri" w:hAnsi="Calibri" w:cs="Calibri"/>
          <w:sz w:val="22"/>
          <w:szCs w:val="22"/>
        </w:rPr>
        <w:t>.</w:t>
      </w:r>
    </w:p>
    <w:p w:rsidR="001D2994" w:rsidRPr="002C2961" w:rsidRDefault="001D2994" w:rsidP="002C2961">
      <w:pPr>
        <w:pStyle w:val="ListParagraph"/>
        <w:numPr>
          <w:ilvl w:val="0"/>
          <w:numId w:val="5"/>
        </w:numPr>
        <w:rPr>
          <w:rFonts w:ascii="Calibri" w:hAnsi="Calibri" w:cs="Calibri"/>
          <w:sz w:val="22"/>
          <w:szCs w:val="22"/>
        </w:rPr>
      </w:pPr>
      <w:r w:rsidRPr="002E5B06">
        <w:rPr>
          <w:rFonts w:ascii="Calibri" w:hAnsi="Calibri" w:cs="Calibri"/>
          <w:sz w:val="22"/>
          <w:szCs w:val="22"/>
        </w:rPr>
        <w:t>Act as liaison among senior executive and staff members</w:t>
      </w:r>
      <w:r>
        <w:rPr>
          <w:rFonts w:ascii="Calibri" w:hAnsi="Calibri" w:cs="Calibri"/>
          <w:sz w:val="22"/>
          <w:szCs w:val="22"/>
        </w:rPr>
        <w:t>.</w:t>
      </w:r>
    </w:p>
    <w:p w:rsidR="001D2994" w:rsidRDefault="001D2994" w:rsidP="001D2994">
      <w:pPr>
        <w:pStyle w:val="ListParagraph"/>
        <w:numPr>
          <w:ilvl w:val="0"/>
          <w:numId w:val="5"/>
        </w:numPr>
        <w:rPr>
          <w:rFonts w:ascii="Calibri" w:hAnsi="Calibri" w:cs="Calibri"/>
          <w:sz w:val="22"/>
          <w:szCs w:val="22"/>
        </w:rPr>
      </w:pPr>
      <w:r w:rsidRPr="002E5B06">
        <w:rPr>
          <w:rFonts w:ascii="Calibri" w:hAnsi="Calibri" w:cs="Calibri"/>
          <w:sz w:val="22"/>
          <w:szCs w:val="22"/>
        </w:rPr>
        <w:t>Handle daily correspondence, forward it to relevant sections and attend telephone calls</w:t>
      </w:r>
      <w:r>
        <w:rPr>
          <w:rFonts w:ascii="Calibri" w:hAnsi="Calibri" w:cs="Calibri"/>
          <w:sz w:val="22"/>
          <w:szCs w:val="22"/>
        </w:rPr>
        <w:t>.</w:t>
      </w:r>
    </w:p>
    <w:p w:rsidR="001D2994" w:rsidRDefault="001D2994" w:rsidP="002C2961">
      <w:pPr>
        <w:ind w:left="90"/>
        <w:rPr>
          <w:rFonts w:ascii="Calibri" w:hAnsi="Calibri" w:cs="Calibri"/>
          <w:sz w:val="22"/>
          <w:szCs w:val="22"/>
        </w:rPr>
      </w:pPr>
    </w:p>
    <w:p w:rsidR="002C2961" w:rsidRPr="002C2961" w:rsidRDefault="002C2961" w:rsidP="002C2961">
      <w:pPr>
        <w:ind w:left="90"/>
        <w:rPr>
          <w:rFonts w:ascii="Calibri" w:hAnsi="Calibri" w:cs="Calibri"/>
          <w:sz w:val="22"/>
          <w:szCs w:val="22"/>
        </w:rPr>
      </w:pPr>
    </w:p>
    <w:p w:rsidR="00CE5D1F" w:rsidRPr="00E171EF" w:rsidRDefault="00CE5D1F" w:rsidP="0048501E">
      <w:pPr>
        <w:pStyle w:val="NormalWeb"/>
        <w:spacing w:before="0" w:beforeAutospacing="0" w:after="0" w:afterAutospacing="0"/>
        <w:jc w:val="both"/>
        <w:rPr>
          <w:rFonts w:ascii="Calibri" w:hAnsi="Calibri" w:cs="Calibri"/>
          <w:sz w:val="16"/>
          <w:szCs w:val="16"/>
        </w:rPr>
      </w:pPr>
    </w:p>
    <w:p w:rsidR="00BC72B9" w:rsidRDefault="00BC72B9" w:rsidP="00E4386B">
      <w:pPr>
        <w:widowControl w:val="0"/>
        <w:tabs>
          <w:tab w:val="left" w:pos="3859"/>
        </w:tabs>
        <w:autoSpaceDE w:val="0"/>
        <w:autoSpaceDN w:val="0"/>
        <w:adjustRightInd w:val="0"/>
        <w:rPr>
          <w:rFonts w:ascii="Calibri" w:hAnsi="Calibri" w:cs="Calibri"/>
          <w:b/>
        </w:rPr>
      </w:pPr>
    </w:p>
    <w:p w:rsidR="00BC72B9" w:rsidRDefault="00BC72B9" w:rsidP="00E4386B">
      <w:pPr>
        <w:widowControl w:val="0"/>
        <w:tabs>
          <w:tab w:val="left" w:pos="3859"/>
        </w:tabs>
        <w:autoSpaceDE w:val="0"/>
        <w:autoSpaceDN w:val="0"/>
        <w:adjustRightInd w:val="0"/>
        <w:rPr>
          <w:rFonts w:ascii="Calibri" w:hAnsi="Calibri" w:cs="Calibri"/>
          <w:b/>
        </w:rPr>
      </w:pPr>
    </w:p>
    <w:p w:rsidR="0048501E" w:rsidRPr="00E171EF" w:rsidRDefault="00632721" w:rsidP="00E4386B">
      <w:pPr>
        <w:widowControl w:val="0"/>
        <w:tabs>
          <w:tab w:val="left" w:pos="3859"/>
        </w:tabs>
        <w:autoSpaceDE w:val="0"/>
        <w:autoSpaceDN w:val="0"/>
        <w:adjustRightInd w:val="0"/>
        <w:rPr>
          <w:rFonts w:ascii="Calibri" w:hAnsi="Calibri" w:cs="Calibri"/>
          <w:b/>
        </w:rPr>
      </w:pPr>
      <w:r w:rsidRPr="00E171EF">
        <w:rPr>
          <w:rFonts w:ascii="Calibri" w:hAnsi="Calibri" w:cs="Calibri"/>
          <w:b/>
        </w:rPr>
        <w:t>JBM FZ LLC</w:t>
      </w:r>
      <w:r w:rsidR="00B017D4" w:rsidRPr="00E171EF">
        <w:rPr>
          <w:rFonts w:ascii="Calibri" w:hAnsi="Calibri" w:cs="Calibri"/>
          <w:b/>
        </w:rPr>
        <w:t>, Dubai</w:t>
      </w:r>
      <w:r w:rsidRPr="00E171EF">
        <w:rPr>
          <w:rFonts w:ascii="Calibri" w:hAnsi="Calibri" w:cs="Calibri"/>
          <w:b/>
        </w:rPr>
        <w:t xml:space="preserve">, UAE                                                                                  </w:t>
      </w:r>
    </w:p>
    <w:p w:rsidR="00632721" w:rsidRPr="00E171EF" w:rsidRDefault="00A72EB1" w:rsidP="00E4386B">
      <w:pPr>
        <w:widowControl w:val="0"/>
        <w:tabs>
          <w:tab w:val="left" w:pos="3859"/>
        </w:tabs>
        <w:autoSpaceDE w:val="0"/>
        <w:autoSpaceDN w:val="0"/>
        <w:adjustRightInd w:val="0"/>
        <w:rPr>
          <w:rFonts w:ascii="Calibri" w:hAnsi="Calibri" w:cs="Calibri"/>
          <w:sz w:val="22"/>
          <w:szCs w:val="22"/>
        </w:rPr>
      </w:pPr>
      <w:r>
        <w:rPr>
          <w:rFonts w:ascii="Calibri" w:hAnsi="Calibri" w:cs="Calibri"/>
          <w:sz w:val="22"/>
          <w:szCs w:val="22"/>
        </w:rPr>
        <w:t>May 2009 – October 2016</w:t>
      </w:r>
    </w:p>
    <w:p w:rsidR="00A53639" w:rsidRDefault="00A53639" w:rsidP="001E766A">
      <w:pPr>
        <w:rPr>
          <w:rFonts w:ascii="Calibri" w:hAnsi="Calibri" w:cs="Calibri"/>
          <w:b/>
          <w:bCs/>
          <w:sz w:val="22"/>
          <w:szCs w:val="22"/>
        </w:rPr>
      </w:pPr>
      <w:proofErr w:type="gramStart"/>
      <w:r w:rsidRPr="00E171EF">
        <w:rPr>
          <w:rFonts w:ascii="Calibri" w:hAnsi="Calibri" w:cs="Calibri"/>
          <w:b/>
          <w:bCs/>
          <w:sz w:val="22"/>
          <w:szCs w:val="22"/>
        </w:rPr>
        <w:lastRenderedPageBreak/>
        <w:t>Personal Assistant to C.E.O.</w:t>
      </w:r>
      <w:proofErr w:type="gramEnd"/>
    </w:p>
    <w:p w:rsidR="00A53639" w:rsidRDefault="00A53639" w:rsidP="00A53639">
      <w:pPr>
        <w:ind w:left="450"/>
        <w:rPr>
          <w:rFonts w:ascii="Calibri" w:hAnsi="Calibri" w:cs="Calibri"/>
          <w:sz w:val="22"/>
          <w:szCs w:val="22"/>
        </w:rPr>
      </w:pPr>
    </w:p>
    <w:p w:rsidR="002E5B06" w:rsidRDefault="002E5B06" w:rsidP="002E5B06">
      <w:pPr>
        <w:pStyle w:val="ListParagraph"/>
        <w:numPr>
          <w:ilvl w:val="0"/>
          <w:numId w:val="5"/>
        </w:numPr>
        <w:rPr>
          <w:rFonts w:ascii="Calibri" w:hAnsi="Calibri" w:cs="Calibri"/>
          <w:sz w:val="22"/>
          <w:szCs w:val="22"/>
        </w:rPr>
      </w:pPr>
      <w:r w:rsidRPr="002E5B06">
        <w:rPr>
          <w:rFonts w:ascii="Calibri" w:hAnsi="Calibri" w:cs="Calibri"/>
          <w:sz w:val="22"/>
          <w:szCs w:val="22"/>
        </w:rPr>
        <w:t>Create effective filing systems and retrieve case data efficiently as and when needed</w:t>
      </w:r>
      <w:r w:rsidR="000C72A7">
        <w:rPr>
          <w:rFonts w:ascii="Calibri" w:hAnsi="Calibri" w:cs="Calibri"/>
          <w:sz w:val="22"/>
          <w:szCs w:val="22"/>
        </w:rPr>
        <w:t>.</w:t>
      </w:r>
    </w:p>
    <w:p w:rsidR="002E5B06" w:rsidRDefault="002E5B06" w:rsidP="002E5B06">
      <w:pPr>
        <w:pStyle w:val="ListParagraph"/>
        <w:numPr>
          <w:ilvl w:val="0"/>
          <w:numId w:val="5"/>
        </w:numPr>
        <w:rPr>
          <w:rFonts w:ascii="Calibri" w:hAnsi="Calibri" w:cs="Calibri"/>
          <w:sz w:val="22"/>
          <w:szCs w:val="22"/>
        </w:rPr>
      </w:pPr>
      <w:r w:rsidRPr="002E5B06">
        <w:rPr>
          <w:rFonts w:ascii="Calibri" w:hAnsi="Calibri" w:cs="Calibri"/>
          <w:sz w:val="22"/>
          <w:szCs w:val="22"/>
        </w:rPr>
        <w:t>Keep track of prior scheduled appointments and issue timely reminders accordingly</w:t>
      </w:r>
      <w:r w:rsidR="000C72A7">
        <w:rPr>
          <w:rFonts w:ascii="Calibri" w:hAnsi="Calibri" w:cs="Calibri"/>
          <w:sz w:val="22"/>
          <w:szCs w:val="22"/>
        </w:rPr>
        <w:t>.</w:t>
      </w:r>
    </w:p>
    <w:p w:rsidR="002E5B06" w:rsidRDefault="002E5B06" w:rsidP="002E5B06">
      <w:pPr>
        <w:pStyle w:val="ListParagraph"/>
        <w:numPr>
          <w:ilvl w:val="0"/>
          <w:numId w:val="5"/>
        </w:numPr>
        <w:rPr>
          <w:rFonts w:ascii="Calibri" w:hAnsi="Calibri" w:cs="Calibri"/>
          <w:sz w:val="22"/>
          <w:szCs w:val="22"/>
        </w:rPr>
      </w:pPr>
      <w:r w:rsidRPr="002E5B06">
        <w:rPr>
          <w:rFonts w:ascii="Calibri" w:hAnsi="Calibri" w:cs="Calibri"/>
          <w:sz w:val="22"/>
          <w:szCs w:val="22"/>
        </w:rPr>
        <w:t>Act as liaison among senior executive and staff members</w:t>
      </w:r>
      <w:r w:rsidR="000C72A7">
        <w:rPr>
          <w:rFonts w:ascii="Calibri" w:hAnsi="Calibri" w:cs="Calibri"/>
          <w:sz w:val="22"/>
          <w:szCs w:val="22"/>
        </w:rPr>
        <w:t>.</w:t>
      </w:r>
    </w:p>
    <w:p w:rsidR="002E5B06" w:rsidRDefault="002E5B06" w:rsidP="002E5B06">
      <w:pPr>
        <w:pStyle w:val="ListParagraph"/>
        <w:numPr>
          <w:ilvl w:val="0"/>
          <w:numId w:val="5"/>
        </w:numPr>
        <w:rPr>
          <w:rFonts w:ascii="Calibri" w:hAnsi="Calibri" w:cs="Calibri"/>
          <w:sz w:val="22"/>
          <w:szCs w:val="22"/>
        </w:rPr>
      </w:pPr>
      <w:r w:rsidRPr="002E5B06">
        <w:rPr>
          <w:rFonts w:ascii="Calibri" w:hAnsi="Calibri" w:cs="Calibri"/>
          <w:sz w:val="22"/>
          <w:szCs w:val="22"/>
        </w:rPr>
        <w:t>Assist the senior management in arranging meetings and conferences</w:t>
      </w:r>
      <w:r w:rsidR="000C72A7">
        <w:rPr>
          <w:rFonts w:ascii="Calibri" w:hAnsi="Calibri" w:cs="Calibri"/>
          <w:sz w:val="22"/>
          <w:szCs w:val="22"/>
        </w:rPr>
        <w:t>.</w:t>
      </w:r>
    </w:p>
    <w:p w:rsidR="002E5B06" w:rsidRDefault="002E5B06" w:rsidP="002E5B06">
      <w:pPr>
        <w:pStyle w:val="ListParagraph"/>
        <w:numPr>
          <w:ilvl w:val="0"/>
          <w:numId w:val="5"/>
        </w:numPr>
        <w:rPr>
          <w:rFonts w:ascii="Calibri" w:hAnsi="Calibri" w:cs="Calibri"/>
          <w:sz w:val="22"/>
          <w:szCs w:val="22"/>
        </w:rPr>
      </w:pPr>
      <w:r w:rsidRPr="002E5B06">
        <w:rPr>
          <w:rFonts w:ascii="Calibri" w:hAnsi="Calibri" w:cs="Calibri"/>
          <w:sz w:val="22"/>
          <w:szCs w:val="22"/>
        </w:rPr>
        <w:t>Handle daily correspondence, forward it to relevant sections and attend telephone calls</w:t>
      </w:r>
      <w:r w:rsidR="000C72A7">
        <w:rPr>
          <w:rFonts w:ascii="Calibri" w:hAnsi="Calibri" w:cs="Calibri"/>
          <w:sz w:val="22"/>
          <w:szCs w:val="22"/>
        </w:rPr>
        <w:t>.</w:t>
      </w:r>
    </w:p>
    <w:p w:rsidR="009839F7" w:rsidRDefault="009839F7" w:rsidP="002E5B06">
      <w:pPr>
        <w:pStyle w:val="ListParagraph"/>
        <w:numPr>
          <w:ilvl w:val="0"/>
          <w:numId w:val="5"/>
        </w:numPr>
        <w:rPr>
          <w:rFonts w:ascii="Calibri" w:hAnsi="Calibri" w:cs="Calibri"/>
          <w:sz w:val="22"/>
          <w:szCs w:val="22"/>
        </w:rPr>
      </w:pPr>
      <w:r>
        <w:rPr>
          <w:rFonts w:ascii="Calibri" w:hAnsi="Calibri" w:cs="Calibri"/>
          <w:sz w:val="22"/>
          <w:szCs w:val="22"/>
        </w:rPr>
        <w:t>Processing CEO’s business expenses and other administrative items.</w:t>
      </w:r>
    </w:p>
    <w:p w:rsidR="002E5B06" w:rsidRDefault="002E5B06" w:rsidP="002E5B06">
      <w:pPr>
        <w:pStyle w:val="ListParagraph"/>
        <w:numPr>
          <w:ilvl w:val="0"/>
          <w:numId w:val="5"/>
        </w:numPr>
        <w:rPr>
          <w:rFonts w:ascii="Calibri" w:hAnsi="Calibri" w:cs="Calibri"/>
          <w:sz w:val="22"/>
          <w:szCs w:val="22"/>
        </w:rPr>
      </w:pPr>
      <w:r w:rsidRPr="00E171EF">
        <w:rPr>
          <w:rFonts w:ascii="Calibri" w:hAnsi="Calibri" w:cs="Calibri"/>
          <w:sz w:val="22"/>
          <w:szCs w:val="22"/>
        </w:rPr>
        <w:t xml:space="preserve">Assistance in Company and </w:t>
      </w:r>
      <w:r w:rsidR="00901C7F">
        <w:rPr>
          <w:rFonts w:ascii="Calibri" w:hAnsi="Calibri" w:cs="Calibri"/>
          <w:sz w:val="22"/>
          <w:szCs w:val="22"/>
        </w:rPr>
        <w:t xml:space="preserve">other </w:t>
      </w:r>
      <w:r w:rsidRPr="00E171EF">
        <w:rPr>
          <w:rFonts w:ascii="Calibri" w:hAnsi="Calibri" w:cs="Calibri"/>
          <w:sz w:val="22"/>
          <w:szCs w:val="22"/>
        </w:rPr>
        <w:t>Management Logistics, hotels, travels, air tickets booking, transportation arrangement and follow up</w:t>
      </w:r>
      <w:r>
        <w:rPr>
          <w:rFonts w:ascii="Calibri" w:hAnsi="Calibri" w:cs="Calibri"/>
          <w:sz w:val="22"/>
          <w:szCs w:val="22"/>
        </w:rPr>
        <w:t>.</w:t>
      </w:r>
    </w:p>
    <w:p w:rsidR="00996AE0" w:rsidRDefault="00996AE0" w:rsidP="002E5B06">
      <w:pPr>
        <w:pStyle w:val="ListParagraph"/>
        <w:numPr>
          <w:ilvl w:val="0"/>
          <w:numId w:val="5"/>
        </w:numPr>
        <w:rPr>
          <w:rFonts w:ascii="Calibri" w:hAnsi="Calibri" w:cs="Calibri"/>
          <w:sz w:val="22"/>
          <w:szCs w:val="22"/>
        </w:rPr>
      </w:pPr>
      <w:r>
        <w:rPr>
          <w:rFonts w:ascii="Calibri" w:hAnsi="Calibri" w:cs="Calibri"/>
          <w:sz w:val="22"/>
          <w:szCs w:val="22"/>
        </w:rPr>
        <w:t xml:space="preserve">Arranged personal </w:t>
      </w:r>
      <w:r w:rsidR="009839F7">
        <w:rPr>
          <w:rFonts w:ascii="Calibri" w:hAnsi="Calibri" w:cs="Calibri"/>
          <w:sz w:val="22"/>
          <w:szCs w:val="22"/>
        </w:rPr>
        <w:t xml:space="preserve">matters and </w:t>
      </w:r>
      <w:r>
        <w:rPr>
          <w:rFonts w:ascii="Calibri" w:hAnsi="Calibri" w:cs="Calibri"/>
          <w:sz w:val="22"/>
          <w:szCs w:val="22"/>
        </w:rPr>
        <w:t>tasks</w:t>
      </w:r>
      <w:r w:rsidR="009839F7">
        <w:rPr>
          <w:rFonts w:ascii="Calibri" w:hAnsi="Calibri" w:cs="Calibri"/>
          <w:sz w:val="22"/>
          <w:szCs w:val="22"/>
        </w:rPr>
        <w:t xml:space="preserve"> including</w:t>
      </w:r>
      <w:r>
        <w:rPr>
          <w:rFonts w:ascii="Calibri" w:hAnsi="Calibri" w:cs="Calibri"/>
          <w:sz w:val="22"/>
          <w:szCs w:val="22"/>
        </w:rPr>
        <w:t xml:space="preserve"> medical insurance claims for the family</w:t>
      </w:r>
      <w:r w:rsidR="009839F7">
        <w:rPr>
          <w:rFonts w:ascii="Calibri" w:hAnsi="Calibri" w:cs="Calibri"/>
          <w:sz w:val="22"/>
          <w:szCs w:val="22"/>
        </w:rPr>
        <w:t>, housing and other</w:t>
      </w:r>
      <w:r>
        <w:rPr>
          <w:rFonts w:ascii="Calibri" w:hAnsi="Calibri" w:cs="Calibri"/>
          <w:sz w:val="22"/>
          <w:szCs w:val="22"/>
        </w:rPr>
        <w:t>.</w:t>
      </w:r>
    </w:p>
    <w:p w:rsidR="00996AE0" w:rsidRPr="002E5B06" w:rsidRDefault="00996AE0" w:rsidP="002E5B06">
      <w:pPr>
        <w:pStyle w:val="ListParagraph"/>
        <w:numPr>
          <w:ilvl w:val="0"/>
          <w:numId w:val="5"/>
        </w:numPr>
        <w:rPr>
          <w:rFonts w:ascii="Calibri" w:hAnsi="Calibri" w:cs="Calibri"/>
          <w:sz w:val="22"/>
          <w:szCs w:val="22"/>
        </w:rPr>
      </w:pPr>
      <w:r>
        <w:rPr>
          <w:rFonts w:ascii="Calibri" w:hAnsi="Calibri" w:cs="Calibri"/>
          <w:sz w:val="22"/>
          <w:szCs w:val="22"/>
        </w:rPr>
        <w:t>Arranged children school and transportation payments.</w:t>
      </w:r>
    </w:p>
    <w:p w:rsidR="001E05DB" w:rsidRPr="00E171EF" w:rsidRDefault="001E05DB" w:rsidP="00E4386B">
      <w:pPr>
        <w:ind w:left="2160"/>
        <w:rPr>
          <w:rFonts w:ascii="Calibri" w:hAnsi="Calibri" w:cs="Calibri"/>
          <w:sz w:val="22"/>
          <w:szCs w:val="22"/>
        </w:rPr>
      </w:pPr>
    </w:p>
    <w:p w:rsidR="001E766A" w:rsidRPr="00E171EF" w:rsidRDefault="001E766A" w:rsidP="001E766A">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Accountant</w:t>
      </w:r>
    </w:p>
    <w:p w:rsidR="001E766A" w:rsidRPr="00E171EF" w:rsidRDefault="001E766A" w:rsidP="001E766A">
      <w:pPr>
        <w:widowControl w:val="0"/>
        <w:tabs>
          <w:tab w:val="left" w:pos="3859"/>
        </w:tabs>
        <w:autoSpaceDE w:val="0"/>
        <w:autoSpaceDN w:val="0"/>
        <w:adjustRightInd w:val="0"/>
        <w:rPr>
          <w:rFonts w:ascii="Calibri" w:hAnsi="Calibri" w:cs="Calibri"/>
          <w:sz w:val="22"/>
          <w:szCs w:val="22"/>
        </w:rPr>
      </w:pP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Setting up accounting, consolidation and reporting system.</w:t>
      </w: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Preparation of local management P&amp;L, balance sheet, receivables and cost performance reports. </w:t>
      </w: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Managed accounting process – month close and daily reporting.</w:t>
      </w: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Development of Profitability and Balance Sheet performance analysis, various management reports.</w:t>
      </w: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Internal Controls and Procedures implementation and daily monitoring. Liaison with Audit during annual audit process.</w:t>
      </w:r>
    </w:p>
    <w:p w:rsidR="001E766A"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Bank Reconciliations. Balance Sheet accounts reconciliation. Management fees processing.</w:t>
      </w:r>
    </w:p>
    <w:p w:rsidR="00632721" w:rsidRPr="00E171EF" w:rsidRDefault="00632721" w:rsidP="00E4386B">
      <w:pPr>
        <w:widowControl w:val="0"/>
        <w:tabs>
          <w:tab w:val="left" w:pos="3859"/>
        </w:tabs>
        <w:autoSpaceDE w:val="0"/>
        <w:autoSpaceDN w:val="0"/>
        <w:adjustRightInd w:val="0"/>
        <w:jc w:val="both"/>
        <w:rPr>
          <w:rFonts w:ascii="Calibri" w:hAnsi="Calibri" w:cs="Calibri"/>
          <w:sz w:val="22"/>
          <w:szCs w:val="22"/>
        </w:rPr>
      </w:pPr>
    </w:p>
    <w:p w:rsidR="0048501E" w:rsidRPr="00E171EF" w:rsidRDefault="00626FB9" w:rsidP="00E4386B">
      <w:pPr>
        <w:widowControl w:val="0"/>
        <w:tabs>
          <w:tab w:val="left" w:pos="3859"/>
        </w:tabs>
        <w:autoSpaceDE w:val="0"/>
        <w:autoSpaceDN w:val="0"/>
        <w:adjustRightInd w:val="0"/>
        <w:rPr>
          <w:rFonts w:ascii="Calibri" w:hAnsi="Calibri" w:cs="Calibri"/>
          <w:b/>
        </w:rPr>
      </w:pPr>
      <w:r w:rsidRPr="00E171EF">
        <w:rPr>
          <w:rFonts w:ascii="Calibri" w:hAnsi="Calibri" w:cs="Calibri"/>
          <w:b/>
        </w:rPr>
        <w:t>Hedley International Emirates (L.L.C.)</w:t>
      </w:r>
      <w:r w:rsidR="00632721" w:rsidRPr="00E171EF">
        <w:rPr>
          <w:rFonts w:ascii="Calibri" w:hAnsi="Calibri" w:cs="Calibri"/>
          <w:b/>
        </w:rPr>
        <w:t xml:space="preserve"> </w:t>
      </w:r>
      <w:r w:rsidRPr="00E171EF">
        <w:rPr>
          <w:rFonts w:ascii="Calibri" w:hAnsi="Calibri" w:cs="Calibri"/>
          <w:b/>
        </w:rPr>
        <w:t xml:space="preserve">Abu Dhabi, UAE    </w:t>
      </w:r>
      <w:r w:rsidR="00135B93" w:rsidRPr="00E171EF">
        <w:rPr>
          <w:rFonts w:ascii="Calibri" w:hAnsi="Calibri" w:cs="Calibri"/>
          <w:b/>
        </w:rPr>
        <w:t xml:space="preserve">                   </w:t>
      </w:r>
    </w:p>
    <w:p w:rsidR="00135B93" w:rsidRPr="00E171EF" w:rsidRDefault="00626FB9" w:rsidP="00B017D4">
      <w:pPr>
        <w:widowControl w:val="0"/>
        <w:tabs>
          <w:tab w:val="left" w:pos="3859"/>
        </w:tabs>
        <w:autoSpaceDE w:val="0"/>
        <w:autoSpaceDN w:val="0"/>
        <w:adjustRightInd w:val="0"/>
        <w:rPr>
          <w:rFonts w:ascii="Calibri" w:hAnsi="Calibri" w:cs="Calibri"/>
          <w:sz w:val="22"/>
          <w:szCs w:val="22"/>
        </w:rPr>
      </w:pPr>
      <w:r w:rsidRPr="00E171EF">
        <w:rPr>
          <w:rFonts w:ascii="Calibri" w:hAnsi="Calibri" w:cs="Calibri"/>
          <w:sz w:val="22"/>
          <w:szCs w:val="22"/>
        </w:rPr>
        <w:t xml:space="preserve">March 2008-May 2009 </w:t>
      </w:r>
    </w:p>
    <w:p w:rsidR="00135B93" w:rsidRPr="00E171EF" w:rsidRDefault="00135B93" w:rsidP="00E4386B">
      <w:pPr>
        <w:pStyle w:val="NormalWeb"/>
        <w:spacing w:before="0" w:beforeAutospacing="0" w:after="0" w:afterAutospacing="0"/>
        <w:jc w:val="both"/>
        <w:rPr>
          <w:rFonts w:ascii="Calibri" w:hAnsi="Calibri" w:cs="Calibri"/>
          <w:b/>
          <w:bCs/>
          <w:sz w:val="22"/>
          <w:szCs w:val="22"/>
        </w:rPr>
      </w:pPr>
      <w:proofErr w:type="gramStart"/>
      <w:r w:rsidRPr="00E171EF">
        <w:rPr>
          <w:rFonts w:ascii="Calibri" w:hAnsi="Calibri" w:cs="Calibri"/>
          <w:b/>
          <w:bCs/>
          <w:sz w:val="22"/>
          <w:szCs w:val="22"/>
        </w:rPr>
        <w:t>Personal Assistant to C.E.O.</w:t>
      </w:r>
      <w:proofErr w:type="gramEnd"/>
      <w:r w:rsidRPr="00E171EF">
        <w:rPr>
          <w:rFonts w:ascii="Calibri" w:hAnsi="Calibri" w:cs="Calibri"/>
          <w:b/>
          <w:bCs/>
          <w:sz w:val="22"/>
          <w:szCs w:val="22"/>
        </w:rPr>
        <w:t xml:space="preserve"> </w:t>
      </w:r>
    </w:p>
    <w:p w:rsidR="00135B93" w:rsidRPr="00E171EF" w:rsidRDefault="00135B93" w:rsidP="00E4386B">
      <w:pPr>
        <w:pStyle w:val="NormalWeb"/>
        <w:spacing w:before="0" w:beforeAutospacing="0" w:after="0" w:afterAutospacing="0"/>
        <w:jc w:val="both"/>
        <w:rPr>
          <w:rFonts w:ascii="Calibri" w:hAnsi="Calibri" w:cs="Calibri"/>
          <w:bCs/>
          <w:sz w:val="22"/>
          <w:szCs w:val="22"/>
        </w:rPr>
      </w:pPr>
    </w:p>
    <w:p w:rsidR="00135B93" w:rsidRDefault="00135B93"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Documentary and secretarial assistance, office managi</w:t>
      </w:r>
      <w:r w:rsidR="00B154F7" w:rsidRPr="00E171EF">
        <w:rPr>
          <w:rFonts w:ascii="Calibri" w:hAnsi="Calibri" w:cs="Calibri"/>
          <w:sz w:val="22"/>
          <w:szCs w:val="22"/>
        </w:rPr>
        <w:t xml:space="preserve">ng, correspondence preparation </w:t>
      </w:r>
      <w:r w:rsidRPr="00E171EF">
        <w:rPr>
          <w:rFonts w:ascii="Calibri" w:hAnsi="Calibri" w:cs="Calibri"/>
          <w:sz w:val="22"/>
          <w:szCs w:val="22"/>
        </w:rPr>
        <w:t xml:space="preserve">and control, business and personnel meetings arrangement. </w:t>
      </w:r>
    </w:p>
    <w:p w:rsidR="000C72A7" w:rsidRDefault="000C72A7" w:rsidP="00B017D4">
      <w:pPr>
        <w:numPr>
          <w:ilvl w:val="0"/>
          <w:numId w:val="1"/>
        </w:numPr>
        <w:tabs>
          <w:tab w:val="num" w:pos="450"/>
        </w:tabs>
        <w:ind w:left="450"/>
        <w:rPr>
          <w:rFonts w:ascii="Calibri" w:hAnsi="Calibri" w:cs="Calibri"/>
          <w:sz w:val="22"/>
          <w:szCs w:val="22"/>
        </w:rPr>
      </w:pPr>
      <w:r w:rsidRPr="000C72A7">
        <w:rPr>
          <w:rFonts w:ascii="Calibri" w:hAnsi="Calibri" w:cs="Calibri"/>
          <w:sz w:val="22"/>
          <w:szCs w:val="22"/>
        </w:rPr>
        <w:t>Commanded CEO's personal and professional schedule.</w:t>
      </w:r>
    </w:p>
    <w:p w:rsidR="000C72A7" w:rsidRDefault="000C72A7" w:rsidP="00B017D4">
      <w:pPr>
        <w:numPr>
          <w:ilvl w:val="0"/>
          <w:numId w:val="1"/>
        </w:numPr>
        <w:tabs>
          <w:tab w:val="num" w:pos="450"/>
        </w:tabs>
        <w:ind w:left="450"/>
        <w:rPr>
          <w:rFonts w:ascii="Calibri" w:hAnsi="Calibri" w:cs="Calibri"/>
          <w:sz w:val="22"/>
          <w:szCs w:val="22"/>
        </w:rPr>
      </w:pPr>
      <w:r w:rsidRPr="000C72A7">
        <w:rPr>
          <w:rFonts w:ascii="Calibri" w:hAnsi="Calibri" w:cs="Calibri"/>
          <w:sz w:val="22"/>
          <w:szCs w:val="22"/>
        </w:rPr>
        <w:t xml:space="preserve">Arranged </w:t>
      </w:r>
      <w:r>
        <w:rPr>
          <w:rFonts w:ascii="Calibri" w:hAnsi="Calibri" w:cs="Calibri"/>
          <w:sz w:val="22"/>
          <w:szCs w:val="22"/>
        </w:rPr>
        <w:t>CEO's travel plans for international and</w:t>
      </w:r>
      <w:r w:rsidRPr="000C72A7">
        <w:rPr>
          <w:rFonts w:ascii="Calibri" w:hAnsi="Calibri" w:cs="Calibri"/>
          <w:sz w:val="22"/>
          <w:szCs w:val="22"/>
        </w:rPr>
        <w:t xml:space="preserve"> domestic trips</w:t>
      </w:r>
      <w:r>
        <w:rPr>
          <w:rFonts w:ascii="Calibri" w:hAnsi="Calibri" w:cs="Calibri"/>
          <w:sz w:val="22"/>
          <w:szCs w:val="22"/>
        </w:rPr>
        <w:t>.</w:t>
      </w:r>
    </w:p>
    <w:p w:rsidR="000C72A7" w:rsidRDefault="000C72A7" w:rsidP="00B017D4">
      <w:pPr>
        <w:numPr>
          <w:ilvl w:val="0"/>
          <w:numId w:val="1"/>
        </w:numPr>
        <w:tabs>
          <w:tab w:val="num" w:pos="450"/>
        </w:tabs>
        <w:ind w:left="450"/>
        <w:rPr>
          <w:rFonts w:ascii="Calibri" w:hAnsi="Calibri" w:cs="Calibri"/>
          <w:sz w:val="22"/>
          <w:szCs w:val="22"/>
        </w:rPr>
      </w:pPr>
      <w:r w:rsidRPr="000C72A7">
        <w:rPr>
          <w:rFonts w:ascii="Calibri" w:hAnsi="Calibri" w:cs="Calibri"/>
          <w:sz w:val="22"/>
          <w:szCs w:val="22"/>
        </w:rPr>
        <w:t>Arranged CEO's personal tasks coordinating errands household duties and staffing wardrobe and gift-purchasing</w:t>
      </w:r>
      <w:r>
        <w:rPr>
          <w:rFonts w:ascii="Calibri" w:hAnsi="Calibri" w:cs="Calibri"/>
          <w:sz w:val="22"/>
          <w:szCs w:val="22"/>
        </w:rPr>
        <w:t>.</w:t>
      </w:r>
    </w:p>
    <w:p w:rsidR="000C72A7" w:rsidRDefault="000C72A7" w:rsidP="00B017D4">
      <w:pPr>
        <w:numPr>
          <w:ilvl w:val="0"/>
          <w:numId w:val="1"/>
        </w:numPr>
        <w:tabs>
          <w:tab w:val="num" w:pos="450"/>
        </w:tabs>
        <w:ind w:left="450"/>
        <w:rPr>
          <w:rFonts w:ascii="Calibri" w:hAnsi="Calibri" w:cs="Calibri"/>
          <w:sz w:val="22"/>
          <w:szCs w:val="22"/>
        </w:rPr>
      </w:pPr>
      <w:r w:rsidRPr="000C72A7">
        <w:rPr>
          <w:rFonts w:ascii="Calibri" w:hAnsi="Calibri" w:cs="Calibri"/>
          <w:sz w:val="22"/>
          <w:szCs w:val="22"/>
        </w:rPr>
        <w:t>Assisted CEO with interacting with vendors and suppliers</w:t>
      </w:r>
      <w:r>
        <w:rPr>
          <w:rFonts w:ascii="Calibri" w:hAnsi="Calibri" w:cs="Calibri"/>
          <w:sz w:val="22"/>
          <w:szCs w:val="22"/>
        </w:rPr>
        <w:t>.</w:t>
      </w:r>
    </w:p>
    <w:p w:rsidR="001E766A" w:rsidRDefault="001E766A" w:rsidP="001E766A">
      <w:pPr>
        <w:pStyle w:val="NormalWeb"/>
        <w:spacing w:before="0" w:beforeAutospacing="0" w:after="0" w:afterAutospacing="0"/>
        <w:jc w:val="both"/>
        <w:rPr>
          <w:rFonts w:ascii="Calibri" w:hAnsi="Calibri" w:cs="Calibri"/>
          <w:b/>
          <w:bCs/>
          <w:sz w:val="22"/>
          <w:szCs w:val="22"/>
        </w:rPr>
      </w:pPr>
    </w:p>
    <w:p w:rsidR="001E766A" w:rsidRPr="00E171EF" w:rsidRDefault="001E766A" w:rsidP="001E766A">
      <w:pPr>
        <w:pStyle w:val="NormalWeb"/>
        <w:spacing w:before="0" w:beforeAutospacing="0" w:after="0" w:afterAutospacing="0"/>
        <w:jc w:val="both"/>
        <w:rPr>
          <w:rFonts w:ascii="Calibri" w:hAnsi="Calibri" w:cs="Calibri"/>
          <w:b/>
          <w:bCs/>
          <w:sz w:val="22"/>
          <w:szCs w:val="22"/>
        </w:rPr>
      </w:pPr>
      <w:r w:rsidRPr="00E171EF">
        <w:rPr>
          <w:rFonts w:ascii="Calibri" w:hAnsi="Calibri" w:cs="Calibri"/>
          <w:b/>
          <w:bCs/>
          <w:sz w:val="22"/>
          <w:szCs w:val="22"/>
        </w:rPr>
        <w:t xml:space="preserve">Senior Accountant </w:t>
      </w:r>
    </w:p>
    <w:p w:rsidR="001E766A" w:rsidRPr="00E171EF" w:rsidRDefault="001E766A" w:rsidP="001E766A">
      <w:pPr>
        <w:pStyle w:val="NormalWeb"/>
        <w:spacing w:before="0" w:beforeAutospacing="0" w:after="0" w:afterAutospacing="0"/>
        <w:jc w:val="both"/>
        <w:rPr>
          <w:rFonts w:ascii="Calibri" w:hAnsi="Calibri" w:cs="Calibri"/>
          <w:bCs/>
          <w:sz w:val="22"/>
          <w:szCs w:val="22"/>
        </w:rPr>
      </w:pP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Dealing with all vendors' accounts, preparing the financial &amp; accounting transactions. Making the monthly vendors account reconciliation. </w:t>
      </w: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Bank reconciliation</w:t>
      </w: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Posting to the Journal book &amp; to the general ledger</w:t>
      </w: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Making the monthly trial balance and the year ended financial statement &amp; budget.</w:t>
      </w: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Deal with sales accounts &amp; investor's accounts.</w:t>
      </w: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Preparing all financial statements. </w:t>
      </w:r>
    </w:p>
    <w:p w:rsidR="001E766A" w:rsidRPr="00E171EF" w:rsidRDefault="001E766A" w:rsidP="001E766A">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Responsible for all accounting cycle. Annual stock working. </w:t>
      </w:r>
    </w:p>
    <w:p w:rsidR="001E766A" w:rsidRPr="00E171EF" w:rsidRDefault="001E766A" w:rsidP="001E766A">
      <w:pPr>
        <w:pStyle w:val="NormalWeb"/>
        <w:spacing w:before="0" w:beforeAutospacing="0" w:after="0" w:afterAutospacing="0"/>
        <w:ind w:left="1512" w:hanging="288"/>
        <w:jc w:val="both"/>
        <w:rPr>
          <w:rFonts w:ascii="Calibri" w:hAnsi="Calibri" w:cs="Calibri"/>
          <w:sz w:val="22"/>
          <w:szCs w:val="22"/>
        </w:rPr>
      </w:pPr>
    </w:p>
    <w:p w:rsidR="000C72A7" w:rsidRPr="00E171EF" w:rsidRDefault="000C72A7" w:rsidP="000C72A7">
      <w:pPr>
        <w:ind w:left="450"/>
        <w:rPr>
          <w:rFonts w:ascii="Calibri" w:hAnsi="Calibri" w:cs="Calibri"/>
          <w:sz w:val="22"/>
          <w:szCs w:val="22"/>
        </w:rPr>
      </w:pPr>
    </w:p>
    <w:p w:rsidR="00626FB9" w:rsidRPr="00E171EF" w:rsidRDefault="00626FB9" w:rsidP="00E4386B">
      <w:pPr>
        <w:ind w:left="2160"/>
        <w:rPr>
          <w:rFonts w:ascii="Calibri" w:hAnsi="Calibri" w:cs="Calibri"/>
          <w:sz w:val="22"/>
          <w:szCs w:val="22"/>
        </w:rPr>
      </w:pPr>
    </w:p>
    <w:p w:rsidR="00CE5D1F" w:rsidRPr="00E171EF" w:rsidRDefault="00CE5D1F" w:rsidP="00E4386B">
      <w:pPr>
        <w:pStyle w:val="NormalWeb"/>
        <w:spacing w:before="0" w:beforeAutospacing="0" w:after="0" w:afterAutospacing="0"/>
        <w:jc w:val="both"/>
        <w:rPr>
          <w:rFonts w:ascii="Calibri" w:hAnsi="Calibri" w:cs="Calibri"/>
          <w:sz w:val="22"/>
          <w:szCs w:val="22"/>
        </w:rPr>
      </w:pPr>
    </w:p>
    <w:p w:rsidR="00B017D4" w:rsidRPr="00E171EF" w:rsidRDefault="00135B93" w:rsidP="00B017D4">
      <w:pPr>
        <w:widowControl w:val="0"/>
        <w:tabs>
          <w:tab w:val="left" w:pos="3859"/>
        </w:tabs>
        <w:autoSpaceDE w:val="0"/>
        <w:autoSpaceDN w:val="0"/>
        <w:adjustRightInd w:val="0"/>
        <w:rPr>
          <w:rFonts w:ascii="Calibri" w:hAnsi="Calibri" w:cs="Calibri"/>
          <w:b/>
        </w:rPr>
      </w:pPr>
      <w:r w:rsidRPr="00E171EF">
        <w:rPr>
          <w:rFonts w:ascii="Calibri" w:hAnsi="Calibri" w:cs="Calibri"/>
          <w:b/>
        </w:rPr>
        <w:t>Sheraton Abu Dhabi Hotel &amp; Reso</w:t>
      </w:r>
      <w:r w:rsidR="00B017D4" w:rsidRPr="00E171EF">
        <w:rPr>
          <w:rFonts w:ascii="Calibri" w:hAnsi="Calibri" w:cs="Calibri"/>
          <w:b/>
        </w:rPr>
        <w:t xml:space="preserve">rt </w:t>
      </w:r>
    </w:p>
    <w:p w:rsidR="00B017D4" w:rsidRPr="00E171EF" w:rsidRDefault="00B017D4" w:rsidP="00B017D4">
      <w:pPr>
        <w:widowControl w:val="0"/>
        <w:tabs>
          <w:tab w:val="left" w:pos="3859"/>
        </w:tabs>
        <w:autoSpaceDE w:val="0"/>
        <w:autoSpaceDN w:val="0"/>
        <w:adjustRightInd w:val="0"/>
        <w:rPr>
          <w:rFonts w:ascii="Calibri" w:hAnsi="Calibri" w:cs="Calibri"/>
          <w:sz w:val="22"/>
          <w:szCs w:val="22"/>
        </w:rPr>
      </w:pPr>
      <w:proofErr w:type="gramStart"/>
      <w:r w:rsidRPr="00E171EF">
        <w:rPr>
          <w:rFonts w:ascii="Calibri" w:hAnsi="Calibri" w:cs="Calibri"/>
          <w:sz w:val="22"/>
          <w:szCs w:val="22"/>
        </w:rPr>
        <w:t xml:space="preserve">Managed by Starwood Hotel &amp; </w:t>
      </w:r>
      <w:r w:rsidR="00135B93" w:rsidRPr="00E171EF">
        <w:rPr>
          <w:rFonts w:ascii="Calibri" w:hAnsi="Calibri" w:cs="Calibri"/>
          <w:sz w:val="22"/>
          <w:szCs w:val="22"/>
        </w:rPr>
        <w:t>Resort Inc.</w:t>
      </w:r>
      <w:proofErr w:type="gramEnd"/>
      <w:r w:rsidR="00135B93" w:rsidRPr="00E171EF">
        <w:rPr>
          <w:rFonts w:ascii="Calibri" w:hAnsi="Calibri" w:cs="Calibri"/>
          <w:sz w:val="22"/>
          <w:szCs w:val="22"/>
        </w:rPr>
        <w:tab/>
      </w:r>
    </w:p>
    <w:p w:rsidR="00B017D4" w:rsidRPr="00E171EF" w:rsidRDefault="00135B93" w:rsidP="00B017D4">
      <w:pPr>
        <w:widowControl w:val="0"/>
        <w:tabs>
          <w:tab w:val="left" w:pos="3859"/>
        </w:tabs>
        <w:autoSpaceDE w:val="0"/>
        <w:autoSpaceDN w:val="0"/>
        <w:adjustRightInd w:val="0"/>
        <w:rPr>
          <w:rFonts w:ascii="Calibri" w:hAnsi="Calibri" w:cs="Calibri"/>
          <w:sz w:val="22"/>
          <w:szCs w:val="22"/>
        </w:rPr>
      </w:pPr>
      <w:r w:rsidRPr="00E171EF">
        <w:rPr>
          <w:rFonts w:ascii="Calibri" w:hAnsi="Calibri" w:cs="Calibri"/>
          <w:sz w:val="22"/>
          <w:szCs w:val="22"/>
        </w:rPr>
        <w:t>Abu Dhabi, UAE</w:t>
      </w:r>
      <w:r w:rsidR="00CE5D1F" w:rsidRPr="00E171EF">
        <w:rPr>
          <w:rFonts w:ascii="Calibri" w:hAnsi="Calibri" w:cs="Calibri"/>
          <w:sz w:val="22"/>
          <w:szCs w:val="22"/>
        </w:rPr>
        <w:t xml:space="preserve">                                                           </w:t>
      </w:r>
    </w:p>
    <w:p w:rsidR="00B017D4" w:rsidRPr="00E171EF" w:rsidRDefault="00135B93" w:rsidP="00E4386B">
      <w:pPr>
        <w:pStyle w:val="NormalWeb"/>
        <w:spacing w:before="0" w:beforeAutospacing="0" w:after="0" w:afterAutospacing="0"/>
        <w:jc w:val="both"/>
        <w:rPr>
          <w:rFonts w:ascii="Calibri" w:hAnsi="Calibri" w:cs="Calibri"/>
          <w:sz w:val="22"/>
          <w:szCs w:val="22"/>
        </w:rPr>
      </w:pPr>
      <w:r w:rsidRPr="00E171EF">
        <w:rPr>
          <w:rFonts w:ascii="Calibri" w:hAnsi="Calibri" w:cs="Calibri"/>
          <w:sz w:val="22"/>
          <w:szCs w:val="22"/>
        </w:rPr>
        <w:lastRenderedPageBreak/>
        <w:t>May 2006</w:t>
      </w:r>
      <w:r w:rsidR="00CE5D1F" w:rsidRPr="00E171EF">
        <w:rPr>
          <w:rFonts w:ascii="Calibri" w:hAnsi="Calibri" w:cs="Calibri"/>
          <w:sz w:val="22"/>
          <w:szCs w:val="22"/>
        </w:rPr>
        <w:t xml:space="preserve"> – </w:t>
      </w:r>
      <w:r w:rsidRPr="00E171EF">
        <w:rPr>
          <w:rFonts w:ascii="Calibri" w:hAnsi="Calibri" w:cs="Calibri"/>
          <w:sz w:val="22"/>
          <w:szCs w:val="22"/>
        </w:rPr>
        <w:t>January 2008</w:t>
      </w:r>
    </w:p>
    <w:p w:rsidR="00135B93" w:rsidRPr="00E171EF" w:rsidRDefault="00135B93" w:rsidP="00E4386B">
      <w:pPr>
        <w:pStyle w:val="NormalWeb"/>
        <w:spacing w:before="0" w:beforeAutospacing="0" w:after="0" w:afterAutospacing="0"/>
        <w:jc w:val="both"/>
        <w:rPr>
          <w:rFonts w:ascii="Calibri" w:hAnsi="Calibri" w:cs="Calibri"/>
          <w:b/>
          <w:bCs/>
          <w:sz w:val="22"/>
          <w:szCs w:val="22"/>
        </w:rPr>
      </w:pPr>
      <w:r w:rsidRPr="00E171EF">
        <w:rPr>
          <w:rFonts w:ascii="Calibri" w:hAnsi="Calibri" w:cs="Calibri"/>
          <w:b/>
          <w:bCs/>
          <w:sz w:val="22"/>
          <w:szCs w:val="22"/>
        </w:rPr>
        <w:t xml:space="preserve">Accountant- Supervisor </w:t>
      </w:r>
    </w:p>
    <w:p w:rsidR="00135B93" w:rsidRPr="00E171EF" w:rsidRDefault="00135B93" w:rsidP="00E4386B">
      <w:pPr>
        <w:pStyle w:val="NormalWeb"/>
        <w:spacing w:before="0" w:beforeAutospacing="0" w:after="0" w:afterAutospacing="0"/>
        <w:ind w:left="1512" w:hanging="288"/>
        <w:jc w:val="both"/>
        <w:rPr>
          <w:rFonts w:ascii="Calibri" w:hAnsi="Calibri" w:cs="Calibri"/>
          <w:sz w:val="22"/>
          <w:szCs w:val="22"/>
        </w:rPr>
      </w:pPr>
    </w:p>
    <w:p w:rsidR="00135B93" w:rsidRDefault="00135B93" w:rsidP="00B017D4">
      <w:pPr>
        <w:numPr>
          <w:ilvl w:val="0"/>
          <w:numId w:val="1"/>
        </w:numPr>
        <w:tabs>
          <w:tab w:val="num" w:pos="540"/>
        </w:tabs>
        <w:ind w:left="540" w:hanging="450"/>
        <w:rPr>
          <w:rFonts w:ascii="Calibri" w:hAnsi="Calibri" w:cs="Calibri"/>
          <w:sz w:val="22"/>
          <w:szCs w:val="22"/>
        </w:rPr>
      </w:pPr>
      <w:r w:rsidRPr="00E171EF">
        <w:rPr>
          <w:rFonts w:ascii="Calibri" w:hAnsi="Calibri" w:cs="Calibri"/>
          <w:sz w:val="22"/>
          <w:szCs w:val="22"/>
        </w:rPr>
        <w:t>Monthly Payroll processing, Accounts Payable assistance, closing books, balance</w:t>
      </w:r>
      <w:r w:rsidR="00B154F7" w:rsidRPr="00E171EF">
        <w:rPr>
          <w:rFonts w:ascii="Calibri" w:hAnsi="Calibri" w:cs="Calibri"/>
          <w:sz w:val="22"/>
          <w:szCs w:val="22"/>
        </w:rPr>
        <w:t xml:space="preserve"> </w:t>
      </w:r>
      <w:r w:rsidRPr="00E171EF">
        <w:rPr>
          <w:rFonts w:ascii="Calibri" w:hAnsi="Calibri" w:cs="Calibri"/>
          <w:sz w:val="22"/>
          <w:szCs w:val="22"/>
        </w:rPr>
        <w:t xml:space="preserve">preparation, accounts reconciliation. </w:t>
      </w:r>
    </w:p>
    <w:p w:rsidR="00D832BA" w:rsidRPr="00E171EF" w:rsidRDefault="00D832BA" w:rsidP="00D832BA">
      <w:pPr>
        <w:ind w:left="540"/>
        <w:rPr>
          <w:rFonts w:ascii="Calibri" w:hAnsi="Calibri" w:cs="Calibri"/>
          <w:sz w:val="22"/>
          <w:szCs w:val="22"/>
        </w:rPr>
      </w:pPr>
    </w:p>
    <w:p w:rsidR="00CE5D1F" w:rsidRPr="00E171EF" w:rsidRDefault="00CE5D1F" w:rsidP="00E4386B">
      <w:pPr>
        <w:ind w:left="2160"/>
        <w:rPr>
          <w:rFonts w:ascii="Calibri" w:hAnsi="Calibri" w:cs="Calibri"/>
          <w:sz w:val="22"/>
          <w:szCs w:val="22"/>
        </w:rPr>
      </w:pPr>
    </w:p>
    <w:p w:rsidR="0037575E" w:rsidRPr="00E171EF" w:rsidRDefault="0037575E" w:rsidP="00E4386B">
      <w:pPr>
        <w:ind w:left="2160"/>
        <w:rPr>
          <w:rFonts w:ascii="Calibri" w:hAnsi="Calibri" w:cs="Calibri"/>
        </w:rPr>
      </w:pPr>
    </w:p>
    <w:p w:rsidR="00B017D4" w:rsidRPr="00E171EF" w:rsidRDefault="00135B93" w:rsidP="00E4386B">
      <w:pPr>
        <w:widowControl w:val="0"/>
        <w:tabs>
          <w:tab w:val="left" w:pos="3859"/>
        </w:tabs>
        <w:autoSpaceDE w:val="0"/>
        <w:autoSpaceDN w:val="0"/>
        <w:adjustRightInd w:val="0"/>
        <w:rPr>
          <w:rFonts w:ascii="Calibri" w:hAnsi="Calibri" w:cs="Calibri"/>
          <w:b/>
        </w:rPr>
      </w:pPr>
      <w:r w:rsidRPr="00E171EF">
        <w:rPr>
          <w:rFonts w:ascii="Calibri" w:hAnsi="Calibri" w:cs="Calibri"/>
          <w:b/>
        </w:rPr>
        <w:t xml:space="preserve">Sheraton Grande Turkmen and Four Points </w:t>
      </w:r>
      <w:proofErr w:type="spellStart"/>
      <w:r w:rsidRPr="00E171EF">
        <w:rPr>
          <w:rFonts w:ascii="Calibri" w:hAnsi="Calibri" w:cs="Calibri"/>
          <w:b/>
        </w:rPr>
        <w:t>Ak-Altin</w:t>
      </w:r>
      <w:proofErr w:type="spellEnd"/>
      <w:r w:rsidRPr="00E171EF">
        <w:rPr>
          <w:rFonts w:ascii="Calibri" w:hAnsi="Calibri" w:cs="Calibri"/>
          <w:b/>
        </w:rPr>
        <w:t xml:space="preserve"> Hotels </w:t>
      </w:r>
    </w:p>
    <w:p w:rsidR="00CE5D1F" w:rsidRPr="00E171EF" w:rsidRDefault="00B017D4" w:rsidP="00E4386B">
      <w:pPr>
        <w:widowControl w:val="0"/>
        <w:tabs>
          <w:tab w:val="left" w:pos="3859"/>
        </w:tabs>
        <w:autoSpaceDE w:val="0"/>
        <w:autoSpaceDN w:val="0"/>
        <w:adjustRightInd w:val="0"/>
        <w:rPr>
          <w:rFonts w:ascii="Calibri" w:hAnsi="Calibri" w:cs="Calibri"/>
          <w:sz w:val="22"/>
          <w:szCs w:val="22"/>
        </w:rPr>
      </w:pPr>
      <w:proofErr w:type="gramStart"/>
      <w:r w:rsidRPr="00E171EF">
        <w:rPr>
          <w:rFonts w:ascii="Calibri" w:hAnsi="Calibri" w:cs="Calibri"/>
          <w:sz w:val="22"/>
          <w:szCs w:val="22"/>
        </w:rPr>
        <w:t>M</w:t>
      </w:r>
      <w:r w:rsidR="00135B93" w:rsidRPr="00E171EF">
        <w:rPr>
          <w:rFonts w:ascii="Calibri" w:hAnsi="Calibri" w:cs="Calibri"/>
          <w:sz w:val="22"/>
          <w:szCs w:val="22"/>
        </w:rPr>
        <w:t>anaged by Starwood Hotels and Resorts Inc.</w:t>
      </w:r>
      <w:proofErr w:type="gramEnd"/>
      <w:r w:rsidR="00135B93" w:rsidRPr="00E171EF">
        <w:rPr>
          <w:rFonts w:ascii="Calibri" w:hAnsi="Calibri" w:cs="Calibri"/>
          <w:sz w:val="22"/>
          <w:szCs w:val="22"/>
        </w:rPr>
        <w:t xml:space="preserve">                                                                                            </w:t>
      </w:r>
    </w:p>
    <w:p w:rsidR="00B017D4" w:rsidRPr="00B017D4" w:rsidRDefault="00B017D4" w:rsidP="00B017D4">
      <w:pPr>
        <w:widowControl w:val="0"/>
        <w:tabs>
          <w:tab w:val="left" w:pos="3859"/>
        </w:tabs>
        <w:autoSpaceDE w:val="0"/>
        <w:autoSpaceDN w:val="0"/>
        <w:adjustRightInd w:val="0"/>
        <w:rPr>
          <w:rFonts w:ascii="Calibri" w:hAnsi="Calibri" w:cs="Calibri"/>
          <w:b/>
          <w:sz w:val="22"/>
          <w:szCs w:val="22"/>
        </w:rPr>
      </w:pPr>
      <w:r w:rsidRPr="00B017D4">
        <w:rPr>
          <w:rFonts w:ascii="Calibri" w:hAnsi="Calibri" w:cs="Calibri"/>
          <w:b/>
          <w:sz w:val="22"/>
          <w:szCs w:val="22"/>
        </w:rPr>
        <w:t>June 2001 – May 2006</w:t>
      </w:r>
    </w:p>
    <w:p w:rsidR="00B017D4" w:rsidRDefault="00B017D4" w:rsidP="00E4386B">
      <w:pPr>
        <w:pStyle w:val="NormalWeb"/>
        <w:spacing w:before="0" w:beforeAutospacing="0" w:after="0" w:afterAutospacing="0"/>
        <w:jc w:val="both"/>
        <w:rPr>
          <w:rFonts w:ascii="Calibri" w:hAnsi="Calibri" w:cs="Calibri"/>
          <w:bCs/>
          <w:sz w:val="22"/>
          <w:szCs w:val="22"/>
        </w:rPr>
      </w:pPr>
    </w:p>
    <w:p w:rsidR="00B017D4" w:rsidRPr="00E171EF" w:rsidRDefault="00B017D4" w:rsidP="00E4386B">
      <w:pPr>
        <w:pStyle w:val="NormalWeb"/>
        <w:spacing w:before="0" w:beforeAutospacing="0" w:after="0" w:afterAutospacing="0"/>
        <w:jc w:val="both"/>
        <w:rPr>
          <w:rFonts w:ascii="Calibri" w:hAnsi="Calibri" w:cs="Calibri"/>
          <w:b/>
          <w:bCs/>
          <w:sz w:val="22"/>
          <w:szCs w:val="22"/>
        </w:rPr>
      </w:pPr>
      <w:r w:rsidRPr="00B017D4">
        <w:rPr>
          <w:rFonts w:ascii="Calibri" w:hAnsi="Calibri" w:cs="Calibri"/>
          <w:b/>
          <w:bCs/>
          <w:sz w:val="22"/>
          <w:szCs w:val="22"/>
        </w:rPr>
        <w:t>Jan 2005 to May 2006</w:t>
      </w:r>
    </w:p>
    <w:p w:rsidR="00CE5D1F" w:rsidRPr="00E171EF" w:rsidRDefault="00B017D4" w:rsidP="00E4386B">
      <w:pPr>
        <w:pStyle w:val="NormalWeb"/>
        <w:spacing w:before="0" w:beforeAutospacing="0" w:after="0" w:afterAutospacing="0"/>
        <w:jc w:val="both"/>
        <w:rPr>
          <w:rFonts w:ascii="Calibri" w:hAnsi="Calibri" w:cs="Calibri"/>
          <w:b/>
          <w:sz w:val="22"/>
          <w:szCs w:val="22"/>
        </w:rPr>
      </w:pPr>
      <w:r w:rsidRPr="00E171EF">
        <w:rPr>
          <w:rFonts w:ascii="Calibri" w:hAnsi="Calibri" w:cs="Calibri"/>
          <w:b/>
          <w:bCs/>
          <w:sz w:val="22"/>
          <w:szCs w:val="22"/>
        </w:rPr>
        <w:t xml:space="preserve">Cost Controller </w:t>
      </w:r>
      <w:r w:rsidR="00135B93" w:rsidRPr="00E171EF">
        <w:rPr>
          <w:rFonts w:ascii="Calibri" w:hAnsi="Calibri" w:cs="Calibri"/>
          <w:b/>
          <w:bCs/>
          <w:sz w:val="22"/>
          <w:szCs w:val="22"/>
        </w:rPr>
        <w:t xml:space="preserve"> </w:t>
      </w:r>
    </w:p>
    <w:p w:rsidR="00CE5D1F" w:rsidRPr="00E171EF" w:rsidRDefault="00CE5D1F" w:rsidP="00E4386B">
      <w:pPr>
        <w:ind w:left="2160"/>
        <w:rPr>
          <w:rFonts w:ascii="Calibri" w:hAnsi="Calibri" w:cs="Calibri"/>
          <w:sz w:val="22"/>
          <w:szCs w:val="22"/>
        </w:rPr>
      </w:pPr>
    </w:p>
    <w:p w:rsidR="00CE5D1F" w:rsidRPr="00E171EF" w:rsidRDefault="00135B93"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Food and Beverage Monthly Reconciliation Daily Food Costing </w:t>
      </w:r>
    </w:p>
    <w:p w:rsidR="00135B93" w:rsidRPr="00E171EF" w:rsidRDefault="00135B93"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Taking month end closing inventory and outlet spot checks</w:t>
      </w:r>
    </w:p>
    <w:p w:rsidR="003E20FE"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Comparison of food and beverage actual and potential cost of sales </w:t>
      </w:r>
    </w:p>
    <w:p w:rsidR="003E20FE"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Receiving of the hotel purchases in accordance with purchase requests, contracts and etc. and preparation of the daily receiving report</w:t>
      </w:r>
    </w:p>
    <w:p w:rsidR="003E20FE"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Recipe cards for food and beverage items updating with the latest purchase price and menu charges complied with government and corporate record retention requirements </w:t>
      </w:r>
    </w:p>
    <w:p w:rsidR="003E20FE"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Checking captain orders, review Sales &amp; Promotion, Administrative &amp; General, Employee meal, Officers meal and Entertainment checks. </w:t>
      </w:r>
    </w:p>
    <w:p w:rsidR="003E20FE"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Responsible for Purchase Ledger reconciliation, reconciliation cash advances given to the Purchase Manager according to invoices and supporting documents. </w:t>
      </w:r>
    </w:p>
    <w:p w:rsidR="003E20FE" w:rsidRPr="00E171EF" w:rsidRDefault="003E20FE" w:rsidP="00E4386B">
      <w:pPr>
        <w:ind w:left="2160"/>
        <w:rPr>
          <w:rFonts w:ascii="Calibri" w:hAnsi="Calibri" w:cs="Calibri"/>
          <w:sz w:val="22"/>
          <w:szCs w:val="22"/>
        </w:rPr>
      </w:pPr>
    </w:p>
    <w:p w:rsidR="003E20FE" w:rsidRPr="00E171EF" w:rsidRDefault="003E20FE" w:rsidP="00E4386B">
      <w:pPr>
        <w:pStyle w:val="NormalWeb"/>
        <w:spacing w:before="0" w:beforeAutospacing="0" w:after="0" w:afterAutospacing="0"/>
        <w:jc w:val="both"/>
        <w:rPr>
          <w:rFonts w:ascii="Calibri" w:hAnsi="Calibri" w:cs="Calibri"/>
          <w:bCs/>
          <w:sz w:val="22"/>
          <w:szCs w:val="22"/>
        </w:rPr>
      </w:pPr>
      <w:r w:rsidRPr="00E171EF">
        <w:rPr>
          <w:rFonts w:ascii="Calibri" w:hAnsi="Calibri" w:cs="Calibri"/>
          <w:bCs/>
          <w:sz w:val="22"/>
          <w:szCs w:val="22"/>
        </w:rPr>
        <w:t xml:space="preserve">Accounts Payable from Apr 2003 to Jan 2005 </w:t>
      </w:r>
    </w:p>
    <w:p w:rsidR="00CE5D1F" w:rsidRPr="00E171EF" w:rsidRDefault="00CE5D1F" w:rsidP="00E4386B">
      <w:pPr>
        <w:pStyle w:val="NormalWeb"/>
        <w:spacing w:before="0" w:beforeAutospacing="0" w:after="0" w:afterAutospacing="0"/>
        <w:jc w:val="both"/>
        <w:rPr>
          <w:rFonts w:ascii="Calibri" w:hAnsi="Calibri" w:cs="Calibri"/>
          <w:sz w:val="22"/>
          <w:szCs w:val="22"/>
        </w:rPr>
      </w:pPr>
    </w:p>
    <w:p w:rsidR="00CE5D1F"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Directly responsible for coordinating and preparation of payments for all taxes,  social  insurance,  loan  interest and other claims complied with government and corporate record retention requirements</w:t>
      </w:r>
    </w:p>
    <w:p w:rsidR="003E20FE"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Responsible for all invoices as per the contract are verified for correctness and all accounts cording on invoices are approved by the concerned department head and obtained before payment is made. </w:t>
      </w:r>
    </w:p>
    <w:p w:rsidR="003E20FE"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Responsible for checking the correctness of posting   in the   system. Reconcile the totals of Nominal Purchase Ledger balances to the General Ledger balance. </w:t>
      </w:r>
    </w:p>
    <w:p w:rsidR="003E20FE"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Review the Aged Creditors (A/P Aging) report and reconcile the balances in “</w:t>
      </w:r>
      <w:proofErr w:type="spellStart"/>
      <w:r w:rsidRPr="00E171EF">
        <w:rPr>
          <w:rFonts w:ascii="Calibri" w:hAnsi="Calibri" w:cs="Calibri"/>
          <w:sz w:val="22"/>
          <w:szCs w:val="22"/>
        </w:rPr>
        <w:t>Scala</w:t>
      </w:r>
      <w:proofErr w:type="spellEnd"/>
      <w:r w:rsidRPr="00E171EF">
        <w:rPr>
          <w:rFonts w:ascii="Calibri" w:hAnsi="Calibri" w:cs="Calibri"/>
          <w:sz w:val="22"/>
          <w:szCs w:val="22"/>
        </w:rPr>
        <w:t xml:space="preserve">” to the outstanding invoices. </w:t>
      </w:r>
    </w:p>
    <w:p w:rsidR="009A37BB"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Responsible for making acts of reconciliation with major Suppliers and approved by Supplier. </w:t>
      </w:r>
    </w:p>
    <w:p w:rsidR="003E20FE"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Responsible for daily Receiving Repot from F&amp;B Controller's verification for correctness and completeness </w:t>
      </w:r>
    </w:p>
    <w:p w:rsidR="003E20FE" w:rsidRPr="00E171EF" w:rsidRDefault="003E20FE" w:rsidP="00B017D4">
      <w:pPr>
        <w:pStyle w:val="NormalWeb"/>
        <w:spacing w:before="0" w:beforeAutospacing="0" w:after="0" w:afterAutospacing="0"/>
        <w:jc w:val="both"/>
        <w:rPr>
          <w:rFonts w:ascii="Calibri" w:hAnsi="Calibri" w:cs="Calibri"/>
          <w:sz w:val="22"/>
          <w:szCs w:val="22"/>
        </w:rPr>
      </w:pPr>
    </w:p>
    <w:p w:rsidR="00B017D4" w:rsidRPr="00E171EF" w:rsidRDefault="003E20FE" w:rsidP="00E4386B">
      <w:pPr>
        <w:pStyle w:val="NormalWeb"/>
        <w:spacing w:before="0" w:beforeAutospacing="0" w:after="0" w:afterAutospacing="0"/>
        <w:jc w:val="both"/>
        <w:rPr>
          <w:rFonts w:ascii="Calibri" w:hAnsi="Calibri" w:cs="Calibri"/>
          <w:b/>
          <w:bCs/>
          <w:sz w:val="22"/>
          <w:szCs w:val="22"/>
        </w:rPr>
      </w:pPr>
      <w:r w:rsidRPr="00E171EF">
        <w:rPr>
          <w:rFonts w:ascii="Calibri" w:hAnsi="Calibri" w:cs="Calibri"/>
          <w:b/>
          <w:bCs/>
          <w:sz w:val="22"/>
          <w:szCs w:val="22"/>
        </w:rPr>
        <w:t>Accountant, Income auditor</w:t>
      </w:r>
    </w:p>
    <w:p w:rsidR="003E20FE" w:rsidRPr="00E171EF" w:rsidRDefault="003E20FE" w:rsidP="00E4386B">
      <w:pPr>
        <w:pStyle w:val="NormalWeb"/>
        <w:spacing w:before="0" w:beforeAutospacing="0" w:after="0" w:afterAutospacing="0"/>
        <w:jc w:val="both"/>
        <w:rPr>
          <w:rFonts w:ascii="Calibri" w:hAnsi="Calibri" w:cs="Calibri"/>
          <w:b/>
          <w:bCs/>
          <w:sz w:val="22"/>
          <w:szCs w:val="22"/>
        </w:rPr>
      </w:pPr>
      <w:r w:rsidRPr="00E171EF">
        <w:rPr>
          <w:rFonts w:ascii="Calibri" w:hAnsi="Calibri" w:cs="Calibri"/>
          <w:b/>
          <w:bCs/>
          <w:sz w:val="22"/>
          <w:szCs w:val="22"/>
        </w:rPr>
        <w:t>June 2001 to Apr 2003</w:t>
      </w:r>
    </w:p>
    <w:p w:rsidR="003E20FE" w:rsidRPr="00E171EF" w:rsidRDefault="003E20FE" w:rsidP="00E4386B">
      <w:pPr>
        <w:pStyle w:val="NormalWeb"/>
        <w:spacing w:before="0" w:beforeAutospacing="0" w:after="0" w:afterAutospacing="0"/>
        <w:jc w:val="both"/>
        <w:rPr>
          <w:rFonts w:ascii="Calibri" w:hAnsi="Calibri" w:cs="Calibri"/>
          <w:bCs/>
          <w:sz w:val="22"/>
          <w:szCs w:val="22"/>
        </w:rPr>
      </w:pPr>
    </w:p>
    <w:p w:rsidR="003E20FE" w:rsidRPr="00E171EF" w:rsidRDefault="003E20FE" w:rsidP="00B017D4">
      <w:pPr>
        <w:numPr>
          <w:ilvl w:val="0"/>
          <w:numId w:val="1"/>
        </w:numPr>
        <w:tabs>
          <w:tab w:val="num" w:pos="450"/>
        </w:tabs>
        <w:ind w:left="450"/>
        <w:rPr>
          <w:rFonts w:ascii="Calibri" w:hAnsi="Calibri" w:cs="Calibri"/>
          <w:sz w:val="22"/>
          <w:szCs w:val="22"/>
        </w:rPr>
      </w:pPr>
      <w:r w:rsidRPr="00E171EF">
        <w:rPr>
          <w:rFonts w:ascii="Calibri" w:hAnsi="Calibri" w:cs="Calibri"/>
          <w:sz w:val="22"/>
          <w:szCs w:val="22"/>
        </w:rPr>
        <w:t xml:space="preserve">Preparing daily, weekly and monthly reports regarding sales, warehouse operations and book keeping of the branch offices in Turkmenistan. Checking sales and warehouse repots in Ashgabat head-office. Auditing data of the general stock of all offices in Turkmenistan. Checking sellers' daily reports, preparation of payroll for office staff. Handle issues and receiving of goods to storerooms and checking </w:t>
      </w:r>
      <w:r w:rsidR="00B017D4" w:rsidRPr="00E171EF">
        <w:rPr>
          <w:rFonts w:ascii="Calibri" w:hAnsi="Calibri" w:cs="Calibri"/>
          <w:sz w:val="22"/>
          <w:szCs w:val="22"/>
        </w:rPr>
        <w:t>supporting</w:t>
      </w:r>
      <w:r w:rsidRPr="00E171EF">
        <w:rPr>
          <w:rFonts w:ascii="Calibri" w:hAnsi="Calibri" w:cs="Calibri"/>
          <w:sz w:val="22"/>
          <w:szCs w:val="22"/>
        </w:rPr>
        <w:t xml:space="preserve"> documents. Assisting the General Manager in analysis of demand for products from customers. </w:t>
      </w:r>
    </w:p>
    <w:p w:rsidR="003E20FE" w:rsidRPr="00E171EF" w:rsidRDefault="003E20FE" w:rsidP="00E4386B">
      <w:pPr>
        <w:ind w:left="2160"/>
        <w:rPr>
          <w:rFonts w:ascii="Calibri" w:hAnsi="Calibri" w:cs="Calibri"/>
          <w:sz w:val="22"/>
          <w:szCs w:val="22"/>
        </w:rPr>
      </w:pPr>
    </w:p>
    <w:p w:rsidR="00CE5D1F" w:rsidRPr="00E171EF" w:rsidRDefault="00CE5D1F" w:rsidP="00E4386B">
      <w:pPr>
        <w:pStyle w:val="NormalWeb"/>
        <w:spacing w:before="0" w:beforeAutospacing="0" w:after="0" w:afterAutospacing="0"/>
        <w:ind w:firstLine="360"/>
        <w:jc w:val="both"/>
        <w:rPr>
          <w:rFonts w:ascii="Calibri" w:hAnsi="Calibri" w:cs="Calibri"/>
          <w:sz w:val="22"/>
          <w:szCs w:val="22"/>
        </w:rPr>
      </w:pPr>
      <w:r w:rsidRPr="00E171EF">
        <w:rPr>
          <w:rFonts w:ascii="Calibri" w:hAnsi="Calibri" w:cs="Calibri"/>
          <w:sz w:val="22"/>
          <w:szCs w:val="22"/>
        </w:rPr>
        <w:t> </w:t>
      </w:r>
    </w:p>
    <w:p w:rsidR="00CE5D1F" w:rsidRPr="00E171EF" w:rsidRDefault="00B017D4" w:rsidP="00E4386B">
      <w:pPr>
        <w:pStyle w:val="NormalWeb"/>
        <w:pBdr>
          <w:bottom w:val="single" w:sz="6" w:space="1" w:color="auto"/>
        </w:pBdr>
        <w:spacing w:before="0" w:beforeAutospacing="0" w:after="0" w:afterAutospacing="0"/>
        <w:jc w:val="both"/>
        <w:rPr>
          <w:rFonts w:ascii="Calibri" w:hAnsi="Calibri" w:cs="Calibri"/>
          <w:b/>
          <w:sz w:val="28"/>
          <w:szCs w:val="28"/>
        </w:rPr>
      </w:pPr>
      <w:r w:rsidRPr="00E171EF">
        <w:rPr>
          <w:rFonts w:ascii="Calibri" w:hAnsi="Calibri" w:cs="Calibri"/>
          <w:b/>
          <w:sz w:val="28"/>
          <w:szCs w:val="28"/>
        </w:rPr>
        <w:t>Education</w:t>
      </w:r>
    </w:p>
    <w:p w:rsidR="00B017D4" w:rsidRPr="00E171EF" w:rsidRDefault="00B017D4" w:rsidP="00E4386B">
      <w:pPr>
        <w:pStyle w:val="NormalWeb"/>
        <w:spacing w:before="0" w:beforeAutospacing="0" w:after="0" w:afterAutospacing="0"/>
        <w:jc w:val="both"/>
        <w:rPr>
          <w:rFonts w:ascii="Calibri" w:hAnsi="Calibri" w:cs="Calibri"/>
          <w:sz w:val="12"/>
          <w:szCs w:val="12"/>
        </w:rPr>
      </w:pPr>
    </w:p>
    <w:p w:rsidR="00B017D4" w:rsidRPr="00E171EF" w:rsidRDefault="00AF2707" w:rsidP="00E4386B">
      <w:pPr>
        <w:pStyle w:val="NormalWeb"/>
        <w:spacing w:before="0" w:beforeAutospacing="0" w:after="0" w:afterAutospacing="0"/>
        <w:jc w:val="both"/>
        <w:rPr>
          <w:rFonts w:ascii="Calibri" w:hAnsi="Calibri" w:cs="Calibri"/>
          <w:bCs/>
          <w:sz w:val="22"/>
          <w:szCs w:val="22"/>
        </w:rPr>
      </w:pPr>
      <w:r w:rsidRPr="00E171EF">
        <w:rPr>
          <w:rFonts w:ascii="Calibri" w:hAnsi="Calibri" w:cs="Calibri"/>
          <w:bCs/>
          <w:sz w:val="22"/>
          <w:szCs w:val="22"/>
        </w:rPr>
        <w:t>Moscow State University of Econo</w:t>
      </w:r>
      <w:r w:rsidR="00CC51FC" w:rsidRPr="00E171EF">
        <w:rPr>
          <w:rFonts w:ascii="Calibri" w:hAnsi="Calibri" w:cs="Calibri"/>
          <w:bCs/>
          <w:sz w:val="22"/>
          <w:szCs w:val="22"/>
        </w:rPr>
        <w:t>mic</w:t>
      </w:r>
      <w:r w:rsidRPr="00E171EF">
        <w:rPr>
          <w:rFonts w:ascii="Calibri" w:hAnsi="Calibri" w:cs="Calibri"/>
          <w:bCs/>
          <w:sz w:val="22"/>
          <w:szCs w:val="22"/>
        </w:rPr>
        <w:t>s</w:t>
      </w:r>
      <w:r w:rsidR="00CC51FC" w:rsidRPr="00E171EF">
        <w:rPr>
          <w:rFonts w:ascii="Calibri" w:hAnsi="Calibri" w:cs="Calibri"/>
          <w:bCs/>
          <w:sz w:val="22"/>
          <w:szCs w:val="22"/>
        </w:rPr>
        <w:t>, Statistic</w:t>
      </w:r>
      <w:r w:rsidRPr="00E171EF">
        <w:rPr>
          <w:rFonts w:ascii="Calibri" w:hAnsi="Calibri" w:cs="Calibri"/>
          <w:bCs/>
          <w:sz w:val="22"/>
          <w:szCs w:val="22"/>
        </w:rPr>
        <w:t>s</w:t>
      </w:r>
      <w:r w:rsidR="00CC51FC" w:rsidRPr="00E171EF">
        <w:rPr>
          <w:rFonts w:ascii="Calibri" w:hAnsi="Calibri" w:cs="Calibri"/>
          <w:bCs/>
          <w:sz w:val="22"/>
          <w:szCs w:val="22"/>
        </w:rPr>
        <w:t xml:space="preserve"> and Informati</w:t>
      </w:r>
      <w:r w:rsidRPr="00E171EF">
        <w:rPr>
          <w:rFonts w:ascii="Calibri" w:hAnsi="Calibri" w:cs="Calibri"/>
          <w:bCs/>
          <w:sz w:val="22"/>
          <w:szCs w:val="22"/>
        </w:rPr>
        <w:t>on Science</w:t>
      </w:r>
      <w:r w:rsidR="00B017D4" w:rsidRPr="00E171EF">
        <w:rPr>
          <w:rFonts w:ascii="Calibri" w:hAnsi="Calibri" w:cs="Calibri"/>
          <w:bCs/>
          <w:sz w:val="22"/>
          <w:szCs w:val="22"/>
        </w:rPr>
        <w:tab/>
      </w:r>
      <w:r w:rsidR="00B017D4" w:rsidRPr="00E171EF">
        <w:rPr>
          <w:rFonts w:ascii="Calibri" w:hAnsi="Calibri" w:cs="Calibri"/>
          <w:bCs/>
          <w:sz w:val="22"/>
          <w:szCs w:val="22"/>
        </w:rPr>
        <w:tab/>
      </w:r>
      <w:r w:rsidR="00B017D4" w:rsidRPr="00E171EF">
        <w:rPr>
          <w:rFonts w:ascii="Calibri" w:hAnsi="Calibri" w:cs="Calibri"/>
          <w:bCs/>
          <w:sz w:val="22"/>
          <w:szCs w:val="22"/>
        </w:rPr>
        <w:tab/>
      </w:r>
    </w:p>
    <w:p w:rsidR="00CE5D1F" w:rsidRPr="00E171EF" w:rsidRDefault="00AF2707" w:rsidP="00E4386B">
      <w:pPr>
        <w:pStyle w:val="NormalWeb"/>
        <w:spacing w:before="0" w:beforeAutospacing="0" w:after="0" w:afterAutospacing="0"/>
        <w:jc w:val="both"/>
        <w:rPr>
          <w:rFonts w:ascii="Calibri" w:hAnsi="Calibri" w:cs="Calibri"/>
          <w:bCs/>
          <w:sz w:val="22"/>
          <w:szCs w:val="22"/>
        </w:rPr>
      </w:pPr>
      <w:r w:rsidRPr="00E171EF">
        <w:rPr>
          <w:rFonts w:ascii="Calibri" w:hAnsi="Calibri" w:cs="Calibri"/>
          <w:sz w:val="22"/>
          <w:szCs w:val="22"/>
        </w:rPr>
        <w:t>Sep, 1998 – Sep, 2002</w:t>
      </w:r>
    </w:p>
    <w:p w:rsidR="00CE5D1F" w:rsidRPr="00E171EF" w:rsidRDefault="00AF2707" w:rsidP="00E4386B">
      <w:pPr>
        <w:pStyle w:val="NormalWeb"/>
        <w:spacing w:before="0" w:beforeAutospacing="0" w:after="0" w:afterAutospacing="0"/>
        <w:jc w:val="both"/>
        <w:rPr>
          <w:rFonts w:ascii="Calibri" w:hAnsi="Calibri" w:cs="Calibri"/>
          <w:sz w:val="22"/>
          <w:szCs w:val="22"/>
        </w:rPr>
      </w:pPr>
      <w:r w:rsidRPr="00E171EF">
        <w:rPr>
          <w:rFonts w:ascii="Calibri" w:hAnsi="Calibri" w:cs="Calibri"/>
          <w:sz w:val="22"/>
          <w:szCs w:val="22"/>
        </w:rPr>
        <w:t xml:space="preserve">Bachelor Degree in economics  </w:t>
      </w:r>
    </w:p>
    <w:p w:rsidR="00AF2707" w:rsidRPr="00E171EF" w:rsidRDefault="00AF2707" w:rsidP="00E4386B">
      <w:pPr>
        <w:pStyle w:val="Achievement"/>
        <w:spacing w:after="0" w:line="240" w:lineRule="auto"/>
        <w:ind w:left="0" w:right="-956" w:firstLine="0"/>
        <w:rPr>
          <w:rFonts w:ascii="Calibri" w:hAnsi="Calibri" w:cs="Calibri"/>
          <w:bCs/>
          <w:sz w:val="22"/>
          <w:szCs w:val="22"/>
          <w:lang w:val="en-US"/>
        </w:rPr>
      </w:pPr>
    </w:p>
    <w:p w:rsidR="00B017D4" w:rsidRPr="00E171EF" w:rsidRDefault="00B017D4" w:rsidP="00B017D4">
      <w:pPr>
        <w:pBdr>
          <w:bottom w:val="single" w:sz="6" w:space="1" w:color="auto"/>
        </w:pBdr>
        <w:rPr>
          <w:rFonts w:ascii="Calibri" w:hAnsi="Calibri" w:cs="Calibri"/>
          <w:b/>
          <w:sz w:val="28"/>
          <w:szCs w:val="28"/>
        </w:rPr>
      </w:pPr>
      <w:r w:rsidRPr="00E171EF">
        <w:rPr>
          <w:rFonts w:ascii="Calibri" w:hAnsi="Calibri" w:cs="Calibri"/>
          <w:b/>
          <w:sz w:val="28"/>
          <w:szCs w:val="28"/>
        </w:rPr>
        <w:t xml:space="preserve">Addition Courses </w:t>
      </w:r>
    </w:p>
    <w:p w:rsidR="00B017D4" w:rsidRPr="00E171EF" w:rsidRDefault="00B017D4" w:rsidP="00B017D4">
      <w:pPr>
        <w:rPr>
          <w:rFonts w:ascii="Calibri" w:hAnsi="Calibri" w:cs="Calibri"/>
          <w:sz w:val="12"/>
          <w:szCs w:val="12"/>
        </w:rPr>
      </w:pPr>
    </w:p>
    <w:p w:rsidR="0037575E" w:rsidRPr="00E171EF" w:rsidRDefault="00AF2707" w:rsidP="00E4386B">
      <w:pPr>
        <w:pStyle w:val="Achievement"/>
        <w:spacing w:after="0" w:line="240" w:lineRule="auto"/>
        <w:ind w:left="0" w:right="-956" w:firstLine="0"/>
        <w:rPr>
          <w:rFonts w:ascii="Calibri" w:hAnsi="Calibri" w:cs="Calibri"/>
          <w:bCs/>
          <w:spacing w:val="0"/>
          <w:sz w:val="22"/>
          <w:szCs w:val="22"/>
          <w:lang w:val="en-US"/>
        </w:rPr>
      </w:pPr>
      <w:r w:rsidRPr="00E171EF">
        <w:rPr>
          <w:rFonts w:ascii="Calibri" w:hAnsi="Calibri" w:cs="Calibri"/>
          <w:bCs/>
          <w:spacing w:val="0"/>
          <w:sz w:val="22"/>
          <w:szCs w:val="22"/>
          <w:lang w:val="en-US"/>
        </w:rPr>
        <w:t xml:space="preserve">Sheraton Bahrain Hotel                                                                                 </w:t>
      </w:r>
    </w:p>
    <w:p w:rsidR="00AF2707" w:rsidRPr="00E171EF" w:rsidRDefault="00AF2707" w:rsidP="00E4386B">
      <w:pPr>
        <w:pStyle w:val="Achievement"/>
        <w:spacing w:after="0" w:line="240" w:lineRule="auto"/>
        <w:ind w:left="0" w:right="-956" w:firstLine="0"/>
        <w:rPr>
          <w:rFonts w:ascii="Calibri" w:hAnsi="Calibri" w:cs="Calibri"/>
          <w:spacing w:val="0"/>
          <w:sz w:val="22"/>
          <w:szCs w:val="22"/>
          <w:lang w:val="en-US"/>
        </w:rPr>
      </w:pPr>
      <w:r w:rsidRPr="00E171EF">
        <w:rPr>
          <w:rFonts w:ascii="Calibri" w:hAnsi="Calibri" w:cs="Calibri"/>
          <w:spacing w:val="0"/>
          <w:sz w:val="22"/>
          <w:szCs w:val="22"/>
          <w:lang w:val="en-US"/>
        </w:rPr>
        <w:t>Manama, Bahrain</w:t>
      </w:r>
    </w:p>
    <w:p w:rsidR="00AF2707" w:rsidRPr="00E171EF" w:rsidRDefault="00AF2707" w:rsidP="00E4386B">
      <w:pPr>
        <w:pStyle w:val="NormalWeb"/>
        <w:spacing w:before="0" w:beforeAutospacing="0" w:after="0" w:afterAutospacing="0"/>
        <w:jc w:val="both"/>
        <w:rPr>
          <w:rFonts w:ascii="Calibri" w:hAnsi="Calibri" w:cs="Calibri"/>
          <w:sz w:val="22"/>
          <w:szCs w:val="22"/>
        </w:rPr>
      </w:pPr>
      <w:r w:rsidRPr="00E171EF">
        <w:rPr>
          <w:rFonts w:ascii="Calibri" w:hAnsi="Calibri" w:cs="Calibri"/>
          <w:sz w:val="22"/>
          <w:szCs w:val="22"/>
        </w:rPr>
        <w:t>Principles of Financial Accounting in Hospitality, Aug 2002</w:t>
      </w:r>
    </w:p>
    <w:p w:rsidR="00CE5D1F" w:rsidRPr="00E171EF" w:rsidRDefault="00CE5D1F" w:rsidP="00E4386B">
      <w:pPr>
        <w:pStyle w:val="NormalWeb"/>
        <w:spacing w:before="0" w:beforeAutospacing="0" w:after="0" w:afterAutospacing="0"/>
        <w:jc w:val="both"/>
        <w:rPr>
          <w:rFonts w:ascii="Calibri" w:hAnsi="Calibri" w:cs="Calibri"/>
          <w:sz w:val="22"/>
          <w:szCs w:val="22"/>
        </w:rPr>
      </w:pPr>
    </w:p>
    <w:p w:rsidR="00CE5D1F" w:rsidRPr="00E171EF" w:rsidRDefault="00B017D4" w:rsidP="0037575E">
      <w:pPr>
        <w:pStyle w:val="NormalWeb"/>
        <w:pBdr>
          <w:bottom w:val="single" w:sz="6" w:space="1" w:color="auto"/>
        </w:pBdr>
        <w:spacing w:before="0" w:beforeAutospacing="0" w:after="0" w:afterAutospacing="0"/>
        <w:rPr>
          <w:rFonts w:ascii="Calibri" w:hAnsi="Calibri" w:cs="Calibri"/>
          <w:b/>
          <w:sz w:val="28"/>
          <w:szCs w:val="28"/>
        </w:rPr>
      </w:pPr>
      <w:r w:rsidRPr="00E171EF">
        <w:rPr>
          <w:rFonts w:ascii="Calibri" w:hAnsi="Calibri" w:cs="Calibri"/>
          <w:b/>
          <w:sz w:val="28"/>
          <w:szCs w:val="28"/>
        </w:rPr>
        <w:t xml:space="preserve">Computer literacy </w:t>
      </w:r>
    </w:p>
    <w:p w:rsidR="0037575E" w:rsidRPr="00E171EF" w:rsidRDefault="0037575E" w:rsidP="00E4386B">
      <w:pPr>
        <w:pStyle w:val="NormalWeb"/>
        <w:spacing w:before="0" w:beforeAutospacing="0" w:after="0" w:afterAutospacing="0"/>
        <w:jc w:val="both"/>
        <w:rPr>
          <w:rFonts w:ascii="Calibri" w:hAnsi="Calibri" w:cs="Calibri"/>
          <w:sz w:val="12"/>
          <w:szCs w:val="12"/>
        </w:rPr>
      </w:pPr>
    </w:p>
    <w:p w:rsidR="0037575E" w:rsidRPr="00E171EF" w:rsidRDefault="0037575E" w:rsidP="0037575E">
      <w:pPr>
        <w:pStyle w:val="NormalWeb"/>
        <w:numPr>
          <w:ilvl w:val="0"/>
          <w:numId w:val="4"/>
        </w:numPr>
        <w:spacing w:before="0" w:beforeAutospacing="0" w:after="0" w:afterAutospacing="0"/>
        <w:ind w:left="450"/>
        <w:jc w:val="both"/>
        <w:rPr>
          <w:rFonts w:ascii="Calibri" w:hAnsi="Calibri" w:cs="Calibri"/>
          <w:sz w:val="22"/>
          <w:szCs w:val="22"/>
        </w:rPr>
      </w:pPr>
      <w:r w:rsidRPr="00E171EF">
        <w:rPr>
          <w:rFonts w:ascii="Calibri" w:hAnsi="Calibri" w:cs="Calibri"/>
          <w:sz w:val="22"/>
          <w:szCs w:val="22"/>
        </w:rPr>
        <w:t>Microsoft Office</w:t>
      </w:r>
    </w:p>
    <w:p w:rsidR="0037575E" w:rsidRPr="00E171EF" w:rsidRDefault="0037575E" w:rsidP="0037575E">
      <w:pPr>
        <w:pStyle w:val="NormalWeb"/>
        <w:numPr>
          <w:ilvl w:val="0"/>
          <w:numId w:val="4"/>
        </w:numPr>
        <w:spacing w:before="0" w:beforeAutospacing="0" w:after="0" w:afterAutospacing="0"/>
        <w:ind w:left="450"/>
        <w:jc w:val="both"/>
        <w:rPr>
          <w:rFonts w:ascii="Calibri" w:hAnsi="Calibri" w:cs="Calibri"/>
          <w:sz w:val="22"/>
          <w:szCs w:val="22"/>
        </w:rPr>
      </w:pPr>
      <w:r w:rsidRPr="00E171EF">
        <w:rPr>
          <w:rFonts w:ascii="Calibri" w:hAnsi="Calibri" w:cs="Calibri"/>
          <w:sz w:val="22"/>
          <w:szCs w:val="22"/>
        </w:rPr>
        <w:t>SUN systems</w:t>
      </w:r>
      <w:r w:rsidR="00AF2707" w:rsidRPr="00E171EF">
        <w:rPr>
          <w:rFonts w:ascii="Calibri" w:hAnsi="Calibri" w:cs="Calibri"/>
          <w:sz w:val="22"/>
          <w:szCs w:val="22"/>
        </w:rPr>
        <w:t xml:space="preserve"> </w:t>
      </w:r>
    </w:p>
    <w:p w:rsidR="0037575E" w:rsidRPr="00E171EF" w:rsidRDefault="0037575E" w:rsidP="0037575E">
      <w:pPr>
        <w:pStyle w:val="NormalWeb"/>
        <w:numPr>
          <w:ilvl w:val="0"/>
          <w:numId w:val="4"/>
        </w:numPr>
        <w:spacing w:before="0" w:beforeAutospacing="0" w:after="0" w:afterAutospacing="0"/>
        <w:ind w:left="450"/>
        <w:jc w:val="both"/>
        <w:rPr>
          <w:rFonts w:ascii="Calibri" w:hAnsi="Calibri" w:cs="Calibri"/>
          <w:sz w:val="22"/>
          <w:szCs w:val="22"/>
        </w:rPr>
      </w:pPr>
      <w:r w:rsidRPr="00E171EF">
        <w:rPr>
          <w:rFonts w:ascii="Calibri" w:hAnsi="Calibri" w:cs="Calibri"/>
          <w:sz w:val="22"/>
          <w:szCs w:val="22"/>
        </w:rPr>
        <w:t xml:space="preserve">Opera, </w:t>
      </w:r>
      <w:proofErr w:type="spellStart"/>
      <w:r w:rsidRPr="00E171EF">
        <w:rPr>
          <w:rFonts w:ascii="Calibri" w:hAnsi="Calibri" w:cs="Calibri"/>
          <w:sz w:val="22"/>
          <w:szCs w:val="22"/>
        </w:rPr>
        <w:t>Scala</w:t>
      </w:r>
      <w:proofErr w:type="spellEnd"/>
    </w:p>
    <w:p w:rsidR="0037575E" w:rsidRPr="00E171EF" w:rsidRDefault="0037575E" w:rsidP="0037575E">
      <w:pPr>
        <w:pStyle w:val="NormalWeb"/>
        <w:numPr>
          <w:ilvl w:val="0"/>
          <w:numId w:val="4"/>
        </w:numPr>
        <w:spacing w:before="0" w:beforeAutospacing="0" w:after="0" w:afterAutospacing="0"/>
        <w:ind w:left="450"/>
        <w:jc w:val="both"/>
        <w:rPr>
          <w:rFonts w:ascii="Calibri" w:hAnsi="Calibri" w:cs="Calibri"/>
          <w:sz w:val="22"/>
          <w:szCs w:val="22"/>
        </w:rPr>
      </w:pPr>
      <w:r w:rsidRPr="00E171EF">
        <w:rPr>
          <w:rFonts w:ascii="Calibri" w:hAnsi="Calibri" w:cs="Calibri"/>
          <w:sz w:val="22"/>
          <w:szCs w:val="22"/>
        </w:rPr>
        <w:t>Fidelio</w:t>
      </w:r>
    </w:p>
    <w:p w:rsidR="0037575E" w:rsidRPr="00E171EF" w:rsidRDefault="00AF2707" w:rsidP="0037575E">
      <w:pPr>
        <w:pStyle w:val="NormalWeb"/>
        <w:numPr>
          <w:ilvl w:val="0"/>
          <w:numId w:val="4"/>
        </w:numPr>
        <w:spacing w:before="0" w:beforeAutospacing="0" w:after="0" w:afterAutospacing="0"/>
        <w:ind w:left="450"/>
        <w:jc w:val="both"/>
        <w:rPr>
          <w:rFonts w:ascii="Calibri" w:hAnsi="Calibri" w:cs="Calibri"/>
          <w:sz w:val="22"/>
          <w:szCs w:val="22"/>
        </w:rPr>
      </w:pPr>
      <w:r w:rsidRPr="00E171EF">
        <w:rPr>
          <w:rFonts w:ascii="Calibri" w:hAnsi="Calibri" w:cs="Calibri"/>
          <w:sz w:val="22"/>
          <w:szCs w:val="22"/>
        </w:rPr>
        <w:t>Logo Gold</w:t>
      </w:r>
    </w:p>
    <w:p w:rsidR="0037575E" w:rsidRPr="00E171EF" w:rsidRDefault="0037575E" w:rsidP="0037575E">
      <w:pPr>
        <w:pStyle w:val="NormalWeb"/>
        <w:numPr>
          <w:ilvl w:val="0"/>
          <w:numId w:val="4"/>
        </w:numPr>
        <w:spacing w:before="0" w:beforeAutospacing="0" w:after="0" w:afterAutospacing="0"/>
        <w:ind w:left="450"/>
        <w:jc w:val="both"/>
        <w:rPr>
          <w:rFonts w:ascii="Calibri" w:hAnsi="Calibri" w:cs="Calibri"/>
          <w:sz w:val="22"/>
          <w:szCs w:val="22"/>
        </w:rPr>
      </w:pPr>
      <w:proofErr w:type="spellStart"/>
      <w:r w:rsidRPr="00E171EF">
        <w:rPr>
          <w:rFonts w:ascii="Calibri" w:hAnsi="Calibri" w:cs="Calibri"/>
          <w:sz w:val="22"/>
          <w:szCs w:val="22"/>
        </w:rPr>
        <w:t>PeachTree</w:t>
      </w:r>
      <w:proofErr w:type="spellEnd"/>
    </w:p>
    <w:p w:rsidR="00AF2707" w:rsidRDefault="00A6374F" w:rsidP="0037575E">
      <w:pPr>
        <w:pStyle w:val="NormalWeb"/>
        <w:numPr>
          <w:ilvl w:val="0"/>
          <w:numId w:val="4"/>
        </w:numPr>
        <w:spacing w:before="0" w:beforeAutospacing="0" w:after="0" w:afterAutospacing="0"/>
        <w:ind w:left="450"/>
        <w:jc w:val="both"/>
        <w:rPr>
          <w:rFonts w:ascii="Calibri" w:hAnsi="Calibri" w:cs="Calibri"/>
          <w:sz w:val="22"/>
          <w:szCs w:val="22"/>
        </w:rPr>
      </w:pPr>
      <w:proofErr w:type="spellStart"/>
      <w:r w:rsidRPr="00E171EF">
        <w:rPr>
          <w:rFonts w:ascii="Calibri" w:hAnsi="Calibri" w:cs="Calibri"/>
          <w:sz w:val="22"/>
          <w:szCs w:val="22"/>
        </w:rPr>
        <w:t>Quickbooks</w:t>
      </w:r>
      <w:proofErr w:type="spellEnd"/>
    </w:p>
    <w:p w:rsidR="00DB1C6D" w:rsidRPr="00E171EF" w:rsidRDefault="00DB1C6D" w:rsidP="0037575E">
      <w:pPr>
        <w:pStyle w:val="NormalWeb"/>
        <w:numPr>
          <w:ilvl w:val="0"/>
          <w:numId w:val="4"/>
        </w:numPr>
        <w:spacing w:before="0" w:beforeAutospacing="0" w:after="0" w:afterAutospacing="0"/>
        <w:ind w:left="450"/>
        <w:jc w:val="both"/>
        <w:rPr>
          <w:rFonts w:ascii="Calibri" w:hAnsi="Calibri" w:cs="Calibri"/>
          <w:sz w:val="22"/>
          <w:szCs w:val="22"/>
        </w:rPr>
      </w:pPr>
      <w:r>
        <w:rPr>
          <w:rFonts w:ascii="Calibri" w:hAnsi="Calibri" w:cs="Calibri"/>
          <w:sz w:val="22"/>
          <w:szCs w:val="22"/>
        </w:rPr>
        <w:t xml:space="preserve">Sage 50 Accounting </w:t>
      </w:r>
    </w:p>
    <w:p w:rsidR="0037575E" w:rsidRPr="00E171EF" w:rsidRDefault="00AF2707" w:rsidP="0037575E">
      <w:pPr>
        <w:tabs>
          <w:tab w:val="left" w:pos="0"/>
          <w:tab w:val="right" w:pos="9639"/>
        </w:tabs>
        <w:ind w:left="720"/>
        <w:jc w:val="both"/>
        <w:rPr>
          <w:rFonts w:ascii="Calibri" w:hAnsi="Calibri" w:cs="Calibri"/>
          <w:sz w:val="22"/>
          <w:szCs w:val="22"/>
        </w:rPr>
      </w:pPr>
      <w:r w:rsidRPr="00E171EF">
        <w:rPr>
          <w:rFonts w:ascii="Calibri" w:hAnsi="Calibri" w:cs="Calibri"/>
          <w:sz w:val="22"/>
          <w:szCs w:val="22"/>
        </w:rPr>
        <w:t xml:space="preserve">              </w:t>
      </w:r>
    </w:p>
    <w:p w:rsidR="0037575E" w:rsidRPr="00E171EF" w:rsidRDefault="0037575E" w:rsidP="0037575E">
      <w:pPr>
        <w:pBdr>
          <w:bottom w:val="single" w:sz="6" w:space="1" w:color="auto"/>
        </w:pBdr>
        <w:tabs>
          <w:tab w:val="left" w:pos="0"/>
          <w:tab w:val="right" w:pos="9639"/>
        </w:tabs>
        <w:jc w:val="both"/>
        <w:rPr>
          <w:rFonts w:ascii="Calibri" w:hAnsi="Calibri" w:cs="Calibri"/>
          <w:b/>
          <w:sz w:val="28"/>
          <w:szCs w:val="28"/>
        </w:rPr>
      </w:pPr>
      <w:r w:rsidRPr="00E171EF">
        <w:rPr>
          <w:rFonts w:ascii="Calibri" w:hAnsi="Calibri" w:cs="Calibri"/>
          <w:b/>
          <w:sz w:val="28"/>
          <w:szCs w:val="28"/>
        </w:rPr>
        <w:t xml:space="preserve">Languages </w:t>
      </w:r>
    </w:p>
    <w:tbl>
      <w:tblPr>
        <w:tblW w:w="0" w:type="auto"/>
        <w:tblLook w:val="04A0" w:firstRow="1" w:lastRow="0" w:firstColumn="1" w:lastColumn="0" w:noHBand="0" w:noVBand="1"/>
      </w:tblPr>
      <w:tblGrid>
        <w:gridCol w:w="2649"/>
        <w:gridCol w:w="789"/>
        <w:gridCol w:w="900"/>
        <w:gridCol w:w="5508"/>
      </w:tblGrid>
      <w:tr w:rsidR="0037575E" w:rsidRPr="00E171EF" w:rsidTr="00E171EF">
        <w:tc>
          <w:tcPr>
            <w:tcW w:w="2649" w:type="dxa"/>
            <w:shd w:val="clear" w:color="auto" w:fill="auto"/>
          </w:tcPr>
          <w:p w:rsidR="0037575E" w:rsidRPr="00E171EF" w:rsidRDefault="0037575E" w:rsidP="00E171EF">
            <w:pPr>
              <w:tabs>
                <w:tab w:val="left" w:pos="0"/>
                <w:tab w:val="right" w:pos="9639"/>
              </w:tabs>
              <w:jc w:val="both"/>
              <w:rPr>
                <w:rFonts w:ascii="Calibri" w:hAnsi="Calibri" w:cs="Calibri"/>
                <w:sz w:val="22"/>
                <w:szCs w:val="22"/>
              </w:rPr>
            </w:pPr>
          </w:p>
          <w:p w:rsidR="0037575E" w:rsidRPr="00E171EF" w:rsidRDefault="0037575E" w:rsidP="00E171EF">
            <w:pPr>
              <w:tabs>
                <w:tab w:val="left" w:pos="0"/>
                <w:tab w:val="right" w:pos="9639"/>
              </w:tabs>
              <w:jc w:val="both"/>
              <w:rPr>
                <w:rFonts w:ascii="Calibri" w:hAnsi="Calibri" w:cs="Calibri"/>
                <w:sz w:val="22"/>
                <w:szCs w:val="22"/>
              </w:rPr>
            </w:pPr>
            <w:r w:rsidRPr="00E171EF">
              <w:rPr>
                <w:rFonts w:ascii="Calibri" w:hAnsi="Calibri" w:cs="Calibri"/>
                <w:sz w:val="22"/>
                <w:szCs w:val="22"/>
              </w:rPr>
              <w:t>Russian (native)</w:t>
            </w:r>
          </w:p>
        </w:tc>
        <w:tc>
          <w:tcPr>
            <w:tcW w:w="789" w:type="dxa"/>
            <w:shd w:val="clear" w:color="auto" w:fill="auto"/>
          </w:tcPr>
          <w:p w:rsidR="0037575E" w:rsidRPr="00E171EF" w:rsidRDefault="0037575E" w:rsidP="00E171EF">
            <w:pPr>
              <w:tabs>
                <w:tab w:val="left" w:pos="0"/>
                <w:tab w:val="right" w:pos="9639"/>
              </w:tabs>
              <w:jc w:val="both"/>
              <w:rPr>
                <w:rFonts w:ascii="Calibri" w:hAnsi="Calibri" w:cs="Calibri"/>
                <w:sz w:val="22"/>
                <w:szCs w:val="22"/>
              </w:rPr>
            </w:pPr>
          </w:p>
          <w:p w:rsidR="0037575E" w:rsidRPr="00E171EF" w:rsidRDefault="0037575E" w:rsidP="00E171EF">
            <w:pPr>
              <w:tabs>
                <w:tab w:val="left" w:pos="0"/>
                <w:tab w:val="right" w:pos="9639"/>
              </w:tabs>
              <w:jc w:val="both"/>
              <w:rPr>
                <w:rFonts w:ascii="Calibri" w:hAnsi="Calibri" w:cs="Calibri"/>
                <w:sz w:val="22"/>
                <w:szCs w:val="22"/>
              </w:rPr>
            </w:pPr>
            <w:r w:rsidRPr="00E171EF">
              <w:rPr>
                <w:rFonts w:ascii="Calibri" w:hAnsi="Calibri" w:cs="Calibri"/>
                <w:sz w:val="22"/>
                <w:szCs w:val="22"/>
              </w:rPr>
              <w:t xml:space="preserve">Read </w:t>
            </w:r>
          </w:p>
        </w:tc>
        <w:tc>
          <w:tcPr>
            <w:tcW w:w="900" w:type="dxa"/>
            <w:shd w:val="clear" w:color="auto" w:fill="auto"/>
          </w:tcPr>
          <w:p w:rsidR="0037575E" w:rsidRPr="00E171EF" w:rsidRDefault="0037575E" w:rsidP="00E171EF">
            <w:pPr>
              <w:tabs>
                <w:tab w:val="left" w:pos="0"/>
                <w:tab w:val="right" w:pos="9639"/>
              </w:tabs>
              <w:jc w:val="both"/>
              <w:rPr>
                <w:rFonts w:ascii="Calibri" w:hAnsi="Calibri" w:cs="Calibri"/>
                <w:sz w:val="22"/>
                <w:szCs w:val="22"/>
              </w:rPr>
            </w:pPr>
          </w:p>
          <w:p w:rsidR="0037575E" w:rsidRPr="00E171EF" w:rsidRDefault="0037575E" w:rsidP="00E171EF">
            <w:pPr>
              <w:tabs>
                <w:tab w:val="left" w:pos="0"/>
                <w:tab w:val="right" w:pos="9639"/>
              </w:tabs>
              <w:jc w:val="both"/>
              <w:rPr>
                <w:rFonts w:ascii="Calibri" w:hAnsi="Calibri" w:cs="Calibri"/>
                <w:sz w:val="22"/>
                <w:szCs w:val="22"/>
              </w:rPr>
            </w:pPr>
            <w:r w:rsidRPr="00E171EF">
              <w:rPr>
                <w:rFonts w:ascii="Calibri" w:hAnsi="Calibri" w:cs="Calibri"/>
                <w:sz w:val="22"/>
                <w:szCs w:val="22"/>
              </w:rPr>
              <w:t xml:space="preserve">Write </w:t>
            </w:r>
          </w:p>
        </w:tc>
        <w:tc>
          <w:tcPr>
            <w:tcW w:w="5508" w:type="dxa"/>
            <w:shd w:val="clear" w:color="auto" w:fill="auto"/>
          </w:tcPr>
          <w:p w:rsidR="0037575E" w:rsidRPr="00E171EF" w:rsidRDefault="0037575E" w:rsidP="00E171EF">
            <w:pPr>
              <w:tabs>
                <w:tab w:val="left" w:pos="0"/>
                <w:tab w:val="right" w:pos="9639"/>
              </w:tabs>
              <w:jc w:val="both"/>
              <w:rPr>
                <w:rFonts w:ascii="Calibri" w:hAnsi="Calibri" w:cs="Calibri"/>
                <w:sz w:val="22"/>
                <w:szCs w:val="22"/>
              </w:rPr>
            </w:pPr>
          </w:p>
          <w:p w:rsidR="0037575E" w:rsidRPr="00E171EF" w:rsidRDefault="0037575E" w:rsidP="00E171EF">
            <w:pPr>
              <w:tabs>
                <w:tab w:val="left" w:pos="0"/>
                <w:tab w:val="right" w:pos="9639"/>
              </w:tabs>
              <w:jc w:val="both"/>
              <w:rPr>
                <w:rFonts w:ascii="Calibri" w:hAnsi="Calibri" w:cs="Calibri"/>
                <w:sz w:val="22"/>
                <w:szCs w:val="22"/>
              </w:rPr>
            </w:pPr>
            <w:r w:rsidRPr="00E171EF">
              <w:rPr>
                <w:rFonts w:ascii="Calibri" w:hAnsi="Calibri" w:cs="Calibri"/>
                <w:sz w:val="22"/>
                <w:szCs w:val="22"/>
              </w:rPr>
              <w:t>Speak</w:t>
            </w:r>
          </w:p>
        </w:tc>
      </w:tr>
      <w:tr w:rsidR="0037575E" w:rsidRPr="00E171EF" w:rsidTr="00E171EF">
        <w:tc>
          <w:tcPr>
            <w:tcW w:w="2649" w:type="dxa"/>
            <w:shd w:val="clear" w:color="auto" w:fill="auto"/>
          </w:tcPr>
          <w:p w:rsidR="0037575E" w:rsidRPr="00E171EF" w:rsidRDefault="0037575E" w:rsidP="00E171EF">
            <w:pPr>
              <w:tabs>
                <w:tab w:val="left" w:pos="0"/>
                <w:tab w:val="right" w:pos="9639"/>
              </w:tabs>
              <w:jc w:val="both"/>
              <w:rPr>
                <w:rFonts w:ascii="Calibri" w:hAnsi="Calibri" w:cs="Calibri"/>
                <w:sz w:val="22"/>
                <w:szCs w:val="22"/>
              </w:rPr>
            </w:pPr>
            <w:r w:rsidRPr="00E171EF">
              <w:rPr>
                <w:rFonts w:ascii="Calibri" w:hAnsi="Calibri" w:cs="Calibri"/>
                <w:sz w:val="22"/>
                <w:szCs w:val="22"/>
              </w:rPr>
              <w:t>English</w:t>
            </w:r>
          </w:p>
        </w:tc>
        <w:tc>
          <w:tcPr>
            <w:tcW w:w="789" w:type="dxa"/>
            <w:shd w:val="clear" w:color="auto" w:fill="auto"/>
          </w:tcPr>
          <w:p w:rsidR="0037575E" w:rsidRPr="00E171EF" w:rsidRDefault="0037575E" w:rsidP="00E171EF">
            <w:pPr>
              <w:tabs>
                <w:tab w:val="left" w:pos="0"/>
                <w:tab w:val="right" w:pos="9639"/>
              </w:tabs>
              <w:jc w:val="both"/>
              <w:rPr>
                <w:rFonts w:ascii="Calibri" w:hAnsi="Calibri" w:cs="Calibri"/>
                <w:sz w:val="22"/>
                <w:szCs w:val="22"/>
              </w:rPr>
            </w:pPr>
            <w:r w:rsidRPr="00E171EF">
              <w:rPr>
                <w:rFonts w:ascii="Calibri" w:hAnsi="Calibri" w:cs="Calibri"/>
                <w:sz w:val="22"/>
                <w:szCs w:val="22"/>
              </w:rPr>
              <w:t xml:space="preserve">Read </w:t>
            </w:r>
          </w:p>
        </w:tc>
        <w:tc>
          <w:tcPr>
            <w:tcW w:w="900" w:type="dxa"/>
            <w:shd w:val="clear" w:color="auto" w:fill="auto"/>
          </w:tcPr>
          <w:p w:rsidR="0037575E" w:rsidRPr="00E171EF" w:rsidRDefault="0037575E" w:rsidP="00E171EF">
            <w:pPr>
              <w:tabs>
                <w:tab w:val="left" w:pos="0"/>
                <w:tab w:val="right" w:pos="9639"/>
              </w:tabs>
              <w:jc w:val="both"/>
              <w:rPr>
                <w:rFonts w:ascii="Calibri" w:hAnsi="Calibri" w:cs="Calibri"/>
                <w:sz w:val="22"/>
                <w:szCs w:val="22"/>
              </w:rPr>
            </w:pPr>
            <w:r w:rsidRPr="00E171EF">
              <w:rPr>
                <w:rFonts w:ascii="Calibri" w:hAnsi="Calibri" w:cs="Calibri"/>
                <w:sz w:val="22"/>
                <w:szCs w:val="22"/>
              </w:rPr>
              <w:t xml:space="preserve">Write </w:t>
            </w:r>
          </w:p>
        </w:tc>
        <w:tc>
          <w:tcPr>
            <w:tcW w:w="5508" w:type="dxa"/>
            <w:shd w:val="clear" w:color="auto" w:fill="auto"/>
          </w:tcPr>
          <w:p w:rsidR="0037575E" w:rsidRPr="00E171EF" w:rsidRDefault="0037575E" w:rsidP="00E171EF">
            <w:pPr>
              <w:tabs>
                <w:tab w:val="left" w:pos="0"/>
                <w:tab w:val="right" w:pos="9639"/>
              </w:tabs>
              <w:jc w:val="both"/>
              <w:rPr>
                <w:rFonts w:ascii="Calibri" w:hAnsi="Calibri" w:cs="Calibri"/>
                <w:sz w:val="22"/>
                <w:szCs w:val="22"/>
              </w:rPr>
            </w:pPr>
            <w:r w:rsidRPr="00E171EF">
              <w:rPr>
                <w:rFonts w:ascii="Calibri" w:hAnsi="Calibri" w:cs="Calibri"/>
                <w:sz w:val="22"/>
                <w:szCs w:val="22"/>
              </w:rPr>
              <w:t>Speak</w:t>
            </w:r>
          </w:p>
        </w:tc>
      </w:tr>
    </w:tbl>
    <w:p w:rsidR="0037575E" w:rsidRPr="00E171EF" w:rsidRDefault="0037575E" w:rsidP="00E4386B">
      <w:pPr>
        <w:rPr>
          <w:rFonts w:ascii="Calibri" w:hAnsi="Calibri" w:cs="Calibri"/>
          <w:sz w:val="22"/>
          <w:szCs w:val="22"/>
        </w:rPr>
      </w:pPr>
    </w:p>
    <w:p w:rsidR="0037575E" w:rsidRPr="00E171EF" w:rsidRDefault="0037575E" w:rsidP="00E4386B">
      <w:pPr>
        <w:rPr>
          <w:rFonts w:ascii="Calibri" w:hAnsi="Calibri" w:cs="Calibri"/>
          <w:sz w:val="22"/>
          <w:szCs w:val="22"/>
        </w:rPr>
      </w:pPr>
    </w:p>
    <w:p w:rsidR="0037575E" w:rsidRPr="00E171EF" w:rsidRDefault="0037575E" w:rsidP="0037575E">
      <w:pPr>
        <w:jc w:val="center"/>
        <w:rPr>
          <w:rFonts w:ascii="Calibri" w:hAnsi="Calibri" w:cs="Calibri"/>
          <w:sz w:val="22"/>
          <w:szCs w:val="22"/>
        </w:rPr>
      </w:pPr>
    </w:p>
    <w:p w:rsidR="0037575E" w:rsidRPr="00E171EF" w:rsidRDefault="0037575E" w:rsidP="0037575E">
      <w:pPr>
        <w:jc w:val="center"/>
        <w:rPr>
          <w:rFonts w:ascii="Calibri" w:hAnsi="Calibri" w:cs="Calibri"/>
          <w:sz w:val="22"/>
          <w:szCs w:val="22"/>
        </w:rPr>
      </w:pPr>
    </w:p>
    <w:p w:rsidR="0037575E" w:rsidRPr="00E171EF" w:rsidRDefault="0037575E" w:rsidP="0037575E">
      <w:pPr>
        <w:jc w:val="center"/>
        <w:rPr>
          <w:rFonts w:ascii="Calibri" w:hAnsi="Calibri" w:cs="Calibri"/>
          <w:sz w:val="22"/>
          <w:szCs w:val="22"/>
        </w:rPr>
      </w:pPr>
    </w:p>
    <w:p w:rsidR="0037575E" w:rsidRPr="00E171EF" w:rsidRDefault="0037575E" w:rsidP="0037575E">
      <w:pPr>
        <w:jc w:val="center"/>
        <w:rPr>
          <w:rFonts w:ascii="Calibri" w:hAnsi="Calibri" w:cs="Calibri"/>
          <w:b/>
          <w:sz w:val="22"/>
          <w:szCs w:val="22"/>
        </w:rPr>
      </w:pPr>
      <w:r w:rsidRPr="00E171EF">
        <w:rPr>
          <w:rFonts w:ascii="Calibri" w:hAnsi="Calibri" w:cs="Calibri"/>
          <w:b/>
          <w:sz w:val="22"/>
          <w:szCs w:val="22"/>
        </w:rPr>
        <w:t>References on Re</w:t>
      </w:r>
      <w:bookmarkStart w:id="0" w:name="_GoBack"/>
      <w:r w:rsidRPr="00E171EF">
        <w:rPr>
          <w:rFonts w:ascii="Calibri" w:hAnsi="Calibri" w:cs="Calibri"/>
          <w:b/>
          <w:sz w:val="22"/>
          <w:szCs w:val="22"/>
        </w:rPr>
        <w:t>quest</w:t>
      </w:r>
      <w:bookmarkEnd w:id="0"/>
    </w:p>
    <w:sectPr w:rsidR="0037575E" w:rsidRPr="00E171EF" w:rsidSect="0037575E">
      <w:pgSz w:w="12240" w:h="15840"/>
      <w:pgMar w:top="630" w:right="1080" w:bottom="5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D1" w:rsidRDefault="005561D1" w:rsidP="00FE32FB">
      <w:r>
        <w:separator/>
      </w:r>
    </w:p>
  </w:endnote>
  <w:endnote w:type="continuationSeparator" w:id="0">
    <w:p w:rsidR="005561D1" w:rsidRDefault="005561D1" w:rsidP="00F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D1" w:rsidRDefault="005561D1" w:rsidP="00FE32FB">
      <w:r>
        <w:separator/>
      </w:r>
    </w:p>
  </w:footnote>
  <w:footnote w:type="continuationSeparator" w:id="0">
    <w:p w:rsidR="005561D1" w:rsidRDefault="005561D1" w:rsidP="00FE3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D4F"/>
    <w:multiLevelType w:val="multilevel"/>
    <w:tmpl w:val="13FA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A31A4"/>
    <w:multiLevelType w:val="hybridMultilevel"/>
    <w:tmpl w:val="3B34889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BF82827"/>
    <w:multiLevelType w:val="hybridMultilevel"/>
    <w:tmpl w:val="4F6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573DA"/>
    <w:multiLevelType w:val="hybridMultilevel"/>
    <w:tmpl w:val="71B0089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6EF5E61"/>
    <w:multiLevelType w:val="hybridMultilevel"/>
    <w:tmpl w:val="F12A92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47A11DF6"/>
    <w:multiLevelType w:val="multilevel"/>
    <w:tmpl w:val="258C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830EE3"/>
    <w:multiLevelType w:val="hybridMultilevel"/>
    <w:tmpl w:val="30A4639A"/>
    <w:lvl w:ilvl="0" w:tplc="08090001">
      <w:start w:val="1"/>
      <w:numFmt w:val="bullet"/>
      <w:lvlText w:val=""/>
      <w:lvlJc w:val="left"/>
      <w:pPr>
        <w:ind w:left="2204" w:hanging="360"/>
      </w:pPr>
      <w:rPr>
        <w:rFonts w:ascii="Symbol" w:hAnsi="Symbol" w:hint="default"/>
      </w:rPr>
    </w:lvl>
    <w:lvl w:ilvl="1" w:tplc="857EB624">
      <w:numFmt w:val="bullet"/>
      <w:lvlText w:val="•"/>
      <w:lvlJc w:val="left"/>
      <w:pPr>
        <w:ind w:left="1440" w:hanging="360"/>
      </w:pPr>
      <w:rPr>
        <w:rFonts w:ascii="Times New Roman" w:eastAsia="Times New Roman" w:hAnsi="Times New Roman" w:cs="Times New Roman" w:hint="default"/>
        <w:sz w:val="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0922"/>
    <w:rsid w:val="00080922"/>
    <w:rsid w:val="00091C60"/>
    <w:rsid w:val="00097CD6"/>
    <w:rsid w:val="000B0001"/>
    <w:rsid w:val="000C72A7"/>
    <w:rsid w:val="000E24F0"/>
    <w:rsid w:val="00127D3C"/>
    <w:rsid w:val="00135B93"/>
    <w:rsid w:val="00176042"/>
    <w:rsid w:val="00195BCC"/>
    <w:rsid w:val="001D1F62"/>
    <w:rsid w:val="001D2994"/>
    <w:rsid w:val="001E05DB"/>
    <w:rsid w:val="001E766A"/>
    <w:rsid w:val="0021514E"/>
    <w:rsid w:val="002B48FD"/>
    <w:rsid w:val="002C2961"/>
    <w:rsid w:val="002E5B06"/>
    <w:rsid w:val="00311157"/>
    <w:rsid w:val="0037575E"/>
    <w:rsid w:val="0039731D"/>
    <w:rsid w:val="003D55E5"/>
    <w:rsid w:val="003E20FE"/>
    <w:rsid w:val="00463C8B"/>
    <w:rsid w:val="00483FEE"/>
    <w:rsid w:val="0048501E"/>
    <w:rsid w:val="00494992"/>
    <w:rsid w:val="004E5701"/>
    <w:rsid w:val="004F35B8"/>
    <w:rsid w:val="00501802"/>
    <w:rsid w:val="00554E7B"/>
    <w:rsid w:val="005561D1"/>
    <w:rsid w:val="00580170"/>
    <w:rsid w:val="005B658B"/>
    <w:rsid w:val="005D1EA0"/>
    <w:rsid w:val="005D7DAE"/>
    <w:rsid w:val="00626FB9"/>
    <w:rsid w:val="00632721"/>
    <w:rsid w:val="00665690"/>
    <w:rsid w:val="00675EB2"/>
    <w:rsid w:val="00675F4D"/>
    <w:rsid w:val="006B654E"/>
    <w:rsid w:val="006C43B8"/>
    <w:rsid w:val="006C7201"/>
    <w:rsid w:val="007132F9"/>
    <w:rsid w:val="0073378B"/>
    <w:rsid w:val="00735EFF"/>
    <w:rsid w:val="00737FF0"/>
    <w:rsid w:val="007430AB"/>
    <w:rsid w:val="00783592"/>
    <w:rsid w:val="007E2602"/>
    <w:rsid w:val="00813728"/>
    <w:rsid w:val="00865FC7"/>
    <w:rsid w:val="008C598C"/>
    <w:rsid w:val="008F2E45"/>
    <w:rsid w:val="008F5072"/>
    <w:rsid w:val="00901C7F"/>
    <w:rsid w:val="00901E30"/>
    <w:rsid w:val="00966C08"/>
    <w:rsid w:val="0097735F"/>
    <w:rsid w:val="009839F7"/>
    <w:rsid w:val="00991ADB"/>
    <w:rsid w:val="00996AE0"/>
    <w:rsid w:val="009A37BB"/>
    <w:rsid w:val="00A04867"/>
    <w:rsid w:val="00A345FC"/>
    <w:rsid w:val="00A53639"/>
    <w:rsid w:val="00A53BBB"/>
    <w:rsid w:val="00A6374F"/>
    <w:rsid w:val="00A72EB1"/>
    <w:rsid w:val="00A804AD"/>
    <w:rsid w:val="00A905BF"/>
    <w:rsid w:val="00AF2707"/>
    <w:rsid w:val="00B017D4"/>
    <w:rsid w:val="00B154F7"/>
    <w:rsid w:val="00B17E2E"/>
    <w:rsid w:val="00B8635E"/>
    <w:rsid w:val="00B9210F"/>
    <w:rsid w:val="00BC72B9"/>
    <w:rsid w:val="00BE7D59"/>
    <w:rsid w:val="00C52247"/>
    <w:rsid w:val="00C74840"/>
    <w:rsid w:val="00CB2B7C"/>
    <w:rsid w:val="00CC51FC"/>
    <w:rsid w:val="00CD140A"/>
    <w:rsid w:val="00CD6D65"/>
    <w:rsid w:val="00CE5D1F"/>
    <w:rsid w:val="00D6096A"/>
    <w:rsid w:val="00D832BA"/>
    <w:rsid w:val="00DB1C6D"/>
    <w:rsid w:val="00DD0671"/>
    <w:rsid w:val="00E171EF"/>
    <w:rsid w:val="00E4386B"/>
    <w:rsid w:val="00EB1BAE"/>
    <w:rsid w:val="00FE3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55D7"/>
    <w:pPr>
      <w:spacing w:before="100" w:beforeAutospacing="1" w:after="100" w:afterAutospacing="1"/>
    </w:pPr>
  </w:style>
  <w:style w:type="paragraph" w:styleId="Header">
    <w:name w:val="header"/>
    <w:basedOn w:val="Normal"/>
    <w:link w:val="HeaderChar"/>
    <w:rsid w:val="00FE32FB"/>
    <w:pPr>
      <w:tabs>
        <w:tab w:val="center" w:pos="4513"/>
        <w:tab w:val="right" w:pos="9026"/>
      </w:tabs>
    </w:pPr>
  </w:style>
  <w:style w:type="character" w:customStyle="1" w:styleId="HeaderChar">
    <w:name w:val="Header Char"/>
    <w:link w:val="Header"/>
    <w:rsid w:val="00FE32FB"/>
    <w:rPr>
      <w:sz w:val="24"/>
      <w:szCs w:val="24"/>
      <w:lang w:val="en-US" w:eastAsia="en-US"/>
    </w:rPr>
  </w:style>
  <w:style w:type="paragraph" w:styleId="Footer">
    <w:name w:val="footer"/>
    <w:basedOn w:val="Normal"/>
    <w:link w:val="FooterChar"/>
    <w:rsid w:val="00FE32FB"/>
    <w:pPr>
      <w:tabs>
        <w:tab w:val="center" w:pos="4513"/>
        <w:tab w:val="right" w:pos="9026"/>
      </w:tabs>
    </w:pPr>
  </w:style>
  <w:style w:type="character" w:customStyle="1" w:styleId="FooterChar">
    <w:name w:val="Footer Char"/>
    <w:link w:val="Footer"/>
    <w:rsid w:val="00FE32FB"/>
    <w:rPr>
      <w:sz w:val="24"/>
      <w:szCs w:val="24"/>
      <w:lang w:val="en-US" w:eastAsia="en-US"/>
    </w:rPr>
  </w:style>
  <w:style w:type="paragraph" w:customStyle="1" w:styleId="Achievement">
    <w:name w:val="Achievement"/>
    <w:basedOn w:val="Header"/>
    <w:rsid w:val="00AF2707"/>
    <w:pPr>
      <w:tabs>
        <w:tab w:val="clear" w:pos="4513"/>
        <w:tab w:val="clear" w:pos="9026"/>
      </w:tabs>
      <w:spacing w:after="60" w:line="220" w:lineRule="atLeast"/>
      <w:ind w:left="240" w:hanging="240"/>
      <w:jc w:val="both"/>
    </w:pPr>
    <w:rPr>
      <w:rFonts w:ascii="Arial" w:hAnsi="Arial"/>
      <w:spacing w:val="-5"/>
      <w:sz w:val="20"/>
      <w:szCs w:val="20"/>
      <w:lang w:val="ru-RU"/>
    </w:rPr>
  </w:style>
  <w:style w:type="paragraph" w:styleId="BodyText">
    <w:name w:val="Body Text"/>
    <w:basedOn w:val="Normal"/>
    <w:link w:val="BodyTextChar"/>
    <w:rsid w:val="00AF2707"/>
    <w:pPr>
      <w:spacing w:after="120"/>
    </w:pPr>
  </w:style>
  <w:style w:type="character" w:customStyle="1" w:styleId="BodyTextChar">
    <w:name w:val="Body Text Char"/>
    <w:link w:val="BodyText"/>
    <w:rsid w:val="00AF2707"/>
    <w:rPr>
      <w:sz w:val="24"/>
      <w:szCs w:val="24"/>
      <w:lang w:val="en-US" w:eastAsia="en-US"/>
    </w:rPr>
  </w:style>
  <w:style w:type="paragraph" w:customStyle="1" w:styleId="Objective">
    <w:name w:val="Objective"/>
    <w:basedOn w:val="Normal"/>
    <w:next w:val="Normal"/>
    <w:rsid w:val="00AF2707"/>
    <w:pPr>
      <w:spacing w:before="220" w:after="220" w:line="220" w:lineRule="atLeast"/>
      <w:jc w:val="both"/>
    </w:pPr>
    <w:rPr>
      <w:rFonts w:ascii="Arial" w:hAnsi="Arial"/>
      <w:sz w:val="20"/>
      <w:szCs w:val="20"/>
      <w:lang w:val="ru-RU"/>
    </w:rPr>
  </w:style>
  <w:style w:type="table" w:styleId="TableGrid">
    <w:name w:val="Table Grid"/>
    <w:basedOn w:val="TableNormal"/>
    <w:rsid w:val="00E43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80170"/>
    <w:rPr>
      <w:rFonts w:ascii="Tahoma" w:hAnsi="Tahoma" w:cs="Tahoma"/>
      <w:sz w:val="16"/>
      <w:szCs w:val="16"/>
    </w:rPr>
  </w:style>
  <w:style w:type="character" w:customStyle="1" w:styleId="BalloonTextChar">
    <w:name w:val="Balloon Text Char"/>
    <w:basedOn w:val="DefaultParagraphFont"/>
    <w:link w:val="BalloonText"/>
    <w:rsid w:val="00580170"/>
    <w:rPr>
      <w:rFonts w:ascii="Tahoma" w:hAnsi="Tahoma" w:cs="Tahoma"/>
      <w:sz w:val="16"/>
      <w:szCs w:val="16"/>
    </w:rPr>
  </w:style>
  <w:style w:type="paragraph" w:styleId="ListParagraph">
    <w:name w:val="List Paragraph"/>
    <w:basedOn w:val="Normal"/>
    <w:uiPriority w:val="34"/>
    <w:qFormat/>
    <w:rsid w:val="002E5B06"/>
    <w:pPr>
      <w:ind w:left="720"/>
      <w:contextualSpacing/>
    </w:pPr>
  </w:style>
  <w:style w:type="character" w:styleId="Hyperlink">
    <w:name w:val="Hyperlink"/>
    <w:basedOn w:val="DefaultParagraphFont"/>
    <w:unhideWhenUsed/>
    <w:rsid w:val="00127D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3033">
      <w:bodyDiv w:val="1"/>
      <w:marLeft w:val="0"/>
      <w:marRight w:val="0"/>
      <w:marTop w:val="0"/>
      <w:marBottom w:val="0"/>
      <w:divBdr>
        <w:top w:val="none" w:sz="0" w:space="0" w:color="auto"/>
        <w:left w:val="none" w:sz="0" w:space="0" w:color="auto"/>
        <w:bottom w:val="none" w:sz="0" w:space="0" w:color="auto"/>
        <w:right w:val="none" w:sz="0" w:space="0" w:color="auto"/>
      </w:divBdr>
      <w:divsChild>
        <w:div w:id="911620594">
          <w:marLeft w:val="0"/>
          <w:marRight w:val="0"/>
          <w:marTop w:val="0"/>
          <w:marBottom w:val="0"/>
          <w:divBdr>
            <w:top w:val="none" w:sz="0" w:space="0" w:color="auto"/>
            <w:left w:val="none" w:sz="0" w:space="0" w:color="auto"/>
            <w:bottom w:val="none" w:sz="0" w:space="0" w:color="auto"/>
            <w:right w:val="none" w:sz="0" w:space="0" w:color="auto"/>
          </w:divBdr>
          <w:divsChild>
            <w:div w:id="941259192">
              <w:marLeft w:val="-180"/>
              <w:marRight w:val="-180"/>
              <w:marTop w:val="0"/>
              <w:marBottom w:val="0"/>
              <w:divBdr>
                <w:top w:val="none" w:sz="0" w:space="0" w:color="auto"/>
                <w:left w:val="none" w:sz="0" w:space="0" w:color="auto"/>
                <w:bottom w:val="none" w:sz="0" w:space="0" w:color="auto"/>
                <w:right w:val="none" w:sz="0" w:space="0" w:color="auto"/>
              </w:divBdr>
              <w:divsChild>
                <w:div w:id="2136017879">
                  <w:marLeft w:val="0"/>
                  <w:marRight w:val="0"/>
                  <w:marTop w:val="0"/>
                  <w:marBottom w:val="0"/>
                  <w:divBdr>
                    <w:top w:val="none" w:sz="0" w:space="0" w:color="auto"/>
                    <w:left w:val="none" w:sz="0" w:space="0" w:color="auto"/>
                    <w:bottom w:val="none" w:sz="0" w:space="0" w:color="auto"/>
                    <w:right w:val="none" w:sz="0" w:space="0" w:color="auto"/>
                  </w:divBdr>
                  <w:divsChild>
                    <w:div w:id="1163938277">
                      <w:marLeft w:val="0"/>
                      <w:marRight w:val="0"/>
                      <w:marTop w:val="0"/>
                      <w:marBottom w:val="0"/>
                      <w:divBdr>
                        <w:top w:val="none" w:sz="0" w:space="0" w:color="auto"/>
                        <w:left w:val="none" w:sz="0" w:space="0" w:color="auto"/>
                        <w:bottom w:val="none" w:sz="0" w:space="0" w:color="auto"/>
                        <w:right w:val="none" w:sz="0" w:space="0" w:color="auto"/>
                      </w:divBdr>
                      <w:divsChild>
                        <w:div w:id="1570070600">
                          <w:marLeft w:val="0"/>
                          <w:marRight w:val="0"/>
                          <w:marTop w:val="0"/>
                          <w:marBottom w:val="0"/>
                          <w:divBdr>
                            <w:top w:val="none" w:sz="0" w:space="0" w:color="auto"/>
                            <w:left w:val="none" w:sz="0" w:space="0" w:color="auto"/>
                            <w:bottom w:val="none" w:sz="0" w:space="0" w:color="auto"/>
                            <w:right w:val="none" w:sz="0" w:space="0" w:color="auto"/>
                          </w:divBdr>
                          <w:divsChild>
                            <w:div w:id="775448592">
                              <w:marLeft w:val="0"/>
                              <w:marRight w:val="0"/>
                              <w:marTop w:val="0"/>
                              <w:marBottom w:val="0"/>
                              <w:divBdr>
                                <w:top w:val="single" w:sz="12" w:space="12" w:color="7F7F7F"/>
                                <w:left w:val="single" w:sz="12" w:space="9" w:color="7F7F7F"/>
                                <w:bottom w:val="single" w:sz="12" w:space="12" w:color="7F7F7F"/>
                                <w:right w:val="single" w:sz="12" w:space="9" w:color="7F7F7F"/>
                              </w:divBdr>
                              <w:divsChild>
                                <w:div w:id="1433814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867092">
      <w:bodyDiv w:val="1"/>
      <w:marLeft w:val="0"/>
      <w:marRight w:val="0"/>
      <w:marTop w:val="0"/>
      <w:marBottom w:val="0"/>
      <w:divBdr>
        <w:top w:val="none" w:sz="0" w:space="0" w:color="auto"/>
        <w:left w:val="none" w:sz="0" w:space="0" w:color="auto"/>
        <w:bottom w:val="none" w:sz="0" w:space="0" w:color="auto"/>
        <w:right w:val="none" w:sz="0" w:space="0" w:color="auto"/>
      </w:divBdr>
      <w:divsChild>
        <w:div w:id="1242831340">
          <w:marLeft w:val="0"/>
          <w:marRight w:val="0"/>
          <w:marTop w:val="0"/>
          <w:marBottom w:val="0"/>
          <w:divBdr>
            <w:top w:val="none" w:sz="0" w:space="0" w:color="auto"/>
            <w:left w:val="none" w:sz="0" w:space="0" w:color="auto"/>
            <w:bottom w:val="none" w:sz="0" w:space="0" w:color="auto"/>
            <w:right w:val="none" w:sz="0" w:space="0" w:color="auto"/>
          </w:divBdr>
          <w:divsChild>
            <w:div w:id="1206062980">
              <w:marLeft w:val="-180"/>
              <w:marRight w:val="-180"/>
              <w:marTop w:val="0"/>
              <w:marBottom w:val="0"/>
              <w:divBdr>
                <w:top w:val="none" w:sz="0" w:space="0" w:color="auto"/>
                <w:left w:val="none" w:sz="0" w:space="0" w:color="auto"/>
                <w:bottom w:val="none" w:sz="0" w:space="0" w:color="auto"/>
                <w:right w:val="none" w:sz="0" w:space="0" w:color="auto"/>
              </w:divBdr>
              <w:divsChild>
                <w:div w:id="660236874">
                  <w:marLeft w:val="0"/>
                  <w:marRight w:val="0"/>
                  <w:marTop w:val="0"/>
                  <w:marBottom w:val="0"/>
                  <w:divBdr>
                    <w:top w:val="none" w:sz="0" w:space="0" w:color="auto"/>
                    <w:left w:val="none" w:sz="0" w:space="0" w:color="auto"/>
                    <w:bottom w:val="none" w:sz="0" w:space="0" w:color="auto"/>
                    <w:right w:val="none" w:sz="0" w:space="0" w:color="auto"/>
                  </w:divBdr>
                  <w:divsChild>
                    <w:div w:id="171258604">
                      <w:marLeft w:val="0"/>
                      <w:marRight w:val="0"/>
                      <w:marTop w:val="0"/>
                      <w:marBottom w:val="0"/>
                      <w:divBdr>
                        <w:top w:val="none" w:sz="0" w:space="0" w:color="auto"/>
                        <w:left w:val="none" w:sz="0" w:space="0" w:color="auto"/>
                        <w:bottom w:val="none" w:sz="0" w:space="0" w:color="auto"/>
                        <w:right w:val="none" w:sz="0" w:space="0" w:color="auto"/>
                      </w:divBdr>
                      <w:divsChild>
                        <w:div w:id="1745495430">
                          <w:marLeft w:val="0"/>
                          <w:marRight w:val="0"/>
                          <w:marTop w:val="0"/>
                          <w:marBottom w:val="0"/>
                          <w:divBdr>
                            <w:top w:val="none" w:sz="0" w:space="0" w:color="auto"/>
                            <w:left w:val="none" w:sz="0" w:space="0" w:color="auto"/>
                            <w:bottom w:val="none" w:sz="0" w:space="0" w:color="auto"/>
                            <w:right w:val="none" w:sz="0" w:space="0" w:color="auto"/>
                          </w:divBdr>
                          <w:divsChild>
                            <w:div w:id="1785611328">
                              <w:marLeft w:val="0"/>
                              <w:marRight w:val="0"/>
                              <w:marTop w:val="0"/>
                              <w:marBottom w:val="0"/>
                              <w:divBdr>
                                <w:top w:val="single" w:sz="12" w:space="12" w:color="7F7F7F"/>
                                <w:left w:val="single" w:sz="12" w:space="9" w:color="7F7F7F"/>
                                <w:bottom w:val="single" w:sz="12" w:space="12" w:color="7F7F7F"/>
                                <w:right w:val="single" w:sz="12" w:space="9" w:color="7F7F7F"/>
                              </w:divBdr>
                              <w:divsChild>
                                <w:div w:id="5995257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tina.36571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Resume</vt:lpstr>
    </vt:vector>
  </TitlesOfParts>
  <Company>Hewlett-Packard</Company>
  <LinksUpToDate>false</LinksUpToDate>
  <CharactersWithSpaces>7656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dc:title>
  <dc:subject>resume sample</dc:subject>
  <dc:creator>Steven J. Smith</dc:creator>
  <cp:keywords>resume sample</cp:keywords>
  <cp:lastModifiedBy>602HRDESK</cp:lastModifiedBy>
  <cp:revision>6</cp:revision>
  <cp:lastPrinted>2011-06-20T06:58:00Z</cp:lastPrinted>
  <dcterms:created xsi:type="dcterms:W3CDTF">2017-01-02T07:45:00Z</dcterms:created>
  <dcterms:modified xsi:type="dcterms:W3CDTF">2017-05-04T08:12:00Z</dcterms:modified>
</cp:coreProperties>
</file>