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1E" w:rsidRPr="00533301" w:rsidRDefault="009F1E1E" w:rsidP="00533301">
      <w:pPr>
        <w:tabs>
          <w:tab w:val="left" w:pos="5760"/>
        </w:tabs>
        <w:rPr>
          <w:rFonts w:ascii="Verdana" w:hAnsi="Verdana"/>
          <w:b/>
          <w:sz w:val="36"/>
          <w:szCs w:val="36"/>
        </w:rPr>
      </w:pPr>
      <w:r w:rsidRPr="00533301">
        <w:rPr>
          <w:rFonts w:ascii="Verdana" w:hAnsi="Verdana"/>
          <w:b/>
          <w:sz w:val="28"/>
          <w:szCs w:val="28"/>
        </w:rPr>
        <w:t xml:space="preserve">                                     Resume</w:t>
      </w:r>
      <w:r w:rsidRPr="00533301">
        <w:rPr>
          <w:rFonts w:ascii="Verdana" w:hAnsi="Verdana"/>
          <w:b/>
          <w:sz w:val="36"/>
          <w:szCs w:val="36"/>
        </w:rPr>
        <w:t xml:space="preserve">                      </w:t>
      </w:r>
      <w:r w:rsidR="000B7C96" w:rsidRPr="000B7C96">
        <w:rPr>
          <w:rFonts w:ascii="Verdana" w:hAnsi="Verdana"/>
          <w:b/>
          <w:noProof/>
          <w:sz w:val="36"/>
          <w:szCs w:val="36"/>
        </w:rPr>
        <w:drawing>
          <wp:inline distT="0" distB="0" distL="0" distR="0">
            <wp:extent cx="1685925" cy="16192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3301">
        <w:rPr>
          <w:rFonts w:ascii="Verdana" w:hAnsi="Verdana"/>
          <w:b/>
          <w:sz w:val="36"/>
          <w:szCs w:val="36"/>
        </w:rPr>
        <w:t xml:space="preserve">                                                              </w:t>
      </w:r>
    </w:p>
    <w:p w:rsidR="009F1E1E" w:rsidRPr="00F749F6" w:rsidRDefault="000B7C96" w:rsidP="00A85F25">
      <w:pPr>
        <w:tabs>
          <w:tab w:val="left" w:pos="5760"/>
        </w:tabs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                   </w:t>
      </w:r>
    </w:p>
    <w:p w:rsidR="009F1E1E" w:rsidRPr="00F749F6" w:rsidRDefault="009F1E1E" w:rsidP="00A85F25">
      <w:pPr>
        <w:tabs>
          <w:tab w:val="left" w:pos="5760"/>
        </w:tabs>
        <w:jc w:val="center"/>
        <w:rPr>
          <w:rFonts w:ascii="Verdana" w:hAnsi="Verdana"/>
          <w:b/>
          <w:sz w:val="24"/>
          <w:szCs w:val="32"/>
        </w:rPr>
      </w:pPr>
    </w:p>
    <w:p w:rsidR="00086BD7" w:rsidRDefault="009F1E1E" w:rsidP="00A85F25">
      <w:pPr>
        <w:tabs>
          <w:tab w:val="left" w:pos="576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Narayanan</w:t>
      </w:r>
    </w:p>
    <w:p w:rsidR="009F1E1E" w:rsidRPr="0028076C" w:rsidRDefault="00086BD7" w:rsidP="00A85F25">
      <w:pPr>
        <w:tabs>
          <w:tab w:val="left" w:pos="5760"/>
        </w:tabs>
        <w:jc w:val="both"/>
        <w:rPr>
          <w:rFonts w:ascii="Verdana" w:hAnsi="Verdana"/>
          <w:b/>
          <w:sz w:val="22"/>
          <w:szCs w:val="22"/>
        </w:rPr>
      </w:pPr>
      <w:hyperlink r:id="rId10" w:history="1">
        <w:r w:rsidRPr="00A750B3">
          <w:rPr>
            <w:rStyle w:val="Hyperlink"/>
            <w:rFonts w:ascii="Verdana" w:hAnsi="Verdana"/>
            <w:b/>
            <w:sz w:val="22"/>
            <w:szCs w:val="22"/>
          </w:rPr>
          <w:t>Narayanan.365818@2freemail.com</w:t>
        </w:r>
      </w:hyperlink>
      <w:r>
        <w:rPr>
          <w:rFonts w:ascii="Verdana" w:hAnsi="Verdana"/>
          <w:b/>
          <w:sz w:val="22"/>
          <w:szCs w:val="22"/>
        </w:rPr>
        <w:t xml:space="preserve"> </w:t>
      </w:r>
      <w:r w:rsidR="009F1E1E">
        <w:rPr>
          <w:rFonts w:ascii="Verdana" w:hAnsi="Verdana"/>
          <w:b/>
          <w:sz w:val="22"/>
          <w:szCs w:val="22"/>
        </w:rPr>
        <w:t xml:space="preserve">                                                                          </w:t>
      </w:r>
    </w:p>
    <w:p w:rsidR="00CB1A23" w:rsidRPr="00822DEF" w:rsidRDefault="00CB1A23" w:rsidP="00CB1A23">
      <w:pPr>
        <w:tabs>
          <w:tab w:val="left" w:pos="990"/>
        </w:tabs>
        <w:jc w:val="both"/>
        <w:rPr>
          <w:rFonts w:ascii="Verdana" w:hAnsi="Verdana"/>
          <w:b/>
          <w:sz w:val="24"/>
          <w:szCs w:val="24"/>
          <w:lang w:val="de-CH"/>
        </w:rPr>
      </w:pPr>
    </w:p>
    <w:tbl>
      <w:tblPr>
        <w:tblW w:w="10890" w:type="dxa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9F1E1E" w:rsidRPr="0028076C" w:rsidTr="006E304B">
        <w:trPr>
          <w:trHeight w:val="284"/>
        </w:trPr>
        <w:tc>
          <w:tcPr>
            <w:tcW w:w="10890" w:type="dxa"/>
            <w:tcBorders>
              <w:top w:val="single" w:sz="6" w:space="0" w:color="000080"/>
              <w:bottom w:val="single" w:sz="4" w:space="0" w:color="0F243E"/>
            </w:tcBorders>
            <w:shd w:val="clear" w:color="auto" w:fill="000080"/>
          </w:tcPr>
          <w:p w:rsidR="009F1E1E" w:rsidRPr="0028076C" w:rsidRDefault="009F1E1E" w:rsidP="0028076C">
            <w:pPr>
              <w:rPr>
                <w:rFonts w:ascii="Verdana" w:hAnsi="Verdana"/>
                <w:lang w:val="en-GB"/>
              </w:rPr>
            </w:pPr>
            <w:r w:rsidRPr="0028076C">
              <w:rPr>
                <w:rFonts w:ascii="Verdana" w:hAnsi="Verdana"/>
                <w:b/>
                <w:caps/>
                <w:sz w:val="22"/>
                <w:szCs w:val="28"/>
              </w:rPr>
              <w:t>OBJECTIVE</w:t>
            </w:r>
          </w:p>
        </w:tc>
      </w:tr>
      <w:tr w:rsidR="009F1E1E" w:rsidRPr="0028076C" w:rsidTr="006E304B">
        <w:trPr>
          <w:cantSplit/>
          <w:trHeight w:val="922"/>
        </w:trPr>
        <w:tc>
          <w:tcPr>
            <w:tcW w:w="1089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9F1E1E" w:rsidRPr="00DF5AF0" w:rsidRDefault="00DC35FB" w:rsidP="00DC70BD">
            <w:pPr>
              <w:spacing w:before="100" w:after="100"/>
              <w:ind w:left="72"/>
              <w:jc w:val="both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DF5AF0">
              <w:rPr>
                <w:rFonts w:ascii="Verdana" w:hAnsi="Verdana"/>
                <w:bCs/>
                <w:sz w:val="18"/>
                <w:szCs w:val="18"/>
              </w:rPr>
              <w:t>Looking</w:t>
            </w:r>
            <w:r w:rsidR="009F1E1E" w:rsidRPr="00DF5AF0">
              <w:rPr>
                <w:rFonts w:ascii="Verdana" w:hAnsi="Verdana"/>
                <w:bCs/>
                <w:sz w:val="18"/>
                <w:szCs w:val="18"/>
              </w:rPr>
              <w:t xml:space="preserve"> for a challenging position in a professionally managed and reputed organization that provides me with ample opportunity to apply and enhance my knowledge, skills and capabilities for the development of the Organization.</w:t>
            </w:r>
          </w:p>
        </w:tc>
      </w:tr>
    </w:tbl>
    <w:p w:rsidR="009F1E1E" w:rsidRDefault="009F1E1E">
      <w:pPr>
        <w:rPr>
          <w:rFonts w:ascii="Verdana" w:hAnsi="Verdana"/>
        </w:rPr>
      </w:pPr>
    </w:p>
    <w:tbl>
      <w:tblPr>
        <w:tblpPr w:leftFromText="180" w:rightFromText="180" w:vertAnchor="text" w:horzAnchor="margin" w:tblpX="108" w:tblpY="40"/>
        <w:tblW w:w="1089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9F1E1E" w:rsidRPr="0028076C" w:rsidTr="001424A6">
        <w:trPr>
          <w:trHeight w:val="284"/>
        </w:trPr>
        <w:tc>
          <w:tcPr>
            <w:tcW w:w="10890" w:type="dxa"/>
            <w:tcBorders>
              <w:top w:val="single" w:sz="6" w:space="0" w:color="000080"/>
              <w:bottom w:val="single" w:sz="4" w:space="0" w:color="0F243E"/>
            </w:tcBorders>
            <w:shd w:val="clear" w:color="auto" w:fill="000080"/>
          </w:tcPr>
          <w:p w:rsidR="009F1E1E" w:rsidRPr="0028076C" w:rsidRDefault="009F1E1E" w:rsidP="001424A6">
            <w:pPr>
              <w:rPr>
                <w:rFonts w:ascii="Verdana" w:hAnsi="Verdana"/>
                <w:lang w:val="en-GB"/>
              </w:rPr>
            </w:pPr>
            <w:r w:rsidRPr="0028076C">
              <w:rPr>
                <w:rFonts w:ascii="Verdana" w:hAnsi="Verdana"/>
                <w:b/>
                <w:caps/>
                <w:sz w:val="22"/>
                <w:szCs w:val="28"/>
              </w:rPr>
              <w:t>KEY STRENGTH</w:t>
            </w:r>
          </w:p>
        </w:tc>
      </w:tr>
      <w:tr w:rsidR="009F1E1E" w:rsidRPr="0028076C" w:rsidTr="00DF5AF0">
        <w:trPr>
          <w:cantSplit/>
          <w:trHeight w:val="1540"/>
        </w:trPr>
        <w:tc>
          <w:tcPr>
            <w:tcW w:w="10944" w:type="dxa"/>
            <w:tcBorders>
              <w:top w:val="single" w:sz="4" w:space="0" w:color="0F243E"/>
              <w:left w:val="single" w:sz="4" w:space="0" w:color="0F243E"/>
              <w:bottom w:val="single" w:sz="4" w:space="0" w:color="auto"/>
              <w:right w:val="single" w:sz="4" w:space="0" w:color="0F243E"/>
            </w:tcBorders>
            <w:vAlign w:val="center"/>
          </w:tcPr>
          <w:p w:rsidR="009F1E1E" w:rsidRPr="00F749F6" w:rsidRDefault="009B2FF1" w:rsidP="001424A6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Verdana" w:hAnsi="Verdana"/>
                <w:bCs/>
              </w:rPr>
            </w:pPr>
            <w:r w:rsidRPr="00DF5AF0">
              <w:rPr>
                <w:rFonts w:ascii="Verdana" w:hAnsi="Verdana"/>
                <w:sz w:val="18"/>
                <w:szCs w:val="18"/>
              </w:rPr>
              <w:t xml:space="preserve">A Hotelier by profession with experience spanning over one decade across the world, (U.A.E, Tanzania, India)for </w:t>
            </w:r>
            <w:r>
              <w:rPr>
                <w:rFonts w:ascii="Verdana" w:hAnsi="Verdana"/>
                <w:sz w:val="18"/>
                <w:szCs w:val="18"/>
              </w:rPr>
              <w:t>various f</w:t>
            </w:r>
            <w:r w:rsidRPr="00DF5AF0">
              <w:rPr>
                <w:rFonts w:ascii="Verdana" w:hAnsi="Verdana"/>
                <w:sz w:val="18"/>
                <w:szCs w:val="18"/>
              </w:rPr>
              <w:t xml:space="preserve">ive star Hotel </w:t>
            </w:r>
            <w:r>
              <w:rPr>
                <w:rFonts w:ascii="Verdana" w:hAnsi="Verdana"/>
                <w:sz w:val="18"/>
                <w:szCs w:val="18"/>
              </w:rPr>
              <w:t>Chain and Restaurant accounting</w:t>
            </w:r>
            <w:r w:rsidRPr="00DF5AF0">
              <w:rPr>
                <w:rFonts w:ascii="Verdana" w:hAnsi="Verdana"/>
                <w:sz w:val="18"/>
                <w:szCs w:val="18"/>
              </w:rPr>
              <w:t xml:space="preserve">. </w:t>
            </w:r>
            <w:r w:rsidRPr="00DF5AF0">
              <w:rPr>
                <w:rFonts w:ascii="Verdana" w:hAnsi="Verdana"/>
                <w:color w:val="000000"/>
                <w:sz w:val="18"/>
                <w:szCs w:val="18"/>
              </w:rPr>
              <w:t xml:space="preserve">Skilled in </w:t>
            </w:r>
            <w:r w:rsidR="005F3CDF">
              <w:rPr>
                <w:rFonts w:ascii="Verdana" w:hAnsi="Verdana"/>
                <w:color w:val="000000"/>
                <w:sz w:val="18"/>
                <w:szCs w:val="18"/>
              </w:rPr>
              <w:t>hotel accounting ,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Restaurant Financial activities including monthly Financial  Report, cash flow ,Bank reconciliation ,Balance sheet reconciliation ,</w:t>
            </w:r>
            <w:r w:rsidRPr="00DF5AF0">
              <w:rPr>
                <w:rFonts w:ascii="Verdana" w:hAnsi="Verdana"/>
                <w:color w:val="000000"/>
                <w:sz w:val="18"/>
                <w:szCs w:val="18"/>
              </w:rPr>
              <w:t>Revenue auditing, Sun Vision Reports, Micros POS, crditcard settlement and refunds, Night auditing, General cashiering, account receivable and aging analysis</w:t>
            </w:r>
          </w:p>
        </w:tc>
      </w:tr>
      <w:tr w:rsidR="001424A6" w:rsidRPr="0028076C" w:rsidTr="00AF7785">
        <w:trPr>
          <w:cantSplit/>
          <w:trHeight w:val="1605"/>
        </w:trPr>
        <w:tc>
          <w:tcPr>
            <w:tcW w:w="10890" w:type="dxa"/>
            <w:tcBorders>
              <w:top w:val="single" w:sz="4" w:space="0" w:color="auto"/>
              <w:left w:val="single" w:sz="4" w:space="0" w:color="0F243E"/>
              <w:bottom w:val="single" w:sz="4" w:space="0" w:color="auto"/>
              <w:right w:val="single" w:sz="4" w:space="0" w:color="0F243E"/>
            </w:tcBorders>
            <w:vAlign w:val="center"/>
          </w:tcPr>
          <w:tbl>
            <w:tblPr>
              <w:tblpPr w:leftFromText="180" w:rightFromText="180" w:vertAnchor="text" w:horzAnchor="margin" w:tblpY="-146"/>
              <w:tblOverlap w:val="never"/>
              <w:tblW w:w="10890" w:type="dxa"/>
              <w:tblBorders>
                <w:top w:val="single" w:sz="6" w:space="0" w:color="000080"/>
                <w:left w:val="single" w:sz="6" w:space="0" w:color="000080"/>
                <w:bottom w:val="single" w:sz="6" w:space="0" w:color="000080"/>
                <w:right w:val="single" w:sz="6" w:space="0" w:color="000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90"/>
            </w:tblGrid>
            <w:tr w:rsidR="001424A6" w:rsidRPr="0028076C" w:rsidTr="001424A6">
              <w:trPr>
                <w:trHeight w:val="284"/>
              </w:trPr>
              <w:tc>
                <w:tcPr>
                  <w:tcW w:w="10890" w:type="dxa"/>
                  <w:tcBorders>
                    <w:top w:val="single" w:sz="6" w:space="0" w:color="000080"/>
                    <w:bottom w:val="single" w:sz="4" w:space="0" w:color="0F243E"/>
                  </w:tcBorders>
                  <w:shd w:val="clear" w:color="auto" w:fill="000080"/>
                </w:tcPr>
                <w:p w:rsidR="001424A6" w:rsidRPr="0028076C" w:rsidRDefault="001424A6" w:rsidP="001424A6">
                  <w:pPr>
                    <w:rPr>
                      <w:rFonts w:ascii="Verdana" w:hAnsi="Verdana"/>
                      <w:lang w:val="en-GB"/>
                    </w:rPr>
                  </w:pPr>
                  <w:r>
                    <w:rPr>
                      <w:rFonts w:ascii="Verdana" w:hAnsi="Verdana"/>
                      <w:b/>
                      <w:caps/>
                      <w:sz w:val="22"/>
                      <w:szCs w:val="28"/>
                    </w:rPr>
                    <w:t>Specialities</w:t>
                  </w:r>
                </w:p>
              </w:tc>
            </w:tr>
          </w:tbl>
          <w:p w:rsidR="001424A6" w:rsidRPr="00DF5AF0" w:rsidRDefault="001424A6" w:rsidP="00FA5F0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DF5AF0">
              <w:rPr>
                <w:rFonts w:ascii="Verdana" w:hAnsi="Verdana"/>
                <w:sz w:val="18"/>
                <w:szCs w:val="18"/>
              </w:rPr>
              <w:t xml:space="preserve">Pre- opening team experience, trouble shooting like Micros-cashiering related and Opera-FO-credit card related issues and can train Night auditing and general cashiering as well as relieving duties of paymaster and Credit manager for all functionalities </w:t>
            </w:r>
            <w:r w:rsidR="00AF691D">
              <w:rPr>
                <w:rFonts w:ascii="Verdana" w:hAnsi="Verdana"/>
                <w:sz w:val="18"/>
                <w:szCs w:val="18"/>
              </w:rPr>
              <w:t xml:space="preserve"> and </w:t>
            </w:r>
            <w:r w:rsidRPr="00DF5AF0">
              <w:rPr>
                <w:rFonts w:ascii="Verdana" w:hAnsi="Verdana"/>
                <w:sz w:val="18"/>
                <w:szCs w:val="18"/>
              </w:rPr>
              <w:t>I can develop and implement new method to streamline and optimize operation.</w:t>
            </w:r>
          </w:p>
          <w:p w:rsidR="001424A6" w:rsidRPr="00BF3B76" w:rsidRDefault="00BF3B76" w:rsidP="001424A6">
            <w:pPr>
              <w:ind w:left="72"/>
              <w:rPr>
                <w:rFonts w:ascii="Verdana" w:hAnsi="Verdana"/>
                <w:sz w:val="18"/>
                <w:szCs w:val="18"/>
              </w:rPr>
            </w:pPr>
            <w:r w:rsidRPr="00BF3B76">
              <w:rPr>
                <w:rFonts w:ascii="Verdana" w:hAnsi="Verdana"/>
                <w:sz w:val="18"/>
                <w:szCs w:val="18"/>
              </w:rPr>
              <w:t>And well versed with</w:t>
            </w:r>
            <w:r w:rsidR="00121615">
              <w:rPr>
                <w:rFonts w:ascii="Verdana" w:hAnsi="Verdana"/>
                <w:sz w:val="18"/>
                <w:szCs w:val="18"/>
              </w:rPr>
              <w:t xml:space="preserve"> Software Knowledge of </w:t>
            </w:r>
            <w:r w:rsidR="005F3CDF">
              <w:rPr>
                <w:rFonts w:ascii="Verdana" w:hAnsi="Verdana"/>
                <w:sz w:val="18"/>
                <w:szCs w:val="18"/>
              </w:rPr>
              <w:t>Micros, Sun financial,</w:t>
            </w:r>
            <w:r w:rsidR="0012161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F3CDF">
              <w:rPr>
                <w:rFonts w:ascii="Verdana" w:hAnsi="Verdana"/>
                <w:sz w:val="18"/>
                <w:szCs w:val="18"/>
              </w:rPr>
              <w:t>Opera ,</w:t>
            </w:r>
            <w:r w:rsidR="00121615">
              <w:rPr>
                <w:rFonts w:ascii="Verdana" w:hAnsi="Verdana"/>
                <w:sz w:val="18"/>
                <w:szCs w:val="18"/>
              </w:rPr>
              <w:t>Q</w:t>
            </w:r>
            <w:r w:rsidRPr="00BF3B76">
              <w:rPr>
                <w:rFonts w:ascii="Verdana" w:hAnsi="Verdana"/>
                <w:sz w:val="18"/>
                <w:szCs w:val="18"/>
              </w:rPr>
              <w:t>uick Book,FMC</w:t>
            </w:r>
            <w:r w:rsidR="00121615">
              <w:rPr>
                <w:rFonts w:ascii="Verdana" w:hAnsi="Verdana"/>
                <w:sz w:val="18"/>
                <w:szCs w:val="18"/>
              </w:rPr>
              <w:t xml:space="preserve"> etc.</w:t>
            </w:r>
          </w:p>
        </w:tc>
      </w:tr>
      <w:tr w:rsidR="00AF7785" w:rsidRPr="0028076C" w:rsidTr="001424A6">
        <w:trPr>
          <w:cantSplit/>
          <w:trHeight w:val="1605"/>
        </w:trPr>
        <w:tc>
          <w:tcPr>
            <w:tcW w:w="10890" w:type="dxa"/>
            <w:tcBorders>
              <w:top w:val="single" w:sz="4" w:space="0" w:color="auto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tbl>
            <w:tblPr>
              <w:tblpPr w:leftFromText="180" w:rightFromText="180" w:vertAnchor="text" w:horzAnchor="margin" w:tblpY="-146"/>
              <w:tblOverlap w:val="never"/>
              <w:tblW w:w="10890" w:type="dxa"/>
              <w:tblBorders>
                <w:top w:val="single" w:sz="6" w:space="0" w:color="000080"/>
                <w:left w:val="single" w:sz="6" w:space="0" w:color="000080"/>
                <w:bottom w:val="single" w:sz="6" w:space="0" w:color="000080"/>
                <w:right w:val="single" w:sz="6" w:space="0" w:color="000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90"/>
            </w:tblGrid>
            <w:tr w:rsidR="00AF7785" w:rsidRPr="0028076C" w:rsidTr="00EA239B">
              <w:trPr>
                <w:trHeight w:val="284"/>
              </w:trPr>
              <w:tc>
                <w:tcPr>
                  <w:tcW w:w="10890" w:type="dxa"/>
                  <w:tcBorders>
                    <w:top w:val="single" w:sz="6" w:space="0" w:color="000080"/>
                    <w:bottom w:val="single" w:sz="4" w:space="0" w:color="0F243E"/>
                  </w:tcBorders>
                  <w:shd w:val="clear" w:color="auto" w:fill="000080"/>
                </w:tcPr>
                <w:p w:rsidR="00AF7785" w:rsidRPr="0028076C" w:rsidRDefault="00BC4588" w:rsidP="00BC4588">
                  <w:pPr>
                    <w:rPr>
                      <w:rFonts w:ascii="Verdana" w:hAnsi="Verdana"/>
                      <w:lang w:val="en-GB"/>
                    </w:rPr>
                  </w:pPr>
                  <w:r>
                    <w:rPr>
                      <w:rFonts w:ascii="Verdana" w:hAnsi="Verdana"/>
                      <w:b/>
                      <w:caps/>
                      <w:sz w:val="22"/>
                      <w:szCs w:val="28"/>
                    </w:rPr>
                    <w:t>certification/recognition /achievemEnt</w:t>
                  </w:r>
                </w:p>
              </w:tc>
            </w:tr>
          </w:tbl>
          <w:p w:rsidR="00AF7785" w:rsidRDefault="00AF7785" w:rsidP="00AF778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color w:val="000000"/>
              </w:rPr>
            </w:pPr>
          </w:p>
          <w:p w:rsidR="00BC4588" w:rsidRPr="00DF5AF0" w:rsidRDefault="00DF5AF0" w:rsidP="00AF778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Ramada Hotel Dubai-</w:t>
            </w:r>
            <w:r w:rsidR="00DA3BAF">
              <w:rPr>
                <w:rFonts w:ascii="Verdana" w:hAnsi="Verdana"/>
                <w:color w:val="000000"/>
                <w:sz w:val="18"/>
                <w:szCs w:val="18"/>
              </w:rPr>
              <w:t>Supervisor of the Quarter</w:t>
            </w:r>
            <w:r w:rsidR="00BC4588" w:rsidRPr="00DF5AF0">
              <w:rPr>
                <w:rFonts w:ascii="Verdana" w:hAnsi="Verdana"/>
                <w:color w:val="000000"/>
                <w:sz w:val="18"/>
                <w:szCs w:val="18"/>
              </w:rPr>
              <w:t>-December 2011</w:t>
            </w:r>
          </w:p>
          <w:p w:rsidR="00BC4588" w:rsidRDefault="00DF5AF0" w:rsidP="00AF778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Ramada Hotel Dubai-</w:t>
            </w:r>
            <w:r w:rsidR="00DA3BAF">
              <w:rPr>
                <w:rFonts w:ascii="Verdana" w:hAnsi="Verdana"/>
                <w:color w:val="000000"/>
                <w:sz w:val="18"/>
                <w:szCs w:val="18"/>
              </w:rPr>
              <w:t>Supervisor of the Qurater-March</w:t>
            </w:r>
            <w:r w:rsidR="00BC4588" w:rsidRPr="00DF5AF0">
              <w:rPr>
                <w:rFonts w:ascii="Verdana" w:hAnsi="Verdana"/>
                <w:color w:val="000000"/>
                <w:sz w:val="18"/>
                <w:szCs w:val="18"/>
              </w:rPr>
              <w:t>-2013</w:t>
            </w:r>
          </w:p>
          <w:p w:rsidR="00AF691D" w:rsidRDefault="00BC4588" w:rsidP="00AF691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DA3BAF"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>Training completed</w:t>
            </w:r>
            <w:r w:rsidRPr="00DF5AF0">
              <w:rPr>
                <w:rFonts w:ascii="Verdana" w:hAnsi="Verdana"/>
                <w:color w:val="000000"/>
                <w:sz w:val="18"/>
                <w:szCs w:val="18"/>
              </w:rPr>
              <w:t>-Supervisory trainin</w:t>
            </w:r>
            <w:r w:rsidR="004D7399" w:rsidRPr="00DF5AF0">
              <w:rPr>
                <w:rFonts w:ascii="Verdana" w:hAnsi="Verdana"/>
                <w:color w:val="000000"/>
                <w:sz w:val="18"/>
                <w:szCs w:val="18"/>
              </w:rPr>
              <w:t>g</w:t>
            </w:r>
            <w:r w:rsidR="00AF691D">
              <w:rPr>
                <w:rFonts w:ascii="Verdana" w:hAnsi="Verdana"/>
                <w:color w:val="000000"/>
                <w:sz w:val="18"/>
                <w:szCs w:val="18"/>
              </w:rPr>
              <w:t>(</w:t>
            </w:r>
            <w:r w:rsidR="00AF691D" w:rsidRPr="00DF5AF0">
              <w:rPr>
                <w:rFonts w:ascii="Verdana" w:hAnsi="Verdana"/>
                <w:color w:val="000000"/>
                <w:sz w:val="18"/>
                <w:szCs w:val="18"/>
              </w:rPr>
              <w:t>six month</w:t>
            </w:r>
            <w:r w:rsidR="00AF691D">
              <w:rPr>
                <w:rFonts w:ascii="Verdana" w:hAnsi="Verdana"/>
                <w:color w:val="000000"/>
                <w:sz w:val="18"/>
                <w:szCs w:val="18"/>
              </w:rPr>
              <w:t>s –</w:t>
            </w:r>
            <w:r w:rsidR="00AF691D" w:rsidRPr="00DF5AF0">
              <w:rPr>
                <w:rFonts w:ascii="Verdana" w:hAnsi="Verdana"/>
                <w:color w:val="000000"/>
                <w:sz w:val="18"/>
                <w:szCs w:val="18"/>
              </w:rPr>
              <w:t xml:space="preserve"> 2012</w:t>
            </w:r>
            <w:r w:rsidR="00AF691D">
              <w:rPr>
                <w:rFonts w:ascii="Verdana" w:hAnsi="Verdana"/>
                <w:color w:val="000000"/>
                <w:sz w:val="18"/>
                <w:szCs w:val="18"/>
              </w:rPr>
              <w:t>)</w:t>
            </w:r>
          </w:p>
          <w:p w:rsidR="00DA3BAF" w:rsidRDefault="00DA3BAF" w:rsidP="00AF778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                       Motivation Training program(3 month 2011)</w:t>
            </w:r>
          </w:p>
          <w:p w:rsidR="00BC4588" w:rsidRPr="00DF5AF0" w:rsidRDefault="00DA3BAF" w:rsidP="00AF778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                      </w:t>
            </w:r>
          </w:p>
          <w:p w:rsidR="00AF691D" w:rsidRPr="00AF691D" w:rsidRDefault="00BC4588" w:rsidP="00AF778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  <w:r w:rsidRPr="00AF691D"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>Cross training completed</w:t>
            </w:r>
          </w:p>
          <w:p w:rsidR="00AF691D" w:rsidRDefault="00AF691D" w:rsidP="00AF778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AF691D" w:rsidRDefault="00BC4588" w:rsidP="00AF778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DF5AF0">
              <w:rPr>
                <w:rFonts w:ascii="Verdana" w:hAnsi="Verdana"/>
                <w:color w:val="000000"/>
                <w:sz w:val="18"/>
                <w:szCs w:val="18"/>
              </w:rPr>
              <w:t>paymaster for 1 year</w:t>
            </w:r>
            <w:r w:rsidR="00BF3B76">
              <w:rPr>
                <w:rFonts w:ascii="Verdana" w:hAnsi="Verdana"/>
                <w:color w:val="000000"/>
                <w:sz w:val="18"/>
                <w:szCs w:val="18"/>
              </w:rPr>
              <w:t xml:space="preserve"> in Oasis software- 2013</w:t>
            </w:r>
          </w:p>
          <w:p w:rsidR="00BC4588" w:rsidRPr="00DF5AF0" w:rsidRDefault="00BC4588" w:rsidP="00AF778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DF5AF0">
              <w:rPr>
                <w:rFonts w:ascii="Verdana" w:hAnsi="Verdana"/>
                <w:color w:val="000000"/>
                <w:sz w:val="18"/>
                <w:szCs w:val="18"/>
              </w:rPr>
              <w:t xml:space="preserve">GL </w:t>
            </w:r>
            <w:r w:rsidR="004D7399" w:rsidRPr="00DF5AF0">
              <w:rPr>
                <w:rFonts w:ascii="Verdana" w:hAnsi="Verdana"/>
                <w:color w:val="000000"/>
                <w:sz w:val="18"/>
                <w:szCs w:val="18"/>
              </w:rPr>
              <w:t>reconciliation/</w:t>
            </w:r>
            <w:r w:rsidRPr="00DF5AF0">
              <w:rPr>
                <w:rFonts w:ascii="Verdana" w:hAnsi="Verdana"/>
                <w:color w:val="000000"/>
                <w:sz w:val="18"/>
                <w:szCs w:val="18"/>
              </w:rPr>
              <w:t>financial accountant for six month</w:t>
            </w:r>
            <w:r w:rsidR="00BF3B76">
              <w:rPr>
                <w:rFonts w:ascii="Verdana" w:hAnsi="Verdana"/>
                <w:color w:val="000000"/>
                <w:sz w:val="18"/>
                <w:szCs w:val="18"/>
              </w:rPr>
              <w:t>-2014</w:t>
            </w:r>
          </w:p>
          <w:p w:rsidR="00AF7785" w:rsidRDefault="00AF7785" w:rsidP="001424A6">
            <w:pPr>
              <w:rPr>
                <w:rFonts w:ascii="Verdana" w:hAnsi="Verdana"/>
                <w:b/>
                <w:caps/>
                <w:sz w:val="22"/>
                <w:szCs w:val="28"/>
              </w:rPr>
            </w:pPr>
          </w:p>
        </w:tc>
      </w:tr>
    </w:tbl>
    <w:p w:rsidR="009F1E1E" w:rsidRDefault="009F1E1E" w:rsidP="00F52E8D"/>
    <w:p w:rsidR="00F22A54" w:rsidRDefault="00F22A54" w:rsidP="00F52E8D"/>
    <w:p w:rsidR="00F22A54" w:rsidRDefault="00F22A54" w:rsidP="00F52E8D"/>
    <w:p w:rsidR="00F22A54" w:rsidRDefault="00F22A54" w:rsidP="00F52E8D"/>
    <w:tbl>
      <w:tblPr>
        <w:tblW w:w="10905" w:type="dxa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691"/>
        <w:gridCol w:w="64"/>
        <w:gridCol w:w="3818"/>
        <w:gridCol w:w="1426"/>
        <w:gridCol w:w="2906"/>
      </w:tblGrid>
      <w:tr w:rsidR="00680ADE" w:rsidRPr="0028076C" w:rsidTr="00661E12">
        <w:trPr>
          <w:trHeight w:val="182"/>
        </w:trPr>
        <w:tc>
          <w:tcPr>
            <w:tcW w:w="10905" w:type="dxa"/>
            <w:gridSpan w:val="5"/>
            <w:tcBorders>
              <w:top w:val="single" w:sz="6" w:space="0" w:color="000080"/>
              <w:bottom w:val="single" w:sz="4" w:space="0" w:color="0F243E"/>
            </w:tcBorders>
            <w:shd w:val="clear" w:color="auto" w:fill="000080"/>
          </w:tcPr>
          <w:p w:rsidR="00680ADE" w:rsidRPr="0028076C" w:rsidRDefault="00680ADE" w:rsidP="00101723">
            <w:pPr>
              <w:jc w:val="both"/>
              <w:rPr>
                <w:rFonts w:ascii="Verdana" w:hAnsi="Verdana"/>
                <w:lang w:val="en-GB"/>
              </w:rPr>
            </w:pPr>
            <w:r w:rsidRPr="0028076C">
              <w:rPr>
                <w:rFonts w:ascii="Verdana" w:hAnsi="Verdana"/>
                <w:b/>
                <w:caps/>
                <w:sz w:val="22"/>
                <w:szCs w:val="28"/>
              </w:rPr>
              <w:t>PROFESSIONAL EXPERIENCE</w:t>
            </w:r>
          </w:p>
        </w:tc>
      </w:tr>
      <w:tr w:rsidR="00680ADE" w:rsidRPr="0028076C" w:rsidTr="00661E12">
        <w:trPr>
          <w:cantSplit/>
          <w:trHeight w:val="1355"/>
        </w:trPr>
        <w:tc>
          <w:tcPr>
            <w:tcW w:w="10905" w:type="dxa"/>
            <w:gridSpan w:val="5"/>
            <w:tcBorders>
              <w:top w:val="single" w:sz="4" w:space="0" w:color="0F243E"/>
              <w:left w:val="single" w:sz="4" w:space="0" w:color="0F243E"/>
              <w:bottom w:val="single" w:sz="4" w:space="0" w:color="auto"/>
              <w:right w:val="single" w:sz="4" w:space="0" w:color="0F243E"/>
            </w:tcBorders>
            <w:vAlign w:val="center"/>
          </w:tcPr>
          <w:p w:rsidR="007854E2" w:rsidRDefault="000E44A7" w:rsidP="001017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1. </w:t>
            </w:r>
            <w:proofErr w:type="spellStart"/>
            <w:r>
              <w:rPr>
                <w:rFonts w:ascii="Verdana" w:hAnsi="Verdana"/>
                <w:b/>
                <w:sz w:val="22"/>
                <w:szCs w:val="22"/>
              </w:rPr>
              <w:t>Mazaher</w:t>
            </w:r>
            <w:proofErr w:type="spellEnd"/>
            <w:r w:rsidR="007854E2">
              <w:rPr>
                <w:rFonts w:ascii="Verdana" w:hAnsi="Verdana"/>
                <w:b/>
                <w:sz w:val="22"/>
                <w:szCs w:val="22"/>
              </w:rPr>
              <w:t xml:space="preserve"> Restaurant and </w:t>
            </w:r>
            <w:r w:rsidR="00141F9F">
              <w:rPr>
                <w:rFonts w:ascii="Verdana" w:hAnsi="Verdana"/>
                <w:b/>
                <w:sz w:val="22"/>
                <w:szCs w:val="22"/>
              </w:rPr>
              <w:t>Coffee</w:t>
            </w:r>
            <w:r w:rsidR="007854E2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A24675">
              <w:rPr>
                <w:rFonts w:ascii="Verdana" w:hAnsi="Verdana"/>
                <w:b/>
                <w:sz w:val="22"/>
                <w:szCs w:val="22"/>
              </w:rPr>
              <w:t>shop- World</w:t>
            </w:r>
            <w:r w:rsidR="00F22A54">
              <w:rPr>
                <w:rFonts w:ascii="Verdana" w:hAnsi="Verdana"/>
                <w:b/>
                <w:sz w:val="22"/>
                <w:szCs w:val="22"/>
              </w:rPr>
              <w:t xml:space="preserve"> Trade Centre.</w:t>
            </w:r>
          </w:p>
          <w:p w:rsidR="005F3CDF" w:rsidRDefault="005F3CDF" w:rsidP="001017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2.Hala Lebanese organic café </w:t>
            </w:r>
          </w:p>
          <w:p w:rsidR="007854E2" w:rsidRDefault="007854E2" w:rsidP="00101723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5F3CDF" w:rsidRDefault="00116203" w:rsidP="001017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Sunset Hospitality</w:t>
            </w:r>
          </w:p>
          <w:p w:rsidR="009B2FF1" w:rsidRDefault="009B2FF1" w:rsidP="001017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22"/>
                <w:szCs w:val="22"/>
              </w:rPr>
            </w:pPr>
          </w:p>
          <w:p w:rsidR="007854E2" w:rsidRPr="00661E12" w:rsidRDefault="00141F9F" w:rsidP="001017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22"/>
                <w:szCs w:val="22"/>
              </w:rPr>
            </w:pPr>
            <w:r w:rsidRPr="00141F9F">
              <w:rPr>
                <w:rFonts w:ascii="Verdana" w:hAnsi="Verdana"/>
                <w:bCs/>
              </w:rPr>
              <w:t>Time period</w:t>
            </w:r>
            <w:r w:rsidRPr="00141F9F">
              <w:rPr>
                <w:rFonts w:ascii="Verdana" w:hAnsi="Verdana"/>
                <w:bCs/>
                <w:sz w:val="22"/>
                <w:szCs w:val="22"/>
              </w:rPr>
              <w:t>:</w:t>
            </w:r>
            <w:r w:rsidRPr="00AF691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D54B5A" w:rsidRPr="00661E12">
              <w:rPr>
                <w:rFonts w:ascii="Verdana" w:hAnsi="Verdana"/>
                <w:bCs/>
                <w:sz w:val="18"/>
                <w:szCs w:val="18"/>
              </w:rPr>
              <w:t>October</w:t>
            </w:r>
            <w:r w:rsidR="00671A2D" w:rsidRPr="00661E12">
              <w:rPr>
                <w:rFonts w:ascii="Verdana" w:hAnsi="Verdana"/>
                <w:bCs/>
                <w:sz w:val="18"/>
                <w:szCs w:val="18"/>
              </w:rPr>
              <w:t xml:space="preserve"> 2014</w:t>
            </w:r>
            <w:r w:rsidRPr="00661E12">
              <w:rPr>
                <w:rFonts w:ascii="Verdana" w:hAnsi="Verdana"/>
                <w:bCs/>
                <w:sz w:val="18"/>
                <w:szCs w:val="18"/>
              </w:rPr>
              <w:t xml:space="preserve"> – Onwards Presently working</w:t>
            </w:r>
          </w:p>
          <w:p w:rsidR="007854E2" w:rsidRDefault="00141F9F" w:rsidP="0010172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22"/>
                <w:szCs w:val="22"/>
              </w:rPr>
            </w:pPr>
            <w:r w:rsidRPr="00AF691D">
              <w:rPr>
                <w:rFonts w:ascii="Verdana" w:hAnsi="Verdana"/>
                <w:bCs/>
              </w:rPr>
              <w:t>Position/Title</w:t>
            </w:r>
            <w:r>
              <w:rPr>
                <w:rFonts w:ascii="Verdana" w:hAnsi="Verdana"/>
                <w:bCs/>
              </w:rPr>
              <w:t xml:space="preserve">                      :</w:t>
            </w:r>
            <w:r w:rsidR="00AF74E9">
              <w:rPr>
                <w:rFonts w:ascii="Verdana" w:hAnsi="Verdana"/>
                <w:bCs/>
              </w:rPr>
              <w:t xml:space="preserve"> </w:t>
            </w:r>
            <w:r w:rsidRPr="00661E12">
              <w:rPr>
                <w:rFonts w:ascii="Verdana" w:hAnsi="Verdana"/>
                <w:b/>
              </w:rPr>
              <w:t>Accountant</w:t>
            </w:r>
            <w:r w:rsidR="000203F5" w:rsidRPr="00661E12">
              <w:rPr>
                <w:rFonts w:ascii="Verdana" w:hAnsi="Verdana"/>
                <w:b/>
              </w:rPr>
              <w:t>- in Charge</w:t>
            </w:r>
          </w:p>
          <w:p w:rsidR="009A68AD" w:rsidRPr="00E05BC0" w:rsidRDefault="00141F9F" w:rsidP="00E05BC0">
            <w:pPr>
              <w:shd w:val="clear" w:color="auto" w:fill="FFFFFF"/>
              <w:jc w:val="both"/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</w:pPr>
            <w:r w:rsidRPr="00E05BC0">
              <w:rPr>
                <w:rFonts w:ascii="Verdana" w:hAnsi="Verdana"/>
                <w:bCs/>
              </w:rPr>
              <w:t>Responsibilities</w:t>
            </w:r>
            <w:r w:rsidR="00C22B42" w:rsidRPr="00E05BC0">
              <w:rPr>
                <w:rFonts w:ascii="Verdana" w:hAnsi="Verdana"/>
                <w:bCs/>
              </w:rPr>
              <w:t>/</w:t>
            </w:r>
            <w:r w:rsidR="00AA556A" w:rsidRPr="00E05BC0">
              <w:rPr>
                <w:rFonts w:ascii="Verdana" w:hAnsi="Verdana"/>
                <w:bCs/>
                <w:sz w:val="18"/>
                <w:szCs w:val="18"/>
              </w:rPr>
              <w:t xml:space="preserve">          </w:t>
            </w:r>
            <w:r w:rsidR="009A68AD" w:rsidRPr="00E05BC0">
              <w:rPr>
                <w:rFonts w:ascii="Verdana" w:hAnsi="Verdana"/>
                <w:bCs/>
                <w:sz w:val="18"/>
                <w:szCs w:val="18"/>
              </w:rPr>
              <w:t xml:space="preserve">        </w:t>
            </w:r>
            <w:r w:rsidR="00AA556A" w:rsidRPr="00E05BC0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E05BC0">
              <w:rPr>
                <w:rFonts w:ascii="Verdana" w:hAnsi="Verdana"/>
                <w:bCs/>
                <w:sz w:val="18"/>
                <w:szCs w:val="18"/>
              </w:rPr>
              <w:t>:</w:t>
            </w:r>
            <w:r w:rsidR="00116203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  <w:t>Lead and manage</w:t>
            </w:r>
            <w:r w:rsidR="00C22B42" w:rsidRPr="00E05BC0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  <w:t xml:space="preserve"> </w:t>
            </w:r>
            <w:r w:rsidR="00116203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  <w:t>i</w:t>
            </w:r>
            <w:r w:rsidR="00AA556A" w:rsidRPr="00E05BC0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  <w:t xml:space="preserve">ndependently for </w:t>
            </w:r>
            <w:r w:rsidR="009A68AD" w:rsidRPr="00E05BC0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  <w:t xml:space="preserve">two </w:t>
            </w:r>
            <w:r w:rsidR="00101723" w:rsidRPr="00E05BC0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  <w:t>Restaurant</w:t>
            </w:r>
            <w:r w:rsidR="009A68AD" w:rsidRPr="00E05BC0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  <w:t xml:space="preserve"> </w:t>
            </w:r>
            <w:r w:rsidR="00AA556A" w:rsidRPr="00E05BC0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  <w:t xml:space="preserve">outlet </w:t>
            </w:r>
            <w:r w:rsidR="00116203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  <w:t>complete</w:t>
            </w:r>
            <w:r w:rsidR="000E44A7" w:rsidRPr="00E05BC0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  <w:t xml:space="preserve"> financial                 </w:t>
            </w:r>
          </w:p>
          <w:p w:rsidR="000E44A7" w:rsidRDefault="00101723" w:rsidP="00101723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</w:pPr>
            <w:r w:rsidRPr="00D208B9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  <w:t xml:space="preserve"> </w:t>
            </w:r>
            <w:r w:rsidRPr="00D208B9">
              <w:rPr>
                <w:rFonts w:ascii="Verdana" w:hAnsi="Verdana" w:cs="Helvetica"/>
                <w:color w:val="1D1B11" w:themeColor="background2" w:themeShade="1A"/>
                <w:lang w:bidi="ml-IN"/>
              </w:rPr>
              <w:t xml:space="preserve">  </w:t>
            </w:r>
            <w:r w:rsidRPr="00D208B9">
              <w:rPr>
                <w:rFonts w:ascii="Verdana" w:hAnsi="Verdana"/>
                <w:bCs/>
                <w:color w:val="1D1B11" w:themeColor="background2" w:themeShade="1A"/>
              </w:rPr>
              <w:t>Achievements</w:t>
            </w:r>
            <w:r w:rsidRPr="00D208B9">
              <w:rPr>
                <w:rFonts w:ascii="Verdana" w:hAnsi="Verdana" w:cs="Helvetica"/>
                <w:color w:val="1D1B11" w:themeColor="background2" w:themeShade="1A"/>
                <w:lang w:bidi="ml-IN"/>
              </w:rPr>
              <w:t xml:space="preserve">  </w:t>
            </w:r>
            <w:r w:rsidRPr="00D208B9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  <w:t xml:space="preserve">                  </w:t>
            </w:r>
            <w:r w:rsidR="00AA556A" w:rsidRPr="00D208B9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  <w:t xml:space="preserve"> </w:t>
            </w:r>
            <w:r w:rsidR="000E44A7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  <w:t>activities</w:t>
            </w:r>
            <w:r w:rsidR="009A68AD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  <w:t>,</w:t>
            </w:r>
            <w:r w:rsidR="000E44A7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  <w:t xml:space="preserve"> </w:t>
            </w:r>
          </w:p>
          <w:p w:rsidR="009A68AD" w:rsidRDefault="000E44A7" w:rsidP="00101723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</w:pPr>
            <w:r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  <w:t xml:space="preserve">                                              </w:t>
            </w:r>
            <w:r w:rsidR="00E05BC0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  <w:t xml:space="preserve">         </w:t>
            </w:r>
            <w:r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  <w:t xml:space="preserve">1.Mazaher Restaurant </w:t>
            </w:r>
            <w:r w:rsidR="00E05BC0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  <w:t>–Reputed bar restaurant</w:t>
            </w:r>
          </w:p>
          <w:p w:rsidR="009A68AD" w:rsidRDefault="000E44A7" w:rsidP="00101723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</w:pPr>
            <w:r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  <w:t xml:space="preserve">                                             </w:t>
            </w:r>
            <w:r w:rsidR="00E05BC0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  <w:t xml:space="preserve">         </w:t>
            </w:r>
            <w:r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  <w:t xml:space="preserve"> 2.Hala Lebanese organic cafe </w:t>
            </w:r>
          </w:p>
          <w:p w:rsidR="000E44A7" w:rsidRDefault="000E44A7" w:rsidP="00101723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</w:pPr>
          </w:p>
          <w:p w:rsidR="00141F9F" w:rsidRPr="00E05BC0" w:rsidRDefault="00116203" w:rsidP="00E05BC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  <w:t xml:space="preserve">Independently handling two restaurant complete </w:t>
            </w:r>
            <w:r w:rsidR="000E44A7" w:rsidRPr="00E05BC0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  <w:t xml:space="preserve">financial activities </w:t>
            </w:r>
            <w:r w:rsidR="000E44A7" w:rsidRPr="00E05BC0">
              <w:rPr>
                <w:rFonts w:ascii="Verdana" w:hAnsi="Verdana"/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</w:p>
          <w:p w:rsidR="00C22B42" w:rsidRPr="00E05BC0" w:rsidRDefault="00101723" w:rsidP="00E05BC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shd w:val="clear" w:color="auto" w:fill="FFFFFF"/>
              </w:rPr>
            </w:pPr>
            <w:r w:rsidRPr="00E05BC0">
              <w:rPr>
                <w:rFonts w:ascii="Verdana" w:hAnsi="Verdana"/>
                <w:bCs/>
                <w:color w:val="1D1B11" w:themeColor="background2" w:themeShade="1A"/>
                <w:sz w:val="18"/>
                <w:szCs w:val="18"/>
              </w:rPr>
              <w:t>Prepares</w:t>
            </w:r>
            <w:r w:rsidRPr="00E05BC0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shd w:val="clear" w:color="auto" w:fill="FFFFFF"/>
              </w:rPr>
              <w:t xml:space="preserve"> </w:t>
            </w:r>
            <w:r w:rsidR="00FD0C8B" w:rsidRPr="00E05BC0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shd w:val="clear" w:color="auto" w:fill="FFFFFF"/>
              </w:rPr>
              <w:t>monthly</w:t>
            </w:r>
            <w:r w:rsidRPr="00E05BC0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shd w:val="clear" w:color="auto" w:fill="FFFFFF"/>
              </w:rPr>
              <w:t xml:space="preserve"> </w:t>
            </w:r>
            <w:r w:rsidR="00FD0C8B" w:rsidRPr="00E05BC0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shd w:val="clear" w:color="auto" w:fill="FFFFFF"/>
              </w:rPr>
              <w:t xml:space="preserve">statements </w:t>
            </w:r>
            <w:proofErr w:type="spellStart"/>
            <w:r w:rsidRPr="00E05BC0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shd w:val="clear" w:color="auto" w:fill="FFFFFF"/>
              </w:rPr>
              <w:t>P</w:t>
            </w:r>
            <w:r w:rsidR="00FD0C8B" w:rsidRPr="00E05BC0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shd w:val="clear" w:color="auto" w:fill="FFFFFF"/>
              </w:rPr>
              <w:t>&amp;L,Cash</w:t>
            </w:r>
            <w:proofErr w:type="spellEnd"/>
            <w:r w:rsidR="00FD0C8B" w:rsidRPr="00E05BC0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shd w:val="clear" w:color="auto" w:fill="FFFFFF"/>
              </w:rPr>
              <w:t xml:space="preserve"> flow ,Aging </w:t>
            </w:r>
            <w:r w:rsidR="00D54B5A" w:rsidRPr="00E05BC0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shd w:val="clear" w:color="auto" w:fill="FFFFFF"/>
              </w:rPr>
              <w:t xml:space="preserve">analysis, bank </w:t>
            </w:r>
            <w:r w:rsidR="00116203" w:rsidRPr="00E05BC0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shd w:val="clear" w:color="auto" w:fill="FFFFFF"/>
              </w:rPr>
              <w:t>reconciliation</w:t>
            </w:r>
            <w:r w:rsidR="00116203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shd w:val="clear" w:color="auto" w:fill="FFFFFF"/>
              </w:rPr>
              <w:t>, balance sheet reconciliation ,annual budget and monthly forecast</w:t>
            </w:r>
            <w:r w:rsidR="00D54B5A" w:rsidRPr="00E05BC0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D0C8B" w:rsidRPr="00E05BC0" w:rsidRDefault="00FD70B5" w:rsidP="00E05BC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shd w:val="clear" w:color="auto" w:fill="FFFFFF"/>
              </w:rPr>
              <w:t xml:space="preserve">Responsible to </w:t>
            </w:r>
            <w:r w:rsidR="00D54B5A" w:rsidRPr="00E05BC0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shd w:val="clear" w:color="auto" w:fill="FFFFFF"/>
              </w:rPr>
              <w:t xml:space="preserve">prepare supplier </w:t>
            </w:r>
            <w:r w:rsidR="00AA556A" w:rsidRPr="00E05BC0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shd w:val="clear" w:color="auto" w:fill="FFFFFF"/>
              </w:rPr>
              <w:t xml:space="preserve">payment </w:t>
            </w:r>
            <w:r w:rsidR="00C22B42" w:rsidRPr="00E05BC0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shd w:val="clear" w:color="auto" w:fill="FFFFFF"/>
              </w:rPr>
              <w:t xml:space="preserve">and </w:t>
            </w:r>
            <w:r w:rsidR="00D54B5A" w:rsidRPr="00E05BC0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shd w:val="clear" w:color="auto" w:fill="FFFFFF"/>
              </w:rPr>
              <w:t>petty cash expanses</w:t>
            </w:r>
            <w:r w:rsidR="00C22B42" w:rsidRPr="00E05BC0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shd w:val="clear" w:color="auto" w:fill="FFFFFF"/>
              </w:rPr>
              <w:t xml:space="preserve">            </w:t>
            </w:r>
          </w:p>
          <w:p w:rsidR="00FD0C8B" w:rsidRPr="00E05BC0" w:rsidRDefault="00FD0C8B" w:rsidP="00E05BC0">
            <w:pPr>
              <w:pStyle w:val="ListParagraph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shd w:val="clear" w:color="auto" w:fill="FFFFFF"/>
              </w:rPr>
            </w:pPr>
            <w:r w:rsidRPr="00E05BC0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shd w:val="clear" w:color="auto" w:fill="FFFFFF"/>
              </w:rPr>
              <w:t xml:space="preserve">Analyzing and investigating variances; summarizing data, information, </w:t>
            </w:r>
          </w:p>
          <w:p w:rsidR="00FD0C8B" w:rsidRPr="00D208B9" w:rsidRDefault="00FD0C8B" w:rsidP="00101723">
            <w:pPr>
              <w:shd w:val="clear" w:color="auto" w:fill="FFFFFF"/>
              <w:overflowPunct/>
              <w:autoSpaceDE/>
              <w:autoSpaceDN/>
              <w:adjustRightInd/>
              <w:ind w:left="360"/>
              <w:jc w:val="both"/>
              <w:textAlignment w:val="auto"/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</w:pPr>
            <w:r w:rsidRPr="00D208B9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  <w:t xml:space="preserve">                                        </w:t>
            </w:r>
            <w:r w:rsidR="000E44A7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  <w:t xml:space="preserve"> </w:t>
            </w:r>
            <w:r w:rsidR="00E05BC0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  <w:t xml:space="preserve">          </w:t>
            </w:r>
            <w:r w:rsidRPr="00D208B9">
              <w:rPr>
                <w:rFonts w:ascii="Verdana" w:hAnsi="Verdana" w:cs="Helvetica"/>
                <w:color w:val="1D1B11" w:themeColor="background2" w:themeShade="1A"/>
                <w:sz w:val="18"/>
                <w:szCs w:val="18"/>
                <w:lang w:bidi="ml-IN"/>
              </w:rPr>
              <w:t xml:space="preserve">Control the stores by ensuring accuracy of inventory and stock control  </w:t>
            </w:r>
          </w:p>
          <w:p w:rsidR="00141F9F" w:rsidRDefault="00FD0C8B" w:rsidP="00101723">
            <w:pPr>
              <w:shd w:val="clear" w:color="auto" w:fill="FFFFFF"/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/>
                <w:b/>
                <w:sz w:val="22"/>
                <w:szCs w:val="22"/>
              </w:rPr>
            </w:pPr>
            <w:r w:rsidRPr="00C22B42">
              <w:rPr>
                <w:rFonts w:ascii="Verdana" w:hAnsi="Verdana" w:cs="Helvetica"/>
                <w:color w:val="333333"/>
                <w:sz w:val="18"/>
                <w:szCs w:val="18"/>
                <w:lang w:bidi="ml-IN"/>
              </w:rPr>
              <w:t xml:space="preserve">    </w:t>
            </w:r>
          </w:p>
        </w:tc>
      </w:tr>
      <w:tr w:rsidR="00680ADE" w:rsidRPr="0028076C" w:rsidTr="00661E12">
        <w:trPr>
          <w:cantSplit/>
          <w:trHeight w:val="224"/>
        </w:trPr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0F243E"/>
              <w:bottom w:val="nil"/>
              <w:right w:val="single" w:sz="4" w:space="0" w:color="0F243E"/>
            </w:tcBorders>
            <w:vAlign w:val="center"/>
          </w:tcPr>
          <w:p w:rsidR="00680ADE" w:rsidRPr="0028076C" w:rsidRDefault="00A03A0E" w:rsidP="00EA239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</w:rPr>
            </w:pPr>
            <w:r>
              <w:rPr>
                <w:rFonts w:ascii="Verdana" w:hAnsi="Verdana" w:cs="Vrinda"/>
                <w:b/>
                <w:sz w:val="22"/>
                <w:szCs w:val="22"/>
              </w:rPr>
              <w:t>Ramada Hotel</w:t>
            </w:r>
            <w:r w:rsidR="00680ADE" w:rsidRPr="00897A53">
              <w:rPr>
                <w:rFonts w:ascii="Verdana" w:hAnsi="Verdana" w:cs="Vrinda"/>
                <w:b/>
                <w:sz w:val="22"/>
                <w:szCs w:val="22"/>
              </w:rPr>
              <w:t xml:space="preserve"> Dubai</w:t>
            </w:r>
          </w:p>
        </w:tc>
      </w:tr>
      <w:tr w:rsidR="00680ADE" w:rsidRPr="0028076C" w:rsidTr="00661E12">
        <w:trPr>
          <w:cantSplit/>
          <w:trHeight w:val="224"/>
        </w:trPr>
        <w:tc>
          <w:tcPr>
            <w:tcW w:w="2691" w:type="dxa"/>
            <w:tcBorders>
              <w:top w:val="nil"/>
              <w:left w:val="single" w:sz="4" w:space="0" w:color="0F243E"/>
              <w:bottom w:val="nil"/>
              <w:right w:val="nil"/>
            </w:tcBorders>
            <w:vAlign w:val="center"/>
          </w:tcPr>
          <w:p w:rsidR="00680ADE" w:rsidRPr="00AF691D" w:rsidRDefault="00680ADE" w:rsidP="00EA239B">
            <w:pPr>
              <w:rPr>
                <w:rFonts w:ascii="Verdana" w:hAnsi="Verdana"/>
                <w:bCs/>
              </w:rPr>
            </w:pPr>
            <w:r w:rsidRPr="00AF691D">
              <w:rPr>
                <w:rFonts w:ascii="Verdana" w:hAnsi="Verdana"/>
                <w:bCs/>
              </w:rPr>
              <w:t>Time Period</w:t>
            </w:r>
          </w:p>
        </w:tc>
        <w:tc>
          <w:tcPr>
            <w:tcW w:w="8214" w:type="dxa"/>
            <w:gridSpan w:val="4"/>
            <w:tcBorders>
              <w:top w:val="nil"/>
              <w:left w:val="nil"/>
              <w:bottom w:val="nil"/>
              <w:right w:val="single" w:sz="4" w:space="0" w:color="0F243E"/>
            </w:tcBorders>
            <w:vAlign w:val="center"/>
          </w:tcPr>
          <w:p w:rsidR="00680ADE" w:rsidRPr="00661E12" w:rsidRDefault="00661E12" w:rsidP="00AF74E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sz w:val="18"/>
                <w:szCs w:val="18"/>
              </w:rPr>
            </w:pPr>
            <w:r w:rsidRPr="00661E12">
              <w:rPr>
                <w:rFonts w:ascii="Verdana" w:hAnsi="Verdana"/>
                <w:bCs/>
                <w:sz w:val="18"/>
                <w:szCs w:val="18"/>
              </w:rPr>
              <w:t>2010 November -2014 September</w:t>
            </w:r>
          </w:p>
        </w:tc>
      </w:tr>
      <w:tr w:rsidR="00661E12" w:rsidRPr="0028076C" w:rsidTr="00661E12">
        <w:trPr>
          <w:cantSplit/>
          <w:trHeight w:val="224"/>
        </w:trPr>
        <w:tc>
          <w:tcPr>
            <w:tcW w:w="2691" w:type="dxa"/>
            <w:tcBorders>
              <w:top w:val="nil"/>
              <w:left w:val="single" w:sz="4" w:space="0" w:color="0F243E"/>
              <w:bottom w:val="nil"/>
              <w:right w:val="nil"/>
            </w:tcBorders>
            <w:vAlign w:val="center"/>
          </w:tcPr>
          <w:p w:rsidR="00661E12" w:rsidRPr="00AF691D" w:rsidRDefault="00661E12" w:rsidP="00786784">
            <w:pPr>
              <w:rPr>
                <w:rFonts w:ascii="Verdana" w:hAnsi="Verdana"/>
                <w:bCs/>
              </w:rPr>
            </w:pPr>
            <w:r w:rsidRPr="00AF691D">
              <w:rPr>
                <w:rFonts w:ascii="Verdana" w:hAnsi="Verdana"/>
                <w:bCs/>
              </w:rPr>
              <w:t>Position/Title</w:t>
            </w:r>
          </w:p>
        </w:tc>
        <w:tc>
          <w:tcPr>
            <w:tcW w:w="8214" w:type="dxa"/>
            <w:gridSpan w:val="4"/>
            <w:tcBorders>
              <w:top w:val="nil"/>
              <w:left w:val="nil"/>
              <w:bottom w:val="nil"/>
              <w:right w:val="single" w:sz="4" w:space="0" w:color="0F243E"/>
            </w:tcBorders>
            <w:vAlign w:val="center"/>
          </w:tcPr>
          <w:p w:rsidR="00661E12" w:rsidRDefault="00661E12" w:rsidP="00B20E7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</w:p>
          <w:p w:rsidR="00661E12" w:rsidRDefault="00661E12" w:rsidP="00B20E7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</w:p>
          <w:p w:rsidR="00661E12" w:rsidRDefault="00661E12" w:rsidP="00B20E7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Accountant-</w:t>
            </w:r>
          </w:p>
          <w:p w:rsidR="00661E12" w:rsidRDefault="00661E12" w:rsidP="00B20E7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sz w:val="18"/>
                <w:szCs w:val="18"/>
              </w:rPr>
            </w:pPr>
            <w:r w:rsidRPr="00661E12">
              <w:rPr>
                <w:rFonts w:ascii="Verdana" w:hAnsi="Verdana"/>
                <w:bCs/>
                <w:sz w:val="18"/>
                <w:szCs w:val="18"/>
              </w:rPr>
              <w:t>(GL-Payroll-AP-Income, General cashiering and night Auditing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)</w:t>
            </w:r>
          </w:p>
          <w:p w:rsidR="00661E12" w:rsidRPr="00AF691D" w:rsidRDefault="00661E12" w:rsidP="00AF74E9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</w:t>
            </w:r>
          </w:p>
        </w:tc>
      </w:tr>
      <w:tr w:rsidR="00661E12" w:rsidRPr="0028076C" w:rsidTr="00661E12">
        <w:trPr>
          <w:cantSplit/>
          <w:trHeight w:val="224"/>
        </w:trPr>
        <w:tc>
          <w:tcPr>
            <w:tcW w:w="2691" w:type="dxa"/>
            <w:tcBorders>
              <w:top w:val="nil"/>
              <w:left w:val="single" w:sz="4" w:space="0" w:color="0F243E"/>
              <w:bottom w:val="nil"/>
              <w:right w:val="nil"/>
            </w:tcBorders>
            <w:vAlign w:val="center"/>
          </w:tcPr>
          <w:p w:rsidR="00661E12" w:rsidRPr="00AF691D" w:rsidRDefault="00661E12" w:rsidP="00EA239B">
            <w:pPr>
              <w:rPr>
                <w:rFonts w:ascii="Verdana" w:hAnsi="Verdana"/>
                <w:bCs/>
              </w:rPr>
            </w:pPr>
            <w:r w:rsidRPr="00AF691D">
              <w:rPr>
                <w:rFonts w:ascii="Verdana" w:hAnsi="Verdana"/>
                <w:bCs/>
              </w:rPr>
              <w:t>Responsibilities/ Achievements:</w:t>
            </w:r>
          </w:p>
          <w:p w:rsidR="00661E12" w:rsidRPr="00AF691D" w:rsidRDefault="00661E12" w:rsidP="00EA239B">
            <w:pPr>
              <w:rPr>
                <w:rFonts w:ascii="Verdana" w:hAnsi="Verdana"/>
                <w:bCs/>
              </w:rPr>
            </w:pPr>
          </w:p>
        </w:tc>
        <w:tc>
          <w:tcPr>
            <w:tcW w:w="8214" w:type="dxa"/>
            <w:gridSpan w:val="4"/>
            <w:tcBorders>
              <w:top w:val="nil"/>
              <w:left w:val="nil"/>
              <w:bottom w:val="nil"/>
              <w:right w:val="single" w:sz="4" w:space="0" w:color="0F243E"/>
            </w:tcBorders>
            <w:vAlign w:val="center"/>
          </w:tcPr>
          <w:p w:rsidR="00661E12" w:rsidRPr="00AF691D" w:rsidRDefault="00661E12" w:rsidP="00EA239B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sz w:val="18"/>
                <w:szCs w:val="18"/>
              </w:rPr>
            </w:pPr>
            <w:r w:rsidRPr="00AF691D">
              <w:rPr>
                <w:rFonts w:ascii="Verdana" w:hAnsi="Verdana"/>
                <w:sz w:val="18"/>
                <w:szCs w:val="18"/>
              </w:rPr>
              <w:t xml:space="preserve">Review revenue control functions effectiveness  and </w:t>
            </w:r>
          </w:p>
          <w:p w:rsidR="00661E12" w:rsidRPr="00AF691D" w:rsidRDefault="00661E12" w:rsidP="00EA239B">
            <w:pPr>
              <w:rPr>
                <w:rFonts w:ascii="Verdana" w:hAnsi="Verdana"/>
                <w:sz w:val="18"/>
                <w:szCs w:val="18"/>
              </w:rPr>
            </w:pPr>
            <w:r w:rsidRPr="00AF691D">
              <w:rPr>
                <w:rFonts w:ascii="Verdana" w:hAnsi="Verdana"/>
                <w:sz w:val="18"/>
                <w:szCs w:val="18"/>
              </w:rPr>
              <w:t xml:space="preserve">          </w:t>
            </w:r>
            <w:r>
              <w:rPr>
                <w:rFonts w:ascii="Verdana" w:hAnsi="Verdana"/>
                <w:sz w:val="18"/>
                <w:szCs w:val="18"/>
              </w:rPr>
              <w:t>Support</w:t>
            </w:r>
            <w:r w:rsidRPr="00AF691D">
              <w:rPr>
                <w:rFonts w:ascii="Verdana" w:hAnsi="Verdana"/>
                <w:sz w:val="18"/>
                <w:szCs w:val="18"/>
              </w:rPr>
              <w:t xml:space="preserve"> internal control improvement policy implementation.</w:t>
            </w:r>
          </w:p>
          <w:p w:rsidR="00661E12" w:rsidRPr="00B20E71" w:rsidRDefault="00661E12" w:rsidP="00EA239B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Review daily GRN ,purchase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orders,f&amp;b</w:t>
            </w:r>
            <w:proofErr w:type="spellEnd"/>
            <w:r>
              <w:rPr>
                <w:rFonts w:ascii="Verdana" w:hAnsi="Verdana"/>
                <w:bCs/>
                <w:sz w:val="18"/>
                <w:szCs w:val="18"/>
              </w:rPr>
              <w:t xml:space="preserve"> costing, stock control</w:t>
            </w:r>
          </w:p>
          <w:p w:rsidR="00661E12" w:rsidRPr="00AF691D" w:rsidRDefault="00661E12" w:rsidP="00EA239B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F691D">
              <w:rPr>
                <w:rFonts w:ascii="Verdana" w:hAnsi="Verdana"/>
                <w:bCs/>
                <w:sz w:val="18"/>
                <w:szCs w:val="18"/>
                <w:lang w:val="en-GB"/>
              </w:rPr>
              <w:t>Verify and reconcile</w:t>
            </w:r>
            <w:r>
              <w:rPr>
                <w:rFonts w:ascii="Verdana" w:hAnsi="Verdana"/>
                <w:bCs/>
                <w:sz w:val="18"/>
                <w:szCs w:val="18"/>
                <w:lang w:val="en-GB"/>
              </w:rPr>
              <w:t xml:space="preserve"> GL accounts and investigate</w:t>
            </w:r>
            <w:r w:rsidRPr="00AF691D">
              <w:rPr>
                <w:rFonts w:ascii="Verdana" w:hAnsi="Verdana"/>
                <w:bCs/>
                <w:sz w:val="18"/>
                <w:szCs w:val="18"/>
                <w:lang w:val="en-GB"/>
              </w:rPr>
              <w:t xml:space="preserve"> all revenue centres as report to Income journal</w:t>
            </w:r>
          </w:p>
          <w:p w:rsidR="00661E12" w:rsidRPr="00AF691D" w:rsidRDefault="00661E12" w:rsidP="00EA239B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F691D">
              <w:rPr>
                <w:rFonts w:ascii="Verdana" w:hAnsi="Verdana"/>
                <w:bCs/>
                <w:sz w:val="18"/>
                <w:szCs w:val="18"/>
              </w:rPr>
              <w:t xml:space="preserve">Review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Inventory and other F&amp;B controller report. </w:t>
            </w:r>
            <w:r w:rsidRPr="00AF691D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:rsidR="00661E12" w:rsidRPr="00AF691D" w:rsidRDefault="00661E12" w:rsidP="00EA239B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F691D">
              <w:rPr>
                <w:rFonts w:ascii="Verdana" w:hAnsi="Verdana"/>
                <w:bCs/>
                <w:sz w:val="18"/>
                <w:szCs w:val="18"/>
              </w:rPr>
              <w:t xml:space="preserve">Verify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salary transfer, payroll accrual balance report, journal entries and staff attendance sheet </w:t>
            </w:r>
            <w:proofErr w:type="spellStart"/>
            <w:r>
              <w:rPr>
                <w:rFonts w:ascii="Verdana" w:hAnsi="Verdana"/>
                <w:bCs/>
                <w:sz w:val="18"/>
                <w:szCs w:val="18"/>
              </w:rPr>
              <w:t>etc</w:t>
            </w:r>
            <w:proofErr w:type="spellEnd"/>
          </w:p>
          <w:p w:rsidR="00661E12" w:rsidRPr="00AF691D" w:rsidRDefault="00661E12" w:rsidP="00EA239B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F691D">
              <w:rPr>
                <w:rFonts w:ascii="Verdana" w:hAnsi="Verdana" w:cs="SymbolMT"/>
                <w:bCs/>
                <w:sz w:val="18"/>
                <w:szCs w:val="18"/>
              </w:rPr>
              <w:t>Review and report outlet micros complimentary and discount , Void, open checks with proper reason or approval from related man</w:t>
            </w:r>
            <w:r>
              <w:rPr>
                <w:rFonts w:ascii="Verdana" w:hAnsi="Verdana" w:cs="SymbolMT"/>
                <w:bCs/>
                <w:sz w:val="18"/>
                <w:szCs w:val="18"/>
              </w:rPr>
              <w:t>a</w:t>
            </w:r>
            <w:r w:rsidRPr="00AF691D">
              <w:rPr>
                <w:rFonts w:ascii="Verdana" w:hAnsi="Verdana" w:cs="SymbolMT"/>
                <w:bCs/>
                <w:sz w:val="18"/>
                <w:szCs w:val="18"/>
              </w:rPr>
              <w:t>ger</w:t>
            </w:r>
          </w:p>
        </w:tc>
      </w:tr>
      <w:tr w:rsidR="00661E12" w:rsidRPr="0028076C" w:rsidTr="00661E12">
        <w:trPr>
          <w:cantSplit/>
          <w:trHeight w:val="224"/>
        </w:trPr>
        <w:tc>
          <w:tcPr>
            <w:tcW w:w="2691" w:type="dxa"/>
            <w:tcBorders>
              <w:top w:val="nil"/>
              <w:left w:val="single" w:sz="4" w:space="0" w:color="0F243E"/>
              <w:bottom w:val="single" w:sz="4" w:space="0" w:color="0F243E"/>
              <w:right w:val="nil"/>
            </w:tcBorders>
            <w:vAlign w:val="center"/>
          </w:tcPr>
          <w:p w:rsidR="00661E12" w:rsidRPr="0028076C" w:rsidRDefault="00661E12" w:rsidP="00EA239B">
            <w:pPr>
              <w:rPr>
                <w:rFonts w:ascii="Verdana" w:hAnsi="Verdana"/>
                <w:b/>
              </w:rPr>
            </w:pPr>
          </w:p>
        </w:tc>
        <w:tc>
          <w:tcPr>
            <w:tcW w:w="8214" w:type="dxa"/>
            <w:gridSpan w:val="4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vAlign w:val="center"/>
          </w:tcPr>
          <w:p w:rsidR="00661E12" w:rsidRPr="00F926FF" w:rsidRDefault="00661E12" w:rsidP="00EA239B">
            <w:pPr>
              <w:rPr>
                <w:rFonts w:ascii="Verdana" w:hAnsi="Verdana"/>
                <w:bCs/>
              </w:rPr>
            </w:pPr>
          </w:p>
        </w:tc>
      </w:tr>
      <w:tr w:rsidR="00661E12" w:rsidRPr="0028076C" w:rsidTr="00661E12">
        <w:trPr>
          <w:cantSplit/>
          <w:trHeight w:val="224"/>
        </w:trPr>
        <w:tc>
          <w:tcPr>
            <w:tcW w:w="10905" w:type="dxa"/>
            <w:gridSpan w:val="5"/>
            <w:tcBorders>
              <w:top w:val="single" w:sz="4" w:space="0" w:color="0F243E"/>
              <w:left w:val="single" w:sz="4" w:space="0" w:color="0F243E"/>
              <w:bottom w:val="nil"/>
              <w:right w:val="single" w:sz="4" w:space="0" w:color="0F243E"/>
            </w:tcBorders>
            <w:vAlign w:val="center"/>
          </w:tcPr>
          <w:p w:rsidR="00661E12" w:rsidRPr="00C37F57" w:rsidRDefault="00661E12" w:rsidP="00EA239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661E12" w:rsidRPr="0028076C" w:rsidTr="00661E12">
        <w:trPr>
          <w:cantSplit/>
          <w:trHeight w:val="224"/>
        </w:trPr>
        <w:tc>
          <w:tcPr>
            <w:tcW w:w="10905" w:type="dxa"/>
            <w:gridSpan w:val="5"/>
            <w:tcBorders>
              <w:top w:val="nil"/>
              <w:left w:val="single" w:sz="4" w:space="0" w:color="0F243E"/>
              <w:bottom w:val="nil"/>
              <w:right w:val="single" w:sz="4" w:space="0" w:color="0F243E"/>
            </w:tcBorders>
            <w:vAlign w:val="center"/>
          </w:tcPr>
          <w:p w:rsidR="00661E12" w:rsidRDefault="00661E12" w:rsidP="00EA239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Vrinda"/>
                <w:b/>
                <w:sz w:val="22"/>
                <w:szCs w:val="22"/>
              </w:rPr>
            </w:pPr>
            <w:r w:rsidRPr="00897A53">
              <w:rPr>
                <w:rFonts w:ascii="Verdana" w:hAnsi="Verdana" w:cs="Vrinda"/>
                <w:b/>
                <w:sz w:val="22"/>
                <w:szCs w:val="22"/>
              </w:rPr>
              <w:t xml:space="preserve">Ocean Pearl Hotel Mangalore, </w:t>
            </w:r>
            <w:smartTag w:uri="urn:schemas-microsoft-com:office:smarttags" w:element="place">
              <w:r w:rsidRPr="00897A53">
                <w:rPr>
                  <w:rFonts w:ascii="Verdana" w:hAnsi="Verdana" w:cs="Vrinda"/>
                  <w:b/>
                  <w:sz w:val="22"/>
                  <w:szCs w:val="22"/>
                </w:rPr>
                <w:t>India</w:t>
              </w:r>
            </w:smartTag>
          </w:p>
          <w:p w:rsidR="00661E12" w:rsidRPr="0028076C" w:rsidRDefault="00661E12" w:rsidP="00EA239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</w:rPr>
            </w:pPr>
          </w:p>
        </w:tc>
      </w:tr>
      <w:tr w:rsidR="00661E12" w:rsidRPr="0028076C" w:rsidTr="00661E12">
        <w:trPr>
          <w:cantSplit/>
          <w:trHeight w:val="224"/>
        </w:trPr>
        <w:tc>
          <w:tcPr>
            <w:tcW w:w="2691" w:type="dxa"/>
            <w:tcBorders>
              <w:top w:val="nil"/>
              <w:left w:val="single" w:sz="4" w:space="0" w:color="0F243E"/>
              <w:bottom w:val="nil"/>
              <w:right w:val="nil"/>
            </w:tcBorders>
            <w:vAlign w:val="center"/>
          </w:tcPr>
          <w:p w:rsidR="00661E12" w:rsidRPr="00AF691D" w:rsidRDefault="00661E12" w:rsidP="00EA239B">
            <w:pPr>
              <w:rPr>
                <w:rFonts w:ascii="Verdana" w:hAnsi="Verdana"/>
                <w:bCs/>
              </w:rPr>
            </w:pPr>
            <w:r w:rsidRPr="00AF691D">
              <w:rPr>
                <w:rFonts w:ascii="Verdana" w:hAnsi="Verdana"/>
                <w:bCs/>
              </w:rPr>
              <w:t>Time Period</w:t>
            </w:r>
          </w:p>
        </w:tc>
        <w:tc>
          <w:tcPr>
            <w:tcW w:w="8214" w:type="dxa"/>
            <w:gridSpan w:val="4"/>
            <w:tcBorders>
              <w:top w:val="nil"/>
              <w:left w:val="nil"/>
              <w:bottom w:val="nil"/>
              <w:right w:val="single" w:sz="4" w:space="0" w:color="0F243E"/>
            </w:tcBorders>
            <w:vAlign w:val="center"/>
          </w:tcPr>
          <w:p w:rsidR="00661E12" w:rsidRPr="00AF691D" w:rsidRDefault="00661E12" w:rsidP="00EA239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sz w:val="18"/>
                <w:szCs w:val="18"/>
              </w:rPr>
            </w:pPr>
            <w:r w:rsidRPr="00AF691D">
              <w:rPr>
                <w:rFonts w:ascii="Verdana" w:hAnsi="Verdana"/>
                <w:bCs/>
                <w:sz w:val="18"/>
                <w:szCs w:val="18"/>
              </w:rPr>
              <w:t xml:space="preserve">: </w:t>
            </w:r>
            <w:r w:rsidRPr="00AF691D">
              <w:rPr>
                <w:rFonts w:ascii="Verdana" w:hAnsi="Verdana" w:cs="Vrinda"/>
                <w:sz w:val="18"/>
                <w:szCs w:val="18"/>
              </w:rPr>
              <w:t>October 2009 - October 2010</w:t>
            </w:r>
          </w:p>
        </w:tc>
      </w:tr>
      <w:tr w:rsidR="00661E12" w:rsidRPr="0028076C" w:rsidTr="00661E12">
        <w:trPr>
          <w:cantSplit/>
          <w:trHeight w:val="224"/>
        </w:trPr>
        <w:tc>
          <w:tcPr>
            <w:tcW w:w="2691" w:type="dxa"/>
            <w:tcBorders>
              <w:top w:val="nil"/>
              <w:left w:val="single" w:sz="4" w:space="0" w:color="0F243E"/>
              <w:bottom w:val="nil"/>
              <w:right w:val="nil"/>
            </w:tcBorders>
            <w:vAlign w:val="center"/>
          </w:tcPr>
          <w:p w:rsidR="00661E12" w:rsidRPr="00AF691D" w:rsidRDefault="00661E12" w:rsidP="00EA239B">
            <w:pPr>
              <w:rPr>
                <w:rFonts w:ascii="Verdana" w:hAnsi="Verdana"/>
                <w:bCs/>
              </w:rPr>
            </w:pPr>
            <w:r w:rsidRPr="00AF691D">
              <w:rPr>
                <w:rFonts w:ascii="Verdana" w:hAnsi="Verdana"/>
                <w:bCs/>
              </w:rPr>
              <w:t>Position/Title</w:t>
            </w:r>
          </w:p>
        </w:tc>
        <w:tc>
          <w:tcPr>
            <w:tcW w:w="8214" w:type="dxa"/>
            <w:gridSpan w:val="4"/>
            <w:tcBorders>
              <w:top w:val="nil"/>
              <w:left w:val="nil"/>
              <w:bottom w:val="nil"/>
              <w:right w:val="single" w:sz="4" w:space="0" w:color="0F243E"/>
            </w:tcBorders>
            <w:vAlign w:val="center"/>
          </w:tcPr>
          <w:p w:rsidR="00661E12" w:rsidRPr="00AF691D" w:rsidRDefault="00661E12" w:rsidP="00B20E71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sz w:val="18"/>
                <w:szCs w:val="18"/>
              </w:rPr>
            </w:pPr>
            <w:r w:rsidRPr="00AF691D">
              <w:rPr>
                <w:rFonts w:ascii="Verdana" w:hAnsi="Verdana"/>
                <w:bCs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b/>
                <w:sz w:val="18"/>
                <w:szCs w:val="18"/>
              </w:rPr>
              <w:t>Cost controller/Income Auditor</w:t>
            </w:r>
          </w:p>
        </w:tc>
      </w:tr>
      <w:tr w:rsidR="00661E12" w:rsidRPr="0028076C" w:rsidTr="00661E12">
        <w:trPr>
          <w:cantSplit/>
          <w:trHeight w:val="224"/>
        </w:trPr>
        <w:tc>
          <w:tcPr>
            <w:tcW w:w="2691" w:type="dxa"/>
            <w:tcBorders>
              <w:top w:val="nil"/>
              <w:left w:val="single" w:sz="4" w:space="0" w:color="0F243E"/>
              <w:bottom w:val="nil"/>
              <w:right w:val="nil"/>
            </w:tcBorders>
            <w:vAlign w:val="center"/>
          </w:tcPr>
          <w:p w:rsidR="00661E12" w:rsidRPr="00AF691D" w:rsidRDefault="00661E12" w:rsidP="00EA239B">
            <w:pPr>
              <w:rPr>
                <w:rFonts w:ascii="Verdana" w:hAnsi="Verdana"/>
                <w:bCs/>
              </w:rPr>
            </w:pPr>
            <w:r w:rsidRPr="00AF691D">
              <w:rPr>
                <w:rFonts w:ascii="Verdana" w:hAnsi="Verdana"/>
                <w:bCs/>
              </w:rPr>
              <w:t>Responsibilities/ Achievements:</w:t>
            </w:r>
          </w:p>
          <w:p w:rsidR="00661E12" w:rsidRPr="00AF691D" w:rsidRDefault="00661E12" w:rsidP="00EA239B">
            <w:pPr>
              <w:rPr>
                <w:rFonts w:ascii="Verdana" w:hAnsi="Verdana"/>
                <w:bCs/>
              </w:rPr>
            </w:pPr>
          </w:p>
        </w:tc>
        <w:tc>
          <w:tcPr>
            <w:tcW w:w="8214" w:type="dxa"/>
            <w:gridSpan w:val="4"/>
            <w:tcBorders>
              <w:top w:val="nil"/>
              <w:left w:val="nil"/>
              <w:bottom w:val="nil"/>
              <w:right w:val="single" w:sz="4" w:space="0" w:color="0F243E"/>
            </w:tcBorders>
            <w:vAlign w:val="center"/>
          </w:tcPr>
          <w:p w:rsidR="00661E12" w:rsidRDefault="00661E12" w:rsidP="00EA239B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Review issues request, GRN, purchase orders etc.</w:t>
            </w:r>
          </w:p>
          <w:p w:rsidR="00661E12" w:rsidRPr="00AF691D" w:rsidRDefault="00661E12" w:rsidP="00EA239B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F691D">
              <w:rPr>
                <w:rFonts w:ascii="Verdana" w:hAnsi="Verdana"/>
                <w:bCs/>
                <w:sz w:val="18"/>
                <w:szCs w:val="18"/>
              </w:rPr>
              <w:t xml:space="preserve">Overall monitor revenue centers and city ledger settlement </w:t>
            </w:r>
            <w:r w:rsidRPr="00AF691D">
              <w:rPr>
                <w:rFonts w:ascii="Verdana" w:hAnsi="Verdana"/>
                <w:sz w:val="18"/>
                <w:szCs w:val="18"/>
                <w:lang w:val="en-GB"/>
              </w:rPr>
              <w:t>and verify paid out cash settlement.</w:t>
            </w:r>
          </w:p>
          <w:p w:rsidR="00661E12" w:rsidRPr="00AF691D" w:rsidRDefault="00661E12" w:rsidP="00EA239B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AF691D">
              <w:rPr>
                <w:rFonts w:ascii="Verdana" w:hAnsi="Verdana"/>
                <w:sz w:val="18"/>
                <w:szCs w:val="18"/>
                <w:lang w:val="en-GB"/>
              </w:rPr>
              <w:t xml:space="preserve">Review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inventory</w:t>
            </w:r>
            <w:r w:rsidRPr="00AF691D">
              <w:rPr>
                <w:rFonts w:ascii="Verdana" w:hAnsi="Verdana"/>
                <w:sz w:val="18"/>
                <w:szCs w:val="18"/>
                <w:lang w:val="en-GB"/>
              </w:rPr>
              <w:t xml:space="preserve"> and research questionable movement </w:t>
            </w:r>
          </w:p>
          <w:p w:rsidR="00661E12" w:rsidRPr="00AF691D" w:rsidRDefault="00661E12" w:rsidP="00EA239B">
            <w:pPr>
              <w:pStyle w:val="ListParagraph"/>
              <w:ind w:left="1440"/>
              <w:rPr>
                <w:rFonts w:ascii="Verdana" w:hAnsi="Verdana"/>
                <w:sz w:val="18"/>
                <w:szCs w:val="18"/>
                <w:lang w:val="en-GB"/>
              </w:rPr>
            </w:pPr>
            <w:r w:rsidRPr="00AF691D">
              <w:rPr>
                <w:rFonts w:ascii="Verdana" w:hAnsi="Verdana"/>
                <w:sz w:val="18"/>
                <w:szCs w:val="18"/>
                <w:lang w:val="en-GB"/>
              </w:rPr>
              <w:t xml:space="preserve"> check the credit card settlement ,city ledger transfer rate with contractual room rate</w:t>
            </w:r>
          </w:p>
          <w:p w:rsidR="00661E12" w:rsidRPr="00AF691D" w:rsidRDefault="00661E12" w:rsidP="00EA239B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 w:rsidRPr="00AF691D">
              <w:rPr>
                <w:rFonts w:ascii="Verdana" w:hAnsi="Verdana" w:cs="SymbolMT"/>
                <w:bCs/>
                <w:sz w:val="18"/>
                <w:szCs w:val="18"/>
              </w:rPr>
              <w:t>Review and report outlet micros allowance and discount , Void, open checks with proper reason or approva</w:t>
            </w:r>
            <w:r>
              <w:rPr>
                <w:rFonts w:ascii="Verdana" w:hAnsi="Verdana" w:cs="SymbolMT"/>
                <w:bCs/>
                <w:sz w:val="18"/>
                <w:szCs w:val="18"/>
              </w:rPr>
              <w:t>ls</w:t>
            </w:r>
          </w:p>
        </w:tc>
      </w:tr>
      <w:tr w:rsidR="00661E12" w:rsidRPr="0028076C" w:rsidTr="00661E12">
        <w:trPr>
          <w:cantSplit/>
          <w:trHeight w:val="224"/>
        </w:trPr>
        <w:tc>
          <w:tcPr>
            <w:tcW w:w="2691" w:type="dxa"/>
            <w:tcBorders>
              <w:top w:val="nil"/>
              <w:left w:val="single" w:sz="4" w:space="0" w:color="0F243E"/>
              <w:bottom w:val="single" w:sz="4" w:space="0" w:color="auto"/>
              <w:right w:val="nil"/>
            </w:tcBorders>
            <w:vAlign w:val="center"/>
          </w:tcPr>
          <w:p w:rsidR="00661E12" w:rsidRPr="0028076C" w:rsidRDefault="00661E12" w:rsidP="00EA239B">
            <w:pPr>
              <w:rPr>
                <w:rFonts w:ascii="Verdana" w:hAnsi="Verdana"/>
                <w:b/>
              </w:rPr>
            </w:pPr>
          </w:p>
        </w:tc>
        <w:tc>
          <w:tcPr>
            <w:tcW w:w="8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F243E"/>
            </w:tcBorders>
            <w:vAlign w:val="center"/>
          </w:tcPr>
          <w:p w:rsidR="00661E12" w:rsidRPr="0028076C" w:rsidRDefault="00661E12" w:rsidP="00EA239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</w:rPr>
            </w:pPr>
          </w:p>
        </w:tc>
      </w:tr>
      <w:tr w:rsidR="00661E12" w:rsidRPr="0028076C" w:rsidTr="00661E12">
        <w:trPr>
          <w:cantSplit/>
          <w:trHeight w:val="224"/>
        </w:trPr>
        <w:tc>
          <w:tcPr>
            <w:tcW w:w="10905" w:type="dxa"/>
            <w:gridSpan w:val="5"/>
            <w:tcBorders>
              <w:top w:val="single" w:sz="4" w:space="0" w:color="0F243E"/>
              <w:left w:val="single" w:sz="4" w:space="0" w:color="0F243E"/>
              <w:bottom w:val="nil"/>
              <w:right w:val="single" w:sz="4" w:space="0" w:color="0F243E"/>
            </w:tcBorders>
            <w:vAlign w:val="center"/>
          </w:tcPr>
          <w:p w:rsidR="00661E12" w:rsidRDefault="00661E12" w:rsidP="00EA239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661E12" w:rsidRPr="0028076C" w:rsidTr="00661E12">
        <w:trPr>
          <w:cantSplit/>
          <w:trHeight w:val="224"/>
        </w:trPr>
        <w:tc>
          <w:tcPr>
            <w:tcW w:w="10905" w:type="dxa"/>
            <w:gridSpan w:val="5"/>
            <w:tcBorders>
              <w:top w:val="nil"/>
              <w:left w:val="single" w:sz="4" w:space="0" w:color="0F243E"/>
              <w:bottom w:val="nil"/>
              <w:right w:val="single" w:sz="4" w:space="0" w:color="0F243E"/>
            </w:tcBorders>
            <w:vAlign w:val="center"/>
          </w:tcPr>
          <w:p w:rsidR="00661E12" w:rsidRPr="0028076C" w:rsidRDefault="00661E12" w:rsidP="00EA239B">
            <w:pPr>
              <w:pStyle w:val="ListParagraph"/>
              <w:tabs>
                <w:tab w:val="left" w:pos="360"/>
              </w:tabs>
              <w:spacing w:after="200"/>
              <w:ind w:left="0"/>
              <w:jc w:val="both"/>
              <w:rPr>
                <w:rFonts w:ascii="Verdana" w:hAnsi="Verdana"/>
                <w:bCs/>
              </w:rPr>
            </w:pPr>
            <w:r w:rsidRPr="00AA370C">
              <w:rPr>
                <w:rFonts w:ascii="Verdana" w:hAnsi="Verdana" w:cs="Vrinda"/>
                <w:b/>
              </w:rPr>
              <w:t>Zanzibar Beach Resort ,Zanzibar ,Tanzania(East Africa</w:t>
            </w:r>
            <w:r w:rsidRPr="00897A53">
              <w:rPr>
                <w:rFonts w:ascii="Verdana" w:hAnsi="Verdana" w:cs="Vrinda"/>
                <w:b/>
                <w:sz w:val="22"/>
                <w:szCs w:val="22"/>
              </w:rPr>
              <w:t>)</w:t>
            </w:r>
          </w:p>
        </w:tc>
      </w:tr>
      <w:tr w:rsidR="00661E12" w:rsidRPr="0028076C" w:rsidTr="00661E12">
        <w:trPr>
          <w:cantSplit/>
          <w:trHeight w:val="224"/>
        </w:trPr>
        <w:tc>
          <w:tcPr>
            <w:tcW w:w="2691" w:type="dxa"/>
            <w:tcBorders>
              <w:top w:val="nil"/>
              <w:left w:val="single" w:sz="4" w:space="0" w:color="0F243E"/>
              <w:bottom w:val="nil"/>
              <w:right w:val="nil"/>
            </w:tcBorders>
            <w:vAlign w:val="center"/>
          </w:tcPr>
          <w:p w:rsidR="00661E12" w:rsidRPr="002D52D9" w:rsidRDefault="00661E12" w:rsidP="00EA239B">
            <w:pPr>
              <w:rPr>
                <w:rFonts w:ascii="Verdana" w:hAnsi="Verdana"/>
                <w:bCs/>
              </w:rPr>
            </w:pPr>
            <w:r w:rsidRPr="002D52D9">
              <w:rPr>
                <w:rFonts w:ascii="Verdana" w:hAnsi="Verdana"/>
                <w:bCs/>
              </w:rPr>
              <w:t>Time Period</w:t>
            </w:r>
          </w:p>
        </w:tc>
        <w:tc>
          <w:tcPr>
            <w:tcW w:w="8214" w:type="dxa"/>
            <w:gridSpan w:val="4"/>
            <w:tcBorders>
              <w:top w:val="nil"/>
              <w:left w:val="nil"/>
              <w:bottom w:val="nil"/>
              <w:right w:val="single" w:sz="4" w:space="0" w:color="0F243E"/>
            </w:tcBorders>
            <w:vAlign w:val="center"/>
          </w:tcPr>
          <w:p w:rsidR="00661E12" w:rsidRPr="002D52D9" w:rsidRDefault="00661E12" w:rsidP="00EA239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sz w:val="18"/>
                <w:szCs w:val="18"/>
              </w:rPr>
            </w:pPr>
            <w:r w:rsidRPr="002D52D9">
              <w:rPr>
                <w:rFonts w:ascii="Verdana" w:hAnsi="Verdana"/>
                <w:bCs/>
                <w:sz w:val="18"/>
                <w:szCs w:val="18"/>
              </w:rPr>
              <w:t xml:space="preserve">: </w:t>
            </w:r>
            <w:r w:rsidRPr="002D52D9">
              <w:rPr>
                <w:rFonts w:ascii="Verdana" w:hAnsi="Verdana" w:cs="Vrinda"/>
                <w:sz w:val="18"/>
                <w:szCs w:val="18"/>
              </w:rPr>
              <w:t>September 2007 - September 2009</w:t>
            </w:r>
          </w:p>
        </w:tc>
      </w:tr>
      <w:tr w:rsidR="00661E12" w:rsidRPr="0028076C" w:rsidTr="00661E12">
        <w:trPr>
          <w:cantSplit/>
          <w:trHeight w:val="224"/>
        </w:trPr>
        <w:tc>
          <w:tcPr>
            <w:tcW w:w="2691" w:type="dxa"/>
            <w:tcBorders>
              <w:top w:val="nil"/>
              <w:left w:val="single" w:sz="4" w:space="0" w:color="0F243E"/>
              <w:bottom w:val="nil"/>
              <w:right w:val="nil"/>
            </w:tcBorders>
            <w:vAlign w:val="center"/>
          </w:tcPr>
          <w:p w:rsidR="00661E12" w:rsidRPr="002D52D9" w:rsidRDefault="00661E12" w:rsidP="00EA239B">
            <w:pPr>
              <w:rPr>
                <w:rFonts w:ascii="Verdana" w:hAnsi="Verdana"/>
                <w:bCs/>
              </w:rPr>
            </w:pPr>
            <w:r w:rsidRPr="002D52D9">
              <w:rPr>
                <w:rFonts w:ascii="Verdana" w:hAnsi="Verdana"/>
                <w:bCs/>
              </w:rPr>
              <w:t>Position/Title</w:t>
            </w:r>
          </w:p>
        </w:tc>
        <w:tc>
          <w:tcPr>
            <w:tcW w:w="8214" w:type="dxa"/>
            <w:gridSpan w:val="4"/>
            <w:tcBorders>
              <w:top w:val="nil"/>
              <w:left w:val="nil"/>
              <w:bottom w:val="nil"/>
              <w:right w:val="single" w:sz="4" w:space="0" w:color="0F243E"/>
            </w:tcBorders>
            <w:vAlign w:val="center"/>
          </w:tcPr>
          <w:p w:rsidR="00661E12" w:rsidRPr="002D52D9" w:rsidRDefault="00661E12" w:rsidP="00EA239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sz w:val="18"/>
                <w:szCs w:val="18"/>
              </w:rPr>
            </w:pPr>
            <w:r w:rsidRPr="002D52D9">
              <w:rPr>
                <w:rFonts w:ascii="Verdana" w:hAnsi="Verdana"/>
                <w:bCs/>
                <w:sz w:val="18"/>
                <w:szCs w:val="18"/>
              </w:rPr>
              <w:t xml:space="preserve">: </w:t>
            </w:r>
            <w:r w:rsidRPr="002D52D9">
              <w:rPr>
                <w:rFonts w:ascii="Verdana" w:hAnsi="Verdana" w:cs="SymbolMT"/>
                <w:b/>
                <w:bCs/>
                <w:sz w:val="18"/>
                <w:szCs w:val="18"/>
              </w:rPr>
              <w:t>Income Auditor</w:t>
            </w:r>
          </w:p>
        </w:tc>
      </w:tr>
      <w:tr w:rsidR="00661E12" w:rsidRPr="0028076C" w:rsidTr="00661E12">
        <w:trPr>
          <w:cantSplit/>
          <w:trHeight w:val="224"/>
        </w:trPr>
        <w:tc>
          <w:tcPr>
            <w:tcW w:w="2691" w:type="dxa"/>
            <w:tcBorders>
              <w:top w:val="nil"/>
              <w:left w:val="single" w:sz="4" w:space="0" w:color="0F243E"/>
              <w:bottom w:val="nil"/>
              <w:right w:val="nil"/>
            </w:tcBorders>
            <w:vAlign w:val="center"/>
          </w:tcPr>
          <w:p w:rsidR="00661E12" w:rsidRPr="002D52D9" w:rsidRDefault="00661E12" w:rsidP="00EA239B">
            <w:pPr>
              <w:rPr>
                <w:rFonts w:ascii="Verdana" w:hAnsi="Verdana"/>
                <w:bCs/>
              </w:rPr>
            </w:pPr>
            <w:r w:rsidRPr="002D52D9">
              <w:rPr>
                <w:rFonts w:ascii="Verdana" w:hAnsi="Verdana"/>
                <w:bCs/>
              </w:rPr>
              <w:lastRenderedPageBreak/>
              <w:t>Responsibilities/ Achievements:</w:t>
            </w:r>
          </w:p>
          <w:p w:rsidR="00661E12" w:rsidRPr="002D52D9" w:rsidRDefault="00661E12" w:rsidP="00EA239B">
            <w:pPr>
              <w:rPr>
                <w:rFonts w:ascii="Verdana" w:hAnsi="Verdana"/>
                <w:bCs/>
              </w:rPr>
            </w:pPr>
          </w:p>
        </w:tc>
        <w:tc>
          <w:tcPr>
            <w:tcW w:w="8214" w:type="dxa"/>
            <w:gridSpan w:val="4"/>
            <w:tcBorders>
              <w:top w:val="nil"/>
              <w:left w:val="nil"/>
              <w:bottom w:val="nil"/>
              <w:right w:val="single" w:sz="4" w:space="0" w:color="0F243E"/>
            </w:tcBorders>
            <w:vAlign w:val="center"/>
          </w:tcPr>
          <w:p w:rsidR="00661E12" w:rsidRPr="002D52D9" w:rsidRDefault="00661E12" w:rsidP="00EA239B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2D52D9">
              <w:rPr>
                <w:rFonts w:ascii="Verdana" w:hAnsi="Verdana"/>
                <w:sz w:val="18"/>
                <w:szCs w:val="18"/>
                <w:lang w:val="en-GB"/>
              </w:rPr>
              <w:t>Monitor daily revenues and settlements are in balance</w:t>
            </w:r>
          </w:p>
          <w:p w:rsidR="00661E12" w:rsidRPr="002D52D9" w:rsidRDefault="00661E12" w:rsidP="00EA239B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2D52D9">
              <w:rPr>
                <w:rFonts w:ascii="Verdana" w:hAnsi="Verdana"/>
                <w:sz w:val="18"/>
                <w:szCs w:val="18"/>
                <w:lang w:val="en-GB"/>
              </w:rPr>
              <w:t>Verify supports voucher of complimentary room, house use rooms, rate check with contracted rate.</w:t>
            </w:r>
          </w:p>
          <w:p w:rsidR="00661E12" w:rsidRPr="002D52D9" w:rsidRDefault="00661E12" w:rsidP="00EA239B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2D52D9">
              <w:rPr>
                <w:rFonts w:ascii="Verdana" w:hAnsi="Verdana"/>
                <w:bCs/>
                <w:sz w:val="18"/>
                <w:szCs w:val="18"/>
              </w:rPr>
              <w:t>Verify paid out and general cashier log and Report Late check out, early check in ,No show for approval or reason</w:t>
            </w:r>
          </w:p>
          <w:p w:rsidR="00661E12" w:rsidRPr="002D52D9" w:rsidRDefault="00661E12" w:rsidP="00EA239B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2D52D9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Pr="002D52D9">
              <w:rPr>
                <w:rFonts w:ascii="Verdana" w:hAnsi="Verdana" w:cs="SymbolMT"/>
                <w:bCs/>
                <w:sz w:val="18"/>
                <w:szCs w:val="18"/>
              </w:rPr>
              <w:t>Review and report outlet micros allowance and discount , Void, open checks with proper reason or approval from related man</w:t>
            </w:r>
            <w:r>
              <w:rPr>
                <w:rFonts w:ascii="Verdana" w:hAnsi="Verdana" w:cs="SymbolMT"/>
                <w:bCs/>
                <w:sz w:val="18"/>
                <w:szCs w:val="18"/>
              </w:rPr>
              <w:t>a</w:t>
            </w:r>
            <w:r w:rsidRPr="002D52D9">
              <w:rPr>
                <w:rFonts w:ascii="Verdana" w:hAnsi="Verdana" w:cs="SymbolMT"/>
                <w:bCs/>
                <w:sz w:val="18"/>
                <w:szCs w:val="18"/>
              </w:rPr>
              <w:t>ger</w:t>
            </w:r>
            <w:r w:rsidRPr="002D52D9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  <w:p w:rsidR="00661E12" w:rsidRPr="002D52D9" w:rsidRDefault="00661E12" w:rsidP="00EA239B">
            <w:pPr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61E12" w:rsidRPr="0028076C" w:rsidTr="00661E12">
        <w:trPr>
          <w:cantSplit/>
          <w:trHeight w:val="52"/>
        </w:trPr>
        <w:tc>
          <w:tcPr>
            <w:tcW w:w="2691" w:type="dxa"/>
            <w:tcBorders>
              <w:top w:val="nil"/>
              <w:left w:val="single" w:sz="4" w:space="0" w:color="0F243E"/>
              <w:bottom w:val="single" w:sz="4" w:space="0" w:color="auto"/>
              <w:right w:val="nil"/>
            </w:tcBorders>
            <w:vAlign w:val="center"/>
          </w:tcPr>
          <w:p w:rsidR="00661E12" w:rsidRPr="0028076C" w:rsidRDefault="00661E12" w:rsidP="00EA239B">
            <w:pPr>
              <w:rPr>
                <w:rFonts w:ascii="Verdana" w:hAnsi="Verdana"/>
                <w:b/>
              </w:rPr>
            </w:pPr>
          </w:p>
        </w:tc>
        <w:tc>
          <w:tcPr>
            <w:tcW w:w="8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F243E"/>
            </w:tcBorders>
            <w:vAlign w:val="center"/>
          </w:tcPr>
          <w:p w:rsidR="00661E12" w:rsidRPr="0028076C" w:rsidRDefault="00661E12" w:rsidP="00EA239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</w:rPr>
            </w:pPr>
          </w:p>
        </w:tc>
      </w:tr>
      <w:tr w:rsidR="00661E12" w:rsidRPr="0028076C" w:rsidTr="00661E12">
        <w:trPr>
          <w:cantSplit/>
          <w:trHeight w:val="224"/>
        </w:trPr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0F243E"/>
              <w:bottom w:val="nil"/>
              <w:right w:val="single" w:sz="4" w:space="0" w:color="0F243E"/>
            </w:tcBorders>
            <w:vAlign w:val="center"/>
          </w:tcPr>
          <w:p w:rsidR="00661E12" w:rsidRPr="0028076C" w:rsidRDefault="00661E12" w:rsidP="00EA239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661E12" w:rsidRPr="0028076C" w:rsidTr="00661E12">
        <w:trPr>
          <w:cantSplit/>
          <w:trHeight w:val="224"/>
        </w:trPr>
        <w:tc>
          <w:tcPr>
            <w:tcW w:w="10905" w:type="dxa"/>
            <w:gridSpan w:val="5"/>
            <w:tcBorders>
              <w:top w:val="nil"/>
              <w:left w:val="single" w:sz="4" w:space="0" w:color="0F243E"/>
              <w:bottom w:val="nil"/>
              <w:right w:val="single" w:sz="4" w:space="0" w:color="0F243E"/>
            </w:tcBorders>
            <w:vAlign w:val="center"/>
          </w:tcPr>
          <w:p w:rsidR="00661E12" w:rsidRDefault="00661E12" w:rsidP="00EA239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Vrinda"/>
                <w:b/>
              </w:rPr>
            </w:pPr>
          </w:p>
          <w:p w:rsidR="00661E12" w:rsidRDefault="00661E12" w:rsidP="00EA239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 w:cs="Vrinda"/>
                <w:b/>
              </w:rPr>
            </w:pPr>
            <w:r w:rsidRPr="00AA370C">
              <w:rPr>
                <w:rFonts w:ascii="Verdana" w:hAnsi="Verdana" w:cs="Vrinda"/>
                <w:b/>
              </w:rPr>
              <w:t>Taj Group of Hotels –Taj Garden Retreat Varkala,India</w:t>
            </w:r>
          </w:p>
          <w:p w:rsidR="00661E12" w:rsidRPr="0028076C" w:rsidRDefault="00661E12" w:rsidP="00EA239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</w:rPr>
            </w:pPr>
          </w:p>
        </w:tc>
      </w:tr>
      <w:tr w:rsidR="00661E12" w:rsidRPr="0028076C" w:rsidTr="00661E12">
        <w:trPr>
          <w:cantSplit/>
          <w:trHeight w:val="224"/>
        </w:trPr>
        <w:tc>
          <w:tcPr>
            <w:tcW w:w="2691" w:type="dxa"/>
            <w:tcBorders>
              <w:top w:val="nil"/>
              <w:left w:val="single" w:sz="4" w:space="0" w:color="0F243E"/>
              <w:bottom w:val="nil"/>
              <w:right w:val="nil"/>
            </w:tcBorders>
            <w:vAlign w:val="center"/>
          </w:tcPr>
          <w:p w:rsidR="00661E12" w:rsidRPr="002D52D9" w:rsidRDefault="00661E12" w:rsidP="00EA239B">
            <w:pPr>
              <w:rPr>
                <w:rFonts w:ascii="Verdana" w:hAnsi="Verdana"/>
                <w:bCs/>
              </w:rPr>
            </w:pPr>
            <w:r w:rsidRPr="002D52D9">
              <w:rPr>
                <w:rFonts w:ascii="Verdana" w:hAnsi="Verdana"/>
                <w:bCs/>
              </w:rPr>
              <w:t>Time Period</w:t>
            </w:r>
          </w:p>
        </w:tc>
        <w:tc>
          <w:tcPr>
            <w:tcW w:w="8214" w:type="dxa"/>
            <w:gridSpan w:val="4"/>
            <w:tcBorders>
              <w:top w:val="nil"/>
              <w:left w:val="nil"/>
              <w:bottom w:val="nil"/>
              <w:right w:val="single" w:sz="4" w:space="0" w:color="0F243E"/>
            </w:tcBorders>
            <w:vAlign w:val="center"/>
          </w:tcPr>
          <w:p w:rsidR="00661E12" w:rsidRPr="002D52D9" w:rsidRDefault="00661E12" w:rsidP="00EA239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sz w:val="18"/>
                <w:szCs w:val="18"/>
              </w:rPr>
            </w:pPr>
            <w:r w:rsidRPr="002D52D9">
              <w:rPr>
                <w:rFonts w:ascii="Verdana" w:hAnsi="Verdana"/>
                <w:bCs/>
                <w:sz w:val="18"/>
                <w:szCs w:val="18"/>
              </w:rPr>
              <w:t xml:space="preserve">: </w:t>
            </w:r>
            <w:r w:rsidRPr="00F868DF">
              <w:rPr>
                <w:rFonts w:ascii="Verdana" w:hAnsi="Verdana" w:cs="Vrinda"/>
                <w:bCs/>
                <w:sz w:val="18"/>
                <w:szCs w:val="18"/>
              </w:rPr>
              <w:t>October 2004 - July 2007</w:t>
            </w:r>
          </w:p>
        </w:tc>
      </w:tr>
      <w:tr w:rsidR="00661E12" w:rsidRPr="0028076C" w:rsidTr="00661E12">
        <w:trPr>
          <w:cantSplit/>
          <w:trHeight w:val="224"/>
        </w:trPr>
        <w:tc>
          <w:tcPr>
            <w:tcW w:w="2691" w:type="dxa"/>
            <w:tcBorders>
              <w:top w:val="nil"/>
              <w:left w:val="single" w:sz="4" w:space="0" w:color="0F243E"/>
              <w:bottom w:val="nil"/>
              <w:right w:val="nil"/>
            </w:tcBorders>
            <w:vAlign w:val="center"/>
          </w:tcPr>
          <w:p w:rsidR="00661E12" w:rsidRPr="002D52D9" w:rsidRDefault="00661E12" w:rsidP="00EA239B">
            <w:pPr>
              <w:rPr>
                <w:rFonts w:ascii="Verdana" w:hAnsi="Verdana"/>
                <w:bCs/>
              </w:rPr>
            </w:pPr>
            <w:r w:rsidRPr="002D52D9">
              <w:rPr>
                <w:rFonts w:ascii="Verdana" w:hAnsi="Verdana"/>
                <w:bCs/>
              </w:rPr>
              <w:t>Position/Title</w:t>
            </w:r>
          </w:p>
        </w:tc>
        <w:tc>
          <w:tcPr>
            <w:tcW w:w="8214" w:type="dxa"/>
            <w:gridSpan w:val="4"/>
            <w:tcBorders>
              <w:top w:val="nil"/>
              <w:left w:val="nil"/>
              <w:bottom w:val="nil"/>
              <w:right w:val="single" w:sz="4" w:space="0" w:color="0F243E"/>
            </w:tcBorders>
            <w:vAlign w:val="center"/>
          </w:tcPr>
          <w:p w:rsidR="00661E12" w:rsidRPr="002D52D9" w:rsidRDefault="00661E12" w:rsidP="00EA239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sz w:val="18"/>
                <w:szCs w:val="18"/>
              </w:rPr>
            </w:pPr>
            <w:r w:rsidRPr="002D52D9">
              <w:rPr>
                <w:rFonts w:ascii="Verdana" w:hAnsi="Verdana"/>
                <w:bCs/>
                <w:sz w:val="18"/>
                <w:szCs w:val="18"/>
              </w:rPr>
              <w:t xml:space="preserve">: </w:t>
            </w:r>
            <w:r w:rsidRPr="002D52D9">
              <w:rPr>
                <w:rFonts w:ascii="Verdana" w:hAnsi="Verdana" w:cs="SymbolMT"/>
                <w:b/>
                <w:bCs/>
                <w:sz w:val="18"/>
                <w:szCs w:val="18"/>
              </w:rPr>
              <w:t>Night Auditor/Credit Assistant</w:t>
            </w:r>
          </w:p>
        </w:tc>
      </w:tr>
      <w:tr w:rsidR="00661E12" w:rsidRPr="0028076C" w:rsidTr="00661E12">
        <w:trPr>
          <w:cantSplit/>
          <w:trHeight w:val="224"/>
        </w:trPr>
        <w:tc>
          <w:tcPr>
            <w:tcW w:w="2691" w:type="dxa"/>
            <w:tcBorders>
              <w:top w:val="nil"/>
              <w:left w:val="single" w:sz="4" w:space="0" w:color="0F243E"/>
              <w:bottom w:val="nil"/>
              <w:right w:val="nil"/>
            </w:tcBorders>
            <w:vAlign w:val="center"/>
          </w:tcPr>
          <w:p w:rsidR="00661E12" w:rsidRPr="002D52D9" w:rsidRDefault="00661E12" w:rsidP="00EA239B">
            <w:pPr>
              <w:rPr>
                <w:rFonts w:ascii="Verdana" w:hAnsi="Verdana"/>
                <w:bCs/>
              </w:rPr>
            </w:pPr>
            <w:r w:rsidRPr="002D52D9">
              <w:rPr>
                <w:rFonts w:ascii="Verdana" w:hAnsi="Verdana"/>
                <w:bCs/>
              </w:rPr>
              <w:t>Responsibilities/ Achievements:</w:t>
            </w:r>
          </w:p>
        </w:tc>
        <w:tc>
          <w:tcPr>
            <w:tcW w:w="8214" w:type="dxa"/>
            <w:gridSpan w:val="4"/>
            <w:tcBorders>
              <w:top w:val="nil"/>
              <w:left w:val="nil"/>
              <w:bottom w:val="nil"/>
              <w:right w:val="single" w:sz="4" w:space="0" w:color="0F243E"/>
            </w:tcBorders>
            <w:vAlign w:val="center"/>
          </w:tcPr>
          <w:p w:rsidR="00661E12" w:rsidRPr="002D52D9" w:rsidRDefault="00661E12" w:rsidP="00EA239B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2D52D9">
              <w:rPr>
                <w:rFonts w:ascii="Verdana" w:hAnsi="Verdana"/>
                <w:bCs/>
                <w:sz w:val="18"/>
                <w:szCs w:val="18"/>
              </w:rPr>
              <w:t>Perform night audit of hotel as per existing procedure with outlet revenue closing for the day.</w:t>
            </w:r>
          </w:p>
          <w:p w:rsidR="00661E12" w:rsidRPr="002D52D9" w:rsidRDefault="00661E12" w:rsidP="00EA239B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bCs/>
                <w:sz w:val="18"/>
                <w:szCs w:val="18"/>
              </w:rPr>
            </w:pPr>
            <w:r w:rsidRPr="002D52D9">
              <w:rPr>
                <w:rFonts w:ascii="Verdana" w:hAnsi="Verdana"/>
                <w:sz w:val="18"/>
                <w:szCs w:val="18"/>
                <w:lang w:val="en-GB"/>
              </w:rPr>
              <w:t>Review the housekeeping report and post room rate and verify rebates, complimentary, house charges, paid out amounts to ensure that each account is properly authorized and has relevant explanations</w:t>
            </w:r>
            <w:r w:rsidRPr="002D52D9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  <w:p w:rsidR="00661E12" w:rsidRPr="002D52D9" w:rsidRDefault="00661E12" w:rsidP="00EA239B">
            <w:pPr>
              <w:pStyle w:val="ListParagraph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661E12" w:rsidRPr="0028076C" w:rsidTr="00661E12">
        <w:trPr>
          <w:trHeight w:val="185"/>
        </w:trPr>
        <w:tc>
          <w:tcPr>
            <w:tcW w:w="10905" w:type="dxa"/>
            <w:gridSpan w:val="5"/>
            <w:tcBorders>
              <w:top w:val="single" w:sz="6" w:space="0" w:color="000080"/>
              <w:bottom w:val="single" w:sz="4" w:space="0" w:color="0F243E"/>
            </w:tcBorders>
            <w:shd w:val="clear" w:color="auto" w:fill="000080"/>
          </w:tcPr>
          <w:p w:rsidR="00661E12" w:rsidRPr="0028076C" w:rsidRDefault="00661E12" w:rsidP="00EA239B">
            <w:pPr>
              <w:rPr>
                <w:rFonts w:ascii="Verdana" w:hAnsi="Verdana"/>
                <w:lang w:val="en-GB"/>
              </w:rPr>
            </w:pPr>
            <w:r w:rsidRPr="0028076C">
              <w:rPr>
                <w:rFonts w:ascii="Verdana" w:hAnsi="Verdana"/>
                <w:b/>
                <w:caps/>
                <w:sz w:val="22"/>
                <w:szCs w:val="28"/>
              </w:rPr>
              <w:t>PERSONAL DETAILS</w:t>
            </w:r>
          </w:p>
        </w:tc>
      </w:tr>
      <w:tr w:rsidR="00661E12" w:rsidRPr="003C4E64" w:rsidTr="00661E12">
        <w:trPr>
          <w:cantSplit/>
          <w:trHeight w:val="254"/>
        </w:trPr>
        <w:tc>
          <w:tcPr>
            <w:tcW w:w="2755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9D9D9"/>
            <w:vAlign w:val="center"/>
          </w:tcPr>
          <w:p w:rsidR="00661E12" w:rsidRPr="003C4E64" w:rsidRDefault="00661E12" w:rsidP="00EA239B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Verdana" w:hAnsi="Verdana"/>
                <w:b/>
                <w:color w:val="0D0D0D" w:themeColor="text1" w:themeTint="F2"/>
              </w:rPr>
            </w:pPr>
          </w:p>
        </w:tc>
        <w:tc>
          <w:tcPr>
            <w:tcW w:w="8150" w:type="dxa"/>
            <w:gridSpan w:val="3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661E12" w:rsidRPr="002D52D9" w:rsidRDefault="00661E12" w:rsidP="00EA239B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Verdana" w:hAnsi="Verdana"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tr w:rsidR="00661E12" w:rsidRPr="003C4E64" w:rsidTr="00661E12">
        <w:trPr>
          <w:cantSplit/>
          <w:trHeight w:val="254"/>
        </w:trPr>
        <w:tc>
          <w:tcPr>
            <w:tcW w:w="2755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9D9D9"/>
            <w:vAlign w:val="center"/>
          </w:tcPr>
          <w:p w:rsidR="00661E12" w:rsidRPr="003C4E64" w:rsidRDefault="00661E12" w:rsidP="00EA239B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Verdana" w:hAnsi="Verdana"/>
                <w:b/>
                <w:color w:val="0D0D0D" w:themeColor="text1" w:themeTint="F2"/>
              </w:rPr>
            </w:pPr>
            <w:r w:rsidRPr="003C4E64">
              <w:rPr>
                <w:rFonts w:ascii="Verdana" w:hAnsi="Verdana"/>
                <w:b/>
                <w:color w:val="0D0D0D" w:themeColor="text1" w:themeTint="F2"/>
              </w:rPr>
              <w:t>Date of Birth</w:t>
            </w:r>
          </w:p>
        </w:tc>
        <w:tc>
          <w:tcPr>
            <w:tcW w:w="8150" w:type="dxa"/>
            <w:gridSpan w:val="3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661E12" w:rsidRPr="002D52D9" w:rsidRDefault="00661E12" w:rsidP="00EA239B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Verdana" w:hAnsi="Verdana"/>
                <w:bCs/>
                <w:color w:val="0D0D0D" w:themeColor="text1" w:themeTint="F2"/>
                <w:sz w:val="18"/>
                <w:szCs w:val="18"/>
              </w:rPr>
            </w:pPr>
            <w:r w:rsidRPr="002D52D9">
              <w:rPr>
                <w:rFonts w:ascii="Verdana" w:hAnsi="Verdana"/>
                <w:bCs/>
                <w:color w:val="0D0D0D" w:themeColor="text1" w:themeTint="F2"/>
                <w:sz w:val="18"/>
                <w:szCs w:val="18"/>
              </w:rPr>
              <w:t>15-03-1980</w:t>
            </w:r>
          </w:p>
        </w:tc>
      </w:tr>
      <w:tr w:rsidR="00661E12" w:rsidRPr="003C4E64" w:rsidTr="00661E12">
        <w:trPr>
          <w:cantSplit/>
          <w:trHeight w:val="254"/>
        </w:trPr>
        <w:tc>
          <w:tcPr>
            <w:tcW w:w="2755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9D9D9"/>
            <w:vAlign w:val="center"/>
          </w:tcPr>
          <w:p w:rsidR="00661E12" w:rsidRPr="003C4E64" w:rsidRDefault="00661E12" w:rsidP="00EA239B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Verdana" w:hAnsi="Verdana"/>
                <w:b/>
                <w:color w:val="0D0D0D" w:themeColor="text1" w:themeTint="F2"/>
              </w:rPr>
            </w:pPr>
            <w:r w:rsidRPr="003C4E64">
              <w:rPr>
                <w:rFonts w:ascii="Verdana" w:hAnsi="Verdana"/>
                <w:b/>
                <w:color w:val="0D0D0D" w:themeColor="text1" w:themeTint="F2"/>
              </w:rPr>
              <w:t>Nationality</w:t>
            </w:r>
          </w:p>
        </w:tc>
        <w:tc>
          <w:tcPr>
            <w:tcW w:w="8150" w:type="dxa"/>
            <w:gridSpan w:val="3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661E12" w:rsidRPr="002D52D9" w:rsidRDefault="00661E12" w:rsidP="00EA239B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Verdana" w:hAnsi="Verdana"/>
                <w:bCs/>
                <w:color w:val="0D0D0D" w:themeColor="text1" w:themeTint="F2"/>
                <w:sz w:val="18"/>
                <w:szCs w:val="18"/>
              </w:rPr>
            </w:pPr>
            <w:r w:rsidRPr="002D52D9">
              <w:rPr>
                <w:rFonts w:ascii="Verdana" w:hAnsi="Verdana"/>
                <w:bCs/>
                <w:color w:val="0D0D0D" w:themeColor="text1" w:themeTint="F2"/>
                <w:sz w:val="18"/>
                <w:szCs w:val="18"/>
              </w:rPr>
              <w:t>Indian</w:t>
            </w:r>
          </w:p>
        </w:tc>
      </w:tr>
      <w:tr w:rsidR="00661E12" w:rsidRPr="003C4E64" w:rsidTr="00661E12">
        <w:trPr>
          <w:cantSplit/>
          <w:trHeight w:val="254"/>
        </w:trPr>
        <w:tc>
          <w:tcPr>
            <w:tcW w:w="2755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9D9D9"/>
            <w:vAlign w:val="center"/>
          </w:tcPr>
          <w:p w:rsidR="00661E12" w:rsidRPr="003C4E64" w:rsidRDefault="00661E12" w:rsidP="00EA239B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Verdana" w:hAnsi="Verdana"/>
                <w:b/>
                <w:color w:val="0D0D0D" w:themeColor="text1" w:themeTint="F2"/>
              </w:rPr>
            </w:pPr>
            <w:r w:rsidRPr="003C4E64">
              <w:rPr>
                <w:rFonts w:ascii="Verdana" w:hAnsi="Verdana"/>
                <w:b/>
                <w:color w:val="0D0D0D" w:themeColor="text1" w:themeTint="F2"/>
              </w:rPr>
              <w:t>Sex</w:t>
            </w:r>
          </w:p>
        </w:tc>
        <w:tc>
          <w:tcPr>
            <w:tcW w:w="8150" w:type="dxa"/>
            <w:gridSpan w:val="3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661E12" w:rsidRPr="002D52D9" w:rsidRDefault="00661E12" w:rsidP="00EA239B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Verdana" w:hAnsi="Verdana"/>
                <w:bCs/>
                <w:color w:val="0D0D0D" w:themeColor="text1" w:themeTint="F2"/>
                <w:sz w:val="18"/>
                <w:szCs w:val="18"/>
              </w:rPr>
            </w:pPr>
            <w:r w:rsidRPr="002D52D9">
              <w:rPr>
                <w:rFonts w:ascii="Verdana" w:hAnsi="Verdana"/>
                <w:bCs/>
                <w:color w:val="0D0D0D" w:themeColor="text1" w:themeTint="F2"/>
                <w:sz w:val="18"/>
                <w:szCs w:val="18"/>
              </w:rPr>
              <w:t>Male</w:t>
            </w:r>
          </w:p>
        </w:tc>
      </w:tr>
      <w:tr w:rsidR="00661E12" w:rsidRPr="003C4E64" w:rsidTr="00661E12">
        <w:trPr>
          <w:cantSplit/>
          <w:trHeight w:val="254"/>
        </w:trPr>
        <w:tc>
          <w:tcPr>
            <w:tcW w:w="2755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9D9D9"/>
            <w:vAlign w:val="center"/>
          </w:tcPr>
          <w:p w:rsidR="00661E12" w:rsidRPr="003C4E64" w:rsidRDefault="00661E12" w:rsidP="00EA239B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Verdana" w:hAnsi="Verdana"/>
                <w:b/>
                <w:color w:val="0D0D0D" w:themeColor="text1" w:themeTint="F2"/>
              </w:rPr>
            </w:pPr>
            <w:r w:rsidRPr="003C4E64">
              <w:rPr>
                <w:rFonts w:ascii="Verdana" w:hAnsi="Verdana"/>
                <w:b/>
                <w:color w:val="0D0D0D" w:themeColor="text1" w:themeTint="F2"/>
              </w:rPr>
              <w:t>Marital Status</w:t>
            </w:r>
          </w:p>
        </w:tc>
        <w:tc>
          <w:tcPr>
            <w:tcW w:w="8150" w:type="dxa"/>
            <w:gridSpan w:val="3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661E12" w:rsidRPr="002D52D9" w:rsidRDefault="00661E12" w:rsidP="00EA239B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Verdana" w:hAnsi="Verdana"/>
                <w:bCs/>
                <w:color w:val="0D0D0D" w:themeColor="text1" w:themeTint="F2"/>
                <w:sz w:val="18"/>
                <w:szCs w:val="18"/>
              </w:rPr>
            </w:pPr>
            <w:r w:rsidRPr="002D52D9">
              <w:rPr>
                <w:rFonts w:ascii="Verdana" w:hAnsi="Verdana"/>
                <w:bCs/>
                <w:color w:val="0D0D0D" w:themeColor="text1" w:themeTint="F2"/>
                <w:sz w:val="18"/>
                <w:szCs w:val="18"/>
              </w:rPr>
              <w:t>Married</w:t>
            </w:r>
          </w:p>
        </w:tc>
      </w:tr>
      <w:tr w:rsidR="00661E12" w:rsidRPr="003C4E64" w:rsidTr="00661E12">
        <w:trPr>
          <w:cantSplit/>
          <w:trHeight w:val="254"/>
        </w:trPr>
        <w:tc>
          <w:tcPr>
            <w:tcW w:w="2755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9D9D9"/>
            <w:vAlign w:val="center"/>
          </w:tcPr>
          <w:p w:rsidR="00661E12" w:rsidRPr="003C4E64" w:rsidRDefault="00661E12" w:rsidP="00EA239B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Verdana" w:hAnsi="Verdana"/>
                <w:b/>
                <w:color w:val="0D0D0D" w:themeColor="text1" w:themeTint="F2"/>
              </w:rPr>
            </w:pPr>
            <w:r w:rsidRPr="003C4E64">
              <w:rPr>
                <w:rFonts w:ascii="Verdana" w:hAnsi="Verdana"/>
                <w:b/>
                <w:color w:val="0D0D0D" w:themeColor="text1" w:themeTint="F2"/>
              </w:rPr>
              <w:t>Religion</w:t>
            </w:r>
          </w:p>
        </w:tc>
        <w:tc>
          <w:tcPr>
            <w:tcW w:w="8150" w:type="dxa"/>
            <w:gridSpan w:val="3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661E12" w:rsidRPr="002D52D9" w:rsidRDefault="00661E12" w:rsidP="00EA239B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Verdana" w:hAnsi="Verdana"/>
                <w:bCs/>
                <w:color w:val="0D0D0D" w:themeColor="text1" w:themeTint="F2"/>
                <w:sz w:val="18"/>
                <w:szCs w:val="18"/>
              </w:rPr>
            </w:pPr>
            <w:r w:rsidRPr="002D52D9">
              <w:rPr>
                <w:rFonts w:ascii="Verdana" w:hAnsi="Verdana"/>
                <w:bCs/>
                <w:color w:val="0D0D0D" w:themeColor="text1" w:themeTint="F2"/>
                <w:sz w:val="18"/>
                <w:szCs w:val="18"/>
              </w:rPr>
              <w:t>Hindu</w:t>
            </w:r>
          </w:p>
        </w:tc>
      </w:tr>
      <w:tr w:rsidR="00661E12" w:rsidRPr="003C4E64" w:rsidTr="00661E12">
        <w:trPr>
          <w:cantSplit/>
          <w:trHeight w:val="254"/>
        </w:trPr>
        <w:tc>
          <w:tcPr>
            <w:tcW w:w="2755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9D9D9"/>
            <w:vAlign w:val="center"/>
          </w:tcPr>
          <w:p w:rsidR="00661E12" w:rsidRPr="003C4E64" w:rsidRDefault="00661E12" w:rsidP="00EA239B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Verdana" w:hAnsi="Verdana"/>
                <w:b/>
                <w:color w:val="0D0D0D" w:themeColor="text1" w:themeTint="F2"/>
              </w:rPr>
            </w:pPr>
          </w:p>
        </w:tc>
        <w:tc>
          <w:tcPr>
            <w:tcW w:w="8150" w:type="dxa"/>
            <w:gridSpan w:val="3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661E12" w:rsidRPr="002D52D9" w:rsidRDefault="00661E12" w:rsidP="00EA239B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Verdana" w:hAnsi="Verdana"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tr w:rsidR="00661E12" w:rsidRPr="003C4E64" w:rsidTr="00F22A54">
        <w:trPr>
          <w:cantSplit/>
          <w:trHeight w:val="254"/>
        </w:trPr>
        <w:tc>
          <w:tcPr>
            <w:tcW w:w="2755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9D9D9"/>
            <w:vAlign w:val="center"/>
          </w:tcPr>
          <w:p w:rsidR="00661E12" w:rsidRPr="003C4E64" w:rsidRDefault="00661E12" w:rsidP="00EA239B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Verdana" w:hAnsi="Verdana"/>
                <w:b/>
                <w:color w:val="0D0D0D" w:themeColor="text1" w:themeTint="F2"/>
              </w:rPr>
            </w:pPr>
            <w:r w:rsidRPr="003C4E64">
              <w:rPr>
                <w:rFonts w:ascii="Verdana" w:hAnsi="Verdana"/>
                <w:b/>
                <w:color w:val="0D0D0D" w:themeColor="text1" w:themeTint="F2"/>
              </w:rPr>
              <w:t>City</w:t>
            </w:r>
          </w:p>
        </w:tc>
        <w:tc>
          <w:tcPr>
            <w:tcW w:w="3818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661E12" w:rsidRPr="002D52D9" w:rsidRDefault="00661E12" w:rsidP="00EA239B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Verdana" w:hAnsi="Verdana"/>
                <w:bCs/>
                <w:color w:val="0D0D0D" w:themeColor="text1" w:themeTint="F2"/>
                <w:sz w:val="18"/>
                <w:szCs w:val="18"/>
              </w:rPr>
            </w:pPr>
            <w:r w:rsidRPr="002D52D9">
              <w:rPr>
                <w:rFonts w:ascii="Verdana" w:hAnsi="Verdana"/>
                <w:bCs/>
                <w:color w:val="0D0D0D" w:themeColor="text1" w:themeTint="F2"/>
                <w:sz w:val="18"/>
                <w:szCs w:val="18"/>
              </w:rPr>
              <w:t>Dubai</w:t>
            </w:r>
          </w:p>
        </w:tc>
        <w:tc>
          <w:tcPr>
            <w:tcW w:w="142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9D9D9"/>
            <w:vAlign w:val="center"/>
          </w:tcPr>
          <w:p w:rsidR="00661E12" w:rsidRPr="002D52D9" w:rsidRDefault="00661E12" w:rsidP="00EA239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vAlign w:val="center"/>
          </w:tcPr>
          <w:p w:rsidR="00661E12" w:rsidRPr="002D52D9" w:rsidRDefault="00661E12" w:rsidP="00EA239B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Verdana" w:hAnsi="Verdana"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tr w:rsidR="00661E12" w:rsidRPr="003C4E64" w:rsidTr="00F22A54">
        <w:trPr>
          <w:cantSplit/>
          <w:trHeight w:val="254"/>
        </w:trPr>
        <w:tc>
          <w:tcPr>
            <w:tcW w:w="2755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auto"/>
              <w:right w:val="single" w:sz="4" w:space="0" w:color="0F243E"/>
            </w:tcBorders>
            <w:shd w:val="clear" w:color="auto" w:fill="D9D9D9"/>
            <w:vAlign w:val="center"/>
          </w:tcPr>
          <w:p w:rsidR="00661E12" w:rsidRPr="003C4E64" w:rsidRDefault="00661E12" w:rsidP="00EA239B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Verdana" w:hAnsi="Verdana"/>
                <w:b/>
                <w:color w:val="0D0D0D" w:themeColor="text1" w:themeTint="F2"/>
              </w:rPr>
            </w:pPr>
            <w:r w:rsidRPr="003C4E64">
              <w:rPr>
                <w:rFonts w:ascii="Verdana" w:hAnsi="Verdana"/>
                <w:b/>
                <w:color w:val="0D0D0D" w:themeColor="text1" w:themeTint="F2"/>
              </w:rPr>
              <w:t>Country</w:t>
            </w:r>
          </w:p>
        </w:tc>
        <w:tc>
          <w:tcPr>
            <w:tcW w:w="3818" w:type="dxa"/>
            <w:tcBorders>
              <w:top w:val="single" w:sz="4" w:space="0" w:color="0F243E"/>
              <w:left w:val="single" w:sz="4" w:space="0" w:color="0F243E"/>
              <w:bottom w:val="single" w:sz="4" w:space="0" w:color="auto"/>
              <w:right w:val="single" w:sz="4" w:space="0" w:color="0F243E"/>
            </w:tcBorders>
            <w:vAlign w:val="center"/>
          </w:tcPr>
          <w:p w:rsidR="00661E12" w:rsidRPr="002D52D9" w:rsidRDefault="00661E12" w:rsidP="00EA239B">
            <w:pPr>
              <w:overflowPunct/>
              <w:autoSpaceDE/>
              <w:autoSpaceDN/>
              <w:adjustRightInd/>
              <w:ind w:left="72"/>
              <w:textAlignment w:val="auto"/>
              <w:rPr>
                <w:rFonts w:ascii="Verdana" w:hAnsi="Verdana"/>
                <w:bCs/>
                <w:color w:val="0D0D0D" w:themeColor="text1" w:themeTint="F2"/>
                <w:sz w:val="18"/>
                <w:szCs w:val="18"/>
              </w:rPr>
            </w:pPr>
            <w:r w:rsidRPr="002D52D9">
              <w:rPr>
                <w:rFonts w:ascii="Verdana" w:hAnsi="Verdana"/>
                <w:bCs/>
                <w:color w:val="0D0D0D" w:themeColor="text1" w:themeTint="F2"/>
                <w:sz w:val="18"/>
                <w:szCs w:val="18"/>
              </w:rPr>
              <w:t>United Arab Emirates</w:t>
            </w:r>
          </w:p>
        </w:tc>
        <w:tc>
          <w:tcPr>
            <w:tcW w:w="1426" w:type="dxa"/>
            <w:tcBorders>
              <w:top w:val="single" w:sz="4" w:space="0" w:color="0F243E"/>
              <w:left w:val="single" w:sz="4" w:space="0" w:color="0F243E"/>
              <w:bottom w:val="single" w:sz="4" w:space="0" w:color="auto"/>
              <w:right w:val="single" w:sz="4" w:space="0" w:color="0F243E"/>
            </w:tcBorders>
            <w:shd w:val="clear" w:color="auto" w:fill="D9D9D9"/>
            <w:vAlign w:val="center"/>
          </w:tcPr>
          <w:p w:rsidR="00661E12" w:rsidRPr="002D52D9" w:rsidRDefault="00661E12" w:rsidP="00EA239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06" w:type="dxa"/>
            <w:tcBorders>
              <w:top w:val="single" w:sz="4" w:space="0" w:color="0F243E"/>
              <w:left w:val="single" w:sz="4" w:space="0" w:color="0F243E"/>
              <w:bottom w:val="single" w:sz="4" w:space="0" w:color="auto"/>
              <w:right w:val="single" w:sz="4" w:space="0" w:color="0F243E"/>
            </w:tcBorders>
            <w:vAlign w:val="center"/>
          </w:tcPr>
          <w:p w:rsidR="00661E12" w:rsidRPr="002D52D9" w:rsidRDefault="00661E12" w:rsidP="00EA239B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  <w:bCs/>
                <w:color w:val="0D0D0D" w:themeColor="text1" w:themeTint="F2"/>
                <w:sz w:val="18"/>
                <w:szCs w:val="18"/>
              </w:rPr>
            </w:pPr>
          </w:p>
        </w:tc>
      </w:tr>
    </w:tbl>
    <w:p w:rsidR="00096DB5" w:rsidRDefault="00096DB5" w:rsidP="00F52E8D"/>
    <w:tbl>
      <w:tblPr>
        <w:tblW w:w="10890" w:type="dxa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751"/>
        <w:gridCol w:w="8139"/>
      </w:tblGrid>
      <w:tr w:rsidR="00680ADE" w:rsidRPr="0028076C" w:rsidTr="00EA239B">
        <w:trPr>
          <w:trHeight w:val="284"/>
        </w:trPr>
        <w:tc>
          <w:tcPr>
            <w:tcW w:w="10890" w:type="dxa"/>
            <w:gridSpan w:val="2"/>
            <w:tcBorders>
              <w:top w:val="single" w:sz="6" w:space="0" w:color="000080"/>
              <w:bottom w:val="single" w:sz="4" w:space="0" w:color="0F243E"/>
            </w:tcBorders>
            <w:shd w:val="clear" w:color="auto" w:fill="000080"/>
          </w:tcPr>
          <w:p w:rsidR="00680ADE" w:rsidRPr="0028076C" w:rsidRDefault="00680ADE" w:rsidP="00EA239B">
            <w:pPr>
              <w:rPr>
                <w:rFonts w:ascii="Verdana" w:hAnsi="Verdana"/>
                <w:lang w:val="en-GB"/>
              </w:rPr>
            </w:pPr>
            <w:r w:rsidRPr="0028076C">
              <w:rPr>
                <w:rFonts w:ascii="Verdana" w:hAnsi="Verdana"/>
                <w:b/>
                <w:sz w:val="22"/>
                <w:szCs w:val="28"/>
              </w:rPr>
              <w:t>EDUCATIONAL QUALIFICATION</w:t>
            </w:r>
          </w:p>
        </w:tc>
      </w:tr>
      <w:tr w:rsidR="00680ADE" w:rsidRPr="003C4E64" w:rsidTr="00494764">
        <w:trPr>
          <w:cantSplit/>
          <w:trHeight w:val="390"/>
        </w:trPr>
        <w:tc>
          <w:tcPr>
            <w:tcW w:w="275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9D9D9"/>
          </w:tcPr>
          <w:p w:rsidR="00680ADE" w:rsidRPr="00680ADE" w:rsidRDefault="00680ADE" w:rsidP="00EA239B">
            <w:pPr>
              <w:ind w:left="80"/>
              <w:rPr>
                <w:rFonts w:ascii="Verdana" w:hAnsi="Verdana"/>
                <w:b/>
              </w:rPr>
            </w:pPr>
            <w:r w:rsidRPr="00680ADE">
              <w:rPr>
                <w:rFonts w:ascii="Verdana" w:hAnsi="Verdana"/>
                <w:b/>
              </w:rPr>
              <w:t>Qualification</w:t>
            </w:r>
          </w:p>
        </w:tc>
        <w:tc>
          <w:tcPr>
            <w:tcW w:w="813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680ADE" w:rsidRPr="002D52D9" w:rsidRDefault="002D52D9" w:rsidP="00EA239B">
            <w:pPr>
              <w:pStyle w:val="Heading1"/>
              <w:ind w:left="80"/>
              <w:rPr>
                <w:b w:val="0"/>
                <w:sz w:val="18"/>
                <w:szCs w:val="18"/>
              </w:rPr>
            </w:pPr>
            <w:r w:rsidRPr="002D52D9">
              <w:rPr>
                <w:rFonts w:ascii="Verdana" w:hAnsi="Verdana"/>
                <w:b w:val="0"/>
                <w:sz w:val="18"/>
                <w:szCs w:val="18"/>
              </w:rPr>
              <w:t>CMA (US)</w:t>
            </w:r>
            <w:r w:rsidR="00680ADE" w:rsidRPr="002D52D9">
              <w:rPr>
                <w:rFonts w:ascii="Verdana" w:hAnsi="Verdana"/>
                <w:b w:val="0"/>
                <w:sz w:val="18"/>
                <w:szCs w:val="18"/>
              </w:rPr>
              <w:t xml:space="preserve"> -Presently doing (2015)</w:t>
            </w:r>
          </w:p>
        </w:tc>
      </w:tr>
      <w:tr w:rsidR="00680ADE" w:rsidRPr="003C4E64" w:rsidTr="004827E4">
        <w:trPr>
          <w:cantSplit/>
          <w:trHeight w:val="390"/>
        </w:trPr>
        <w:tc>
          <w:tcPr>
            <w:tcW w:w="275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9D9D9"/>
          </w:tcPr>
          <w:p w:rsidR="00680ADE" w:rsidRPr="00680ADE" w:rsidRDefault="00680ADE" w:rsidP="00EA239B">
            <w:pPr>
              <w:ind w:left="80"/>
              <w:rPr>
                <w:rFonts w:ascii="Verdana" w:hAnsi="Verdana"/>
                <w:b/>
              </w:rPr>
            </w:pPr>
            <w:r w:rsidRPr="00680ADE">
              <w:rPr>
                <w:rFonts w:ascii="Verdana" w:hAnsi="Verdana"/>
                <w:b/>
              </w:rPr>
              <w:t>Qualification</w:t>
            </w:r>
          </w:p>
        </w:tc>
        <w:tc>
          <w:tcPr>
            <w:tcW w:w="813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680ADE" w:rsidRPr="002D52D9" w:rsidRDefault="00680ADE" w:rsidP="00EA239B">
            <w:pPr>
              <w:pStyle w:val="Heading1"/>
              <w:ind w:left="80"/>
              <w:rPr>
                <w:rFonts w:ascii="Verdana" w:hAnsi="Verdana"/>
                <w:b w:val="0"/>
                <w:sz w:val="18"/>
                <w:szCs w:val="18"/>
              </w:rPr>
            </w:pPr>
            <w:r w:rsidRPr="002D52D9">
              <w:rPr>
                <w:rFonts w:ascii="Verdana" w:hAnsi="Verdana"/>
                <w:b w:val="0"/>
                <w:sz w:val="18"/>
                <w:szCs w:val="18"/>
              </w:rPr>
              <w:t>Post Graduate diploma in businesses Management (Hotel)</w:t>
            </w:r>
          </w:p>
        </w:tc>
      </w:tr>
      <w:tr w:rsidR="00680ADE" w:rsidRPr="003C4E64" w:rsidTr="00491DC9">
        <w:trPr>
          <w:cantSplit/>
          <w:trHeight w:val="390"/>
        </w:trPr>
        <w:tc>
          <w:tcPr>
            <w:tcW w:w="275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9D9D9"/>
          </w:tcPr>
          <w:p w:rsidR="00680ADE" w:rsidRPr="00680ADE" w:rsidRDefault="00680ADE" w:rsidP="00EA239B">
            <w:pPr>
              <w:ind w:left="80"/>
              <w:rPr>
                <w:rFonts w:ascii="Verdana" w:hAnsi="Verdana"/>
                <w:b/>
              </w:rPr>
            </w:pPr>
            <w:r w:rsidRPr="00680ADE">
              <w:rPr>
                <w:rFonts w:ascii="Verdana" w:hAnsi="Verdana"/>
                <w:b/>
              </w:rPr>
              <w:t>Institution</w:t>
            </w:r>
          </w:p>
        </w:tc>
        <w:tc>
          <w:tcPr>
            <w:tcW w:w="813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680ADE" w:rsidRPr="002D52D9" w:rsidRDefault="00680ADE" w:rsidP="00EA239B">
            <w:pPr>
              <w:tabs>
                <w:tab w:val="center" w:pos="4117"/>
              </w:tabs>
              <w:rPr>
                <w:rFonts w:ascii="Verdana" w:hAnsi="Verdana"/>
                <w:sz w:val="18"/>
                <w:szCs w:val="18"/>
              </w:rPr>
            </w:pPr>
            <w:r w:rsidRPr="002D52D9">
              <w:rPr>
                <w:sz w:val="18"/>
                <w:szCs w:val="18"/>
              </w:rPr>
              <w:t xml:space="preserve"> </w:t>
            </w:r>
            <w:r w:rsidRPr="002D52D9">
              <w:rPr>
                <w:rFonts w:ascii="Verdana" w:hAnsi="Verdana"/>
                <w:sz w:val="18"/>
                <w:szCs w:val="18"/>
              </w:rPr>
              <w:t>IITM</w:t>
            </w:r>
            <w:r w:rsidRPr="002D52D9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680ADE" w:rsidRPr="003C4E64" w:rsidTr="00FD65B7">
        <w:trPr>
          <w:cantSplit/>
          <w:trHeight w:val="390"/>
        </w:trPr>
        <w:tc>
          <w:tcPr>
            <w:tcW w:w="275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9D9D9"/>
          </w:tcPr>
          <w:p w:rsidR="00680ADE" w:rsidRPr="00680ADE" w:rsidRDefault="00680ADE" w:rsidP="00EA239B">
            <w:pPr>
              <w:ind w:left="80"/>
              <w:rPr>
                <w:rFonts w:ascii="Verdana" w:hAnsi="Verdana"/>
                <w:b/>
              </w:rPr>
            </w:pPr>
            <w:r w:rsidRPr="00680ADE">
              <w:rPr>
                <w:rFonts w:ascii="Verdana" w:hAnsi="Verdana"/>
                <w:b/>
              </w:rPr>
              <w:t>City/Country</w:t>
            </w:r>
          </w:p>
        </w:tc>
        <w:tc>
          <w:tcPr>
            <w:tcW w:w="813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680ADE" w:rsidRPr="002D52D9" w:rsidRDefault="00680ADE" w:rsidP="00EA239B">
            <w:pPr>
              <w:ind w:left="80"/>
              <w:rPr>
                <w:rFonts w:ascii="Verdana" w:hAnsi="Verdana"/>
                <w:sz w:val="18"/>
                <w:szCs w:val="18"/>
              </w:rPr>
            </w:pPr>
            <w:r w:rsidRPr="002D52D9">
              <w:rPr>
                <w:rFonts w:ascii="Verdana" w:hAnsi="Verdana"/>
                <w:sz w:val="18"/>
                <w:szCs w:val="18"/>
              </w:rPr>
              <w:t>Calicut</w:t>
            </w:r>
          </w:p>
        </w:tc>
      </w:tr>
      <w:tr w:rsidR="00680ADE" w:rsidRPr="003C4E64" w:rsidTr="007B0208">
        <w:trPr>
          <w:cantSplit/>
          <w:trHeight w:val="390"/>
        </w:trPr>
        <w:tc>
          <w:tcPr>
            <w:tcW w:w="275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9D9D9"/>
          </w:tcPr>
          <w:p w:rsidR="00680ADE" w:rsidRPr="00680ADE" w:rsidRDefault="00680ADE" w:rsidP="00EA239B">
            <w:pPr>
              <w:ind w:left="80"/>
              <w:rPr>
                <w:rFonts w:ascii="Verdana" w:hAnsi="Verdana"/>
                <w:b/>
              </w:rPr>
            </w:pPr>
            <w:r w:rsidRPr="00680ADE">
              <w:rPr>
                <w:rFonts w:ascii="Verdana" w:hAnsi="Verdana"/>
                <w:b/>
              </w:rPr>
              <w:t>Completed</w:t>
            </w:r>
          </w:p>
        </w:tc>
        <w:tc>
          <w:tcPr>
            <w:tcW w:w="813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680ADE" w:rsidRPr="002D52D9" w:rsidRDefault="00680ADE" w:rsidP="00EA239B">
            <w:pPr>
              <w:pStyle w:val="Heading1"/>
              <w:ind w:left="80"/>
              <w:rPr>
                <w:rFonts w:ascii="Verdana" w:hAnsi="Verdana"/>
                <w:b w:val="0"/>
                <w:sz w:val="18"/>
                <w:szCs w:val="18"/>
              </w:rPr>
            </w:pPr>
            <w:r w:rsidRPr="002D52D9">
              <w:rPr>
                <w:rFonts w:ascii="Verdana" w:hAnsi="Verdana"/>
                <w:b w:val="0"/>
                <w:sz w:val="18"/>
                <w:szCs w:val="18"/>
              </w:rPr>
              <w:t>2003</w:t>
            </w:r>
          </w:p>
        </w:tc>
      </w:tr>
      <w:tr w:rsidR="00680ADE" w:rsidRPr="003C4E64" w:rsidTr="00E554EC">
        <w:trPr>
          <w:cantSplit/>
          <w:trHeight w:val="390"/>
        </w:trPr>
        <w:tc>
          <w:tcPr>
            <w:tcW w:w="275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9D9D9"/>
          </w:tcPr>
          <w:p w:rsidR="00680ADE" w:rsidRPr="00680ADE" w:rsidRDefault="00680ADE" w:rsidP="00EA239B">
            <w:pPr>
              <w:ind w:left="80"/>
              <w:rPr>
                <w:rFonts w:ascii="Verdana" w:hAnsi="Verdana"/>
                <w:b/>
              </w:rPr>
            </w:pPr>
            <w:r w:rsidRPr="00680ADE">
              <w:rPr>
                <w:rFonts w:ascii="Verdana" w:hAnsi="Verdana"/>
                <w:b/>
              </w:rPr>
              <w:t>Qualification</w:t>
            </w:r>
          </w:p>
        </w:tc>
        <w:tc>
          <w:tcPr>
            <w:tcW w:w="813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680ADE" w:rsidRPr="002D52D9" w:rsidRDefault="002D52D9" w:rsidP="002D52D9">
            <w:pPr>
              <w:ind w:left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Bachelor of Commerce</w:t>
            </w:r>
            <w:r w:rsidR="00F868DF">
              <w:rPr>
                <w:rFonts w:ascii="Verdana" w:hAnsi="Verdana"/>
                <w:sz w:val="18"/>
                <w:szCs w:val="18"/>
              </w:rPr>
              <w:t>(B com)</w:t>
            </w:r>
          </w:p>
        </w:tc>
      </w:tr>
      <w:tr w:rsidR="00680ADE" w:rsidRPr="003C4E64" w:rsidTr="00D81795">
        <w:trPr>
          <w:cantSplit/>
          <w:trHeight w:val="390"/>
        </w:trPr>
        <w:tc>
          <w:tcPr>
            <w:tcW w:w="275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9D9D9"/>
          </w:tcPr>
          <w:p w:rsidR="00680ADE" w:rsidRPr="00680ADE" w:rsidRDefault="00680ADE" w:rsidP="00EA239B">
            <w:pPr>
              <w:ind w:left="80"/>
              <w:rPr>
                <w:rFonts w:ascii="Verdana" w:hAnsi="Verdana"/>
                <w:b/>
              </w:rPr>
            </w:pPr>
            <w:r w:rsidRPr="00680ADE">
              <w:rPr>
                <w:rFonts w:ascii="Verdana" w:hAnsi="Verdana"/>
                <w:b/>
              </w:rPr>
              <w:t>Institution</w:t>
            </w:r>
          </w:p>
        </w:tc>
        <w:tc>
          <w:tcPr>
            <w:tcW w:w="813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680ADE" w:rsidRPr="002D52D9" w:rsidRDefault="002D52D9" w:rsidP="00EA239B">
            <w:pPr>
              <w:ind w:left="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Calicut University</w:t>
            </w:r>
            <w:r w:rsidR="00680ADE" w:rsidRPr="002D52D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680ADE" w:rsidRPr="003C4E64" w:rsidTr="000D65E7">
        <w:trPr>
          <w:cantSplit/>
          <w:trHeight w:val="390"/>
        </w:trPr>
        <w:tc>
          <w:tcPr>
            <w:tcW w:w="275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9D9D9"/>
          </w:tcPr>
          <w:p w:rsidR="00680ADE" w:rsidRPr="00680ADE" w:rsidRDefault="00680ADE" w:rsidP="00EA239B">
            <w:pPr>
              <w:ind w:left="80"/>
              <w:rPr>
                <w:rFonts w:ascii="Verdana" w:hAnsi="Verdana"/>
                <w:b/>
              </w:rPr>
            </w:pPr>
            <w:r w:rsidRPr="00680ADE">
              <w:rPr>
                <w:rFonts w:ascii="Verdana" w:hAnsi="Verdana"/>
                <w:b/>
              </w:rPr>
              <w:t>City/Country</w:t>
            </w:r>
          </w:p>
        </w:tc>
        <w:tc>
          <w:tcPr>
            <w:tcW w:w="813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</w:tcPr>
          <w:p w:rsidR="00680ADE" w:rsidRPr="002D52D9" w:rsidRDefault="00680ADE" w:rsidP="00EA239B">
            <w:pPr>
              <w:ind w:left="8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D52D9">
              <w:rPr>
                <w:rFonts w:ascii="Verdana" w:hAnsi="Verdana"/>
                <w:sz w:val="18"/>
                <w:szCs w:val="18"/>
              </w:rPr>
              <w:t>Taliparamaba</w:t>
            </w:r>
            <w:proofErr w:type="spellEnd"/>
          </w:p>
        </w:tc>
      </w:tr>
      <w:tr w:rsidR="00680ADE" w:rsidRPr="003C4E64" w:rsidTr="0075610C">
        <w:trPr>
          <w:cantSplit/>
          <w:trHeight w:val="390"/>
        </w:trPr>
        <w:tc>
          <w:tcPr>
            <w:tcW w:w="2751" w:type="dxa"/>
            <w:tcBorders>
              <w:top w:val="single" w:sz="4" w:space="0" w:color="0F243E"/>
              <w:left w:val="single" w:sz="4" w:space="0" w:color="0F243E"/>
              <w:bottom w:val="single" w:sz="4" w:space="0" w:color="auto"/>
              <w:right w:val="single" w:sz="4" w:space="0" w:color="0F243E"/>
            </w:tcBorders>
            <w:shd w:val="clear" w:color="auto" w:fill="D9D9D9"/>
          </w:tcPr>
          <w:p w:rsidR="00680ADE" w:rsidRPr="00680ADE" w:rsidRDefault="00680ADE" w:rsidP="00EA239B">
            <w:pPr>
              <w:ind w:left="80"/>
              <w:rPr>
                <w:rFonts w:ascii="Verdana" w:hAnsi="Verdana"/>
                <w:b/>
              </w:rPr>
            </w:pPr>
            <w:r w:rsidRPr="00680ADE">
              <w:rPr>
                <w:rFonts w:ascii="Verdana" w:hAnsi="Verdana"/>
                <w:b/>
              </w:rPr>
              <w:t>Completed</w:t>
            </w:r>
          </w:p>
        </w:tc>
        <w:tc>
          <w:tcPr>
            <w:tcW w:w="8139" w:type="dxa"/>
            <w:tcBorders>
              <w:top w:val="single" w:sz="4" w:space="0" w:color="0F243E"/>
              <w:left w:val="single" w:sz="4" w:space="0" w:color="0F243E"/>
              <w:bottom w:val="single" w:sz="4" w:space="0" w:color="auto"/>
              <w:right w:val="single" w:sz="4" w:space="0" w:color="0F243E"/>
            </w:tcBorders>
          </w:tcPr>
          <w:p w:rsidR="00680ADE" w:rsidRPr="002D52D9" w:rsidRDefault="00680ADE" w:rsidP="00EA239B">
            <w:pPr>
              <w:rPr>
                <w:rFonts w:ascii="Verdana" w:hAnsi="Verdana"/>
                <w:sz w:val="18"/>
                <w:szCs w:val="18"/>
              </w:rPr>
            </w:pPr>
            <w:r w:rsidRPr="002D52D9">
              <w:rPr>
                <w:rFonts w:ascii="Verdana" w:hAnsi="Verdana"/>
                <w:sz w:val="18"/>
                <w:szCs w:val="18"/>
              </w:rPr>
              <w:t xml:space="preserve"> 2001</w:t>
            </w:r>
          </w:p>
        </w:tc>
      </w:tr>
    </w:tbl>
    <w:p w:rsidR="00096DB5" w:rsidRDefault="00096DB5" w:rsidP="00F52E8D"/>
    <w:p w:rsidR="002D52D9" w:rsidRDefault="002D52D9" w:rsidP="00F52E8D">
      <w:bookmarkStart w:id="0" w:name="_GoBack"/>
      <w:bookmarkEnd w:id="0"/>
    </w:p>
    <w:sectPr w:rsidR="002D52D9" w:rsidSect="00F749F6">
      <w:footerReference w:type="default" r:id="rId11"/>
      <w:pgSz w:w="12240" w:h="15840"/>
      <w:pgMar w:top="810" w:right="720" w:bottom="90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E8" w:rsidRDefault="00EC4CE8" w:rsidP="005C05F5">
      <w:r>
        <w:separator/>
      </w:r>
    </w:p>
  </w:endnote>
  <w:endnote w:type="continuationSeparator" w:id="0">
    <w:p w:rsidR="00EC4CE8" w:rsidRDefault="00EC4CE8" w:rsidP="005C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E1E" w:rsidRDefault="00401213">
    <w:pPr>
      <w:pStyle w:val="Footer"/>
      <w:pBdr>
        <w:top w:val="single" w:sz="4" w:space="1" w:color="D9D9D9"/>
      </w:pBdr>
      <w:jc w:val="right"/>
    </w:pPr>
    <w:r>
      <w:fldChar w:fldCharType="begin"/>
    </w:r>
    <w:r w:rsidR="00781DA8">
      <w:instrText xml:space="preserve"> PAGE   \* MERGEFORMAT </w:instrText>
    </w:r>
    <w:r>
      <w:fldChar w:fldCharType="separate"/>
    </w:r>
    <w:r w:rsidR="00086BD7">
      <w:rPr>
        <w:noProof/>
      </w:rPr>
      <w:t>2</w:t>
    </w:r>
    <w:r>
      <w:rPr>
        <w:noProof/>
      </w:rPr>
      <w:fldChar w:fldCharType="end"/>
    </w:r>
    <w:r w:rsidR="009F1E1E">
      <w:t xml:space="preserve"> | </w:t>
    </w:r>
    <w:r w:rsidR="009F1E1E" w:rsidRPr="005C05F5">
      <w:rPr>
        <w:color w:val="808080"/>
        <w:spacing w:val="60"/>
      </w:rPr>
      <w:t>of Page</w:t>
    </w:r>
    <w:r w:rsidRPr="005C05F5">
      <w:rPr>
        <w:b/>
        <w:color w:val="808080"/>
        <w:spacing w:val="60"/>
      </w:rPr>
      <w:fldChar w:fldCharType="begin"/>
    </w:r>
    <w:r w:rsidR="009F1E1E" w:rsidRPr="005C05F5">
      <w:rPr>
        <w:b/>
        <w:color w:val="808080"/>
        <w:spacing w:val="60"/>
      </w:rPr>
      <w:instrText xml:space="preserve"> NUMPAGES  </w:instrText>
    </w:r>
    <w:r w:rsidRPr="005C05F5">
      <w:rPr>
        <w:b/>
        <w:color w:val="808080"/>
        <w:spacing w:val="60"/>
      </w:rPr>
      <w:fldChar w:fldCharType="separate"/>
    </w:r>
    <w:r w:rsidR="00086BD7">
      <w:rPr>
        <w:b/>
        <w:noProof/>
        <w:color w:val="808080"/>
        <w:spacing w:val="60"/>
      </w:rPr>
      <w:t>3</w:t>
    </w:r>
    <w:r w:rsidRPr="005C05F5">
      <w:rPr>
        <w:b/>
        <w:color w:val="808080"/>
        <w:spacing w:val="60"/>
      </w:rPr>
      <w:fldChar w:fldCharType="end"/>
    </w:r>
  </w:p>
  <w:p w:rsidR="009F1E1E" w:rsidRDefault="009F1E1E">
    <w:pPr>
      <w:pStyle w:val="Footer"/>
      <w:jc w:val="right"/>
    </w:pPr>
  </w:p>
  <w:p w:rsidR="009F1E1E" w:rsidRDefault="009F1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E8" w:rsidRDefault="00EC4CE8" w:rsidP="005C05F5">
      <w:r>
        <w:separator/>
      </w:r>
    </w:p>
  </w:footnote>
  <w:footnote w:type="continuationSeparator" w:id="0">
    <w:p w:rsidR="00EC4CE8" w:rsidRDefault="00EC4CE8" w:rsidP="005C0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5B1"/>
    <w:multiLevelType w:val="hybridMultilevel"/>
    <w:tmpl w:val="2A38E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41372"/>
    <w:multiLevelType w:val="multilevel"/>
    <w:tmpl w:val="6424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45BB7"/>
    <w:multiLevelType w:val="hybridMultilevel"/>
    <w:tmpl w:val="97D431F2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0D8B3D9F"/>
    <w:multiLevelType w:val="hybridMultilevel"/>
    <w:tmpl w:val="68D6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D4771"/>
    <w:multiLevelType w:val="hybridMultilevel"/>
    <w:tmpl w:val="FE1C14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9B53801"/>
    <w:multiLevelType w:val="hybridMultilevel"/>
    <w:tmpl w:val="0F3A72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CD51071"/>
    <w:multiLevelType w:val="multilevel"/>
    <w:tmpl w:val="C976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E2F79"/>
    <w:multiLevelType w:val="hybridMultilevel"/>
    <w:tmpl w:val="11EC0B0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49237C54"/>
    <w:multiLevelType w:val="multilevel"/>
    <w:tmpl w:val="F7B8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4A40A6"/>
    <w:multiLevelType w:val="hybridMultilevel"/>
    <w:tmpl w:val="8BAA8648"/>
    <w:lvl w:ilvl="0" w:tplc="0409000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5" w:hanging="360"/>
      </w:pPr>
      <w:rPr>
        <w:rFonts w:ascii="Wingdings" w:hAnsi="Wingdings" w:hint="default"/>
      </w:rPr>
    </w:lvl>
  </w:abstractNum>
  <w:abstractNum w:abstractNumId="10">
    <w:nsid w:val="5842245A"/>
    <w:multiLevelType w:val="hybridMultilevel"/>
    <w:tmpl w:val="A39C1E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C834BE1"/>
    <w:multiLevelType w:val="hybridMultilevel"/>
    <w:tmpl w:val="F792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B4D8E"/>
    <w:multiLevelType w:val="hybridMultilevel"/>
    <w:tmpl w:val="2B083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1463C"/>
    <w:multiLevelType w:val="hybridMultilevel"/>
    <w:tmpl w:val="7774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82EF5"/>
    <w:multiLevelType w:val="hybridMultilevel"/>
    <w:tmpl w:val="0AC68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77689B"/>
    <w:multiLevelType w:val="hybridMultilevel"/>
    <w:tmpl w:val="8B08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15"/>
  </w:num>
  <w:num w:numId="6">
    <w:abstractNumId w:val="14"/>
  </w:num>
  <w:num w:numId="7">
    <w:abstractNumId w:val="4"/>
  </w:num>
  <w:num w:numId="8">
    <w:abstractNumId w:val="10"/>
  </w:num>
  <w:num w:numId="9">
    <w:abstractNumId w:val="12"/>
  </w:num>
  <w:num w:numId="10">
    <w:abstractNumId w:val="2"/>
  </w:num>
  <w:num w:numId="11">
    <w:abstractNumId w:val="7"/>
  </w:num>
  <w:num w:numId="12">
    <w:abstractNumId w:val="3"/>
  </w:num>
  <w:num w:numId="13">
    <w:abstractNumId w:val="8"/>
  </w:num>
  <w:num w:numId="14">
    <w:abstractNumId w:val="6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25"/>
    <w:rsid w:val="00012DE0"/>
    <w:rsid w:val="000203F5"/>
    <w:rsid w:val="00021E30"/>
    <w:rsid w:val="00027DA4"/>
    <w:rsid w:val="00033271"/>
    <w:rsid w:val="00076BAD"/>
    <w:rsid w:val="00080207"/>
    <w:rsid w:val="00086BD7"/>
    <w:rsid w:val="00096DB5"/>
    <w:rsid w:val="00097F4C"/>
    <w:rsid w:val="000A16ED"/>
    <w:rsid w:val="000B14EB"/>
    <w:rsid w:val="000B7C96"/>
    <w:rsid w:val="000D497E"/>
    <w:rsid w:val="000D5799"/>
    <w:rsid w:val="000E38EA"/>
    <w:rsid w:val="000E44A7"/>
    <w:rsid w:val="00101723"/>
    <w:rsid w:val="00102AB4"/>
    <w:rsid w:val="001035CE"/>
    <w:rsid w:val="00116203"/>
    <w:rsid w:val="00121615"/>
    <w:rsid w:val="00125406"/>
    <w:rsid w:val="001341D5"/>
    <w:rsid w:val="00135D8E"/>
    <w:rsid w:val="00141F9F"/>
    <w:rsid w:val="001424A6"/>
    <w:rsid w:val="0015014C"/>
    <w:rsid w:val="00153248"/>
    <w:rsid w:val="00163D6A"/>
    <w:rsid w:val="00164220"/>
    <w:rsid w:val="00187274"/>
    <w:rsid w:val="0019244B"/>
    <w:rsid w:val="001A5595"/>
    <w:rsid w:val="001B3F2E"/>
    <w:rsid w:val="001C3C33"/>
    <w:rsid w:val="001E0068"/>
    <w:rsid w:val="001F0225"/>
    <w:rsid w:val="001F2489"/>
    <w:rsid w:val="00223EBB"/>
    <w:rsid w:val="00226715"/>
    <w:rsid w:val="00230257"/>
    <w:rsid w:val="002320CA"/>
    <w:rsid w:val="00261679"/>
    <w:rsid w:val="00263871"/>
    <w:rsid w:val="002639E6"/>
    <w:rsid w:val="0026536B"/>
    <w:rsid w:val="0028076C"/>
    <w:rsid w:val="00281615"/>
    <w:rsid w:val="0028372F"/>
    <w:rsid w:val="002923B1"/>
    <w:rsid w:val="002C495C"/>
    <w:rsid w:val="002D18D3"/>
    <w:rsid w:val="002D52D9"/>
    <w:rsid w:val="002D5B1E"/>
    <w:rsid w:val="002E3D99"/>
    <w:rsid w:val="002F099B"/>
    <w:rsid w:val="00304F12"/>
    <w:rsid w:val="003058A6"/>
    <w:rsid w:val="00327FD0"/>
    <w:rsid w:val="00351879"/>
    <w:rsid w:val="00383441"/>
    <w:rsid w:val="003867A4"/>
    <w:rsid w:val="003A5E5C"/>
    <w:rsid w:val="003B3A29"/>
    <w:rsid w:val="003B743D"/>
    <w:rsid w:val="003C4E64"/>
    <w:rsid w:val="003C7B57"/>
    <w:rsid w:val="003D4DF8"/>
    <w:rsid w:val="003D4F62"/>
    <w:rsid w:val="003D5C3D"/>
    <w:rsid w:val="003F0FCD"/>
    <w:rsid w:val="003F2ECA"/>
    <w:rsid w:val="00401213"/>
    <w:rsid w:val="00405CAE"/>
    <w:rsid w:val="00413753"/>
    <w:rsid w:val="0042242E"/>
    <w:rsid w:val="00423470"/>
    <w:rsid w:val="00441008"/>
    <w:rsid w:val="004540ED"/>
    <w:rsid w:val="004A6D6A"/>
    <w:rsid w:val="004D0040"/>
    <w:rsid w:val="004D7100"/>
    <w:rsid w:val="004D7399"/>
    <w:rsid w:val="004E4233"/>
    <w:rsid w:val="004F30B3"/>
    <w:rsid w:val="005060DB"/>
    <w:rsid w:val="00517072"/>
    <w:rsid w:val="00524E6D"/>
    <w:rsid w:val="00533301"/>
    <w:rsid w:val="00534DD2"/>
    <w:rsid w:val="00562EC9"/>
    <w:rsid w:val="0057646C"/>
    <w:rsid w:val="0058074C"/>
    <w:rsid w:val="00593E61"/>
    <w:rsid w:val="005A7180"/>
    <w:rsid w:val="005B1B79"/>
    <w:rsid w:val="005B321B"/>
    <w:rsid w:val="005B33D2"/>
    <w:rsid w:val="005C05F5"/>
    <w:rsid w:val="005D704C"/>
    <w:rsid w:val="005D77EE"/>
    <w:rsid w:val="005E0BBB"/>
    <w:rsid w:val="005F3CDF"/>
    <w:rsid w:val="005F5281"/>
    <w:rsid w:val="006074ED"/>
    <w:rsid w:val="006173CA"/>
    <w:rsid w:val="0062738B"/>
    <w:rsid w:val="0063236A"/>
    <w:rsid w:val="006343D4"/>
    <w:rsid w:val="00661E12"/>
    <w:rsid w:val="0066293D"/>
    <w:rsid w:val="00670DFD"/>
    <w:rsid w:val="00671A2D"/>
    <w:rsid w:val="00680ADE"/>
    <w:rsid w:val="0068224B"/>
    <w:rsid w:val="0068343E"/>
    <w:rsid w:val="00687612"/>
    <w:rsid w:val="00695B25"/>
    <w:rsid w:val="00696B6B"/>
    <w:rsid w:val="006A7780"/>
    <w:rsid w:val="006C35FC"/>
    <w:rsid w:val="006C57E9"/>
    <w:rsid w:val="006C5E86"/>
    <w:rsid w:val="006D230B"/>
    <w:rsid w:val="006D57A6"/>
    <w:rsid w:val="006D67CE"/>
    <w:rsid w:val="006D7C01"/>
    <w:rsid w:val="006D7FCC"/>
    <w:rsid w:val="006E191C"/>
    <w:rsid w:val="006E304B"/>
    <w:rsid w:val="006E556F"/>
    <w:rsid w:val="006F14B2"/>
    <w:rsid w:val="006F6F75"/>
    <w:rsid w:val="00733E5B"/>
    <w:rsid w:val="0074007A"/>
    <w:rsid w:val="007465E4"/>
    <w:rsid w:val="00773DDC"/>
    <w:rsid w:val="00781DA8"/>
    <w:rsid w:val="007854E2"/>
    <w:rsid w:val="00795444"/>
    <w:rsid w:val="007D37EC"/>
    <w:rsid w:val="007D68BC"/>
    <w:rsid w:val="007F383C"/>
    <w:rsid w:val="007F4577"/>
    <w:rsid w:val="007F6035"/>
    <w:rsid w:val="007F65AF"/>
    <w:rsid w:val="008106FA"/>
    <w:rsid w:val="0081613C"/>
    <w:rsid w:val="00822DEF"/>
    <w:rsid w:val="00832580"/>
    <w:rsid w:val="008357D1"/>
    <w:rsid w:val="008442F2"/>
    <w:rsid w:val="0084593E"/>
    <w:rsid w:val="008507C5"/>
    <w:rsid w:val="008550A4"/>
    <w:rsid w:val="00865D0A"/>
    <w:rsid w:val="008726A8"/>
    <w:rsid w:val="00883B8D"/>
    <w:rsid w:val="00886FE4"/>
    <w:rsid w:val="00897A53"/>
    <w:rsid w:val="008A2B52"/>
    <w:rsid w:val="008B4E22"/>
    <w:rsid w:val="008C15DD"/>
    <w:rsid w:val="008C2307"/>
    <w:rsid w:val="008C4822"/>
    <w:rsid w:val="008C7018"/>
    <w:rsid w:val="008D6A58"/>
    <w:rsid w:val="008E045A"/>
    <w:rsid w:val="008E2D34"/>
    <w:rsid w:val="00901641"/>
    <w:rsid w:val="0090424F"/>
    <w:rsid w:val="00933319"/>
    <w:rsid w:val="0093545C"/>
    <w:rsid w:val="00950579"/>
    <w:rsid w:val="009770C2"/>
    <w:rsid w:val="0098023A"/>
    <w:rsid w:val="00982719"/>
    <w:rsid w:val="00984E90"/>
    <w:rsid w:val="00986168"/>
    <w:rsid w:val="009A68AD"/>
    <w:rsid w:val="009B2EC7"/>
    <w:rsid w:val="009B2FF1"/>
    <w:rsid w:val="009E0A8B"/>
    <w:rsid w:val="009F0630"/>
    <w:rsid w:val="009F1E1E"/>
    <w:rsid w:val="009F1EAE"/>
    <w:rsid w:val="009F3D38"/>
    <w:rsid w:val="00A03A0E"/>
    <w:rsid w:val="00A137B0"/>
    <w:rsid w:val="00A1502A"/>
    <w:rsid w:val="00A158B7"/>
    <w:rsid w:val="00A24675"/>
    <w:rsid w:val="00A27F5B"/>
    <w:rsid w:val="00A33090"/>
    <w:rsid w:val="00A34D0E"/>
    <w:rsid w:val="00A3690E"/>
    <w:rsid w:val="00A52270"/>
    <w:rsid w:val="00A53D4F"/>
    <w:rsid w:val="00A85F25"/>
    <w:rsid w:val="00A95685"/>
    <w:rsid w:val="00AA34AE"/>
    <w:rsid w:val="00AA370C"/>
    <w:rsid w:val="00AA556A"/>
    <w:rsid w:val="00AC492E"/>
    <w:rsid w:val="00AD5F8C"/>
    <w:rsid w:val="00AE53D2"/>
    <w:rsid w:val="00AF3F1F"/>
    <w:rsid w:val="00AF691D"/>
    <w:rsid w:val="00AF69BA"/>
    <w:rsid w:val="00AF74E9"/>
    <w:rsid w:val="00AF74EC"/>
    <w:rsid w:val="00AF7785"/>
    <w:rsid w:val="00B077B0"/>
    <w:rsid w:val="00B116C2"/>
    <w:rsid w:val="00B20E71"/>
    <w:rsid w:val="00B2318A"/>
    <w:rsid w:val="00B4076F"/>
    <w:rsid w:val="00B4241A"/>
    <w:rsid w:val="00B46DB3"/>
    <w:rsid w:val="00B624CB"/>
    <w:rsid w:val="00B6403D"/>
    <w:rsid w:val="00B67BA5"/>
    <w:rsid w:val="00B72E83"/>
    <w:rsid w:val="00BB457A"/>
    <w:rsid w:val="00BC2388"/>
    <w:rsid w:val="00BC4588"/>
    <w:rsid w:val="00BE5A69"/>
    <w:rsid w:val="00BE6C42"/>
    <w:rsid w:val="00BE7CEF"/>
    <w:rsid w:val="00BF28F8"/>
    <w:rsid w:val="00BF3B76"/>
    <w:rsid w:val="00C01439"/>
    <w:rsid w:val="00C223A4"/>
    <w:rsid w:val="00C22B42"/>
    <w:rsid w:val="00C32BBA"/>
    <w:rsid w:val="00C37F57"/>
    <w:rsid w:val="00C76EE7"/>
    <w:rsid w:val="00C84130"/>
    <w:rsid w:val="00C862B1"/>
    <w:rsid w:val="00C92568"/>
    <w:rsid w:val="00CA7E0A"/>
    <w:rsid w:val="00CB1A23"/>
    <w:rsid w:val="00CB7518"/>
    <w:rsid w:val="00CB7A96"/>
    <w:rsid w:val="00CB7F65"/>
    <w:rsid w:val="00CC03C1"/>
    <w:rsid w:val="00CC065D"/>
    <w:rsid w:val="00CC5ABA"/>
    <w:rsid w:val="00CD3962"/>
    <w:rsid w:val="00CE0BFF"/>
    <w:rsid w:val="00D1742A"/>
    <w:rsid w:val="00D208B9"/>
    <w:rsid w:val="00D21EE0"/>
    <w:rsid w:val="00D334D1"/>
    <w:rsid w:val="00D34A65"/>
    <w:rsid w:val="00D44F5F"/>
    <w:rsid w:val="00D45476"/>
    <w:rsid w:val="00D4617C"/>
    <w:rsid w:val="00D54B5A"/>
    <w:rsid w:val="00D573F8"/>
    <w:rsid w:val="00D70B7D"/>
    <w:rsid w:val="00D74E61"/>
    <w:rsid w:val="00D82628"/>
    <w:rsid w:val="00D87FB5"/>
    <w:rsid w:val="00D90480"/>
    <w:rsid w:val="00D97C17"/>
    <w:rsid w:val="00DA3BAF"/>
    <w:rsid w:val="00DC35FB"/>
    <w:rsid w:val="00DC7015"/>
    <w:rsid w:val="00DC70BD"/>
    <w:rsid w:val="00DD2142"/>
    <w:rsid w:val="00DD3ED6"/>
    <w:rsid w:val="00DF097D"/>
    <w:rsid w:val="00DF453B"/>
    <w:rsid w:val="00DF5AF0"/>
    <w:rsid w:val="00E02C66"/>
    <w:rsid w:val="00E05BC0"/>
    <w:rsid w:val="00E13FC8"/>
    <w:rsid w:val="00E3708F"/>
    <w:rsid w:val="00E432FC"/>
    <w:rsid w:val="00E56818"/>
    <w:rsid w:val="00E60B13"/>
    <w:rsid w:val="00E7100D"/>
    <w:rsid w:val="00E77988"/>
    <w:rsid w:val="00E87BF2"/>
    <w:rsid w:val="00E946EE"/>
    <w:rsid w:val="00EA1282"/>
    <w:rsid w:val="00EA3DB1"/>
    <w:rsid w:val="00EB1917"/>
    <w:rsid w:val="00EC4CE8"/>
    <w:rsid w:val="00ED7BD6"/>
    <w:rsid w:val="00EE7564"/>
    <w:rsid w:val="00EF1D26"/>
    <w:rsid w:val="00EF559A"/>
    <w:rsid w:val="00F00D42"/>
    <w:rsid w:val="00F17BCF"/>
    <w:rsid w:val="00F22A54"/>
    <w:rsid w:val="00F27225"/>
    <w:rsid w:val="00F347CE"/>
    <w:rsid w:val="00F44FE3"/>
    <w:rsid w:val="00F5026F"/>
    <w:rsid w:val="00F52E8D"/>
    <w:rsid w:val="00F65FFB"/>
    <w:rsid w:val="00F714C1"/>
    <w:rsid w:val="00F7169C"/>
    <w:rsid w:val="00F749F6"/>
    <w:rsid w:val="00F763B7"/>
    <w:rsid w:val="00F849E7"/>
    <w:rsid w:val="00F868DF"/>
    <w:rsid w:val="00F92661"/>
    <w:rsid w:val="00F926FF"/>
    <w:rsid w:val="00FA5F06"/>
    <w:rsid w:val="00FB56B5"/>
    <w:rsid w:val="00FB738B"/>
    <w:rsid w:val="00FD0C8B"/>
    <w:rsid w:val="00FD530C"/>
    <w:rsid w:val="00FD6485"/>
    <w:rsid w:val="00FD70B5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2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5F25"/>
    <w:pPr>
      <w:keepNext/>
      <w:outlineLvl w:val="0"/>
    </w:pPr>
    <w:rPr>
      <w:rFonts w:ascii="Lucida Handwriting" w:hAnsi="Lucida Handwriting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5F25"/>
    <w:rPr>
      <w:rFonts w:ascii="Lucida Handwriting" w:hAnsi="Lucida Handwriting" w:cs="Times New Roman"/>
      <w:b/>
      <w:sz w:val="20"/>
    </w:rPr>
  </w:style>
  <w:style w:type="character" w:styleId="Hyperlink">
    <w:name w:val="Hyperlink"/>
    <w:basedOn w:val="DefaultParagraphFont"/>
    <w:uiPriority w:val="99"/>
    <w:semiHidden/>
    <w:rsid w:val="00A85F2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C0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05F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C0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05F5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AA370C"/>
    <w:pPr>
      <w:overflowPunct/>
      <w:autoSpaceDE/>
      <w:autoSpaceDN/>
      <w:adjustRightInd/>
      <w:ind w:left="720"/>
      <w:contextualSpacing/>
      <w:textAlignment w:val="auto"/>
    </w:pPr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7C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locked/>
    <w:rsid w:val="00096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F2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5F25"/>
    <w:pPr>
      <w:keepNext/>
      <w:outlineLvl w:val="0"/>
    </w:pPr>
    <w:rPr>
      <w:rFonts w:ascii="Lucida Handwriting" w:hAnsi="Lucida Handwriting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5F25"/>
    <w:rPr>
      <w:rFonts w:ascii="Lucida Handwriting" w:hAnsi="Lucida Handwriting" w:cs="Times New Roman"/>
      <w:b/>
      <w:sz w:val="20"/>
    </w:rPr>
  </w:style>
  <w:style w:type="character" w:styleId="Hyperlink">
    <w:name w:val="Hyperlink"/>
    <w:basedOn w:val="DefaultParagraphFont"/>
    <w:uiPriority w:val="99"/>
    <w:semiHidden/>
    <w:rsid w:val="00A85F2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C0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05F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C0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05F5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AA370C"/>
    <w:pPr>
      <w:overflowPunct/>
      <w:autoSpaceDE/>
      <w:autoSpaceDN/>
      <w:adjustRightInd/>
      <w:ind w:left="720"/>
      <w:contextualSpacing/>
      <w:textAlignment w:val="auto"/>
    </w:pPr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7C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locked/>
    <w:rsid w:val="00096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arayanan.36581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B220E-79E7-464E-9D8D-FD90A3C1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TESTCO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602HRDESK</cp:lastModifiedBy>
  <cp:revision>5</cp:revision>
  <dcterms:created xsi:type="dcterms:W3CDTF">2017-05-02T12:58:00Z</dcterms:created>
  <dcterms:modified xsi:type="dcterms:W3CDTF">2017-05-03T12:15:00Z</dcterms:modified>
</cp:coreProperties>
</file>