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3B" w:rsidRDefault="00E7243B">
      <w:pPr>
        <w:pStyle w:val="Name"/>
      </w:pPr>
      <w:r>
        <w:t xml:space="preserve"> </w:t>
      </w:r>
      <w:r w:rsidR="002C4462">
        <w:t>Crisanta</w:t>
      </w:r>
    </w:p>
    <w:p w:rsidR="008115E5" w:rsidRDefault="00E7243B">
      <w:pPr>
        <w:pStyle w:val="Name"/>
      </w:pPr>
      <w:hyperlink r:id="rId9" w:history="1">
        <w:r w:rsidRPr="00344D26">
          <w:rPr>
            <w:rStyle w:val="Hyperlink"/>
          </w:rPr>
          <w:t>Crisanta.365869@2freemail.com</w:t>
        </w:r>
      </w:hyperlink>
      <w:r>
        <w:t xml:space="preserve"> </w:t>
      </w:r>
      <w:bookmarkStart w:id="0" w:name="_GoBack"/>
      <w:bookmarkEnd w:id="0"/>
      <w:r>
        <w:t xml:space="preserve"> </w:t>
      </w:r>
      <w:r w:rsidR="002C4462">
        <w:t xml:space="preserve"> </w:t>
      </w:r>
    </w:p>
    <w:sdt>
      <w:sdtPr>
        <w:id w:val="-1179423465"/>
        <w:placeholder>
          <w:docPart w:val="0FF95FA05B2E7B44AC20629EE983A480"/>
        </w:placeholder>
        <w:temporary/>
        <w:showingPlcHdr/>
      </w:sdtPr>
      <w:sdtEndPr/>
      <w:sdtContent>
        <w:p w:rsidR="008115E5" w:rsidRDefault="00691927">
          <w:pPr>
            <w:pStyle w:val="Heading1"/>
          </w:pPr>
          <w:r>
            <w:t>Objective</w:t>
          </w:r>
        </w:p>
      </w:sdtContent>
    </w:sdt>
    <w:p w:rsidR="008115E5" w:rsidRDefault="00DF7ABC">
      <w:proofErr w:type="gramStart"/>
      <w:r>
        <w:t xml:space="preserve">To have professional growth with varied </w:t>
      </w:r>
      <w:r w:rsidR="00F143EF">
        <w:t>cultural set-</w:t>
      </w:r>
      <w:r w:rsidR="00B875D1">
        <w:t>up, implementation</w:t>
      </w:r>
      <w:r w:rsidR="00F143EF">
        <w:t xml:space="preserve"> </w:t>
      </w:r>
      <w:r w:rsidR="00B875D1">
        <w:t>of skills.</w:t>
      </w:r>
      <w:proofErr w:type="gramEnd"/>
      <w:r w:rsidR="00B875D1">
        <w:t xml:space="preserve"> </w:t>
      </w:r>
      <w:proofErr w:type="gramStart"/>
      <w:r w:rsidR="00E550C0">
        <w:t xml:space="preserve">To have continuous learning of new </w:t>
      </w:r>
      <w:r w:rsidR="00204396">
        <w:t>elements and evidence-based practices.</w:t>
      </w:r>
      <w:proofErr w:type="gramEnd"/>
    </w:p>
    <w:sdt>
      <w:sdtPr>
        <w:id w:val="1728489637"/>
        <w:placeholder>
          <w:docPart w:val="8609901D174D194D96F32CC7160ECE7E"/>
        </w:placeholder>
        <w:temporary/>
        <w:showingPlcHdr/>
      </w:sdtPr>
      <w:sdtEndPr/>
      <w:sdtContent>
        <w:p w:rsidR="008115E5" w:rsidRDefault="00691927">
          <w:pPr>
            <w:pStyle w:val="Heading1"/>
          </w:pPr>
          <w:r>
            <w:t>Experience</w:t>
          </w:r>
        </w:p>
      </w:sdtContent>
    </w:sdt>
    <w:p w:rsidR="00675153" w:rsidRDefault="0077626E">
      <w:r>
        <w:t>Changi General Hospital</w:t>
      </w:r>
    </w:p>
    <w:p w:rsidR="00675153" w:rsidRDefault="00675153">
      <w:r>
        <w:t>Simie</w:t>
      </w:r>
      <w:proofErr w:type="gramStart"/>
      <w:r>
        <w:t>,Singapore</w:t>
      </w:r>
      <w:proofErr w:type="gramEnd"/>
    </w:p>
    <w:p w:rsidR="008115E5" w:rsidRDefault="004444B4">
      <w:r>
        <w:t>Enrolled Nurse | August 2015-Present</w:t>
      </w:r>
    </w:p>
    <w:p w:rsidR="005B3BE0" w:rsidRDefault="005B3BE0">
      <w:r>
        <w:t xml:space="preserve">Department: Ward </w:t>
      </w:r>
      <w:r w:rsidR="00C8070B">
        <w:t>46 (</w:t>
      </w:r>
      <w:r>
        <w:t xml:space="preserve">Female </w:t>
      </w:r>
      <w:r w:rsidR="00C8070B">
        <w:t>Orthopaedic-</w:t>
      </w:r>
      <w:r>
        <w:t xml:space="preserve">Surgical </w:t>
      </w:r>
      <w:r w:rsidR="00C8070B">
        <w:t>Ward)</w:t>
      </w:r>
    </w:p>
    <w:p w:rsidR="00AA7AFC" w:rsidRDefault="00F37B5B">
      <w:r>
        <w:t xml:space="preserve">CGH </w:t>
      </w:r>
      <w:r w:rsidR="00EF229C">
        <w:t xml:space="preserve">is a </w:t>
      </w:r>
      <w:r w:rsidR="005A697C">
        <w:t xml:space="preserve">trusted healthcare provider with 1000 beds in Eastern </w:t>
      </w:r>
      <w:r w:rsidR="008A211E">
        <w:t>Singapore, dedicated</w:t>
      </w:r>
      <w:r w:rsidR="005A697C">
        <w:t xml:space="preserve"> </w:t>
      </w:r>
      <w:r w:rsidR="008A211E">
        <w:t>to improving the health of the community. JCIA accredited.</w:t>
      </w:r>
    </w:p>
    <w:p w:rsidR="00272F3C" w:rsidRDefault="00F074EF">
      <w:r>
        <w:t xml:space="preserve">The ward focuses on the prevention and treatment of preoperative and postoperative patients. </w:t>
      </w:r>
      <w:r w:rsidR="00AD3563">
        <w:t>Thus, includes neurovascular status monitoring</w:t>
      </w:r>
      <w:proofErr w:type="gramStart"/>
      <w:r w:rsidR="00AD3563">
        <w:t>;traction,cast,wound</w:t>
      </w:r>
      <w:proofErr w:type="gramEnd"/>
      <w:r w:rsidR="00AD3563">
        <w:t xml:space="preserve"> and external fixation care.</w:t>
      </w:r>
    </w:p>
    <w:p w:rsidR="00272F3C" w:rsidRDefault="00EA0804">
      <w:r>
        <w:t xml:space="preserve">I perform as a preceptor to new staffs and nursing students with the responsibility </w:t>
      </w:r>
      <w:r w:rsidR="00F2482D">
        <w:t xml:space="preserve">of orientating with </w:t>
      </w:r>
      <w:r w:rsidR="007E197F">
        <w:t>preferred routine</w:t>
      </w:r>
      <w:proofErr w:type="gramStart"/>
      <w:r w:rsidR="007E197F">
        <w:t>,protocols,and</w:t>
      </w:r>
      <w:proofErr w:type="gramEnd"/>
      <w:r w:rsidR="007E197F">
        <w:t xml:space="preserve"> procedure</w:t>
      </w:r>
      <w:r w:rsidR="000F060D">
        <w:t>.</w:t>
      </w:r>
    </w:p>
    <w:p w:rsidR="000F060D" w:rsidRDefault="000F060D"/>
    <w:p w:rsidR="008115E5" w:rsidRDefault="00B855D7">
      <w:pPr>
        <w:pStyle w:val="ListBullet"/>
      </w:pPr>
      <w:r>
        <w:t>Pines City Doctors' Hospital</w:t>
      </w:r>
    </w:p>
    <w:p w:rsidR="00B855D7" w:rsidRDefault="00897CB9" w:rsidP="00897CB9">
      <w:pPr>
        <w:pStyle w:val="ListBullet"/>
        <w:numPr>
          <w:ilvl w:val="0"/>
          <w:numId w:val="0"/>
        </w:numPr>
        <w:ind w:left="216"/>
      </w:pPr>
      <w:r>
        <w:t xml:space="preserve">Baguio </w:t>
      </w:r>
      <w:r w:rsidR="0054025D">
        <w:t>City, Philippines</w:t>
      </w:r>
    </w:p>
    <w:p w:rsidR="00176B8D" w:rsidRDefault="00176B8D" w:rsidP="00897CB9">
      <w:pPr>
        <w:pStyle w:val="ListBullet"/>
        <w:numPr>
          <w:ilvl w:val="0"/>
          <w:numId w:val="0"/>
        </w:numPr>
        <w:ind w:left="216"/>
      </w:pPr>
      <w:r>
        <w:t xml:space="preserve">Staff Nurse 3 </w:t>
      </w:r>
      <w:r w:rsidR="00F37B5B">
        <w:t>| January 2012-June 2015</w:t>
      </w:r>
    </w:p>
    <w:p w:rsidR="00C70CC1" w:rsidRDefault="00C70CC1" w:rsidP="00897CB9">
      <w:pPr>
        <w:pStyle w:val="ListBullet"/>
        <w:numPr>
          <w:ilvl w:val="0"/>
          <w:numId w:val="0"/>
        </w:numPr>
        <w:ind w:left="216"/>
      </w:pPr>
      <w:r>
        <w:t>Department: 3</w:t>
      </w:r>
      <w:r w:rsidRPr="00C70CC1">
        <w:rPr>
          <w:vertAlign w:val="superscript"/>
        </w:rPr>
        <w:t>rd</w:t>
      </w:r>
      <w:r>
        <w:t xml:space="preserve"> Floor General Ward</w:t>
      </w:r>
    </w:p>
    <w:p w:rsidR="00F37B5B" w:rsidRDefault="00F37B5B" w:rsidP="00897CB9">
      <w:pPr>
        <w:pStyle w:val="ListBullet"/>
        <w:numPr>
          <w:ilvl w:val="0"/>
          <w:numId w:val="0"/>
        </w:numPr>
        <w:ind w:left="216"/>
      </w:pPr>
      <w:r>
        <w:t xml:space="preserve">PCDH is a secondary level hospital </w:t>
      </w:r>
      <w:r w:rsidR="00D530A6">
        <w:t xml:space="preserve">with 120 beds. </w:t>
      </w:r>
      <w:r w:rsidR="00682EA8">
        <w:t xml:space="preserve">I acted as a reliever unit </w:t>
      </w:r>
      <w:r w:rsidR="006C09AD">
        <w:t>headnurse and shift headnurse</w:t>
      </w:r>
      <w:r w:rsidR="00DF304C">
        <w:t xml:space="preserve">. </w:t>
      </w:r>
      <w:r w:rsidR="00D530A6">
        <w:t xml:space="preserve">I provided </w:t>
      </w:r>
      <w:r w:rsidR="00AC33AF">
        <w:t xml:space="preserve">skilled nursing care to patients according to their individual needs. </w:t>
      </w:r>
      <w:r w:rsidR="00C70CC1">
        <w:t xml:space="preserve">Carry out Medical-Surgical </w:t>
      </w:r>
      <w:r w:rsidR="006037F6">
        <w:t>policies and procedures in the conformity with the Nursing Service Department.</w:t>
      </w:r>
      <w:r w:rsidR="00390BA5">
        <w:t xml:space="preserve"> </w:t>
      </w:r>
      <w:r w:rsidR="002F18F3">
        <w:t>Plans, implements</w:t>
      </w:r>
      <w:r w:rsidR="00390BA5">
        <w:t xml:space="preserve"> and evaluate nursing care delivered to the patient. </w:t>
      </w:r>
      <w:r w:rsidR="002F18F3">
        <w:t xml:space="preserve">Reports and refer untoward incidents and prompt actions </w:t>
      </w:r>
      <w:r w:rsidR="00CB6E47">
        <w:t xml:space="preserve">shall be taken. Trains orientee staffs </w:t>
      </w:r>
      <w:r w:rsidR="00EE3910">
        <w:t>in the performance of their duty.</w:t>
      </w:r>
    </w:p>
    <w:p w:rsidR="00FC521A" w:rsidRDefault="00FC521A" w:rsidP="00DF2C7A">
      <w:pPr>
        <w:pStyle w:val="Heading1"/>
      </w:pPr>
      <w:r>
        <w:lastRenderedPageBreak/>
        <w:t>Certification</w:t>
      </w:r>
    </w:p>
    <w:p w:rsidR="00FC521A" w:rsidRDefault="007517FD" w:rsidP="00FC521A">
      <w:r>
        <w:t xml:space="preserve">Registered </w:t>
      </w:r>
      <w:proofErr w:type="gramStart"/>
      <w:r w:rsidR="00C217EC">
        <w:t>Nurse(</w:t>
      </w:r>
      <w:proofErr w:type="gramEnd"/>
      <w:r>
        <w:t xml:space="preserve">Professional Regulatory </w:t>
      </w:r>
      <w:r w:rsidR="0054025D">
        <w:t>Commission Philippines</w:t>
      </w:r>
      <w:r w:rsidR="00C939C5">
        <w:t>):</w:t>
      </w:r>
      <w:r w:rsidR="00C217EC">
        <w:t>2010-Present</w:t>
      </w:r>
    </w:p>
    <w:p w:rsidR="00C217EC" w:rsidRDefault="00C217EC" w:rsidP="00FC521A">
      <w:r>
        <w:t xml:space="preserve">Enrolled </w:t>
      </w:r>
      <w:proofErr w:type="gramStart"/>
      <w:r>
        <w:t>Nurse(</w:t>
      </w:r>
      <w:proofErr w:type="gramEnd"/>
      <w:r>
        <w:t>Singapore Nursing Board)</w:t>
      </w:r>
      <w:r w:rsidR="00CE691F">
        <w:t>:2015-Present</w:t>
      </w:r>
    </w:p>
    <w:p w:rsidR="00CE691F" w:rsidRPr="00FC521A" w:rsidRDefault="00CE691F" w:rsidP="00FC521A">
      <w:r>
        <w:t xml:space="preserve">BCLS and AED </w:t>
      </w:r>
      <w:proofErr w:type="gramStart"/>
      <w:r w:rsidR="004575F4">
        <w:t>Certification(</w:t>
      </w:r>
      <w:proofErr w:type="gramEnd"/>
      <w:r w:rsidR="004575F4">
        <w:t xml:space="preserve"> National Resuscitation Council of Singapore)</w:t>
      </w:r>
      <w:r w:rsidR="006E21BB">
        <w:t>: 2015-2017</w:t>
      </w:r>
    </w:p>
    <w:p w:rsidR="008115E5" w:rsidRDefault="00FC521A">
      <w:pPr>
        <w:pStyle w:val="Heading1"/>
      </w:pPr>
      <w:r>
        <w:t xml:space="preserve"> </w:t>
      </w:r>
    </w:p>
    <w:sdt>
      <w:sdtPr>
        <w:id w:val="720946933"/>
        <w:placeholder>
          <w:docPart w:val="B26574BA216E7B439AD3EC732FD4F682"/>
        </w:placeholder>
        <w:temporary/>
        <w:showingPlcHdr/>
      </w:sdtPr>
      <w:sdtEndPr/>
      <w:sdtContent>
        <w:p w:rsidR="008115E5" w:rsidRDefault="00691927">
          <w:pPr>
            <w:pStyle w:val="Heading1"/>
          </w:pPr>
          <w:r>
            <w:t>Education</w:t>
          </w:r>
        </w:p>
      </w:sdtContent>
    </w:sdt>
    <w:p w:rsidR="00FA5C2C" w:rsidRDefault="00FA5C2C" w:rsidP="0066341B">
      <w:pPr>
        <w:spacing w:after="0" w:line="240" w:lineRule="auto"/>
      </w:pPr>
      <w:r>
        <w:t>Bachelor of Science in Nursing</w:t>
      </w:r>
    </w:p>
    <w:p w:rsidR="00FA5C2C" w:rsidRDefault="00FA5C2C" w:rsidP="0066341B">
      <w:pPr>
        <w:spacing w:after="0" w:line="240" w:lineRule="auto"/>
      </w:pPr>
      <w:r>
        <w:t xml:space="preserve">March </w:t>
      </w:r>
      <w:r w:rsidR="00785634">
        <w:t>2010</w:t>
      </w:r>
    </w:p>
    <w:p w:rsidR="00680044" w:rsidRDefault="00680044" w:rsidP="0066341B">
      <w:pPr>
        <w:spacing w:after="0" w:line="240" w:lineRule="auto"/>
      </w:pPr>
      <w:r>
        <w:t>University of the Cordilleras</w:t>
      </w:r>
    </w:p>
    <w:p w:rsidR="00680044" w:rsidRDefault="00680044" w:rsidP="0066341B">
      <w:pPr>
        <w:spacing w:after="0" w:line="240" w:lineRule="auto"/>
      </w:pPr>
      <w:r>
        <w:t xml:space="preserve">Baguio </w:t>
      </w:r>
      <w:r w:rsidR="0054025D">
        <w:t>City, Philippines</w:t>
      </w:r>
      <w:r>
        <w:t xml:space="preserve"> </w:t>
      </w:r>
    </w:p>
    <w:p w:rsidR="00E53340" w:rsidRDefault="00E53340" w:rsidP="0066341B">
      <w:pPr>
        <w:spacing w:after="0" w:line="240" w:lineRule="auto"/>
      </w:pPr>
    </w:p>
    <w:p w:rsidR="001162E9" w:rsidRDefault="001162E9" w:rsidP="00DF2C7A">
      <w:pPr>
        <w:pStyle w:val="Heading1"/>
      </w:pPr>
      <w:r>
        <w:t>Professional skills and competencies</w:t>
      </w:r>
    </w:p>
    <w:p w:rsidR="001162E9" w:rsidRDefault="00EB4DCF" w:rsidP="00EB4DCF">
      <w:pPr>
        <w:pStyle w:val="ListParagraph"/>
        <w:numPr>
          <w:ilvl w:val="0"/>
          <w:numId w:val="14"/>
        </w:numPr>
      </w:pPr>
      <w:r>
        <w:t>Bedside Care</w:t>
      </w:r>
      <w:r w:rsidR="0016417B">
        <w:t xml:space="preserve">                        </w:t>
      </w:r>
    </w:p>
    <w:p w:rsidR="00EB4DCF" w:rsidRDefault="00EB4DCF" w:rsidP="00EB4DCF">
      <w:pPr>
        <w:pStyle w:val="ListParagraph"/>
        <w:numPr>
          <w:ilvl w:val="0"/>
          <w:numId w:val="14"/>
        </w:numPr>
      </w:pPr>
      <w:r>
        <w:t xml:space="preserve">Medication Administration </w:t>
      </w:r>
    </w:p>
    <w:p w:rsidR="00EB4DCF" w:rsidRDefault="0016417B" w:rsidP="00EB4DCF">
      <w:pPr>
        <w:pStyle w:val="ListParagraph"/>
        <w:numPr>
          <w:ilvl w:val="0"/>
          <w:numId w:val="14"/>
        </w:numPr>
      </w:pPr>
      <w:proofErr w:type="spellStart"/>
      <w:r>
        <w:t>Venipuncture</w:t>
      </w:r>
      <w:proofErr w:type="spellEnd"/>
    </w:p>
    <w:p w:rsidR="0016417B" w:rsidRDefault="008F2D0B" w:rsidP="00EB4DCF">
      <w:pPr>
        <w:pStyle w:val="ListParagraph"/>
        <w:numPr>
          <w:ilvl w:val="0"/>
          <w:numId w:val="14"/>
        </w:numPr>
      </w:pPr>
      <w:r>
        <w:t xml:space="preserve">IV management </w:t>
      </w:r>
    </w:p>
    <w:p w:rsidR="008F2D0B" w:rsidRDefault="008F2D0B" w:rsidP="00EB4DCF">
      <w:pPr>
        <w:pStyle w:val="ListParagraph"/>
        <w:numPr>
          <w:ilvl w:val="0"/>
          <w:numId w:val="14"/>
        </w:numPr>
      </w:pPr>
      <w:r>
        <w:t>Consciousness Level Monitoring</w:t>
      </w:r>
    </w:p>
    <w:p w:rsidR="008F2D0B" w:rsidRDefault="00B16871" w:rsidP="00EB4DCF">
      <w:pPr>
        <w:pStyle w:val="ListParagraph"/>
        <w:numPr>
          <w:ilvl w:val="0"/>
          <w:numId w:val="14"/>
        </w:numPr>
      </w:pPr>
      <w:r>
        <w:t>Neurovascular Monitoring</w:t>
      </w:r>
    </w:p>
    <w:p w:rsidR="00B16871" w:rsidRDefault="00B16871" w:rsidP="00EB4DCF">
      <w:pPr>
        <w:pStyle w:val="ListParagraph"/>
        <w:numPr>
          <w:ilvl w:val="0"/>
          <w:numId w:val="14"/>
        </w:numPr>
      </w:pPr>
      <w:r>
        <w:t>Pre and Post Op Care</w:t>
      </w:r>
    </w:p>
    <w:p w:rsidR="00B16871" w:rsidRDefault="0043606D" w:rsidP="00EB4DCF">
      <w:pPr>
        <w:pStyle w:val="ListParagraph"/>
        <w:numPr>
          <w:ilvl w:val="0"/>
          <w:numId w:val="14"/>
        </w:numPr>
      </w:pPr>
      <w:r>
        <w:t>Electronic Health Record and Charting</w:t>
      </w:r>
    </w:p>
    <w:p w:rsidR="0043606D" w:rsidRDefault="0043606D" w:rsidP="00EB4DCF">
      <w:pPr>
        <w:pStyle w:val="ListParagraph"/>
        <w:numPr>
          <w:ilvl w:val="0"/>
          <w:numId w:val="14"/>
        </w:numPr>
      </w:pPr>
      <w:r>
        <w:t xml:space="preserve">Proficient in </w:t>
      </w:r>
      <w:r w:rsidR="00C71635">
        <w:t>Medical apparatus and equipment</w:t>
      </w:r>
    </w:p>
    <w:p w:rsidR="00C71635" w:rsidRDefault="00A575B0" w:rsidP="00EB4DCF">
      <w:pPr>
        <w:pStyle w:val="ListParagraph"/>
        <w:numPr>
          <w:ilvl w:val="0"/>
          <w:numId w:val="14"/>
        </w:numPr>
      </w:pPr>
      <w:r>
        <w:t>Adaptive and Creative</w:t>
      </w:r>
    </w:p>
    <w:p w:rsidR="00A575B0" w:rsidRDefault="00A575B0" w:rsidP="00EB4DCF">
      <w:pPr>
        <w:pStyle w:val="ListParagraph"/>
        <w:numPr>
          <w:ilvl w:val="0"/>
          <w:numId w:val="14"/>
        </w:numPr>
      </w:pPr>
      <w:r>
        <w:t>Excellent team player</w:t>
      </w:r>
    </w:p>
    <w:p w:rsidR="00A575B0" w:rsidRPr="00C467C2" w:rsidRDefault="00A575B0" w:rsidP="00C467C2">
      <w:pPr>
        <w:rPr>
          <w:rFonts w:ascii="Arial" w:hAnsi="Arial" w:cs="Arial"/>
          <w:sz w:val="24"/>
          <w:szCs w:val="24"/>
        </w:rPr>
      </w:pPr>
      <w:r>
        <w:t xml:space="preserve">Good communication </w:t>
      </w:r>
    </w:p>
    <w:p w:rsidR="00232E31" w:rsidRDefault="001162E9" w:rsidP="00232E31">
      <w:pPr>
        <w:pStyle w:val="Heading1"/>
      </w:pPr>
      <w:r>
        <w:t xml:space="preserve"> </w:t>
      </w:r>
    </w:p>
    <w:sdt>
      <w:sdtPr>
        <w:id w:val="520597245"/>
        <w:placeholder>
          <w:docPart w:val="4DB3F450B702234CA04245C62A0B65A3"/>
        </w:placeholder>
        <w:temporary/>
        <w:showingPlcHdr/>
      </w:sdtPr>
      <w:sdtEndPr/>
      <w:sdtContent>
        <w:p w:rsidR="00232E31" w:rsidRDefault="00691927" w:rsidP="00232E31">
          <w:pPr>
            <w:pStyle w:val="Heading1"/>
          </w:pPr>
          <w:r>
            <w:t>Awards and Acknowledgements</w:t>
          </w:r>
        </w:p>
      </w:sdtContent>
    </w:sdt>
    <w:p w:rsidR="008115E5" w:rsidRDefault="00E11C22">
      <w:pPr>
        <w:pStyle w:val="ListBullet"/>
      </w:pPr>
      <w:r>
        <w:t xml:space="preserve">Eastern Health Alliance Care </w:t>
      </w:r>
      <w:r w:rsidR="005E78AC">
        <w:t xml:space="preserve">Silver Awardee(Singapore) </w:t>
      </w:r>
    </w:p>
    <w:sectPr w:rsidR="008115E5" w:rsidSect="00691927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F1" w:rsidRDefault="000D4DF1">
      <w:r>
        <w:separator/>
      </w:r>
    </w:p>
  </w:endnote>
  <w:endnote w:type="continuationSeparator" w:id="0">
    <w:p w:rsidR="000D4DF1" w:rsidRDefault="000D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724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F1" w:rsidRDefault="000D4DF1">
      <w:r>
        <w:separator/>
      </w:r>
    </w:p>
  </w:footnote>
  <w:footnote w:type="continuationSeparator" w:id="0">
    <w:p w:rsidR="000D4DF1" w:rsidRDefault="000D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5" w:rsidRDefault="00691927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667167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5" w:rsidRDefault="00691927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B852B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AE260B"/>
    <w:multiLevelType w:val="hybridMultilevel"/>
    <w:tmpl w:val="BB8A0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7"/>
    <w:rsid w:val="00013DAC"/>
    <w:rsid w:val="000D4DF1"/>
    <w:rsid w:val="000F060D"/>
    <w:rsid w:val="000F6612"/>
    <w:rsid w:val="00106C07"/>
    <w:rsid w:val="001162E9"/>
    <w:rsid w:val="0016417B"/>
    <w:rsid w:val="00176B8D"/>
    <w:rsid w:val="001E3694"/>
    <w:rsid w:val="00204396"/>
    <w:rsid w:val="00232E31"/>
    <w:rsid w:val="00272F3C"/>
    <w:rsid w:val="002C4462"/>
    <w:rsid w:val="002F18F3"/>
    <w:rsid w:val="00373D2F"/>
    <w:rsid w:val="00390BA5"/>
    <w:rsid w:val="003A62C3"/>
    <w:rsid w:val="0043606D"/>
    <w:rsid w:val="004444B4"/>
    <w:rsid w:val="00450DD8"/>
    <w:rsid w:val="004575F4"/>
    <w:rsid w:val="00473A31"/>
    <w:rsid w:val="0054025D"/>
    <w:rsid w:val="005A697C"/>
    <w:rsid w:val="005B3BE0"/>
    <w:rsid w:val="005E78AC"/>
    <w:rsid w:val="006037F6"/>
    <w:rsid w:val="006406C7"/>
    <w:rsid w:val="0066341B"/>
    <w:rsid w:val="00675153"/>
    <w:rsid w:val="00680044"/>
    <w:rsid w:val="00682EA8"/>
    <w:rsid w:val="00691927"/>
    <w:rsid w:val="006C09AD"/>
    <w:rsid w:val="006E21BB"/>
    <w:rsid w:val="007517FD"/>
    <w:rsid w:val="0077626E"/>
    <w:rsid w:val="00785634"/>
    <w:rsid w:val="007E197F"/>
    <w:rsid w:val="008115E5"/>
    <w:rsid w:val="00897CB9"/>
    <w:rsid w:val="008A211E"/>
    <w:rsid w:val="008F2D0B"/>
    <w:rsid w:val="00A575B0"/>
    <w:rsid w:val="00AA7AFC"/>
    <w:rsid w:val="00AC33AF"/>
    <w:rsid w:val="00AD3563"/>
    <w:rsid w:val="00AE0B0D"/>
    <w:rsid w:val="00B16871"/>
    <w:rsid w:val="00B8057E"/>
    <w:rsid w:val="00B855D7"/>
    <w:rsid w:val="00B875D1"/>
    <w:rsid w:val="00C217EC"/>
    <w:rsid w:val="00C467C2"/>
    <w:rsid w:val="00C70CC1"/>
    <w:rsid w:val="00C71635"/>
    <w:rsid w:val="00C8070B"/>
    <w:rsid w:val="00C939C5"/>
    <w:rsid w:val="00CB6E47"/>
    <w:rsid w:val="00CE691F"/>
    <w:rsid w:val="00D530A6"/>
    <w:rsid w:val="00DF304C"/>
    <w:rsid w:val="00DF7ABC"/>
    <w:rsid w:val="00E00DC9"/>
    <w:rsid w:val="00E11C22"/>
    <w:rsid w:val="00E11DC5"/>
    <w:rsid w:val="00E53340"/>
    <w:rsid w:val="00E550C0"/>
    <w:rsid w:val="00E7243B"/>
    <w:rsid w:val="00EA0804"/>
    <w:rsid w:val="00EB4DCF"/>
    <w:rsid w:val="00EE3910"/>
    <w:rsid w:val="00EF229C"/>
    <w:rsid w:val="00F074EF"/>
    <w:rsid w:val="00F143EF"/>
    <w:rsid w:val="00F2482D"/>
    <w:rsid w:val="00F37B5B"/>
    <w:rsid w:val="00FA5C2C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3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7243B"/>
    <w:rPr>
      <w:color w:val="53C3C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3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7243B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isanta.365869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HRDESK\Downloads\%7b790E6BFD-6B0E-554C-9CB5-4E412A0CF3E6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F95FA05B2E7B44AC20629EE983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D9DB-FE05-E246-84A9-72051A3A2FA5}"/>
      </w:docPartPr>
      <w:docPartBody>
        <w:p w:rsidR="00B765F0" w:rsidRDefault="00BD1FDE">
          <w:pPr>
            <w:pStyle w:val="0FF95FA05B2E7B44AC20629EE983A480"/>
          </w:pPr>
          <w:r>
            <w:t>Objective</w:t>
          </w:r>
        </w:p>
      </w:docPartBody>
    </w:docPart>
    <w:docPart>
      <w:docPartPr>
        <w:name w:val="8609901D174D194D96F32CC7160E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28F3-8087-D24F-9777-4E83E25926B3}"/>
      </w:docPartPr>
      <w:docPartBody>
        <w:p w:rsidR="00B765F0" w:rsidRDefault="00BD1FDE">
          <w:pPr>
            <w:pStyle w:val="8609901D174D194D96F32CC7160ECE7E"/>
          </w:pPr>
          <w:r>
            <w:t>Experience</w:t>
          </w:r>
        </w:p>
      </w:docPartBody>
    </w:docPart>
    <w:docPart>
      <w:docPartPr>
        <w:name w:val="B26574BA216E7B439AD3EC732FD4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A69F-E152-8C40-900F-0814D0B3BFB3}"/>
      </w:docPartPr>
      <w:docPartBody>
        <w:p w:rsidR="00B765F0" w:rsidRDefault="00BD1FDE">
          <w:pPr>
            <w:pStyle w:val="B26574BA216E7B439AD3EC732FD4F682"/>
          </w:pPr>
          <w:r>
            <w:t>Education</w:t>
          </w:r>
        </w:p>
      </w:docPartBody>
    </w:docPart>
    <w:docPart>
      <w:docPartPr>
        <w:name w:val="4DB3F450B702234CA04245C62A0B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27CA-0CD6-814B-BE0F-24F98DEF4414}"/>
      </w:docPartPr>
      <w:docPartBody>
        <w:p w:rsidR="00B765F0" w:rsidRDefault="00BD1FDE">
          <w:pPr>
            <w:pStyle w:val="4DB3F450B702234CA04245C62A0B65A3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E"/>
    <w:rsid w:val="005C1465"/>
    <w:rsid w:val="00B765F0"/>
    <w:rsid w:val="00BD1FDE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2AEBA1851A6E40AD7BD0D9A9575B5F">
    <w:name w:val="B32AEBA1851A6E40AD7BD0D9A9575B5F"/>
  </w:style>
  <w:style w:type="paragraph" w:customStyle="1" w:styleId="A166B00DB731974C847354EBD40FFEF5">
    <w:name w:val="A166B00DB731974C847354EBD40FFEF5"/>
  </w:style>
  <w:style w:type="paragraph" w:customStyle="1" w:styleId="0FF95FA05B2E7B44AC20629EE983A480">
    <w:name w:val="0FF95FA05B2E7B44AC20629EE983A480"/>
  </w:style>
  <w:style w:type="paragraph" w:customStyle="1" w:styleId="1E63A042A533144290D9211CA1C89064">
    <w:name w:val="1E63A042A533144290D9211CA1C89064"/>
  </w:style>
  <w:style w:type="paragraph" w:customStyle="1" w:styleId="8609901D174D194D96F32CC7160ECE7E">
    <w:name w:val="8609901D174D194D96F32CC7160ECE7E"/>
  </w:style>
  <w:style w:type="paragraph" w:customStyle="1" w:styleId="F1F130BA43E8C74CAE9D0249FF355450">
    <w:name w:val="F1F130BA43E8C74CAE9D0249FF355450"/>
  </w:style>
  <w:style w:type="paragraph" w:customStyle="1" w:styleId="3C8BC82997BDD648A92C1227B3E6D027">
    <w:name w:val="3C8BC82997BDD648A92C1227B3E6D027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39ED7A769518634CB0D5970BD6D7A569">
    <w:name w:val="39ED7A769518634CB0D5970BD6D7A569"/>
  </w:style>
  <w:style w:type="paragraph" w:customStyle="1" w:styleId="B26574BA216E7B439AD3EC732FD4F682">
    <w:name w:val="B26574BA216E7B439AD3EC732FD4F682"/>
  </w:style>
  <w:style w:type="paragraph" w:customStyle="1" w:styleId="FE91DA041E484343AE51BFB1346B5C4D">
    <w:name w:val="FE91DA041E484343AE51BFB1346B5C4D"/>
  </w:style>
  <w:style w:type="paragraph" w:customStyle="1" w:styleId="4DB3F450B702234CA04245C62A0B65A3">
    <w:name w:val="4DB3F450B702234CA04245C62A0B65A3"/>
  </w:style>
  <w:style w:type="paragraph" w:customStyle="1" w:styleId="A67769EC5938E34E96EEEDAA68B104F1">
    <w:name w:val="A67769EC5938E34E96EEEDAA68B104F1"/>
  </w:style>
  <w:style w:type="paragraph" w:customStyle="1" w:styleId="2D90359AA3352846BC4CE04F9F4AA6BD">
    <w:name w:val="2D90359AA3352846BC4CE04F9F4AA6BD"/>
    <w:rsid w:val="00B765F0"/>
  </w:style>
  <w:style w:type="paragraph" w:customStyle="1" w:styleId="039536F3B66827488FBAB4B118F306B6">
    <w:name w:val="039536F3B66827488FBAB4B118F306B6"/>
    <w:rsid w:val="00B765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2AEBA1851A6E40AD7BD0D9A9575B5F">
    <w:name w:val="B32AEBA1851A6E40AD7BD0D9A9575B5F"/>
  </w:style>
  <w:style w:type="paragraph" w:customStyle="1" w:styleId="A166B00DB731974C847354EBD40FFEF5">
    <w:name w:val="A166B00DB731974C847354EBD40FFEF5"/>
  </w:style>
  <w:style w:type="paragraph" w:customStyle="1" w:styleId="0FF95FA05B2E7B44AC20629EE983A480">
    <w:name w:val="0FF95FA05B2E7B44AC20629EE983A480"/>
  </w:style>
  <w:style w:type="paragraph" w:customStyle="1" w:styleId="1E63A042A533144290D9211CA1C89064">
    <w:name w:val="1E63A042A533144290D9211CA1C89064"/>
  </w:style>
  <w:style w:type="paragraph" w:customStyle="1" w:styleId="8609901D174D194D96F32CC7160ECE7E">
    <w:name w:val="8609901D174D194D96F32CC7160ECE7E"/>
  </w:style>
  <w:style w:type="paragraph" w:customStyle="1" w:styleId="F1F130BA43E8C74CAE9D0249FF355450">
    <w:name w:val="F1F130BA43E8C74CAE9D0249FF355450"/>
  </w:style>
  <w:style w:type="paragraph" w:customStyle="1" w:styleId="3C8BC82997BDD648A92C1227B3E6D027">
    <w:name w:val="3C8BC82997BDD648A92C1227B3E6D027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39ED7A769518634CB0D5970BD6D7A569">
    <w:name w:val="39ED7A769518634CB0D5970BD6D7A569"/>
  </w:style>
  <w:style w:type="paragraph" w:customStyle="1" w:styleId="B26574BA216E7B439AD3EC732FD4F682">
    <w:name w:val="B26574BA216E7B439AD3EC732FD4F682"/>
  </w:style>
  <w:style w:type="paragraph" w:customStyle="1" w:styleId="FE91DA041E484343AE51BFB1346B5C4D">
    <w:name w:val="FE91DA041E484343AE51BFB1346B5C4D"/>
  </w:style>
  <w:style w:type="paragraph" w:customStyle="1" w:styleId="4DB3F450B702234CA04245C62A0B65A3">
    <w:name w:val="4DB3F450B702234CA04245C62A0B65A3"/>
  </w:style>
  <w:style w:type="paragraph" w:customStyle="1" w:styleId="A67769EC5938E34E96EEEDAA68B104F1">
    <w:name w:val="A67769EC5938E34E96EEEDAA68B104F1"/>
  </w:style>
  <w:style w:type="paragraph" w:customStyle="1" w:styleId="2D90359AA3352846BC4CE04F9F4AA6BD">
    <w:name w:val="2D90359AA3352846BC4CE04F9F4AA6BD"/>
    <w:rsid w:val="00B765F0"/>
  </w:style>
  <w:style w:type="paragraph" w:customStyle="1" w:styleId="039536F3B66827488FBAB4B118F306B6">
    <w:name w:val="039536F3B66827488FBAB4B118F306B6"/>
    <w:rsid w:val="00B76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F47D-CDB4-4436-9F84-039BBE94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{790E6BFD-6B0E-554C-9CB5-4E412A0CF3E6}tf50002018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kiri_sami@outlook.com</dc:creator>
  <cp:keywords/>
  <dc:description/>
  <cp:lastModifiedBy>602HRDESK</cp:lastModifiedBy>
  <cp:revision>4</cp:revision>
  <dcterms:created xsi:type="dcterms:W3CDTF">2017-05-02T13:43:00Z</dcterms:created>
  <dcterms:modified xsi:type="dcterms:W3CDTF">2017-05-03T08:44:00Z</dcterms:modified>
</cp:coreProperties>
</file>