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7F" w:rsidRDefault="005A07A6" w:rsidP="007D4A2A">
      <w:pPr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32"/>
          <w:szCs w:val="32"/>
        </w:rPr>
      </w:pPr>
      <w:bookmarkStart w:id="0" w:name="_GoBack"/>
      <w:r w:rsidRPr="00BB3962">
        <w:rPr>
          <w:rFonts w:ascii="Garamond" w:hAnsi="Garamond"/>
          <w:b/>
          <w:bCs/>
          <w:noProof/>
          <w:color w:val="215868" w:themeColor="accent5" w:themeShade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4689475</wp:posOffset>
            </wp:positionH>
            <wp:positionV relativeFrom="margin">
              <wp:posOffset>-873125</wp:posOffset>
            </wp:positionV>
            <wp:extent cx="1609725" cy="2019300"/>
            <wp:effectExtent l="0" t="0" r="0" b="0"/>
            <wp:wrapSquare wrapText="bothSides"/>
            <wp:docPr id="3" name="Picture 1" descr="WhatsApp Image 2017-03-13 at 10.37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3-13 at 10.37.28 PM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Pr="00BB3962"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32"/>
          <w:szCs w:val="32"/>
        </w:rPr>
        <w:t>RASHA</w:t>
      </w:r>
    </w:p>
    <w:p w:rsidR="007D4A2A" w:rsidRPr="00BB3962" w:rsidRDefault="00CD197F" w:rsidP="007D4A2A">
      <w:pPr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32"/>
          <w:szCs w:val="32"/>
        </w:rPr>
      </w:pPr>
      <w:hyperlink r:id="rId10" w:history="1">
        <w:r w:rsidRPr="00AF62BF">
          <w:rPr>
            <w:rStyle w:val="Hyperlink"/>
            <w:rFonts w:ascii="Garamond" w:hAnsi="Garamond"/>
            <w:b/>
            <w:bCs/>
            <w:noProof/>
            <w:sz w:val="32"/>
            <w:szCs w:val="32"/>
          </w:rPr>
          <w:t>RASHA.365917@2freemail.com</w:t>
        </w:r>
      </w:hyperlink>
      <w:r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32"/>
          <w:szCs w:val="32"/>
        </w:rPr>
        <w:t xml:space="preserve"> </w:t>
      </w:r>
      <w:r w:rsidR="005A07A6" w:rsidRPr="00BB3962"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32"/>
          <w:szCs w:val="32"/>
        </w:rPr>
        <w:t xml:space="preserve"> </w:t>
      </w:r>
    </w:p>
    <w:p w:rsidR="005A07A6" w:rsidRDefault="005A07A6" w:rsidP="00BB3962">
      <w:pPr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28"/>
          <w:szCs w:val="28"/>
        </w:rPr>
      </w:pPr>
      <w:r w:rsidRPr="00BB3962"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28"/>
          <w:szCs w:val="28"/>
        </w:rPr>
        <w:t>ENGLISH TEACHER</w:t>
      </w:r>
    </w:p>
    <w:p w:rsidR="00807636" w:rsidRPr="00807636" w:rsidRDefault="00807636" w:rsidP="00BB3962">
      <w:pPr>
        <w:rPr>
          <w:rStyle w:val="SubtleEmphasis"/>
          <w:rFonts w:ascii="Garamond" w:hAnsi="Garamond"/>
          <w:b/>
          <w:bCs/>
          <w:i w:val="0"/>
          <w:iCs w:val="0"/>
          <w:noProof/>
          <w:color w:val="215868" w:themeColor="accent5" w:themeShade="80"/>
          <w:sz w:val="24"/>
          <w:szCs w:val="24"/>
        </w:rPr>
      </w:pPr>
    </w:p>
    <w:p w:rsidR="00BB3962" w:rsidRPr="00BB3962" w:rsidRDefault="00BB3962" w:rsidP="005A07A6">
      <w:pPr>
        <w:rPr>
          <w:rStyle w:val="SubtleEmphasis"/>
          <w:rFonts w:ascii="Garamond" w:hAnsi="Garamond"/>
          <w:i w:val="0"/>
          <w:iCs w:val="0"/>
          <w:noProof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</w:tblGrid>
      <w:tr w:rsidR="005A07A6" w:rsidRPr="00BB3962" w:rsidTr="00811288">
        <w:tc>
          <w:tcPr>
            <w:tcW w:w="9740" w:type="dxa"/>
          </w:tcPr>
          <w:p w:rsidR="005A07A6" w:rsidRPr="00BB3962" w:rsidRDefault="005A07A6" w:rsidP="00811288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ind w:right="26"/>
              <w:jc w:val="center"/>
              <w:outlineLvl w:val="1"/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</w:pPr>
            <w:r w:rsidRPr="00BB3962"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  <w:t>SKILLS</w:t>
            </w:r>
          </w:p>
        </w:tc>
      </w:tr>
    </w:tbl>
    <w:p w:rsidR="005A07A6" w:rsidRPr="00BB3962" w:rsidRDefault="005A07A6" w:rsidP="005A07A6">
      <w:pPr>
        <w:pStyle w:val="Heading2"/>
        <w:tabs>
          <w:tab w:val="left" w:pos="1985"/>
          <w:tab w:val="left" w:pos="2268"/>
          <w:tab w:val="left" w:pos="2694"/>
        </w:tabs>
        <w:spacing w:before="0" w:line="240" w:lineRule="auto"/>
        <w:ind w:right="26"/>
        <w:rPr>
          <w:rFonts w:ascii="Garamond" w:hAnsi="Garamond"/>
          <w:noProof/>
          <w:color w:val="262626" w:themeColor="text1" w:themeTint="D9"/>
          <w:sz w:val="24"/>
          <w:szCs w:val="24"/>
        </w:rPr>
      </w:pPr>
    </w:p>
    <w:p w:rsidR="005A07A6" w:rsidRPr="00807636" w:rsidRDefault="005A07A6" w:rsidP="005A07A6">
      <w:pPr>
        <w:pStyle w:val="Normal1"/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  <w:highlight w:val="white"/>
          <w:u w:val="single"/>
        </w:rPr>
      </w:pPr>
      <w:r w:rsidRPr="0080763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  <w:highlight w:val="white"/>
          <w:u w:val="single"/>
        </w:rPr>
        <w:t>Languages:</w:t>
      </w:r>
      <w:r w:rsidRPr="0080763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</w:rPr>
        <w:t xml:space="preserve"> </w:t>
      </w:r>
      <w:r w:rsidR="002B288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</w:rPr>
        <w:t xml:space="preserve"> </w:t>
      </w:r>
      <w:r w:rsidRPr="00807636">
        <w:rPr>
          <w:rFonts w:ascii="Garamond" w:eastAsia="Arial Unicode MS" w:hAnsi="Garamond"/>
          <w:noProof/>
          <w:color w:val="262626" w:themeColor="text1" w:themeTint="D9"/>
          <w:sz w:val="24"/>
          <w:szCs w:val="24"/>
        </w:rPr>
        <w:t>• Arabic:</w:t>
      </w:r>
      <w:r w:rsidRPr="00807636">
        <w:rPr>
          <w:rFonts w:ascii="Garamond" w:hAnsi="Garamond"/>
          <w:noProof/>
          <w:color w:val="262626" w:themeColor="text1" w:themeTint="D9"/>
          <w:sz w:val="24"/>
          <w:szCs w:val="24"/>
        </w:rPr>
        <w:t xml:space="preserve"> Native                       </w:t>
      </w:r>
      <w:r w:rsidRPr="00807636">
        <w:rPr>
          <w:rFonts w:ascii="Garamond" w:eastAsia="Arial Unicode MS" w:hAnsi="Garamond"/>
          <w:noProof/>
          <w:color w:val="262626" w:themeColor="text1" w:themeTint="D9"/>
          <w:sz w:val="24"/>
          <w:szCs w:val="24"/>
        </w:rPr>
        <w:t>• English:</w:t>
      </w:r>
      <w:r w:rsidRPr="00807636">
        <w:rPr>
          <w:rFonts w:ascii="Garamond" w:hAnsi="Garamond" w:cs="Vrinda"/>
          <w:noProof/>
          <w:color w:val="262626" w:themeColor="text1" w:themeTint="D9"/>
          <w:sz w:val="24"/>
          <w:szCs w:val="24"/>
        </w:rPr>
        <w:t xml:space="preserve"> Fluent               </w:t>
      </w:r>
      <w:r w:rsidRPr="00807636">
        <w:rPr>
          <w:rFonts w:ascii="Garamond" w:eastAsia="Arial Unicode MS" w:hAnsi="Garamond"/>
          <w:noProof/>
          <w:color w:val="262626" w:themeColor="text1" w:themeTint="D9"/>
          <w:sz w:val="24"/>
          <w:szCs w:val="24"/>
        </w:rPr>
        <w:t>• German:</w:t>
      </w:r>
      <w:r w:rsidRPr="00807636">
        <w:rPr>
          <w:rFonts w:ascii="Garamond" w:hAnsi="Garamond"/>
          <w:noProof/>
          <w:color w:val="262626" w:themeColor="text1" w:themeTint="D9"/>
          <w:sz w:val="24"/>
          <w:szCs w:val="24"/>
        </w:rPr>
        <w:t xml:space="preserve"> Basic</w:t>
      </w:r>
    </w:p>
    <w:p w:rsidR="005A07A6" w:rsidRPr="00807636" w:rsidRDefault="005A07A6" w:rsidP="005A07A6">
      <w:pPr>
        <w:pStyle w:val="Normal1"/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  <w:highlight w:val="white"/>
          <w:u w:val="single"/>
        </w:rPr>
      </w:pPr>
    </w:p>
    <w:p w:rsidR="005A07A6" w:rsidRPr="00807636" w:rsidRDefault="005A07A6" w:rsidP="005A07A6">
      <w:pPr>
        <w:pStyle w:val="Normal1"/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  <w:highlight w:val="white"/>
          <w:u w:val="single"/>
        </w:rPr>
      </w:pPr>
      <w:r w:rsidRPr="0080763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  <w:highlight w:val="white"/>
          <w:u w:val="single"/>
        </w:rPr>
        <w:t>Computer:</w:t>
      </w:r>
      <w:r w:rsidRPr="0080763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</w:rPr>
        <w:t xml:space="preserve"> </w:t>
      </w:r>
      <w:r w:rsidR="002B2886">
        <w:rPr>
          <w:rFonts w:ascii="Garamond" w:eastAsia="Arial Unicode MS" w:hAnsi="Garamond" w:cstheme="majorBidi"/>
          <w:b/>
          <w:bCs/>
          <w:noProof/>
          <w:color w:val="984806" w:themeColor="accent6" w:themeShade="80"/>
          <w:sz w:val="24"/>
          <w:szCs w:val="24"/>
        </w:rPr>
        <w:t xml:space="preserve">  </w:t>
      </w:r>
      <w:r w:rsidRPr="0080763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• MS Windows: </w:t>
      </w:r>
      <w:r w:rsidR="002B288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Advanced        </w:t>
      </w:r>
      <w:r w:rsidRPr="0080763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• Excel: Good                  </w:t>
      </w:r>
      <w:r w:rsidR="002B288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 </w:t>
      </w:r>
      <w:r w:rsidRPr="0080763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• MS Word: Advanced  </w:t>
      </w:r>
    </w:p>
    <w:p w:rsidR="005A07A6" w:rsidRPr="00807636" w:rsidRDefault="005A07A6" w:rsidP="005A07A6">
      <w:pPr>
        <w:pStyle w:val="Normal1"/>
        <w:spacing w:line="0" w:lineRule="atLeast"/>
        <w:contextualSpacing/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                  </w:t>
      </w:r>
      <w:r w:rsidR="002B288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   </w:t>
      </w:r>
      <w:r w:rsidRPr="00807636">
        <w:rPr>
          <w:rFonts w:ascii="Garamond" w:eastAsia="Arial Unicode MS" w:hAnsi="Garamond" w:cstheme="majorBidi"/>
          <w:noProof/>
          <w:color w:val="262626" w:themeColor="text1" w:themeTint="D9"/>
          <w:sz w:val="24"/>
          <w:szCs w:val="24"/>
        </w:rPr>
        <w:t xml:space="preserve">• PowerPoint: Intermediate       • Outlook: advanced                                        </w:t>
      </w:r>
    </w:p>
    <w:p w:rsidR="005A07A6" w:rsidRPr="00BB3962" w:rsidRDefault="005A07A6" w:rsidP="005A07A6">
      <w:pPr>
        <w:rPr>
          <w:rFonts w:ascii="Garamond" w:hAnsi="Garamond"/>
          <w:noProof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5A07A6" w:rsidRPr="00BB3962" w:rsidTr="00811288">
        <w:tc>
          <w:tcPr>
            <w:tcW w:w="9740" w:type="dxa"/>
          </w:tcPr>
          <w:p w:rsidR="005A07A6" w:rsidRPr="00BB3962" w:rsidRDefault="005A07A6" w:rsidP="00811288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jc w:val="center"/>
              <w:outlineLvl w:val="1"/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</w:pPr>
            <w:r w:rsidRPr="00BB3962"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  <w:t>EDUCATION</w:t>
            </w:r>
          </w:p>
        </w:tc>
      </w:tr>
    </w:tbl>
    <w:p w:rsidR="005A07A6" w:rsidRPr="00BB3962" w:rsidRDefault="005A07A6" w:rsidP="005A07A6">
      <w:pPr>
        <w:pStyle w:val="Heading2"/>
        <w:spacing w:before="0"/>
        <w:rPr>
          <w:rFonts w:ascii="Garamond" w:eastAsiaTheme="minorHAnsi" w:hAnsi="Garamond"/>
          <w:noProof/>
          <w:color w:val="262626" w:themeColor="text1" w:themeTint="D9"/>
          <w:sz w:val="24"/>
          <w:szCs w:val="24"/>
        </w:rPr>
      </w:pPr>
    </w:p>
    <w:p w:rsidR="00BB3962" w:rsidRDefault="005A07A6" w:rsidP="005A07A6">
      <w:pPr>
        <w:rPr>
          <w:rFonts w:ascii="Garamond" w:hAnsi="Garamond"/>
          <w:b/>
          <w:bCs/>
          <w:noProof/>
          <w:color w:val="262626" w:themeColor="text1" w:themeTint="D9"/>
          <w:sz w:val="24"/>
          <w:szCs w:val="24"/>
        </w:rPr>
      </w:pPr>
      <w:r w:rsidRPr="00BB3962">
        <w:rPr>
          <w:rFonts w:ascii="Garamond" w:hAnsi="Garamond" w:cstheme="majorBidi"/>
          <w:b/>
          <w:bCs/>
          <w:noProof/>
          <w:color w:val="262626" w:themeColor="text1" w:themeTint="D9"/>
          <w:sz w:val="24"/>
          <w:szCs w:val="24"/>
        </w:rPr>
        <w:t xml:space="preserve">Bachelor Degree: </w:t>
      </w:r>
      <w:r w:rsidRPr="00BB3962">
        <w:rPr>
          <w:rFonts w:ascii="Garamond" w:hAnsi="Garamond"/>
          <w:b/>
          <w:bCs/>
          <w:noProof/>
          <w:color w:val="262626" w:themeColor="text1" w:themeTint="D9"/>
          <w:sz w:val="24"/>
          <w:szCs w:val="24"/>
        </w:rPr>
        <w:t xml:space="preserve">Faculty of </w:t>
      </w:r>
      <w:r w:rsidR="00BB3962">
        <w:rPr>
          <w:rFonts w:ascii="Garamond" w:hAnsi="Garamond"/>
          <w:b/>
          <w:bCs/>
          <w:noProof/>
          <w:color w:val="262626" w:themeColor="text1" w:themeTint="D9"/>
          <w:sz w:val="24"/>
          <w:szCs w:val="24"/>
        </w:rPr>
        <w:t>Arts</w:t>
      </w:r>
    </w:p>
    <w:p w:rsidR="005A07A6" w:rsidRPr="00BB3962" w:rsidRDefault="005A07A6" w:rsidP="005A07A6">
      <w:pPr>
        <w:rPr>
          <w:rFonts w:ascii="Garamond" w:hAnsi="Garamond" w:cstheme="majorBidi"/>
          <w:b/>
          <w:bCs/>
          <w:noProof/>
          <w:color w:val="262626" w:themeColor="text1" w:themeTint="D9"/>
          <w:sz w:val="24"/>
          <w:szCs w:val="24"/>
        </w:rPr>
      </w:pPr>
      <w:r w:rsidRPr="00BB3962">
        <w:rPr>
          <w:rFonts w:ascii="Garamond" w:hAnsi="Garamond"/>
          <w:b/>
          <w:bCs/>
          <w:noProof/>
          <w:color w:val="262626" w:themeColor="text1" w:themeTint="D9"/>
          <w:sz w:val="24"/>
          <w:szCs w:val="24"/>
        </w:rPr>
        <w:t>English Language and Literature Department</w:t>
      </w:r>
      <w:r w:rsidRPr="00BB3962">
        <w:rPr>
          <w:rFonts w:ascii="Garamond" w:eastAsia="Times New Roman" w:hAnsi="Garamond"/>
          <w:b/>
          <w:bCs/>
          <w:noProof/>
          <w:color w:val="262626" w:themeColor="text1" w:themeTint="D9"/>
          <w:sz w:val="24"/>
          <w:szCs w:val="24"/>
          <w:lang w:bidi="ar-EG"/>
        </w:rPr>
        <w:t xml:space="preserve"> (2001)</w:t>
      </w:r>
    </w:p>
    <w:p w:rsidR="005A07A6" w:rsidRPr="00BB3962" w:rsidRDefault="005A07A6" w:rsidP="005A07A6">
      <w:pPr>
        <w:pStyle w:val="Heading2"/>
        <w:spacing w:before="0"/>
        <w:rPr>
          <w:rFonts w:ascii="Garamond" w:eastAsiaTheme="minorHAnsi" w:hAnsi="Garamond"/>
          <w:noProof/>
          <w:color w:val="262626" w:themeColor="text1" w:themeTint="D9"/>
          <w:sz w:val="24"/>
          <w:szCs w:val="24"/>
        </w:rPr>
      </w:pPr>
      <w:r w:rsidRPr="00BB3962">
        <w:rPr>
          <w:rFonts w:ascii="Garamond" w:eastAsiaTheme="minorHAnsi" w:hAnsi="Garamond"/>
          <w:noProof/>
          <w:color w:val="262626" w:themeColor="text1" w:themeTint="D9"/>
          <w:sz w:val="24"/>
          <w:szCs w:val="24"/>
        </w:rPr>
        <w:t>Ain Shams University</w:t>
      </w:r>
    </w:p>
    <w:p w:rsidR="005A07A6" w:rsidRPr="00BB3962" w:rsidRDefault="005A07A6" w:rsidP="005A07A6">
      <w:pPr>
        <w:pStyle w:val="Heading2"/>
        <w:spacing w:before="0"/>
        <w:rPr>
          <w:rFonts w:ascii="Garamond" w:eastAsia="Times New Roman" w:hAnsi="Garamond" w:cstheme="minorBidi"/>
          <w:b w:val="0"/>
          <w:bCs w:val="0"/>
          <w:caps/>
          <w:noProof/>
          <w:color w:val="262626" w:themeColor="text1" w:themeTint="D9"/>
          <w:sz w:val="24"/>
          <w:szCs w:val="24"/>
          <w:lang w:bidi="ar-EG"/>
        </w:rPr>
      </w:pPr>
      <w:r w:rsidRPr="00BB3962">
        <w:rPr>
          <w:rFonts w:ascii="Garamond" w:eastAsia="Times New Roman" w:hAnsi="Garamond" w:cstheme="minorBidi"/>
          <w:b w:val="0"/>
          <w:bCs w:val="0"/>
          <w:noProof/>
          <w:color w:val="262626" w:themeColor="text1" w:themeTint="D9"/>
          <w:sz w:val="24"/>
          <w:szCs w:val="24"/>
          <w:lang w:bidi="ar-EG"/>
        </w:rPr>
        <w:t>Cairo, Egypt.</w:t>
      </w:r>
    </w:p>
    <w:p w:rsidR="005A07A6" w:rsidRPr="00BB3962" w:rsidRDefault="005A07A6" w:rsidP="005A07A6">
      <w:pPr>
        <w:jc w:val="right"/>
        <w:rPr>
          <w:rFonts w:ascii="Garamond" w:hAnsi="Garamond"/>
          <w:noProof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5A07A6" w:rsidRPr="00BB3962" w:rsidTr="00811288">
        <w:tc>
          <w:tcPr>
            <w:tcW w:w="9740" w:type="dxa"/>
          </w:tcPr>
          <w:p w:rsidR="005A07A6" w:rsidRPr="00BB3962" w:rsidRDefault="005A07A6" w:rsidP="00811288">
            <w:pPr>
              <w:pStyle w:val="Heading2"/>
              <w:tabs>
                <w:tab w:val="left" w:pos="1985"/>
                <w:tab w:val="left" w:pos="2268"/>
                <w:tab w:val="left" w:pos="2694"/>
              </w:tabs>
              <w:spacing w:before="0"/>
              <w:jc w:val="center"/>
              <w:outlineLvl w:val="1"/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</w:pPr>
            <w:r w:rsidRPr="00BB3962">
              <w:rPr>
                <w:rFonts w:ascii="Garamond" w:hAnsi="Garamond"/>
                <w:noProof/>
                <w:color w:val="215868" w:themeColor="accent5" w:themeShade="80"/>
                <w:sz w:val="28"/>
                <w:szCs w:val="28"/>
              </w:rPr>
              <w:t>WORK EXPERIENCE</w:t>
            </w:r>
          </w:p>
        </w:tc>
      </w:tr>
    </w:tbl>
    <w:p w:rsidR="005A07A6" w:rsidRPr="00807636" w:rsidRDefault="005A07A6" w:rsidP="005A07A6">
      <w:pPr>
        <w:pStyle w:val="Heading2"/>
        <w:tabs>
          <w:tab w:val="left" w:pos="1985"/>
          <w:tab w:val="left" w:pos="2268"/>
          <w:tab w:val="left" w:pos="2694"/>
        </w:tabs>
        <w:spacing w:before="0"/>
        <w:rPr>
          <w:rFonts w:ascii="Garamond" w:eastAsiaTheme="minorEastAsia" w:hAnsi="Garamond"/>
          <w:noProof/>
          <w:color w:val="262626" w:themeColor="text1" w:themeTint="D9"/>
          <w:sz w:val="24"/>
          <w:szCs w:val="24"/>
        </w:rPr>
      </w:pPr>
    </w:p>
    <w:tbl>
      <w:tblPr>
        <w:tblStyle w:val="TableGrid"/>
        <w:tblW w:w="980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7"/>
        <w:gridCol w:w="2909"/>
      </w:tblGrid>
      <w:tr w:rsidR="005A07A6" w:rsidRPr="00807636" w:rsidTr="005A07A6">
        <w:trPr>
          <w:trHeight w:val="155"/>
        </w:trPr>
        <w:tc>
          <w:tcPr>
            <w:tcW w:w="6897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 xml:space="preserve">Sales Consultant </w:t>
            </w:r>
          </w:p>
        </w:tc>
        <w:tc>
          <w:tcPr>
            <w:tcW w:w="2909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 xml:space="preserve">Jan 2016: Present </w:t>
            </w:r>
          </w:p>
        </w:tc>
      </w:tr>
      <w:tr w:rsidR="005A07A6" w:rsidRPr="00807636" w:rsidTr="005A07A6">
        <w:trPr>
          <w:trHeight w:val="364"/>
        </w:trPr>
        <w:tc>
          <w:tcPr>
            <w:tcW w:w="6897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Times New Roman" w:hAnsi="Garamond" w:cs="Times New Roman"/>
                <w:noProof/>
                <w:color w:val="auto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 xml:space="preserve">Diane Von Furstenberg, 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Al Tayer Group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-Apparel &amp; Fashion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.</w:t>
            </w:r>
          </w:p>
        </w:tc>
        <w:tc>
          <w:tcPr>
            <w:tcW w:w="2909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[Dubai, UAE]</w:t>
            </w:r>
          </w:p>
        </w:tc>
      </w:tr>
    </w:tbl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Carry out sales in accordance to pre-agreed monthly targets and budgets. 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Prepare and maintain customer visits through log reports. 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Report weekly and monthly reports on agreed performance data, comparing actual with targeted and budgeted performance. 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Attend to customers visiting, initiate sales process, paying attention to their needs and offer qualified advice on the products. 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Provide customers with qualified advice on products. 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Participate in seasonal sales campaign and promotions to maximize sales penetration.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Provide efficient and courteous handling of present customers or over the phone, provide necessary information, and guidance.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Arrange merchandise according to the criteria provided by the management.</w:t>
      </w:r>
    </w:p>
    <w:p w:rsidR="005A07A6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Assist in handling returns and exchange of merchandise.</w:t>
      </w:r>
    </w:p>
    <w:p w:rsidR="00BB3962" w:rsidRPr="00807636" w:rsidRDefault="005A07A6" w:rsidP="001505C8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Garamond" w:hAnsi="Garamond" w:cstheme="majorBidi"/>
          <w:b/>
          <w:bCs/>
          <w:noProof/>
          <w:color w:val="365F91" w:themeColor="accent1" w:themeShade="BF"/>
          <w:sz w:val="24"/>
          <w:szCs w:val="24"/>
        </w:rPr>
      </w:pPr>
      <w:r w:rsidRPr="00807636">
        <w:rPr>
          <w:rFonts w:ascii="Garamond" w:eastAsia="MS Mincho" w:hAnsi="Garamond"/>
          <w:bCs/>
          <w:noProof/>
          <w:color w:val="262626" w:themeColor="text1" w:themeTint="D9"/>
          <w:sz w:val="24"/>
          <w:szCs w:val="24"/>
        </w:rPr>
        <w:t>Deal with complaints in a patient and helpful manner.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795"/>
      </w:tblGrid>
      <w:tr w:rsidR="005A07A6" w:rsidRPr="00807636" w:rsidTr="00811288">
        <w:trPr>
          <w:trHeight w:val="177"/>
        </w:trPr>
        <w:tc>
          <w:tcPr>
            <w:tcW w:w="7393" w:type="dxa"/>
            <w:vAlign w:val="center"/>
          </w:tcPr>
          <w:p w:rsidR="005A07A6" w:rsidRPr="00807636" w:rsidRDefault="005A07A6" w:rsidP="005A07A6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English Teacher [2nd  Grade]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Sep 2013 : Dec 2014</w:t>
            </w:r>
          </w:p>
        </w:tc>
      </w:tr>
      <w:tr w:rsidR="005A07A6" w:rsidRPr="00807636" w:rsidTr="00811288">
        <w:trPr>
          <w:trHeight w:val="415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Leaders Language School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[Cairo, Egypt]</w:t>
            </w:r>
          </w:p>
        </w:tc>
      </w:tr>
    </w:tbl>
    <w:p w:rsidR="00524316" w:rsidRPr="00807636" w:rsidRDefault="00B55A68" w:rsidP="001505C8">
      <w:pPr>
        <w:pStyle w:val="ListParagraph"/>
        <w:numPr>
          <w:ilvl w:val="0"/>
          <w:numId w:val="7"/>
        </w:numPr>
        <w:jc w:val="both"/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Develop and present comprehensive lesso</w:t>
      </w:r>
      <w:r w:rsidR="005A07A6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n plans with a focus on grammar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.</w:t>
      </w:r>
    </w:p>
    <w:p w:rsidR="00B55A68" w:rsidRPr="00807636" w:rsidRDefault="005A07A6" w:rsidP="001505C8">
      <w:pPr>
        <w:pStyle w:val="ListParagraph"/>
        <w:numPr>
          <w:ilvl w:val="0"/>
          <w:numId w:val="7"/>
        </w:numPr>
        <w:jc w:val="both"/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Enhance literary skills</w:t>
      </w:r>
      <w:r w:rsidR="00B55A68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.</w:t>
      </w:r>
    </w:p>
    <w:p w:rsidR="00B55A68" w:rsidRPr="00807636" w:rsidRDefault="00B55A68" w:rsidP="001505C8">
      <w:pPr>
        <w:pStyle w:val="ListParagraph"/>
        <w:numPr>
          <w:ilvl w:val="0"/>
          <w:numId w:val="7"/>
        </w:numPr>
        <w:jc w:val="both"/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 xml:space="preserve">Encourage </w:t>
      </w:r>
      <w:r w:rsidR="0050777F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 xml:space="preserve">class participation throughout </w:t>
      </w:r>
      <w:r w:rsidR="005A07A6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quizzes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.</w:t>
      </w:r>
    </w:p>
    <w:p w:rsidR="00AD1916" w:rsidRPr="00807636" w:rsidRDefault="0050777F" w:rsidP="001505C8">
      <w:pPr>
        <w:pStyle w:val="ListParagraph"/>
        <w:numPr>
          <w:ilvl w:val="0"/>
          <w:numId w:val="7"/>
        </w:numPr>
        <w:jc w:val="both"/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 xml:space="preserve">Create varied strategies to make sure every student </w:t>
      </w:r>
      <w:r w:rsidR="000F6990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 xml:space="preserve">comprehends </w:t>
      </w:r>
      <w:r w:rsidR="005A07A6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the lesson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  <w:t>.</w:t>
      </w:r>
    </w:p>
    <w:p w:rsidR="00BB3962" w:rsidRPr="00807636" w:rsidRDefault="00BB3962" w:rsidP="00BB3962">
      <w:pPr>
        <w:pStyle w:val="ListParagraph"/>
        <w:jc w:val="both"/>
        <w:rPr>
          <w:rFonts w:ascii="Garamond" w:hAnsi="Garamond" w:cstheme="majorBidi"/>
          <w:noProof/>
          <w:color w:val="262626" w:themeColor="text1" w:themeTint="D9"/>
          <w:sz w:val="24"/>
          <w:szCs w:val="24"/>
          <w:lang w:bidi="ar-EG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795"/>
      </w:tblGrid>
      <w:tr w:rsidR="005A07A6" w:rsidRPr="00807636" w:rsidTr="00811288">
        <w:trPr>
          <w:trHeight w:val="177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English Teacher [</w:t>
            </w:r>
            <w:r w:rsidRPr="00807636">
              <w:rPr>
                <w:rFonts w:ascii="Garamond" w:hAnsi="Garamond" w:cstheme="majorBidi"/>
                <w:b/>
                <w:bCs/>
                <w:noProof/>
                <w:color w:val="984806" w:themeColor="accent6" w:themeShade="80"/>
                <w:sz w:val="24"/>
                <w:szCs w:val="24"/>
                <w:shd w:val="clear" w:color="auto" w:fill="FFFFFF"/>
              </w:rPr>
              <w:t>1</w:t>
            </w:r>
            <w:r w:rsidRPr="00807636">
              <w:rPr>
                <w:rFonts w:ascii="Garamond" w:hAnsi="Garamond" w:cstheme="majorBidi"/>
                <w:b/>
                <w:bCs/>
                <w:noProof/>
                <w:color w:val="984806" w:themeColor="accent6" w:themeShade="80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 w:rsidRPr="00807636">
              <w:rPr>
                <w:rFonts w:ascii="Garamond" w:hAnsi="Garamond" w:cstheme="majorBidi"/>
                <w:b/>
                <w:bCs/>
                <w:noProof/>
                <w:color w:val="984806" w:themeColor="accent6" w:themeShade="80"/>
                <w:sz w:val="24"/>
                <w:szCs w:val="24"/>
                <w:shd w:val="clear" w:color="auto" w:fill="FFFFFF"/>
              </w:rPr>
              <w:t xml:space="preserve"> Grade]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May 2010 :April 2012</w:t>
            </w:r>
          </w:p>
        </w:tc>
      </w:tr>
      <w:tr w:rsidR="005A07A6" w:rsidRPr="00807636" w:rsidTr="00811288">
        <w:trPr>
          <w:trHeight w:val="415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hAnsi="Garamond" w:cstheme="majorBidi"/>
                <w:b/>
                <w:bCs/>
                <w:noProof/>
                <w:color w:val="984806" w:themeColor="accent6" w:themeShade="80"/>
                <w:sz w:val="24"/>
                <w:szCs w:val="24"/>
                <w:shd w:val="clear" w:color="auto" w:fill="FFFFFF"/>
              </w:rPr>
              <w:t>Azhari Language School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[Cairo, Egypt]</w:t>
            </w:r>
          </w:p>
        </w:tc>
      </w:tr>
    </w:tbl>
    <w:p w:rsidR="0050777F" w:rsidRPr="00807636" w:rsidRDefault="0050777F" w:rsidP="001505C8">
      <w:pPr>
        <w:pStyle w:val="ListParagraph"/>
        <w:numPr>
          <w:ilvl w:val="0"/>
          <w:numId w:val="6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Creating eff</w:t>
      </w:r>
      <w:r w:rsidR="000F6990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ective and engaging lesson plans</w:t>
      </w:r>
      <w:r w:rsidR="00BB3962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  <w:r w:rsidR="000F6990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 </w:t>
      </w:r>
    </w:p>
    <w:p w:rsidR="000F6990" w:rsidRPr="00807636" w:rsidRDefault="000F6990" w:rsidP="001505C8">
      <w:pPr>
        <w:pStyle w:val="ListParagraph"/>
        <w:numPr>
          <w:ilvl w:val="0"/>
          <w:numId w:val="6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Preparing effective questioners for small stories</w:t>
      </w:r>
      <w:r w:rsidR="00BB3962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 </w:t>
      </w:r>
    </w:p>
    <w:p w:rsidR="00861424" w:rsidRPr="00807636" w:rsidRDefault="000F6990" w:rsidP="001505C8">
      <w:pPr>
        <w:pStyle w:val="ListParagraph"/>
        <w:numPr>
          <w:ilvl w:val="0"/>
          <w:numId w:val="6"/>
        </w:numPr>
        <w:rPr>
          <w:rFonts w:ascii="Garamond" w:hAnsi="Garamond" w:cstheme="majorBidi"/>
          <w:noProof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Updating s</w:t>
      </w:r>
      <w:r w:rsidR="00BB3962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tudent records on a daily basis</w:t>
      </w:r>
      <w:r w:rsidR="00BB3962" w:rsidRPr="00807636">
        <w:rPr>
          <w:rFonts w:ascii="Garamond" w:hAnsi="Garamond" w:cstheme="majorBidi"/>
          <w:noProof/>
          <w:sz w:val="24"/>
          <w:szCs w:val="24"/>
        </w:rPr>
        <w:t>.</w:t>
      </w:r>
    </w:p>
    <w:p w:rsidR="00BB3962" w:rsidRPr="00807636" w:rsidRDefault="00807636" w:rsidP="00807636">
      <w:pPr>
        <w:tabs>
          <w:tab w:val="left" w:pos="1752"/>
        </w:tabs>
        <w:ind w:left="420"/>
        <w:rPr>
          <w:rFonts w:ascii="Garamond" w:hAnsi="Garamond" w:cstheme="majorBidi"/>
          <w:noProof/>
          <w:sz w:val="24"/>
          <w:szCs w:val="24"/>
        </w:rPr>
      </w:pPr>
      <w:r w:rsidRPr="00807636">
        <w:rPr>
          <w:rFonts w:ascii="Garamond" w:hAnsi="Garamond" w:cstheme="majorBidi"/>
          <w:noProof/>
          <w:sz w:val="24"/>
          <w:szCs w:val="24"/>
        </w:rPr>
        <w:tab/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795"/>
      </w:tblGrid>
      <w:tr w:rsidR="005A07A6" w:rsidRPr="00807636" w:rsidTr="00811288">
        <w:trPr>
          <w:trHeight w:val="177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English Teacher [2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vertAlign w:val="superscript"/>
              </w:rPr>
              <w:t>nd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 xml:space="preserve"> KG]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Oct 2009 : Mar 2010</w:t>
            </w:r>
          </w:p>
        </w:tc>
      </w:tr>
      <w:tr w:rsidR="005A07A6" w:rsidRPr="00807636" w:rsidTr="00811288">
        <w:trPr>
          <w:trHeight w:val="415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Om Kalthom Language School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[Cairo, Egypt]</w:t>
            </w:r>
          </w:p>
        </w:tc>
      </w:tr>
    </w:tbl>
    <w:p w:rsidR="000F6990" w:rsidRPr="00807636" w:rsidRDefault="000F6990" w:rsidP="001505C8">
      <w:pPr>
        <w:pStyle w:val="ListParagraph"/>
        <w:numPr>
          <w:ilvl w:val="0"/>
          <w:numId w:val="5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Mainta</w:t>
      </w:r>
      <w:r w:rsidR="00CC324C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in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ing the daily r</w:t>
      </w:r>
      <w:r w:rsidR="00CC324C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hyth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m of the </w:t>
      </w:r>
      <w:r w:rsidR="005A07A6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kindergarten.</w:t>
      </w:r>
    </w:p>
    <w:p w:rsidR="000F6990" w:rsidRPr="00807636" w:rsidRDefault="000F6990" w:rsidP="001505C8">
      <w:pPr>
        <w:pStyle w:val="ListParagraph"/>
        <w:numPr>
          <w:ilvl w:val="0"/>
          <w:numId w:val="5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Creating eff</w:t>
      </w:r>
      <w:r w:rsidR="00CC324C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ective flash cards for children. </w:t>
      </w:r>
    </w:p>
    <w:p w:rsidR="000F6990" w:rsidRPr="00807636" w:rsidRDefault="000F6990" w:rsidP="001505C8">
      <w:pPr>
        <w:pStyle w:val="ListParagraph"/>
        <w:numPr>
          <w:ilvl w:val="0"/>
          <w:numId w:val="5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Supervising </w:t>
      </w:r>
      <w:r w:rsidR="00B7409A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school childern in the palyground </w:t>
      </w:r>
      <w:r w:rsidR="003D78E5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</w:p>
    <w:p w:rsidR="00BB3962" w:rsidRPr="00807636" w:rsidRDefault="003D78E5" w:rsidP="001505C8">
      <w:pPr>
        <w:pStyle w:val="ListParagraph"/>
        <w:numPr>
          <w:ilvl w:val="0"/>
          <w:numId w:val="5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Teachi</w:t>
      </w:r>
      <w:r w:rsidR="006A1520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ng children throughout different 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 </w:t>
      </w:r>
      <w:r w:rsidR="00CC324C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methods such as songs or drawing 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795"/>
      </w:tblGrid>
      <w:tr w:rsidR="005A07A6" w:rsidRPr="00807636" w:rsidTr="00811288">
        <w:trPr>
          <w:trHeight w:val="177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English Teacher [2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vertAlign w:val="superscript"/>
              </w:rPr>
              <w:t>nd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 xml:space="preserve"> KG]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May 2007: Oct 2008</w:t>
            </w:r>
          </w:p>
        </w:tc>
      </w:tr>
      <w:tr w:rsidR="005A07A6" w:rsidRPr="00807636" w:rsidTr="00811288">
        <w:trPr>
          <w:trHeight w:val="415"/>
        </w:trPr>
        <w:tc>
          <w:tcPr>
            <w:tcW w:w="7393" w:type="dxa"/>
            <w:vAlign w:val="center"/>
          </w:tcPr>
          <w:p w:rsidR="005A07A6" w:rsidRPr="00807636" w:rsidRDefault="005A07A6" w:rsidP="005A07A6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Masr 2000 Language School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5A07A6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[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Cairo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, Egypt]</w:t>
            </w:r>
          </w:p>
        </w:tc>
      </w:tr>
    </w:tbl>
    <w:p w:rsidR="00CC324C" w:rsidRPr="00807636" w:rsidRDefault="00CC324C" w:rsidP="001505C8">
      <w:pPr>
        <w:pStyle w:val="ListParagraph"/>
        <w:numPr>
          <w:ilvl w:val="0"/>
          <w:numId w:val="4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Creating ef</w:t>
      </w:r>
      <w:r w:rsidR="006A1520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fective flash cards for children</w:t>
      </w:r>
      <w:r w:rsidR="003D78E5"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</w:p>
    <w:p w:rsidR="00CC324C" w:rsidRPr="00807636" w:rsidRDefault="00CC324C" w:rsidP="002F58F7">
      <w:pPr>
        <w:pStyle w:val="ListParagraph"/>
        <w:numPr>
          <w:ilvl w:val="0"/>
          <w:numId w:val="4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Supervising sc</w:t>
      </w:r>
      <w:r w:rsidR="002F58F7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hool childern in the playgr</w:t>
      </w:r>
      <w:r w:rsidR="006A1520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ound</w:t>
      </w:r>
    </w:p>
    <w:p w:rsidR="005A07A6" w:rsidRPr="00807636" w:rsidRDefault="003D78E5" w:rsidP="001505C8">
      <w:pPr>
        <w:pStyle w:val="ListParagraph"/>
        <w:numPr>
          <w:ilvl w:val="0"/>
          <w:numId w:val="4"/>
        </w:numPr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</w:pP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Preparing morning</w:t>
      </w:r>
      <w:r w:rsidR="003361AC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 xml:space="preserve"> snacks for school children</w:t>
      </w:r>
      <w:r w:rsidRPr="00807636">
        <w:rPr>
          <w:rFonts w:ascii="Garamond" w:hAnsi="Garamond" w:cstheme="majorBidi"/>
          <w:noProof/>
          <w:color w:val="262626" w:themeColor="text1" w:themeTint="D9"/>
          <w:sz w:val="24"/>
          <w:szCs w:val="24"/>
        </w:rPr>
        <w:t>.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2795"/>
      </w:tblGrid>
      <w:tr w:rsidR="005A07A6" w:rsidRPr="00807636" w:rsidTr="005A07A6">
        <w:trPr>
          <w:trHeight w:val="177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Normal1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Receptionist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Jul 2002: Dec 2005</w:t>
            </w:r>
          </w:p>
        </w:tc>
      </w:tr>
      <w:tr w:rsidR="005A07A6" w:rsidRPr="00807636" w:rsidTr="005A07A6">
        <w:trPr>
          <w:trHeight w:val="415"/>
        </w:trPr>
        <w:tc>
          <w:tcPr>
            <w:tcW w:w="7393" w:type="dxa"/>
            <w:vAlign w:val="center"/>
          </w:tcPr>
          <w:p w:rsidR="005A07A6" w:rsidRPr="00807636" w:rsidRDefault="005A07A6" w:rsidP="00811288">
            <w:pPr>
              <w:pStyle w:val="industry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</w:rPr>
              <w:t>Giftun Azur Resort – Tourism And Hospitality</w:t>
            </w:r>
          </w:p>
        </w:tc>
        <w:tc>
          <w:tcPr>
            <w:tcW w:w="2795" w:type="dxa"/>
            <w:vAlign w:val="center"/>
          </w:tcPr>
          <w:p w:rsidR="005A07A6" w:rsidRPr="00807636" w:rsidRDefault="005A07A6" w:rsidP="00811288">
            <w:pPr>
              <w:pStyle w:val="Normal1"/>
              <w:jc w:val="right"/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</w:pP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[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</w:rPr>
              <w:t>Hurghada</w:t>
            </w:r>
            <w:r w:rsidRPr="00807636">
              <w:rPr>
                <w:rFonts w:ascii="Garamond" w:eastAsia="Arial Unicode MS" w:hAnsi="Garamond" w:cstheme="majorBidi"/>
                <w:b/>
                <w:noProof/>
                <w:color w:val="984806" w:themeColor="accent6" w:themeShade="80"/>
                <w:sz w:val="24"/>
                <w:szCs w:val="24"/>
                <w:highlight w:val="white"/>
              </w:rPr>
              <w:t>, Egypt]</w:t>
            </w:r>
          </w:p>
        </w:tc>
      </w:tr>
    </w:tbl>
    <w:p w:rsidR="005A07A6" w:rsidRPr="00807636" w:rsidRDefault="005A07A6" w:rsidP="001505C8">
      <w:pPr>
        <w:pStyle w:val="ListParagraph"/>
        <w:numPr>
          <w:ilvl w:val="0"/>
          <w:numId w:val="2"/>
        </w:numPr>
        <w:spacing w:before="0" w:after="0"/>
        <w:ind w:left="360"/>
        <w:jc w:val="both"/>
        <w:textAlignment w:val="baseline"/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</w:pPr>
      <w:r w:rsidRPr="00807636"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  <w:t>Handling all customers’ requirements and bookings.</w:t>
      </w:r>
    </w:p>
    <w:p w:rsidR="005A07A6" w:rsidRPr="00807636" w:rsidRDefault="005A07A6" w:rsidP="001505C8">
      <w:pPr>
        <w:pStyle w:val="ListParagraph"/>
        <w:numPr>
          <w:ilvl w:val="0"/>
          <w:numId w:val="2"/>
        </w:numPr>
        <w:spacing w:before="0" w:after="0"/>
        <w:ind w:left="360"/>
        <w:jc w:val="both"/>
        <w:textAlignment w:val="baseline"/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</w:pPr>
      <w:r w:rsidRPr="00807636"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  <w:t>Handling all customers’ complaints.</w:t>
      </w:r>
    </w:p>
    <w:p w:rsidR="005A07A6" w:rsidRPr="00807636" w:rsidRDefault="005A07A6" w:rsidP="001505C8">
      <w:pPr>
        <w:pStyle w:val="ListParagraph"/>
        <w:numPr>
          <w:ilvl w:val="0"/>
          <w:numId w:val="2"/>
        </w:numPr>
        <w:spacing w:before="0" w:after="0"/>
        <w:ind w:left="360"/>
        <w:jc w:val="both"/>
        <w:textAlignment w:val="baseline"/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</w:pPr>
      <w:r w:rsidRPr="00807636"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  <w:t>Devising and maintaining office systems.</w:t>
      </w:r>
    </w:p>
    <w:p w:rsidR="00B7409A" w:rsidRPr="00807636" w:rsidRDefault="005A07A6" w:rsidP="001505C8">
      <w:pPr>
        <w:pStyle w:val="ListParagraph"/>
        <w:numPr>
          <w:ilvl w:val="0"/>
          <w:numId w:val="2"/>
        </w:numPr>
        <w:spacing w:before="0" w:after="0"/>
        <w:ind w:left="360"/>
        <w:jc w:val="both"/>
        <w:textAlignment w:val="baseline"/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</w:pPr>
      <w:r w:rsidRPr="00807636"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  <w:t>Managing and maintainin</w:t>
      </w:r>
      <w:r w:rsidR="00BB3962" w:rsidRPr="00807636">
        <w:rPr>
          <w:rFonts w:ascii="Garamond" w:eastAsia="Times New Roman" w:hAnsi="Garamond"/>
          <w:noProof/>
          <w:color w:val="262626" w:themeColor="text1" w:themeTint="D9"/>
          <w:kern w:val="0"/>
          <w:sz w:val="24"/>
          <w:szCs w:val="24"/>
        </w:rPr>
        <w:t>g budgets, as well as invoicing.</w:t>
      </w:r>
    </w:p>
    <w:sectPr w:rsidR="00B7409A" w:rsidRPr="00807636" w:rsidSect="00AD7352">
      <w:pgSz w:w="12240" w:h="15840"/>
      <w:pgMar w:top="1440" w:right="1440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92" w:rsidRDefault="00FF4692" w:rsidP="00AD7352">
      <w:pPr>
        <w:spacing w:line="240" w:lineRule="auto"/>
      </w:pPr>
      <w:r>
        <w:separator/>
      </w:r>
    </w:p>
  </w:endnote>
  <w:endnote w:type="continuationSeparator" w:id="0">
    <w:p w:rsidR="00FF4692" w:rsidRDefault="00FF4692" w:rsidP="00AD7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92" w:rsidRDefault="00FF4692" w:rsidP="00AD7352">
      <w:pPr>
        <w:spacing w:line="240" w:lineRule="auto"/>
      </w:pPr>
      <w:r>
        <w:separator/>
      </w:r>
    </w:p>
  </w:footnote>
  <w:footnote w:type="continuationSeparator" w:id="0">
    <w:p w:rsidR="00FF4692" w:rsidRDefault="00FF4692" w:rsidP="00AD7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D4E"/>
    <w:multiLevelType w:val="hybridMultilevel"/>
    <w:tmpl w:val="D14834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DE367C"/>
    <w:multiLevelType w:val="hybridMultilevel"/>
    <w:tmpl w:val="FCD8B0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03E94"/>
    <w:multiLevelType w:val="hybridMultilevel"/>
    <w:tmpl w:val="D2627E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54B43"/>
    <w:multiLevelType w:val="hybridMultilevel"/>
    <w:tmpl w:val="2FFAE9E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CF2E49"/>
    <w:multiLevelType w:val="hybridMultilevel"/>
    <w:tmpl w:val="CF4ABF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031D12"/>
    <w:multiLevelType w:val="multilevel"/>
    <w:tmpl w:val="ACCEEA9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262626" w:themeColor="text1" w:themeTint="D9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6">
    <w:nsid w:val="76C06AD9"/>
    <w:multiLevelType w:val="hybridMultilevel"/>
    <w:tmpl w:val="C2A0F28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F40"/>
    <w:rsid w:val="0001569D"/>
    <w:rsid w:val="00022949"/>
    <w:rsid w:val="000363CD"/>
    <w:rsid w:val="00046852"/>
    <w:rsid w:val="00096CC2"/>
    <w:rsid w:val="000A5117"/>
    <w:rsid w:val="000B2AFF"/>
    <w:rsid w:val="000C398F"/>
    <w:rsid w:val="000E0A7A"/>
    <w:rsid w:val="000F6990"/>
    <w:rsid w:val="00113C6E"/>
    <w:rsid w:val="00120333"/>
    <w:rsid w:val="001505C8"/>
    <w:rsid w:val="00181016"/>
    <w:rsid w:val="001E4946"/>
    <w:rsid w:val="00204AE5"/>
    <w:rsid w:val="002318D7"/>
    <w:rsid w:val="00244660"/>
    <w:rsid w:val="0025280E"/>
    <w:rsid w:val="002565E0"/>
    <w:rsid w:val="00257C62"/>
    <w:rsid w:val="00283229"/>
    <w:rsid w:val="0029547F"/>
    <w:rsid w:val="002B2886"/>
    <w:rsid w:val="002D56A6"/>
    <w:rsid w:val="002F58F7"/>
    <w:rsid w:val="003101D0"/>
    <w:rsid w:val="00316BD2"/>
    <w:rsid w:val="003315FB"/>
    <w:rsid w:val="003361AC"/>
    <w:rsid w:val="003808CF"/>
    <w:rsid w:val="00390FEB"/>
    <w:rsid w:val="003B681C"/>
    <w:rsid w:val="003C0209"/>
    <w:rsid w:val="003D78E5"/>
    <w:rsid w:val="003D79FB"/>
    <w:rsid w:val="004318B2"/>
    <w:rsid w:val="00431C72"/>
    <w:rsid w:val="0043261D"/>
    <w:rsid w:val="00466460"/>
    <w:rsid w:val="004C210F"/>
    <w:rsid w:val="004C3013"/>
    <w:rsid w:val="0050777F"/>
    <w:rsid w:val="00507F14"/>
    <w:rsid w:val="00524316"/>
    <w:rsid w:val="00546974"/>
    <w:rsid w:val="00564BB2"/>
    <w:rsid w:val="00576AA9"/>
    <w:rsid w:val="005A07A6"/>
    <w:rsid w:val="005E225C"/>
    <w:rsid w:val="005F0A4C"/>
    <w:rsid w:val="00613452"/>
    <w:rsid w:val="0061766D"/>
    <w:rsid w:val="006A1520"/>
    <w:rsid w:val="006C52A8"/>
    <w:rsid w:val="006D7DDE"/>
    <w:rsid w:val="00701763"/>
    <w:rsid w:val="0071457B"/>
    <w:rsid w:val="00740756"/>
    <w:rsid w:val="00760747"/>
    <w:rsid w:val="0076364B"/>
    <w:rsid w:val="007D0295"/>
    <w:rsid w:val="007D4A2A"/>
    <w:rsid w:val="00804681"/>
    <w:rsid w:val="008066F7"/>
    <w:rsid w:val="00807636"/>
    <w:rsid w:val="008608BB"/>
    <w:rsid w:val="00861424"/>
    <w:rsid w:val="008E5848"/>
    <w:rsid w:val="008F2559"/>
    <w:rsid w:val="00903F6C"/>
    <w:rsid w:val="00911F3D"/>
    <w:rsid w:val="00914169"/>
    <w:rsid w:val="00917FD2"/>
    <w:rsid w:val="00944F30"/>
    <w:rsid w:val="00967A4E"/>
    <w:rsid w:val="0097185E"/>
    <w:rsid w:val="00974E36"/>
    <w:rsid w:val="009B08D3"/>
    <w:rsid w:val="009C1AD8"/>
    <w:rsid w:val="009F500D"/>
    <w:rsid w:val="00A04AF2"/>
    <w:rsid w:val="00A11362"/>
    <w:rsid w:val="00A52217"/>
    <w:rsid w:val="00AA392E"/>
    <w:rsid w:val="00AB15C1"/>
    <w:rsid w:val="00AB3F94"/>
    <w:rsid w:val="00AB54AE"/>
    <w:rsid w:val="00AC4E85"/>
    <w:rsid w:val="00AD0885"/>
    <w:rsid w:val="00AD1916"/>
    <w:rsid w:val="00AD7352"/>
    <w:rsid w:val="00AF2986"/>
    <w:rsid w:val="00B042B9"/>
    <w:rsid w:val="00B40EB6"/>
    <w:rsid w:val="00B523BF"/>
    <w:rsid w:val="00B55A68"/>
    <w:rsid w:val="00B657C0"/>
    <w:rsid w:val="00B7409A"/>
    <w:rsid w:val="00BA0B92"/>
    <w:rsid w:val="00BB3962"/>
    <w:rsid w:val="00BE372B"/>
    <w:rsid w:val="00BE476E"/>
    <w:rsid w:val="00BF7F23"/>
    <w:rsid w:val="00C70974"/>
    <w:rsid w:val="00C97532"/>
    <w:rsid w:val="00CC324C"/>
    <w:rsid w:val="00CC36B5"/>
    <w:rsid w:val="00CC6E38"/>
    <w:rsid w:val="00CD197F"/>
    <w:rsid w:val="00CE489E"/>
    <w:rsid w:val="00D27B9E"/>
    <w:rsid w:val="00D66205"/>
    <w:rsid w:val="00D827B3"/>
    <w:rsid w:val="00D84901"/>
    <w:rsid w:val="00D902C0"/>
    <w:rsid w:val="00DB38E3"/>
    <w:rsid w:val="00DC7556"/>
    <w:rsid w:val="00DD7AC0"/>
    <w:rsid w:val="00DE1991"/>
    <w:rsid w:val="00E10FF7"/>
    <w:rsid w:val="00E3221B"/>
    <w:rsid w:val="00E35D0E"/>
    <w:rsid w:val="00E70347"/>
    <w:rsid w:val="00EB5A81"/>
    <w:rsid w:val="00EB5E86"/>
    <w:rsid w:val="00EF4C8B"/>
    <w:rsid w:val="00F06229"/>
    <w:rsid w:val="00F20F40"/>
    <w:rsid w:val="00F35BB3"/>
    <w:rsid w:val="00F45627"/>
    <w:rsid w:val="00F46343"/>
    <w:rsid w:val="00F617D1"/>
    <w:rsid w:val="00F63D7D"/>
    <w:rsid w:val="00FA3918"/>
    <w:rsid w:val="00FF4692"/>
    <w:rsid w:val="00F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10F"/>
    <w:pPr>
      <w:keepNext/>
      <w:keepLines/>
      <w:spacing w:before="200" w:line="288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2217"/>
    <w:pPr>
      <w:keepNext/>
      <w:keepLines/>
      <w:spacing w:before="20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20F4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3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sumeText">
    <w:name w:val="Resume Text"/>
    <w:basedOn w:val="Normal"/>
    <w:qFormat/>
    <w:rsid w:val="000E0A7A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E0A7A"/>
    <w:pPr>
      <w:spacing w:before="40" w:after="16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E0A7A"/>
  </w:style>
  <w:style w:type="paragraph" w:styleId="BodyText3">
    <w:name w:val="Body Text 3"/>
    <w:basedOn w:val="Normal"/>
    <w:link w:val="BodyText3Char"/>
    <w:uiPriority w:val="99"/>
    <w:unhideWhenUsed/>
    <w:rsid w:val="000E0A7A"/>
    <w:pPr>
      <w:spacing w:after="120" w:line="240" w:lineRule="auto"/>
    </w:pPr>
    <w:rPr>
      <w:rFonts w:ascii="Times New Roman" w:eastAsia="Times New Roman" w:hAnsi="Times New Roman" w:cs="Traditional Arabic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A7A"/>
    <w:rPr>
      <w:rFonts w:ascii="Times New Roman" w:eastAsia="Times New Roman" w:hAnsi="Times New Roman" w:cs="Traditional Arabi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0A7A"/>
    <w:rPr>
      <w:color w:val="0000FF"/>
      <w:u w:val="single"/>
    </w:rPr>
  </w:style>
  <w:style w:type="paragraph" w:customStyle="1" w:styleId="BulletedList">
    <w:name w:val="Bulleted List"/>
    <w:next w:val="Normal"/>
    <w:rsid w:val="000E0A7A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C210F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52217"/>
    <w:rPr>
      <w:rFonts w:asciiTheme="majorHAnsi" w:eastAsiaTheme="majorEastAsia" w:hAnsiTheme="majorHAnsi" w:cstheme="majorBidi"/>
      <w:color w:val="243F60" w:themeColor="accent1" w:themeShade="7F"/>
      <w:kern w:val="20"/>
      <w:sz w:val="20"/>
      <w:szCs w:val="20"/>
      <w:lang w:eastAsia="ja-JP"/>
    </w:rPr>
  </w:style>
  <w:style w:type="character" w:customStyle="1" w:styleId="adtext">
    <w:name w:val="adtext"/>
    <w:basedOn w:val="DefaultParagraphFont"/>
    <w:rsid w:val="00BE476E"/>
  </w:style>
  <w:style w:type="paragraph" w:customStyle="1" w:styleId="Default">
    <w:name w:val="Default"/>
    <w:rsid w:val="00D84901"/>
    <w:pPr>
      <w:autoSpaceDE w:val="0"/>
      <w:autoSpaceDN w:val="0"/>
      <w:adjustRightInd w:val="0"/>
      <w:spacing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718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7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352"/>
  </w:style>
  <w:style w:type="paragraph" w:styleId="Footer">
    <w:name w:val="footer"/>
    <w:basedOn w:val="Normal"/>
    <w:link w:val="FooterChar"/>
    <w:uiPriority w:val="99"/>
    <w:semiHidden/>
    <w:unhideWhenUsed/>
    <w:rsid w:val="00AD7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352"/>
  </w:style>
  <w:style w:type="character" w:styleId="Emphasis">
    <w:name w:val="Emphasis"/>
    <w:basedOn w:val="DefaultParagraphFont"/>
    <w:uiPriority w:val="20"/>
    <w:qFormat/>
    <w:rsid w:val="00AD7352"/>
    <w:rPr>
      <w:i/>
      <w:iCs/>
    </w:rPr>
  </w:style>
  <w:style w:type="paragraph" w:customStyle="1" w:styleId="Normal1">
    <w:name w:val="Normal1"/>
    <w:rsid w:val="00AD7352"/>
    <w:pPr>
      <w:spacing w:line="240" w:lineRule="auto"/>
    </w:pPr>
    <w:rPr>
      <w:rFonts w:ascii="Calibri" w:eastAsia="Calibri" w:hAnsi="Calibri" w:cs="Calibri"/>
      <w:color w:val="000000"/>
    </w:rPr>
  </w:style>
  <w:style w:type="paragraph" w:customStyle="1" w:styleId="industry">
    <w:name w:val="industry"/>
    <w:basedOn w:val="Normal"/>
    <w:rsid w:val="005A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SHA.3659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CBAB-A01F-4F37-A9D3-F5E1ECC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13</cp:revision>
  <dcterms:created xsi:type="dcterms:W3CDTF">2017-04-25T19:01:00Z</dcterms:created>
  <dcterms:modified xsi:type="dcterms:W3CDTF">2017-05-03T07:18:00Z</dcterms:modified>
</cp:coreProperties>
</file>