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B4" w:rsidRDefault="001645B7" w:rsidP="00DB0227">
      <w:pPr>
        <w:pStyle w:val="Title"/>
        <w:rPr>
          <w:rFonts w:ascii="Comic Sans MS" w:hAnsi="Comic Sans MS"/>
          <w:caps/>
          <w:spacing w:val="40"/>
          <w:sz w:val="22"/>
          <w:szCs w:val="22"/>
        </w:rPr>
      </w:pPr>
      <w:r>
        <w:rPr>
          <w:rFonts w:ascii="Comic Sans MS" w:hAnsi="Comic Sans MS"/>
          <w:caps/>
          <w:noProof/>
          <w:spacing w:val="40"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91.65pt;margin-top:-4.7pt;width:110.25pt;height:136.05pt;z-index:251660288;mso-height-percent:200;mso-height-percent:200;mso-width-relative:margin;mso-height-relative:margin" strokecolor="white [3212]">
            <v:textbox style="mso-fit-shape-to-text:t">
              <w:txbxContent>
                <w:p w:rsidR="00BB1C46" w:rsidRDefault="00BB1C46">
                  <w:r>
                    <w:rPr>
                      <w:noProof/>
                    </w:rPr>
                    <w:drawing>
                      <wp:inline distT="0" distB="0" distL="0" distR="0">
                        <wp:extent cx="1258570" cy="1626870"/>
                        <wp:effectExtent l="19050" t="0" r="0" b="0"/>
                        <wp:docPr id="1" name="Picture 1" descr="E:\Sathur-Hard Disk B\SATHUR\Sathur\Sathur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Sathur-Hard Disk B\SATHUR\Sathur\Sathur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8570" cy="1626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caps/>
          <w:noProof/>
          <w:spacing w:val="40"/>
          <w:sz w:val="22"/>
          <w:szCs w:val="22"/>
          <w:lang w:eastAsia="zh-TW"/>
        </w:rPr>
        <w:pict>
          <v:shape id="_x0000_s1038" type="#_x0000_t202" style="position:absolute;left:0;text-align:left;margin-left:157.25pt;margin-top:1.4pt;width:214.7pt;height:28.65pt;z-index:251658240;mso-height-percent:200;mso-height-percent:200;mso-width-relative:margin;mso-height-relative:margin" strokecolor="white">
            <v:textbox style="mso-fit-shape-to-text:t">
              <w:txbxContent>
                <w:p w:rsidR="00BF56E0" w:rsidRPr="00AC11F4" w:rsidRDefault="00BF56E0">
                  <w:pPr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AC11F4">
                    <w:rPr>
                      <w:b/>
                      <w:sz w:val="36"/>
                      <w:szCs w:val="36"/>
                    </w:rPr>
                    <w:t>CURRICULUM  VITAE</w:t>
                  </w:r>
                  <w:proofErr w:type="gramEnd"/>
                </w:p>
              </w:txbxContent>
            </v:textbox>
          </v:shape>
        </w:pict>
      </w:r>
      <w:r w:rsidR="00DB0227">
        <w:rPr>
          <w:rFonts w:ascii="Comic Sans MS" w:hAnsi="Comic Sans MS"/>
          <w:caps/>
          <w:noProof/>
          <w:spacing w:val="40"/>
          <w:sz w:val="22"/>
          <w:szCs w:val="22"/>
        </w:rPr>
        <w:t xml:space="preserve"> </w:t>
      </w:r>
    </w:p>
    <w:p w:rsidR="00AF24B4" w:rsidRDefault="00AF24B4">
      <w:pPr>
        <w:pStyle w:val="Title"/>
        <w:jc w:val="left"/>
        <w:rPr>
          <w:rFonts w:ascii="Comic Sans MS" w:hAnsi="Comic Sans MS"/>
          <w:caps/>
          <w:spacing w:val="40"/>
          <w:sz w:val="22"/>
          <w:szCs w:val="22"/>
        </w:rPr>
      </w:pPr>
    </w:p>
    <w:p w:rsidR="00AF24B4" w:rsidRDefault="00AF24B4">
      <w:pPr>
        <w:pStyle w:val="Title"/>
        <w:jc w:val="left"/>
        <w:rPr>
          <w:rFonts w:ascii="Comic Sans MS" w:hAnsi="Comic Sans MS"/>
          <w:caps/>
          <w:spacing w:val="40"/>
          <w:sz w:val="22"/>
          <w:szCs w:val="22"/>
        </w:rPr>
      </w:pPr>
    </w:p>
    <w:p w:rsidR="00AF24B4" w:rsidRDefault="00AF24B4">
      <w:pPr>
        <w:pStyle w:val="Title"/>
        <w:jc w:val="left"/>
        <w:rPr>
          <w:rFonts w:ascii="Comic Sans MS" w:hAnsi="Comic Sans MS"/>
          <w:caps/>
          <w:spacing w:val="40"/>
          <w:sz w:val="22"/>
          <w:szCs w:val="22"/>
        </w:rPr>
      </w:pPr>
    </w:p>
    <w:p w:rsidR="00AF24B4" w:rsidRDefault="00BF56E0">
      <w:pPr>
        <w:pStyle w:val="Title"/>
        <w:jc w:val="left"/>
        <w:rPr>
          <w:rFonts w:ascii="Comic Sans MS" w:hAnsi="Comic Sans MS"/>
          <w:caps/>
          <w:spacing w:val="40"/>
          <w:sz w:val="22"/>
          <w:szCs w:val="22"/>
        </w:rPr>
      </w:pPr>
      <w:r>
        <w:rPr>
          <w:rFonts w:ascii="Comic Sans MS" w:hAnsi="Comic Sans MS"/>
          <w:caps/>
          <w:spacing w:val="40"/>
          <w:sz w:val="22"/>
          <w:szCs w:val="22"/>
        </w:rPr>
        <w:t>SATHURAPPAN</w:t>
      </w:r>
    </w:p>
    <w:p w:rsidR="000674F9" w:rsidRDefault="000674F9" w:rsidP="00070357">
      <w:pPr>
        <w:pStyle w:val="Title"/>
        <w:pBdr>
          <w:bottom w:val="single" w:sz="12" w:space="1" w:color="auto"/>
        </w:pBdr>
        <w:jc w:val="left"/>
        <w:rPr>
          <w:rFonts w:ascii="Comic Sans MS" w:hAnsi="Comic Sans MS"/>
          <w:spacing w:val="40"/>
          <w:sz w:val="22"/>
          <w:szCs w:val="22"/>
        </w:rPr>
      </w:pPr>
    </w:p>
    <w:p w:rsidR="0031063C" w:rsidRDefault="0031063C" w:rsidP="0031063C">
      <w:pPr>
        <w:pStyle w:val="Title"/>
        <w:jc w:val="left"/>
        <w:rPr>
          <w:rFonts w:ascii="Comic Sans MS" w:hAnsi="Comic Sans MS"/>
          <w:caps/>
          <w:spacing w:val="40"/>
          <w:sz w:val="22"/>
          <w:szCs w:val="22"/>
        </w:rPr>
      </w:pPr>
      <w:hyperlink r:id="rId9" w:history="1">
        <w:r w:rsidRPr="008D1599">
          <w:rPr>
            <w:rStyle w:val="Hyperlink"/>
            <w:rFonts w:ascii="Comic Sans MS" w:hAnsi="Comic Sans MS"/>
            <w:caps/>
            <w:spacing w:val="40"/>
            <w:sz w:val="22"/>
            <w:szCs w:val="22"/>
          </w:rPr>
          <w:t>SATHURAPPAN.365981@2freemail.com</w:t>
        </w:r>
      </w:hyperlink>
      <w:r>
        <w:rPr>
          <w:rFonts w:ascii="Comic Sans MS" w:hAnsi="Comic Sans MS"/>
          <w:caps/>
          <w:spacing w:val="40"/>
          <w:sz w:val="22"/>
          <w:szCs w:val="22"/>
        </w:rPr>
        <w:t xml:space="preserve"> </w:t>
      </w:r>
    </w:p>
    <w:p w:rsidR="0031063C" w:rsidRPr="00E63204" w:rsidRDefault="0031063C" w:rsidP="00070357">
      <w:pPr>
        <w:pStyle w:val="Title"/>
        <w:pBdr>
          <w:bottom w:val="single" w:sz="12" w:space="1" w:color="auto"/>
        </w:pBdr>
        <w:jc w:val="left"/>
        <w:rPr>
          <w:rFonts w:ascii="Comic Sans MS" w:hAnsi="Comic Sans MS"/>
          <w:spacing w:val="40"/>
          <w:sz w:val="22"/>
          <w:szCs w:val="22"/>
        </w:rPr>
      </w:pPr>
    </w:p>
    <w:p w:rsidR="00070357" w:rsidRPr="00E63204" w:rsidRDefault="00070357" w:rsidP="00070357">
      <w:pPr>
        <w:pStyle w:val="Title"/>
        <w:jc w:val="left"/>
        <w:rPr>
          <w:rFonts w:ascii="Comic Sans MS" w:hAnsi="Comic Sans MS"/>
          <w:spacing w:val="40"/>
          <w:sz w:val="22"/>
          <w:szCs w:val="22"/>
        </w:rPr>
      </w:pPr>
    </w:p>
    <w:p w:rsidR="00DB0227" w:rsidRDefault="00DB0227" w:rsidP="00F0386A">
      <w:pPr>
        <w:pStyle w:val="Title"/>
        <w:jc w:val="both"/>
        <w:rPr>
          <w:rFonts w:ascii="Comic Sans MS" w:hAnsi="Comic Sans MS"/>
          <w:caps/>
          <w:sz w:val="22"/>
          <w:szCs w:val="22"/>
          <w:u w:val="single"/>
        </w:rPr>
      </w:pPr>
    </w:p>
    <w:p w:rsidR="004B4D4C" w:rsidRDefault="004B4D4C" w:rsidP="00F0386A">
      <w:pPr>
        <w:pStyle w:val="Title"/>
        <w:jc w:val="both"/>
        <w:rPr>
          <w:rFonts w:ascii="Comic Sans MS" w:hAnsi="Comic Sans MS"/>
          <w:caps/>
          <w:sz w:val="22"/>
          <w:szCs w:val="22"/>
          <w:u w:val="single"/>
        </w:rPr>
      </w:pPr>
      <w:r>
        <w:rPr>
          <w:rFonts w:ascii="Comic Sans MS" w:hAnsi="Comic Sans MS"/>
          <w:caps/>
          <w:sz w:val="22"/>
          <w:szCs w:val="22"/>
          <w:u w:val="single"/>
        </w:rPr>
        <w:t>career objective</w:t>
      </w:r>
    </w:p>
    <w:p w:rsidR="004B4D4C" w:rsidRDefault="004B4D4C" w:rsidP="00F0386A">
      <w:pPr>
        <w:pStyle w:val="Title"/>
        <w:jc w:val="both"/>
        <w:rPr>
          <w:rFonts w:ascii="Comic Sans MS" w:hAnsi="Comic Sans MS"/>
          <w:b w:val="0"/>
          <w:sz w:val="22"/>
          <w:szCs w:val="22"/>
        </w:rPr>
      </w:pPr>
    </w:p>
    <w:p w:rsidR="004B4D4C" w:rsidRPr="00EC47AA" w:rsidRDefault="004B4D4C" w:rsidP="00F0386A">
      <w:pPr>
        <w:pStyle w:val="Title"/>
        <w:jc w:val="both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b w:val="0"/>
          <w:sz w:val="22"/>
          <w:szCs w:val="22"/>
        </w:rPr>
        <w:t xml:space="preserve">Senior position in </w:t>
      </w:r>
      <w:r w:rsidR="00EC47AA">
        <w:rPr>
          <w:rFonts w:ascii="Comic Sans MS" w:hAnsi="Comic Sans MS"/>
          <w:b w:val="0"/>
          <w:sz w:val="22"/>
          <w:szCs w:val="22"/>
        </w:rPr>
        <w:t>s</w:t>
      </w:r>
      <w:r w:rsidR="006C44FF">
        <w:rPr>
          <w:rFonts w:ascii="Comic Sans MS" w:hAnsi="Comic Sans MS"/>
          <w:b w:val="0"/>
          <w:sz w:val="22"/>
          <w:szCs w:val="22"/>
        </w:rPr>
        <w:t>ervice</w:t>
      </w:r>
      <w:r w:rsidR="00EC47AA">
        <w:rPr>
          <w:rFonts w:ascii="Comic Sans MS" w:hAnsi="Comic Sans MS"/>
          <w:b w:val="0"/>
          <w:sz w:val="22"/>
          <w:szCs w:val="22"/>
        </w:rPr>
        <w:t xml:space="preserve"> industry</w:t>
      </w:r>
      <w:r>
        <w:rPr>
          <w:rFonts w:ascii="Comic Sans MS" w:hAnsi="Comic Sans MS"/>
          <w:b w:val="0"/>
          <w:sz w:val="22"/>
          <w:szCs w:val="22"/>
        </w:rPr>
        <w:t xml:space="preserve"> enabling to utilize my knowledge in </w:t>
      </w:r>
      <w:r w:rsidR="002B6CC8" w:rsidRPr="00EC47AA">
        <w:rPr>
          <w:rFonts w:ascii="Comic Sans MS" w:hAnsi="Comic Sans MS"/>
          <w:b w:val="0"/>
          <w:sz w:val="22"/>
          <w:szCs w:val="22"/>
        </w:rPr>
        <w:t xml:space="preserve">Finance, </w:t>
      </w:r>
      <w:r w:rsidRPr="00EC47AA">
        <w:rPr>
          <w:rFonts w:ascii="Comic Sans MS" w:hAnsi="Comic Sans MS"/>
          <w:b w:val="0"/>
          <w:sz w:val="22"/>
          <w:szCs w:val="22"/>
        </w:rPr>
        <w:t>Accounts</w:t>
      </w:r>
      <w:r w:rsidR="00F770DD" w:rsidRPr="00EC47AA">
        <w:rPr>
          <w:rFonts w:ascii="Comic Sans MS" w:hAnsi="Comic Sans MS"/>
          <w:b w:val="0"/>
          <w:sz w:val="22"/>
          <w:szCs w:val="22"/>
        </w:rPr>
        <w:t xml:space="preserve">, </w:t>
      </w:r>
      <w:r w:rsidRPr="00EC47AA">
        <w:rPr>
          <w:rFonts w:ascii="Comic Sans MS" w:hAnsi="Comic Sans MS"/>
          <w:b w:val="0"/>
          <w:sz w:val="22"/>
          <w:szCs w:val="22"/>
        </w:rPr>
        <w:t xml:space="preserve">Operations </w:t>
      </w:r>
      <w:r w:rsidR="00F770DD" w:rsidRPr="00EC47AA">
        <w:rPr>
          <w:rFonts w:ascii="Comic Sans MS" w:hAnsi="Comic Sans MS"/>
          <w:b w:val="0"/>
          <w:sz w:val="22"/>
          <w:szCs w:val="22"/>
        </w:rPr>
        <w:t>and</w:t>
      </w:r>
      <w:r w:rsidRPr="00EC47AA">
        <w:rPr>
          <w:rFonts w:ascii="Comic Sans MS" w:hAnsi="Comic Sans MS"/>
          <w:b w:val="0"/>
          <w:sz w:val="22"/>
          <w:szCs w:val="22"/>
        </w:rPr>
        <w:t xml:space="preserve"> Marketing.</w:t>
      </w:r>
      <w:proofErr w:type="gramEnd"/>
      <w:r w:rsidRPr="00EC47AA">
        <w:rPr>
          <w:rFonts w:ascii="Comic Sans MS" w:hAnsi="Comic Sans MS"/>
          <w:b w:val="0"/>
          <w:sz w:val="22"/>
          <w:szCs w:val="22"/>
        </w:rPr>
        <w:t xml:space="preserve"> Long-term</w:t>
      </w:r>
      <w:r>
        <w:rPr>
          <w:rFonts w:ascii="Comic Sans MS" w:hAnsi="Comic Sans MS"/>
          <w:b w:val="0"/>
          <w:sz w:val="22"/>
          <w:szCs w:val="22"/>
        </w:rPr>
        <w:t xml:space="preserve"> goal is to specialize in </w:t>
      </w:r>
      <w:r w:rsidR="0099201A" w:rsidRPr="0099201A">
        <w:rPr>
          <w:rFonts w:ascii="Comic Sans MS" w:hAnsi="Comic Sans MS"/>
          <w:sz w:val="22"/>
          <w:szCs w:val="22"/>
        </w:rPr>
        <w:t xml:space="preserve">Accounts &amp; </w:t>
      </w:r>
      <w:r w:rsidR="00EC47AA" w:rsidRPr="00EC47AA">
        <w:rPr>
          <w:rFonts w:ascii="Comic Sans MS" w:hAnsi="Comic Sans MS"/>
          <w:sz w:val="22"/>
          <w:szCs w:val="22"/>
        </w:rPr>
        <w:t>Operational Excellence</w:t>
      </w:r>
      <w:r w:rsidR="00FF0787" w:rsidRPr="00EC47AA">
        <w:rPr>
          <w:rFonts w:ascii="Comic Sans MS" w:hAnsi="Comic Sans MS"/>
          <w:sz w:val="22"/>
          <w:szCs w:val="22"/>
        </w:rPr>
        <w:t xml:space="preserve">. </w:t>
      </w:r>
    </w:p>
    <w:p w:rsidR="00070357" w:rsidRPr="00E63204" w:rsidRDefault="00070357" w:rsidP="00E63204">
      <w:pPr>
        <w:pStyle w:val="Title"/>
        <w:jc w:val="both"/>
        <w:rPr>
          <w:rFonts w:ascii="Comic Sans MS" w:hAnsi="Comic Sans MS"/>
          <w:bCs w:val="0"/>
          <w:sz w:val="22"/>
          <w:szCs w:val="22"/>
        </w:rPr>
      </w:pPr>
      <w:r w:rsidRPr="00E63204">
        <w:rPr>
          <w:rFonts w:ascii="Comic Sans MS" w:hAnsi="Comic Sans MS"/>
          <w:bCs w:val="0"/>
          <w:sz w:val="22"/>
          <w:szCs w:val="22"/>
        </w:rPr>
        <w:t>____________________________________________________________________</w:t>
      </w:r>
      <w:r w:rsidR="00F06B78" w:rsidRPr="00E63204">
        <w:rPr>
          <w:rFonts w:ascii="Comic Sans MS" w:hAnsi="Comic Sans MS"/>
          <w:bCs w:val="0"/>
          <w:sz w:val="22"/>
          <w:szCs w:val="22"/>
        </w:rPr>
        <w:t>__</w:t>
      </w:r>
      <w:r w:rsidRPr="00E63204">
        <w:rPr>
          <w:rFonts w:ascii="Comic Sans MS" w:hAnsi="Comic Sans MS"/>
          <w:bCs w:val="0"/>
          <w:sz w:val="22"/>
          <w:szCs w:val="22"/>
        </w:rPr>
        <w:t>_</w:t>
      </w:r>
    </w:p>
    <w:p w:rsidR="008412EA" w:rsidRPr="000D429D" w:rsidRDefault="008412EA" w:rsidP="00070357">
      <w:pPr>
        <w:pStyle w:val="Title"/>
        <w:jc w:val="both"/>
        <w:rPr>
          <w:rFonts w:ascii="Comic Sans MS" w:hAnsi="Comic Sans MS"/>
          <w:bCs w:val="0"/>
          <w:sz w:val="16"/>
          <w:szCs w:val="22"/>
        </w:rPr>
      </w:pPr>
    </w:p>
    <w:p w:rsidR="00D911B2" w:rsidRDefault="00D911B2">
      <w:pPr>
        <w:tabs>
          <w:tab w:val="left" w:pos="360"/>
          <w:tab w:val="left" w:pos="720"/>
          <w:tab w:val="left" w:pos="3960"/>
          <w:tab w:val="left" w:pos="4320"/>
        </w:tabs>
        <w:rPr>
          <w:rFonts w:ascii="Comic Sans MS" w:hAnsi="Comic Sans MS"/>
          <w:b/>
          <w:bCs/>
          <w:caps/>
          <w:sz w:val="22"/>
          <w:szCs w:val="22"/>
        </w:rPr>
      </w:pPr>
    </w:p>
    <w:p w:rsidR="000674F9" w:rsidRPr="00AF24B4" w:rsidRDefault="001C1FFB">
      <w:pPr>
        <w:tabs>
          <w:tab w:val="left" w:pos="360"/>
          <w:tab w:val="left" w:pos="720"/>
          <w:tab w:val="left" w:pos="3960"/>
          <w:tab w:val="left" w:pos="4320"/>
        </w:tabs>
        <w:rPr>
          <w:rFonts w:ascii="Comic Sans MS" w:hAnsi="Comic Sans MS"/>
          <w:b/>
          <w:bCs/>
          <w:caps/>
          <w:sz w:val="22"/>
          <w:szCs w:val="22"/>
        </w:rPr>
      </w:pPr>
      <w:r>
        <w:rPr>
          <w:rFonts w:ascii="Comic Sans MS" w:hAnsi="Comic Sans MS"/>
          <w:b/>
          <w:bCs/>
          <w:caps/>
          <w:sz w:val="22"/>
          <w:szCs w:val="22"/>
        </w:rPr>
        <w:t xml:space="preserve">SUMMARY OF EXPERIENCE: </w:t>
      </w:r>
    </w:p>
    <w:p w:rsidR="00D625D6" w:rsidRPr="000D429D" w:rsidRDefault="00D625D6">
      <w:pPr>
        <w:tabs>
          <w:tab w:val="left" w:pos="360"/>
          <w:tab w:val="left" w:pos="720"/>
          <w:tab w:val="left" w:pos="3960"/>
          <w:tab w:val="left" w:pos="4320"/>
        </w:tabs>
        <w:rPr>
          <w:rFonts w:ascii="Comic Sans MS" w:hAnsi="Comic Sans MS"/>
          <w:sz w:val="16"/>
          <w:szCs w:val="22"/>
        </w:rPr>
      </w:pPr>
    </w:p>
    <w:p w:rsidR="002772C2" w:rsidRDefault="001C1FFB" w:rsidP="00D625D6">
      <w:pPr>
        <w:tabs>
          <w:tab w:val="left" w:pos="360"/>
          <w:tab w:val="left" w:pos="720"/>
          <w:tab w:val="left" w:pos="3960"/>
          <w:tab w:val="left" w:pos="4320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Over </w:t>
      </w:r>
      <w:r w:rsidR="00797478">
        <w:rPr>
          <w:rFonts w:ascii="Comic Sans MS" w:hAnsi="Comic Sans MS"/>
          <w:sz w:val="22"/>
          <w:szCs w:val="22"/>
        </w:rPr>
        <w:t>1</w:t>
      </w:r>
      <w:r w:rsidR="00433614">
        <w:rPr>
          <w:rFonts w:ascii="Comic Sans MS" w:hAnsi="Comic Sans MS"/>
          <w:sz w:val="22"/>
          <w:szCs w:val="22"/>
        </w:rPr>
        <w:t>9</w:t>
      </w:r>
      <w:r>
        <w:rPr>
          <w:rFonts w:ascii="Comic Sans MS" w:hAnsi="Comic Sans MS"/>
          <w:sz w:val="22"/>
          <w:szCs w:val="22"/>
        </w:rPr>
        <w:t xml:space="preserve"> years work experience in </w:t>
      </w:r>
      <w:r w:rsidR="008A687D">
        <w:rPr>
          <w:rFonts w:ascii="Comic Sans MS" w:hAnsi="Comic Sans MS"/>
          <w:sz w:val="22"/>
          <w:szCs w:val="22"/>
        </w:rPr>
        <w:t xml:space="preserve">the niche </w:t>
      </w:r>
      <w:r>
        <w:rPr>
          <w:rFonts w:ascii="Comic Sans MS" w:hAnsi="Comic Sans MS"/>
          <w:sz w:val="22"/>
          <w:szCs w:val="22"/>
        </w:rPr>
        <w:t xml:space="preserve">area of </w:t>
      </w:r>
      <w:r w:rsidR="00EC47AA">
        <w:rPr>
          <w:rFonts w:ascii="Comic Sans MS" w:hAnsi="Comic Sans MS"/>
          <w:sz w:val="22"/>
          <w:szCs w:val="22"/>
        </w:rPr>
        <w:t xml:space="preserve">services in Finance &amp; Accounts, Procurement &amp; Operations for </w:t>
      </w:r>
      <w:r>
        <w:rPr>
          <w:rFonts w:ascii="Comic Sans MS" w:hAnsi="Comic Sans MS"/>
          <w:sz w:val="22"/>
          <w:szCs w:val="22"/>
        </w:rPr>
        <w:t>Oil &amp; S</w:t>
      </w:r>
      <w:r w:rsidR="008A687D">
        <w:rPr>
          <w:rFonts w:ascii="Comic Sans MS" w:hAnsi="Comic Sans MS"/>
          <w:sz w:val="22"/>
          <w:szCs w:val="22"/>
        </w:rPr>
        <w:t>hip</w:t>
      </w:r>
      <w:r>
        <w:rPr>
          <w:rFonts w:ascii="Comic Sans MS" w:hAnsi="Comic Sans MS"/>
          <w:sz w:val="22"/>
          <w:szCs w:val="22"/>
        </w:rPr>
        <w:t xml:space="preserve"> </w:t>
      </w:r>
      <w:r w:rsidR="00EC47AA">
        <w:rPr>
          <w:rFonts w:ascii="Comic Sans MS" w:hAnsi="Comic Sans MS"/>
          <w:sz w:val="22"/>
          <w:szCs w:val="22"/>
        </w:rPr>
        <w:t>Maintenance sector and specialization includes the</w:t>
      </w:r>
      <w:r w:rsidR="008A687D">
        <w:rPr>
          <w:rFonts w:ascii="Comic Sans MS" w:hAnsi="Comic Sans MS"/>
          <w:sz w:val="22"/>
          <w:szCs w:val="22"/>
        </w:rPr>
        <w:t xml:space="preserve"> follow</w:t>
      </w:r>
      <w:r w:rsidR="00EC47AA">
        <w:rPr>
          <w:rFonts w:ascii="Comic Sans MS" w:hAnsi="Comic Sans MS"/>
          <w:sz w:val="22"/>
          <w:szCs w:val="22"/>
        </w:rPr>
        <w:t>ing</w:t>
      </w:r>
      <w:r w:rsidR="008A687D">
        <w:rPr>
          <w:rFonts w:ascii="Comic Sans MS" w:hAnsi="Comic Sans MS"/>
          <w:sz w:val="22"/>
          <w:szCs w:val="22"/>
        </w:rPr>
        <w:t xml:space="preserve">. </w:t>
      </w:r>
    </w:p>
    <w:p w:rsidR="001C1FFB" w:rsidRDefault="001C1FFB" w:rsidP="00D625D6">
      <w:pPr>
        <w:tabs>
          <w:tab w:val="left" w:pos="360"/>
          <w:tab w:val="left" w:pos="720"/>
          <w:tab w:val="left" w:pos="3960"/>
          <w:tab w:val="left" w:pos="4320"/>
        </w:tabs>
        <w:jc w:val="both"/>
        <w:rPr>
          <w:rFonts w:ascii="Comic Sans MS" w:hAnsi="Comic Sans MS"/>
          <w:sz w:val="22"/>
          <w:szCs w:val="22"/>
        </w:rPr>
      </w:pPr>
    </w:p>
    <w:p w:rsidR="00156999" w:rsidRDefault="00F529AF" w:rsidP="004E11A4">
      <w:pPr>
        <w:tabs>
          <w:tab w:val="left" w:pos="360"/>
          <w:tab w:val="left" w:pos="720"/>
          <w:tab w:val="left" w:pos="3960"/>
          <w:tab w:val="left" w:pos="4320"/>
        </w:tabs>
        <w:rPr>
          <w:rFonts w:ascii="Comic Sans MS" w:hAnsi="Comic Sans MS"/>
          <w:b/>
          <w:caps/>
          <w:sz w:val="22"/>
          <w:szCs w:val="22"/>
        </w:rPr>
      </w:pPr>
      <w:r w:rsidRPr="00D625D6">
        <w:rPr>
          <w:rFonts w:ascii="Comic Sans MS" w:hAnsi="Comic Sans MS"/>
          <w:b/>
          <w:caps/>
          <w:sz w:val="22"/>
          <w:szCs w:val="22"/>
        </w:rPr>
        <w:t>Finance &amp; Accounts</w:t>
      </w:r>
    </w:p>
    <w:p w:rsidR="00F529AF" w:rsidRPr="00D625D6" w:rsidRDefault="00F529AF" w:rsidP="004E11A4">
      <w:pPr>
        <w:tabs>
          <w:tab w:val="left" w:pos="360"/>
          <w:tab w:val="left" w:pos="720"/>
          <w:tab w:val="left" w:pos="3960"/>
          <w:tab w:val="left" w:pos="4320"/>
        </w:tabs>
        <w:rPr>
          <w:rFonts w:ascii="Comic Sans MS" w:hAnsi="Comic Sans MS"/>
          <w:b/>
          <w:caps/>
          <w:sz w:val="22"/>
          <w:szCs w:val="22"/>
        </w:rPr>
      </w:pPr>
      <w:r w:rsidRPr="00D625D6">
        <w:rPr>
          <w:rFonts w:ascii="Comic Sans MS" w:hAnsi="Comic Sans MS"/>
          <w:b/>
          <w:caps/>
          <w:sz w:val="22"/>
          <w:szCs w:val="22"/>
        </w:rPr>
        <w:tab/>
      </w:r>
      <w:r w:rsidRPr="00D625D6">
        <w:rPr>
          <w:rFonts w:ascii="Comic Sans MS" w:hAnsi="Comic Sans MS"/>
          <w:b/>
          <w:caps/>
          <w:sz w:val="22"/>
          <w:szCs w:val="22"/>
        </w:rPr>
        <w:tab/>
      </w:r>
      <w:r w:rsidRPr="00D625D6">
        <w:rPr>
          <w:rFonts w:ascii="Comic Sans MS" w:hAnsi="Comic Sans MS"/>
          <w:b/>
          <w:caps/>
          <w:sz w:val="22"/>
          <w:szCs w:val="22"/>
        </w:rPr>
        <w:tab/>
      </w:r>
      <w:r w:rsidRPr="00D625D6">
        <w:rPr>
          <w:rFonts w:ascii="Comic Sans MS" w:hAnsi="Comic Sans MS"/>
          <w:b/>
          <w:caps/>
          <w:sz w:val="22"/>
          <w:szCs w:val="22"/>
        </w:rPr>
        <w:tab/>
      </w:r>
    </w:p>
    <w:p w:rsidR="00F529AF" w:rsidRPr="005F12B2" w:rsidRDefault="00F529AF" w:rsidP="001326D1">
      <w:pPr>
        <w:numPr>
          <w:ilvl w:val="0"/>
          <w:numId w:val="11"/>
        </w:numPr>
        <w:tabs>
          <w:tab w:val="left" w:pos="1080"/>
        </w:tabs>
        <w:spacing w:after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Processing </w:t>
      </w:r>
      <w:r w:rsidRPr="005F12B2">
        <w:rPr>
          <w:rFonts w:ascii="Comic Sans MS" w:hAnsi="Comic Sans MS"/>
          <w:sz w:val="22"/>
          <w:szCs w:val="22"/>
        </w:rPr>
        <w:t>overall accounting function</w:t>
      </w:r>
      <w:r>
        <w:rPr>
          <w:rFonts w:ascii="Comic Sans MS" w:hAnsi="Comic Sans MS"/>
          <w:sz w:val="22"/>
          <w:szCs w:val="22"/>
        </w:rPr>
        <w:t>s</w:t>
      </w:r>
      <w:r w:rsidR="004470A1">
        <w:rPr>
          <w:rFonts w:ascii="Comic Sans MS" w:hAnsi="Comic Sans MS"/>
          <w:sz w:val="22"/>
          <w:szCs w:val="22"/>
        </w:rPr>
        <w:t xml:space="preserve"> of the company</w:t>
      </w:r>
      <w:r w:rsidRPr="005F12B2">
        <w:rPr>
          <w:rFonts w:ascii="Comic Sans MS" w:hAnsi="Comic Sans MS"/>
          <w:sz w:val="22"/>
          <w:szCs w:val="22"/>
        </w:rPr>
        <w:t>.</w:t>
      </w:r>
    </w:p>
    <w:p w:rsidR="00F529AF" w:rsidRPr="005F12B2" w:rsidRDefault="00F529AF" w:rsidP="001326D1">
      <w:pPr>
        <w:numPr>
          <w:ilvl w:val="0"/>
          <w:numId w:val="11"/>
        </w:numPr>
        <w:tabs>
          <w:tab w:val="left" w:pos="1080"/>
        </w:tabs>
        <w:spacing w:after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</w:t>
      </w:r>
      <w:r w:rsidRPr="005F12B2">
        <w:rPr>
          <w:rFonts w:ascii="Comic Sans MS" w:hAnsi="Comic Sans MS"/>
          <w:sz w:val="22"/>
          <w:szCs w:val="22"/>
        </w:rPr>
        <w:t xml:space="preserve">ndependent finalization of books of Accounts. </w:t>
      </w:r>
    </w:p>
    <w:p w:rsidR="00F529AF" w:rsidRPr="005F12B2" w:rsidRDefault="00F529AF" w:rsidP="001326D1">
      <w:pPr>
        <w:numPr>
          <w:ilvl w:val="0"/>
          <w:numId w:val="11"/>
        </w:numPr>
        <w:tabs>
          <w:tab w:val="left" w:pos="1080"/>
        </w:tabs>
        <w:spacing w:after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Preparation of </w:t>
      </w:r>
      <w:r w:rsidRPr="005F12B2">
        <w:rPr>
          <w:rFonts w:ascii="Comic Sans MS" w:hAnsi="Comic Sans MS"/>
          <w:sz w:val="22"/>
          <w:szCs w:val="22"/>
        </w:rPr>
        <w:t>Monthly Profit &amp; Loss account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F529AF" w:rsidRPr="005F12B2" w:rsidRDefault="00F529AF" w:rsidP="001326D1">
      <w:pPr>
        <w:numPr>
          <w:ilvl w:val="0"/>
          <w:numId w:val="11"/>
        </w:numPr>
        <w:tabs>
          <w:tab w:val="left" w:pos="1080"/>
        </w:tabs>
        <w:spacing w:after="120"/>
        <w:jc w:val="both"/>
        <w:rPr>
          <w:rFonts w:ascii="Comic Sans MS" w:hAnsi="Comic Sans MS"/>
          <w:sz w:val="22"/>
          <w:szCs w:val="22"/>
        </w:rPr>
      </w:pPr>
      <w:r w:rsidRPr="005F12B2">
        <w:rPr>
          <w:rFonts w:ascii="Comic Sans MS" w:hAnsi="Comic Sans MS"/>
          <w:sz w:val="22"/>
          <w:szCs w:val="22"/>
        </w:rPr>
        <w:t>Preparation of Monthly MIS Report to monitor the performance of the company</w:t>
      </w:r>
      <w:r>
        <w:rPr>
          <w:rFonts w:ascii="Comic Sans MS" w:hAnsi="Comic Sans MS"/>
          <w:sz w:val="22"/>
          <w:szCs w:val="22"/>
        </w:rPr>
        <w:t>.</w:t>
      </w:r>
    </w:p>
    <w:p w:rsidR="00F529AF" w:rsidRPr="005F12B2" w:rsidRDefault="00F529AF" w:rsidP="001326D1">
      <w:pPr>
        <w:numPr>
          <w:ilvl w:val="0"/>
          <w:numId w:val="11"/>
        </w:numPr>
        <w:tabs>
          <w:tab w:val="left" w:pos="1080"/>
        </w:tabs>
        <w:spacing w:after="120"/>
        <w:jc w:val="both"/>
        <w:rPr>
          <w:rFonts w:ascii="Comic Sans MS" w:hAnsi="Comic Sans MS"/>
          <w:sz w:val="22"/>
          <w:szCs w:val="22"/>
        </w:rPr>
      </w:pPr>
      <w:r w:rsidRPr="005F12B2">
        <w:rPr>
          <w:rFonts w:ascii="Comic Sans MS" w:hAnsi="Comic Sans MS"/>
          <w:sz w:val="22"/>
          <w:szCs w:val="22"/>
        </w:rPr>
        <w:t>Preparing Monthly Production Report and analyzing the same.</w:t>
      </w:r>
    </w:p>
    <w:p w:rsidR="00F529AF" w:rsidRPr="005F12B2" w:rsidRDefault="00F529AF" w:rsidP="001326D1">
      <w:pPr>
        <w:numPr>
          <w:ilvl w:val="0"/>
          <w:numId w:val="11"/>
        </w:numPr>
        <w:tabs>
          <w:tab w:val="left" w:pos="1080"/>
        </w:tabs>
        <w:spacing w:after="120"/>
        <w:jc w:val="both"/>
        <w:rPr>
          <w:rFonts w:ascii="Comic Sans MS" w:hAnsi="Comic Sans MS"/>
          <w:sz w:val="22"/>
          <w:szCs w:val="22"/>
        </w:rPr>
      </w:pPr>
      <w:r w:rsidRPr="005F12B2">
        <w:rPr>
          <w:rFonts w:ascii="Comic Sans MS" w:hAnsi="Comic Sans MS"/>
          <w:sz w:val="22"/>
          <w:szCs w:val="22"/>
        </w:rPr>
        <w:t>Preparing Job Costing and analyzing the recovery.</w:t>
      </w:r>
    </w:p>
    <w:p w:rsidR="00F529AF" w:rsidRDefault="00F529AF" w:rsidP="001326D1">
      <w:pPr>
        <w:numPr>
          <w:ilvl w:val="0"/>
          <w:numId w:val="11"/>
        </w:numPr>
        <w:tabs>
          <w:tab w:val="left" w:pos="1080"/>
        </w:tabs>
        <w:spacing w:after="120"/>
        <w:jc w:val="both"/>
        <w:rPr>
          <w:rFonts w:ascii="Comic Sans MS" w:hAnsi="Comic Sans MS"/>
          <w:sz w:val="22"/>
          <w:szCs w:val="22"/>
        </w:rPr>
      </w:pPr>
      <w:r w:rsidRPr="005F12B2">
        <w:rPr>
          <w:rFonts w:ascii="Comic Sans MS" w:hAnsi="Comic Sans MS"/>
          <w:sz w:val="22"/>
          <w:szCs w:val="22"/>
        </w:rPr>
        <w:t xml:space="preserve">Conducting Monthly </w:t>
      </w:r>
      <w:r>
        <w:rPr>
          <w:rFonts w:ascii="Comic Sans MS" w:hAnsi="Comic Sans MS"/>
          <w:sz w:val="22"/>
          <w:szCs w:val="22"/>
        </w:rPr>
        <w:t xml:space="preserve">inventory on </w:t>
      </w:r>
      <w:r w:rsidRPr="005F12B2">
        <w:rPr>
          <w:rFonts w:ascii="Comic Sans MS" w:hAnsi="Comic Sans MS"/>
          <w:sz w:val="22"/>
          <w:szCs w:val="22"/>
        </w:rPr>
        <w:t xml:space="preserve">Oil Stock </w:t>
      </w:r>
      <w:r>
        <w:rPr>
          <w:rFonts w:ascii="Comic Sans MS" w:hAnsi="Comic Sans MS"/>
          <w:sz w:val="22"/>
          <w:szCs w:val="22"/>
        </w:rPr>
        <w:t>and plant machinery.</w:t>
      </w:r>
    </w:p>
    <w:p w:rsidR="00F529AF" w:rsidRDefault="00F529AF" w:rsidP="001326D1">
      <w:pPr>
        <w:numPr>
          <w:ilvl w:val="0"/>
          <w:numId w:val="11"/>
        </w:numPr>
        <w:tabs>
          <w:tab w:val="left" w:pos="1080"/>
        </w:tabs>
        <w:spacing w:after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Analysis &amp; control of</w:t>
      </w:r>
      <w:r w:rsidRPr="005F12B2">
        <w:rPr>
          <w:rFonts w:ascii="Comic Sans MS" w:hAnsi="Comic Sans MS"/>
          <w:sz w:val="22"/>
          <w:szCs w:val="22"/>
        </w:rPr>
        <w:t xml:space="preserve"> the direct and indirect expenses.</w:t>
      </w:r>
    </w:p>
    <w:p w:rsidR="008A687D" w:rsidRPr="005F12B2" w:rsidRDefault="008A687D" w:rsidP="001326D1">
      <w:pPr>
        <w:numPr>
          <w:ilvl w:val="0"/>
          <w:numId w:val="11"/>
        </w:numPr>
        <w:tabs>
          <w:tab w:val="left" w:pos="1080"/>
        </w:tabs>
        <w:spacing w:after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Review and approval of employee payroll system.</w:t>
      </w:r>
    </w:p>
    <w:p w:rsidR="00F529AF" w:rsidRDefault="00F529AF" w:rsidP="001326D1">
      <w:pPr>
        <w:numPr>
          <w:ilvl w:val="0"/>
          <w:numId w:val="11"/>
        </w:numPr>
        <w:tabs>
          <w:tab w:val="left" w:pos="1080"/>
        </w:tabs>
        <w:spacing w:after="120"/>
        <w:jc w:val="both"/>
        <w:rPr>
          <w:rFonts w:ascii="Comic Sans MS" w:hAnsi="Comic Sans MS"/>
          <w:sz w:val="22"/>
          <w:szCs w:val="22"/>
        </w:rPr>
      </w:pPr>
      <w:r w:rsidRPr="005F12B2">
        <w:rPr>
          <w:rFonts w:ascii="Comic Sans MS" w:hAnsi="Comic Sans MS"/>
          <w:sz w:val="22"/>
          <w:szCs w:val="22"/>
        </w:rPr>
        <w:t xml:space="preserve">Handling insurance policy and claims. </w:t>
      </w:r>
    </w:p>
    <w:p w:rsidR="00F529AF" w:rsidRDefault="00F529AF" w:rsidP="001326D1">
      <w:pPr>
        <w:numPr>
          <w:ilvl w:val="0"/>
          <w:numId w:val="11"/>
        </w:numPr>
        <w:tabs>
          <w:tab w:val="left" w:pos="1080"/>
        </w:tabs>
        <w:spacing w:after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Invoicing of jobs carried out and projects completed in conjunction to the contract.</w:t>
      </w:r>
    </w:p>
    <w:p w:rsidR="00F529AF" w:rsidRDefault="00F529AF" w:rsidP="001326D1">
      <w:pPr>
        <w:numPr>
          <w:ilvl w:val="0"/>
          <w:numId w:val="11"/>
        </w:numPr>
        <w:tabs>
          <w:tab w:val="left" w:pos="1080"/>
        </w:tabs>
        <w:spacing w:after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Daily basis report generation on the debtors &amp; creditors.</w:t>
      </w:r>
    </w:p>
    <w:p w:rsidR="00F529AF" w:rsidRPr="005F12B2" w:rsidRDefault="00F529AF" w:rsidP="001326D1">
      <w:pPr>
        <w:numPr>
          <w:ilvl w:val="0"/>
          <w:numId w:val="11"/>
        </w:numPr>
        <w:tabs>
          <w:tab w:val="left" w:pos="1080"/>
        </w:tabs>
        <w:spacing w:after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Negotiation and Discounting with suppliers &amp; sub-contractors.</w:t>
      </w:r>
    </w:p>
    <w:p w:rsidR="00F529AF" w:rsidRPr="005F12B2" w:rsidRDefault="00F529AF" w:rsidP="001326D1">
      <w:pPr>
        <w:numPr>
          <w:ilvl w:val="0"/>
          <w:numId w:val="11"/>
        </w:numPr>
        <w:tabs>
          <w:tab w:val="left" w:pos="1080"/>
        </w:tabs>
        <w:spacing w:after="120"/>
        <w:jc w:val="both"/>
        <w:rPr>
          <w:rFonts w:ascii="Comic Sans MS" w:hAnsi="Comic Sans MS"/>
          <w:sz w:val="22"/>
          <w:szCs w:val="22"/>
        </w:rPr>
      </w:pPr>
      <w:r w:rsidRPr="005F12B2">
        <w:rPr>
          <w:rFonts w:ascii="Comic Sans MS" w:hAnsi="Comic Sans MS"/>
          <w:sz w:val="22"/>
          <w:szCs w:val="22"/>
        </w:rPr>
        <w:t>Lia</w:t>
      </w:r>
      <w:r>
        <w:rPr>
          <w:rFonts w:ascii="Comic Sans MS" w:hAnsi="Comic Sans MS"/>
          <w:sz w:val="22"/>
          <w:szCs w:val="22"/>
        </w:rPr>
        <w:t>i</w:t>
      </w:r>
      <w:r w:rsidRPr="005F12B2">
        <w:rPr>
          <w:rFonts w:ascii="Comic Sans MS" w:hAnsi="Comic Sans MS"/>
          <w:sz w:val="22"/>
          <w:szCs w:val="22"/>
        </w:rPr>
        <w:t>son with the bankers for arranging funds and Bill discounting etc.</w:t>
      </w:r>
    </w:p>
    <w:p w:rsidR="00156999" w:rsidRDefault="00156999" w:rsidP="002772C2">
      <w:pPr>
        <w:tabs>
          <w:tab w:val="left" w:pos="360"/>
          <w:tab w:val="left" w:pos="720"/>
          <w:tab w:val="left" w:pos="3960"/>
          <w:tab w:val="left" w:pos="4320"/>
        </w:tabs>
        <w:spacing w:after="120"/>
        <w:ind w:left="360"/>
        <w:jc w:val="both"/>
        <w:rPr>
          <w:rFonts w:ascii="Comic Sans MS" w:hAnsi="Comic Sans MS"/>
          <w:b/>
          <w:caps/>
          <w:sz w:val="22"/>
          <w:szCs w:val="22"/>
        </w:rPr>
      </w:pPr>
    </w:p>
    <w:p w:rsidR="00156999" w:rsidRDefault="00156999" w:rsidP="002772C2">
      <w:pPr>
        <w:tabs>
          <w:tab w:val="left" w:pos="360"/>
          <w:tab w:val="left" w:pos="720"/>
          <w:tab w:val="left" w:pos="3960"/>
          <w:tab w:val="left" w:pos="4320"/>
        </w:tabs>
        <w:spacing w:after="120"/>
        <w:ind w:left="360"/>
        <w:jc w:val="both"/>
        <w:rPr>
          <w:rFonts w:ascii="Comic Sans MS" w:hAnsi="Comic Sans MS"/>
          <w:b/>
          <w:caps/>
          <w:sz w:val="22"/>
          <w:szCs w:val="22"/>
        </w:rPr>
      </w:pPr>
    </w:p>
    <w:p w:rsidR="00156999" w:rsidRDefault="00156999" w:rsidP="002772C2">
      <w:pPr>
        <w:tabs>
          <w:tab w:val="left" w:pos="360"/>
          <w:tab w:val="left" w:pos="720"/>
          <w:tab w:val="left" w:pos="3960"/>
          <w:tab w:val="left" w:pos="4320"/>
        </w:tabs>
        <w:spacing w:after="120"/>
        <w:ind w:left="360"/>
        <w:jc w:val="both"/>
        <w:rPr>
          <w:rFonts w:ascii="Comic Sans MS" w:hAnsi="Comic Sans MS"/>
          <w:b/>
          <w:caps/>
          <w:sz w:val="22"/>
          <w:szCs w:val="22"/>
        </w:rPr>
      </w:pPr>
    </w:p>
    <w:p w:rsidR="00F529AF" w:rsidRPr="00D625D6" w:rsidRDefault="00F529AF" w:rsidP="001326D1">
      <w:pPr>
        <w:tabs>
          <w:tab w:val="left" w:pos="720"/>
          <w:tab w:val="left" w:pos="3960"/>
          <w:tab w:val="left" w:pos="4320"/>
        </w:tabs>
        <w:spacing w:after="120"/>
        <w:jc w:val="both"/>
        <w:rPr>
          <w:rFonts w:ascii="Comic Sans MS" w:hAnsi="Comic Sans MS"/>
          <w:b/>
          <w:caps/>
          <w:sz w:val="22"/>
          <w:szCs w:val="22"/>
        </w:rPr>
      </w:pPr>
      <w:r w:rsidRPr="00D625D6">
        <w:rPr>
          <w:rFonts w:ascii="Comic Sans MS" w:hAnsi="Comic Sans MS"/>
          <w:b/>
          <w:caps/>
          <w:sz w:val="22"/>
          <w:szCs w:val="22"/>
        </w:rPr>
        <w:lastRenderedPageBreak/>
        <w:t>Procurement &amp; Expediting</w:t>
      </w:r>
    </w:p>
    <w:p w:rsidR="00F529AF" w:rsidRPr="00D625D6" w:rsidRDefault="00F529AF" w:rsidP="001326D1">
      <w:pPr>
        <w:pStyle w:val="NormalWeb"/>
        <w:numPr>
          <w:ilvl w:val="0"/>
          <w:numId w:val="12"/>
        </w:numPr>
        <w:spacing w:before="12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D625D6">
        <w:rPr>
          <w:rFonts w:ascii="Comic Sans MS" w:hAnsi="Comic Sans MS"/>
          <w:sz w:val="22"/>
          <w:szCs w:val="22"/>
        </w:rPr>
        <w:t>Review draft tender documents to ensure all systems and components of the tender are included</w:t>
      </w:r>
    </w:p>
    <w:p w:rsidR="00F529AF" w:rsidRPr="00D625D6" w:rsidRDefault="00F529AF" w:rsidP="001326D1">
      <w:pPr>
        <w:pStyle w:val="NormalWeb"/>
        <w:numPr>
          <w:ilvl w:val="0"/>
          <w:numId w:val="12"/>
        </w:numPr>
        <w:spacing w:before="12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Assist</w:t>
      </w:r>
      <w:r w:rsidRPr="00D625D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preparation of </w:t>
      </w:r>
      <w:r w:rsidRPr="00D625D6">
        <w:rPr>
          <w:rFonts w:ascii="Comic Sans MS" w:hAnsi="Comic Sans MS"/>
          <w:sz w:val="22"/>
          <w:szCs w:val="22"/>
        </w:rPr>
        <w:t>tender documentation queries to consultants/clients to confirm and collect any missing data including; shipping costs, insurance, and any regional requirements</w:t>
      </w:r>
    </w:p>
    <w:p w:rsidR="00F529AF" w:rsidRPr="00D625D6" w:rsidRDefault="00F529AF" w:rsidP="001326D1">
      <w:pPr>
        <w:pStyle w:val="NormalWeb"/>
        <w:numPr>
          <w:ilvl w:val="0"/>
          <w:numId w:val="12"/>
        </w:numPr>
        <w:spacing w:before="12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Assist</w:t>
      </w:r>
      <w:r w:rsidRPr="00D625D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preparation of </w:t>
      </w:r>
      <w:r w:rsidRPr="00D625D6">
        <w:rPr>
          <w:rFonts w:ascii="Comic Sans MS" w:hAnsi="Comic Sans MS"/>
          <w:sz w:val="22"/>
          <w:szCs w:val="22"/>
        </w:rPr>
        <w:t xml:space="preserve">technical proposal documents like manpower histogram, equipment schedule, construction schedule, work procedures and other related reports to ensure the </w:t>
      </w:r>
      <w:r w:rsidRPr="00D625D6">
        <w:rPr>
          <w:rFonts w:ascii="Comic Sans MS" w:hAnsi="Comic Sans MS"/>
          <w:sz w:val="22"/>
          <w:szCs w:val="22"/>
          <w:lang w:val="en-GB"/>
        </w:rPr>
        <w:t>Company</w:t>
      </w:r>
      <w:r w:rsidRPr="00D625D6">
        <w:rPr>
          <w:rFonts w:ascii="Comic Sans MS" w:hAnsi="Comic Sans MS"/>
          <w:sz w:val="22"/>
          <w:szCs w:val="22"/>
        </w:rPr>
        <w:t xml:space="preserve"> is positioned to win and secure bids</w:t>
      </w:r>
    </w:p>
    <w:p w:rsidR="00F529AF" w:rsidRPr="00D625D6" w:rsidRDefault="00F529AF" w:rsidP="001326D1">
      <w:pPr>
        <w:pStyle w:val="NormalWeb"/>
        <w:numPr>
          <w:ilvl w:val="0"/>
          <w:numId w:val="12"/>
        </w:numPr>
        <w:spacing w:before="12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D625D6">
        <w:rPr>
          <w:rFonts w:ascii="Comic Sans MS" w:hAnsi="Comic Sans MS"/>
          <w:sz w:val="22"/>
          <w:szCs w:val="22"/>
        </w:rPr>
        <w:t xml:space="preserve">Develop tender cost summaries including equipment, materials and </w:t>
      </w:r>
      <w:r w:rsidR="00D911B2" w:rsidRPr="00D625D6">
        <w:rPr>
          <w:rFonts w:ascii="Comic Sans MS" w:hAnsi="Comic Sans MS"/>
          <w:sz w:val="22"/>
          <w:szCs w:val="22"/>
        </w:rPr>
        <w:t>labor</w:t>
      </w:r>
      <w:r w:rsidRPr="00D625D6">
        <w:rPr>
          <w:rFonts w:ascii="Comic Sans MS" w:hAnsi="Comic Sans MS"/>
          <w:sz w:val="22"/>
          <w:szCs w:val="22"/>
        </w:rPr>
        <w:t xml:space="preserve"> calculations for final approval</w:t>
      </w:r>
    </w:p>
    <w:p w:rsidR="00DB0227" w:rsidRDefault="00F529AF" w:rsidP="001326D1">
      <w:pPr>
        <w:pStyle w:val="NormalWeb"/>
        <w:numPr>
          <w:ilvl w:val="0"/>
          <w:numId w:val="12"/>
        </w:numPr>
        <w:spacing w:before="12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D625D6">
        <w:rPr>
          <w:rFonts w:ascii="Comic Sans MS" w:hAnsi="Comic Sans MS"/>
          <w:sz w:val="22"/>
          <w:szCs w:val="22"/>
        </w:rPr>
        <w:t>Review and generate Bill of Quantity against  system drawings to ensure alignment and to identify materials types &amp; quantities and prepare equipment lists and rough drawings for cost estimation</w:t>
      </w:r>
    </w:p>
    <w:p w:rsidR="00F529AF" w:rsidRDefault="00F529AF" w:rsidP="001326D1">
      <w:pPr>
        <w:pStyle w:val="NormalWeb"/>
        <w:numPr>
          <w:ilvl w:val="0"/>
          <w:numId w:val="12"/>
        </w:numPr>
        <w:spacing w:before="12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D625D6">
        <w:rPr>
          <w:rFonts w:ascii="Comic Sans MS" w:hAnsi="Comic Sans MS"/>
          <w:sz w:val="22"/>
          <w:szCs w:val="22"/>
        </w:rPr>
        <w:t>Prepare specification documents to submit to vendors for quotations of cost/price of materials and equipment and evaluate same against tender specifications to include in final tender documentation</w:t>
      </w:r>
    </w:p>
    <w:p w:rsidR="00F529AF" w:rsidRPr="001C1FFB" w:rsidRDefault="00F529AF" w:rsidP="001326D1">
      <w:pPr>
        <w:pStyle w:val="NormalWeb"/>
        <w:numPr>
          <w:ilvl w:val="0"/>
          <w:numId w:val="12"/>
        </w:numPr>
        <w:spacing w:before="120" w:beforeAutospacing="0" w:after="0" w:afterAutospacing="0"/>
        <w:ind w:left="714" w:hanging="357"/>
        <w:jc w:val="both"/>
        <w:rPr>
          <w:rFonts w:ascii="Comic Sans MS" w:hAnsi="Comic Sans MS"/>
          <w:sz w:val="22"/>
          <w:szCs w:val="22"/>
        </w:rPr>
      </w:pPr>
      <w:r w:rsidRPr="00D625D6">
        <w:rPr>
          <w:rFonts w:ascii="Comic Sans MS" w:hAnsi="Comic Sans MS"/>
          <w:sz w:val="22"/>
          <w:szCs w:val="22"/>
        </w:rPr>
        <w:t>Build relationships and liaise with internal customers and external suppliers and vendors and manage daily correspondence for quantities, costs and specifications</w:t>
      </w:r>
      <w:r w:rsidRPr="00D625D6">
        <w:rPr>
          <w:rFonts w:ascii="Comic Sans MS" w:hAnsi="Comic Sans MS"/>
          <w:sz w:val="22"/>
          <w:szCs w:val="22"/>
          <w:lang w:val="en-GB"/>
        </w:rPr>
        <w:t>.</w:t>
      </w:r>
    </w:p>
    <w:p w:rsidR="001C1FFB" w:rsidRDefault="001C1FFB" w:rsidP="001C1FFB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  <w:lang w:val="en-GB"/>
        </w:rPr>
      </w:pPr>
    </w:p>
    <w:p w:rsidR="00200412" w:rsidRPr="00FE2E2A" w:rsidRDefault="00200412" w:rsidP="001326D1">
      <w:pPr>
        <w:tabs>
          <w:tab w:val="left" w:pos="0"/>
          <w:tab w:val="left" w:pos="720"/>
          <w:tab w:val="left" w:pos="3960"/>
          <w:tab w:val="left" w:pos="4320"/>
        </w:tabs>
        <w:spacing w:after="120"/>
        <w:jc w:val="both"/>
        <w:rPr>
          <w:rFonts w:ascii="Comic Sans MS" w:hAnsi="Comic Sans MS"/>
          <w:b/>
          <w:smallCaps/>
          <w:sz w:val="22"/>
          <w:szCs w:val="22"/>
        </w:rPr>
      </w:pPr>
      <w:r w:rsidRPr="00FE2E2A">
        <w:rPr>
          <w:rFonts w:ascii="Comic Sans MS" w:hAnsi="Comic Sans MS"/>
          <w:b/>
          <w:smallCaps/>
          <w:sz w:val="22"/>
          <w:szCs w:val="22"/>
        </w:rPr>
        <w:t xml:space="preserve">OPERATIONS </w:t>
      </w:r>
    </w:p>
    <w:p w:rsidR="00200412" w:rsidRPr="00200412" w:rsidRDefault="00200412" w:rsidP="001326D1">
      <w:pPr>
        <w:pStyle w:val="NormalWeb"/>
        <w:numPr>
          <w:ilvl w:val="0"/>
          <w:numId w:val="13"/>
        </w:numPr>
        <w:spacing w:before="0" w:beforeAutospacing="0" w:after="120" w:afterAutospacing="0"/>
        <w:jc w:val="both"/>
        <w:rPr>
          <w:rFonts w:ascii="Comic Sans MS" w:hAnsi="Comic Sans MS"/>
          <w:sz w:val="22"/>
          <w:szCs w:val="22"/>
        </w:rPr>
      </w:pPr>
      <w:r w:rsidRPr="00200412">
        <w:rPr>
          <w:rFonts w:ascii="Comic Sans MS" w:hAnsi="Comic Sans MS"/>
          <w:sz w:val="22"/>
          <w:szCs w:val="22"/>
        </w:rPr>
        <w:t>Co-ordinations and arrangements of all aspects of all business related operations.</w:t>
      </w:r>
    </w:p>
    <w:p w:rsidR="00200412" w:rsidRPr="00200412" w:rsidRDefault="00200412" w:rsidP="001326D1">
      <w:pPr>
        <w:numPr>
          <w:ilvl w:val="0"/>
          <w:numId w:val="13"/>
        </w:numPr>
        <w:tabs>
          <w:tab w:val="left" w:pos="360"/>
          <w:tab w:val="left" w:pos="3960"/>
          <w:tab w:val="left" w:pos="4320"/>
        </w:tabs>
        <w:spacing w:after="120"/>
        <w:jc w:val="both"/>
        <w:rPr>
          <w:rFonts w:ascii="Comic Sans MS" w:hAnsi="Comic Sans MS"/>
          <w:sz w:val="22"/>
          <w:szCs w:val="22"/>
        </w:rPr>
      </w:pPr>
      <w:proofErr w:type="spellStart"/>
      <w:r w:rsidRPr="00200412">
        <w:rPr>
          <w:rFonts w:ascii="Comic Sans MS" w:hAnsi="Comic Sans MS"/>
          <w:sz w:val="22"/>
          <w:szCs w:val="22"/>
        </w:rPr>
        <w:t>Liasioning</w:t>
      </w:r>
      <w:proofErr w:type="spellEnd"/>
      <w:r w:rsidRPr="00200412">
        <w:rPr>
          <w:rFonts w:ascii="Comic Sans MS" w:hAnsi="Comic Sans MS"/>
          <w:sz w:val="22"/>
          <w:szCs w:val="22"/>
        </w:rPr>
        <w:t xml:space="preserve"> with clients including vessel master, chief engineer, terminal in-charge etc. to ensure smooth and safe operations.</w:t>
      </w:r>
    </w:p>
    <w:p w:rsidR="00200412" w:rsidRPr="00200412" w:rsidRDefault="00200412" w:rsidP="001326D1">
      <w:pPr>
        <w:numPr>
          <w:ilvl w:val="0"/>
          <w:numId w:val="13"/>
        </w:numPr>
        <w:tabs>
          <w:tab w:val="left" w:pos="360"/>
          <w:tab w:val="left" w:pos="3960"/>
          <w:tab w:val="left" w:pos="4320"/>
        </w:tabs>
        <w:spacing w:after="120"/>
        <w:jc w:val="both"/>
        <w:rPr>
          <w:rFonts w:ascii="Comic Sans MS" w:hAnsi="Comic Sans MS"/>
          <w:sz w:val="22"/>
          <w:szCs w:val="22"/>
        </w:rPr>
      </w:pPr>
      <w:r w:rsidRPr="00200412">
        <w:rPr>
          <w:rFonts w:ascii="Comic Sans MS" w:hAnsi="Comic Sans MS"/>
          <w:sz w:val="22"/>
          <w:szCs w:val="22"/>
        </w:rPr>
        <w:t>Detailed report preparation after completion of every operation and submit to related authorities.</w:t>
      </w:r>
    </w:p>
    <w:p w:rsidR="00200412" w:rsidRPr="00200412" w:rsidRDefault="00200412" w:rsidP="001326D1">
      <w:pPr>
        <w:numPr>
          <w:ilvl w:val="0"/>
          <w:numId w:val="13"/>
        </w:numPr>
        <w:tabs>
          <w:tab w:val="left" w:pos="360"/>
          <w:tab w:val="left" w:pos="3960"/>
          <w:tab w:val="left" w:pos="4320"/>
        </w:tabs>
        <w:spacing w:after="120"/>
        <w:jc w:val="both"/>
        <w:rPr>
          <w:rFonts w:ascii="Comic Sans MS" w:hAnsi="Comic Sans MS"/>
          <w:sz w:val="22"/>
          <w:szCs w:val="22"/>
        </w:rPr>
      </w:pPr>
      <w:r w:rsidRPr="00200412">
        <w:rPr>
          <w:rFonts w:ascii="Comic Sans MS" w:hAnsi="Comic Sans MS"/>
          <w:sz w:val="22"/>
          <w:szCs w:val="22"/>
        </w:rPr>
        <w:t>Attend and resolve issues in case of any abnormality during execution of operations.</w:t>
      </w:r>
    </w:p>
    <w:p w:rsidR="008A687D" w:rsidRPr="00797478" w:rsidRDefault="008A687D" w:rsidP="001C1FFB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12"/>
          <w:szCs w:val="22"/>
          <w:lang w:val="en-GB"/>
        </w:rPr>
      </w:pPr>
    </w:p>
    <w:p w:rsidR="007F27D4" w:rsidRDefault="007F27D4" w:rsidP="001C1FFB">
      <w:pPr>
        <w:pStyle w:val="NormalWeb"/>
        <w:spacing w:before="0" w:beforeAutospacing="0" w:after="0" w:afterAutospacing="0"/>
        <w:jc w:val="both"/>
        <w:rPr>
          <w:rFonts w:ascii="Comic Sans MS" w:hAnsi="Comic Sans MS"/>
          <w:b/>
          <w:sz w:val="22"/>
          <w:szCs w:val="22"/>
          <w:lang w:val="en-GB"/>
        </w:rPr>
      </w:pPr>
      <w:r w:rsidRPr="007F27D4">
        <w:rPr>
          <w:rFonts w:ascii="Comic Sans MS" w:hAnsi="Comic Sans MS"/>
          <w:b/>
          <w:sz w:val="22"/>
          <w:szCs w:val="22"/>
          <w:lang w:val="en-GB"/>
        </w:rPr>
        <w:t>WORK EXPERIENCE</w:t>
      </w:r>
    </w:p>
    <w:p w:rsidR="00693C8D" w:rsidRPr="005E1D56" w:rsidRDefault="00693C8D" w:rsidP="001C1FFB">
      <w:pPr>
        <w:pStyle w:val="NormalWeb"/>
        <w:spacing w:before="0" w:beforeAutospacing="0" w:after="0" w:afterAutospacing="0"/>
        <w:jc w:val="both"/>
        <w:rPr>
          <w:rFonts w:ascii="Comic Sans MS" w:hAnsi="Comic Sans MS"/>
          <w:b/>
          <w:sz w:val="10"/>
          <w:szCs w:val="10"/>
          <w:lang w:val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3372"/>
        <w:gridCol w:w="3179"/>
      </w:tblGrid>
      <w:tr w:rsidR="00797478" w:rsidRPr="007F27D4" w:rsidTr="007F27D4">
        <w:tc>
          <w:tcPr>
            <w:tcW w:w="3372" w:type="dxa"/>
          </w:tcPr>
          <w:p w:rsidR="00797478" w:rsidRDefault="00797478" w:rsidP="007F27D4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M/s BRAVOS Ships Tank Cleaning LLC, Dubai-UAE</w:t>
            </w:r>
          </w:p>
        </w:tc>
        <w:tc>
          <w:tcPr>
            <w:tcW w:w="3372" w:type="dxa"/>
          </w:tcPr>
          <w:p w:rsidR="00797478" w:rsidRDefault="00797478" w:rsidP="004470A1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Managing Partner</w:t>
            </w:r>
          </w:p>
        </w:tc>
        <w:tc>
          <w:tcPr>
            <w:tcW w:w="3179" w:type="dxa"/>
          </w:tcPr>
          <w:p w:rsidR="00797478" w:rsidRDefault="00797478" w:rsidP="009A0395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January 2012 to till date</w:t>
            </w:r>
          </w:p>
        </w:tc>
      </w:tr>
      <w:tr w:rsidR="007F27D4" w:rsidRPr="007F27D4" w:rsidTr="007F27D4">
        <w:tc>
          <w:tcPr>
            <w:tcW w:w="3372" w:type="dxa"/>
          </w:tcPr>
          <w:p w:rsidR="007F27D4" w:rsidRPr="007F27D4" w:rsidRDefault="002B6CC8" w:rsidP="007F27D4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M/s.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Jumeira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Sky Ship Maintenance Co. LLC.</w:t>
            </w:r>
            <w:r w:rsidR="008572ED"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  <w:r w:rsidR="008572ED" w:rsidRPr="005E1D56">
              <w:rPr>
                <w:rFonts w:ascii="Comic Sans MS" w:hAnsi="Comic Sans MS"/>
                <w:sz w:val="18"/>
                <w:szCs w:val="18"/>
                <w:lang w:val="en-GB"/>
              </w:rPr>
              <w:t>Dubai-UAE</w:t>
            </w:r>
          </w:p>
        </w:tc>
        <w:tc>
          <w:tcPr>
            <w:tcW w:w="3372" w:type="dxa"/>
          </w:tcPr>
          <w:p w:rsidR="007F27D4" w:rsidRPr="007F27D4" w:rsidRDefault="002B6CC8" w:rsidP="004470A1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Manager – Finance &amp; Accounts</w:t>
            </w:r>
          </w:p>
        </w:tc>
        <w:tc>
          <w:tcPr>
            <w:tcW w:w="3179" w:type="dxa"/>
          </w:tcPr>
          <w:p w:rsidR="007F27D4" w:rsidRPr="007F27D4" w:rsidRDefault="00C167E8" w:rsidP="009A0395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April 2010 to </w:t>
            </w:r>
            <w:r w:rsidR="009A0395">
              <w:rPr>
                <w:rFonts w:ascii="Comic Sans MS" w:hAnsi="Comic Sans MS"/>
                <w:sz w:val="22"/>
                <w:szCs w:val="22"/>
                <w:lang w:val="en-GB"/>
              </w:rPr>
              <w:t>November 2011</w:t>
            </w:r>
          </w:p>
        </w:tc>
      </w:tr>
      <w:tr w:rsidR="007F27D4" w:rsidRPr="007F27D4" w:rsidTr="007F27D4">
        <w:tc>
          <w:tcPr>
            <w:tcW w:w="3372" w:type="dxa"/>
          </w:tcPr>
          <w:p w:rsidR="007F27D4" w:rsidRPr="007F27D4" w:rsidRDefault="00C167E8" w:rsidP="008572ED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M/s. Emirates Environmental Protection Co. LLC</w:t>
            </w:r>
            <w:r w:rsidR="008572ED">
              <w:rPr>
                <w:rFonts w:ascii="Comic Sans MS" w:hAnsi="Comic Sans MS"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8572ED">
              <w:rPr>
                <w:rFonts w:ascii="Comic Sans MS" w:hAnsi="Comic Sans MS"/>
                <w:sz w:val="22"/>
                <w:szCs w:val="22"/>
                <w:lang w:val="en-GB"/>
              </w:rPr>
              <w:t>Duba-UAEi</w:t>
            </w:r>
            <w:proofErr w:type="spellEnd"/>
          </w:p>
        </w:tc>
        <w:tc>
          <w:tcPr>
            <w:tcW w:w="3372" w:type="dxa"/>
          </w:tcPr>
          <w:p w:rsidR="007F27D4" w:rsidRPr="007F27D4" w:rsidRDefault="00C167E8" w:rsidP="004470A1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Chief Accountant</w:t>
            </w:r>
          </w:p>
        </w:tc>
        <w:tc>
          <w:tcPr>
            <w:tcW w:w="3179" w:type="dxa"/>
          </w:tcPr>
          <w:p w:rsidR="007F27D4" w:rsidRPr="007F27D4" w:rsidRDefault="00C167E8" w:rsidP="007F27D4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November 2001 to March 2010</w:t>
            </w:r>
          </w:p>
        </w:tc>
      </w:tr>
      <w:tr w:rsidR="007F27D4" w:rsidRPr="007F27D4" w:rsidTr="007F27D4">
        <w:tc>
          <w:tcPr>
            <w:tcW w:w="3372" w:type="dxa"/>
          </w:tcPr>
          <w:p w:rsidR="007F27D4" w:rsidRPr="007F27D4" w:rsidRDefault="00C167E8" w:rsidP="007F27D4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M/s. Al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Ensel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Building Contracting Co.</w:t>
            </w:r>
            <w:r w:rsidR="008572ED">
              <w:rPr>
                <w:rFonts w:ascii="Comic Sans MS" w:hAnsi="Comic Sans MS"/>
                <w:sz w:val="22"/>
                <w:szCs w:val="22"/>
                <w:lang w:val="en-GB"/>
              </w:rPr>
              <w:t xml:space="preserve"> Dubai - UAE</w:t>
            </w:r>
          </w:p>
        </w:tc>
        <w:tc>
          <w:tcPr>
            <w:tcW w:w="3372" w:type="dxa"/>
          </w:tcPr>
          <w:p w:rsidR="007F27D4" w:rsidRPr="007F27D4" w:rsidRDefault="00CC1C14" w:rsidP="004470A1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Chief Accountant &amp; Administrator</w:t>
            </w:r>
          </w:p>
        </w:tc>
        <w:tc>
          <w:tcPr>
            <w:tcW w:w="3179" w:type="dxa"/>
          </w:tcPr>
          <w:p w:rsidR="007F27D4" w:rsidRPr="007F27D4" w:rsidRDefault="00CC1C14" w:rsidP="007F27D4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January 2000 to October 2001</w:t>
            </w:r>
          </w:p>
        </w:tc>
      </w:tr>
      <w:tr w:rsidR="007F27D4" w:rsidRPr="007F27D4" w:rsidTr="007F27D4">
        <w:tc>
          <w:tcPr>
            <w:tcW w:w="3372" w:type="dxa"/>
          </w:tcPr>
          <w:p w:rsidR="007F27D4" w:rsidRPr="007F27D4" w:rsidRDefault="008572ED" w:rsidP="007F27D4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M/s.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n-GB"/>
              </w:rPr>
              <w:t>Almulla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Construction Co. LLC, Dubai – UAE</w:t>
            </w:r>
          </w:p>
        </w:tc>
        <w:tc>
          <w:tcPr>
            <w:tcW w:w="3372" w:type="dxa"/>
          </w:tcPr>
          <w:p w:rsidR="007F27D4" w:rsidRPr="007F27D4" w:rsidRDefault="008572ED" w:rsidP="004470A1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Accounts Assistant</w:t>
            </w:r>
          </w:p>
        </w:tc>
        <w:tc>
          <w:tcPr>
            <w:tcW w:w="3179" w:type="dxa"/>
          </w:tcPr>
          <w:p w:rsidR="007F27D4" w:rsidRPr="007F27D4" w:rsidRDefault="008572ED" w:rsidP="008572ED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December 1996 to December 1999</w:t>
            </w:r>
          </w:p>
        </w:tc>
      </w:tr>
      <w:tr w:rsidR="008572ED" w:rsidRPr="007F27D4" w:rsidTr="007F27D4">
        <w:tc>
          <w:tcPr>
            <w:tcW w:w="3372" w:type="dxa"/>
          </w:tcPr>
          <w:p w:rsidR="008572ED" w:rsidRDefault="008572ED" w:rsidP="007F27D4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M/s. New Line Finance Limited. Chennai, India.</w:t>
            </w:r>
          </w:p>
        </w:tc>
        <w:tc>
          <w:tcPr>
            <w:tcW w:w="3372" w:type="dxa"/>
          </w:tcPr>
          <w:p w:rsidR="008572ED" w:rsidRDefault="008572ED" w:rsidP="004470A1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Accountant</w:t>
            </w:r>
          </w:p>
        </w:tc>
        <w:tc>
          <w:tcPr>
            <w:tcW w:w="3179" w:type="dxa"/>
          </w:tcPr>
          <w:p w:rsidR="008572ED" w:rsidRDefault="008572ED" w:rsidP="007F27D4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February 1996 to November 1996</w:t>
            </w:r>
          </w:p>
        </w:tc>
      </w:tr>
      <w:tr w:rsidR="008572ED" w:rsidRPr="007F27D4" w:rsidTr="007F27D4">
        <w:tc>
          <w:tcPr>
            <w:tcW w:w="3372" w:type="dxa"/>
          </w:tcPr>
          <w:p w:rsidR="008572ED" w:rsidRDefault="008572ED" w:rsidP="007F27D4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M/s. Associated Investment Consultant &amp; Finance Services (P) Ltd. Chennai, India.</w:t>
            </w:r>
          </w:p>
        </w:tc>
        <w:tc>
          <w:tcPr>
            <w:tcW w:w="3372" w:type="dxa"/>
          </w:tcPr>
          <w:p w:rsidR="008572ED" w:rsidRDefault="008572ED" w:rsidP="004470A1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Accountant</w:t>
            </w:r>
          </w:p>
        </w:tc>
        <w:tc>
          <w:tcPr>
            <w:tcW w:w="3179" w:type="dxa"/>
          </w:tcPr>
          <w:p w:rsidR="008572ED" w:rsidRDefault="008572ED" w:rsidP="007F27D4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August 1994 to January 1996</w:t>
            </w:r>
          </w:p>
        </w:tc>
      </w:tr>
    </w:tbl>
    <w:p w:rsidR="008A687D" w:rsidRDefault="008A687D" w:rsidP="001C1FFB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  <w:lang w:val="en-GB"/>
        </w:rPr>
      </w:pPr>
    </w:p>
    <w:p w:rsidR="008572ED" w:rsidRDefault="00693C8D" w:rsidP="005D4E9A">
      <w:pPr>
        <w:pStyle w:val="BodyTextIndent2"/>
        <w:spacing w:after="0"/>
        <w:rPr>
          <w:rFonts w:ascii="Comic Sans MS" w:hAnsi="Comic Sans MS"/>
          <w:b/>
          <w:bCs/>
          <w:iCs/>
          <w:sz w:val="22"/>
          <w:szCs w:val="22"/>
        </w:rPr>
      </w:pPr>
      <w:r>
        <w:rPr>
          <w:rFonts w:ascii="Comic Sans MS" w:hAnsi="Comic Sans MS"/>
          <w:b/>
          <w:bCs/>
          <w:iCs/>
          <w:sz w:val="22"/>
          <w:szCs w:val="22"/>
        </w:rPr>
        <w:t>SUMMARY OF QUALIFICATION</w:t>
      </w:r>
    </w:p>
    <w:p w:rsidR="00693C8D" w:rsidRDefault="00693C8D" w:rsidP="005D4E9A">
      <w:pPr>
        <w:pStyle w:val="BodyTextIndent2"/>
        <w:spacing w:after="0"/>
        <w:rPr>
          <w:rFonts w:ascii="Comic Sans MS" w:hAnsi="Comic Sans MS"/>
          <w:b/>
          <w:bCs/>
          <w:iCs/>
          <w:sz w:val="22"/>
          <w:szCs w:val="22"/>
        </w:rPr>
      </w:pPr>
    </w:p>
    <w:p w:rsidR="00693C8D" w:rsidRDefault="00693C8D" w:rsidP="005D4E9A">
      <w:pPr>
        <w:pStyle w:val="BodyTextIndent2"/>
        <w:spacing w:after="0"/>
        <w:rPr>
          <w:rFonts w:ascii="Comic Sans MS" w:hAnsi="Comic Sans MS"/>
          <w:b/>
          <w:bCs/>
          <w:iCs/>
          <w:sz w:val="22"/>
          <w:szCs w:val="22"/>
        </w:rPr>
      </w:pPr>
      <w:r>
        <w:rPr>
          <w:rFonts w:ascii="Comic Sans MS" w:hAnsi="Comic Sans MS"/>
          <w:b/>
          <w:bCs/>
          <w:iCs/>
          <w:sz w:val="22"/>
          <w:szCs w:val="22"/>
        </w:rPr>
        <w:t>Institute of Chartered Accountants of India, (</w:t>
      </w:r>
      <w:proofErr w:type="spellStart"/>
      <w:r>
        <w:rPr>
          <w:rFonts w:ascii="Comic Sans MS" w:hAnsi="Comic Sans MS"/>
          <w:b/>
          <w:bCs/>
          <w:iCs/>
          <w:sz w:val="22"/>
          <w:szCs w:val="22"/>
        </w:rPr>
        <w:t>Articleship</w:t>
      </w:r>
      <w:proofErr w:type="spellEnd"/>
      <w:r>
        <w:rPr>
          <w:rFonts w:ascii="Comic Sans MS" w:hAnsi="Comic Sans MS"/>
          <w:b/>
          <w:bCs/>
          <w:iCs/>
          <w:sz w:val="22"/>
          <w:szCs w:val="22"/>
        </w:rPr>
        <w:t xml:space="preserve"> completed)</w:t>
      </w:r>
    </w:p>
    <w:p w:rsidR="00693C8D" w:rsidRDefault="00693C8D" w:rsidP="005D4E9A">
      <w:pPr>
        <w:pStyle w:val="BodyTextIndent2"/>
        <w:spacing w:after="0"/>
        <w:rPr>
          <w:rFonts w:ascii="Comic Sans MS" w:hAnsi="Comic Sans MS"/>
          <w:b/>
          <w:bCs/>
          <w:iCs/>
          <w:sz w:val="22"/>
          <w:szCs w:val="22"/>
        </w:rPr>
      </w:pPr>
    </w:p>
    <w:p w:rsidR="000674F9" w:rsidRPr="005F12B2" w:rsidRDefault="001645B7" w:rsidP="00F26DA3">
      <w:pPr>
        <w:pStyle w:val="BodyTextIndent2"/>
        <w:tabs>
          <w:tab w:val="clear" w:pos="3960"/>
          <w:tab w:val="clear" w:pos="4320"/>
          <w:tab w:val="left" w:pos="3261"/>
          <w:tab w:val="left" w:pos="3828"/>
        </w:tabs>
        <w:spacing w:after="0"/>
        <w:ind w:left="3828" w:hanging="340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iCs/>
          <w:noProof/>
          <w:sz w:val="22"/>
          <w:szCs w:val="22"/>
        </w:rPr>
        <w:pict>
          <v:rect id="_x0000_s1026" style="position:absolute;left:0;text-align:left;margin-left:14.25pt;margin-top:21.65pt;width:139.55pt;height:34pt;z-index:251657216" stroked="f">
            <v:textbox>
              <w:txbxContent>
                <w:p w:rsidR="000674F9" w:rsidRDefault="000674F9">
                  <w:pPr>
                    <w:rPr>
                      <w:i/>
                      <w:iCs/>
                      <w:sz w:val="22"/>
                    </w:rPr>
                  </w:pPr>
                  <w:r>
                    <w:rPr>
                      <w:i/>
                      <w:iCs/>
                      <w:sz w:val="22"/>
                    </w:rPr>
                    <w:t xml:space="preserve">M/s. </w:t>
                  </w:r>
                  <w:proofErr w:type="spellStart"/>
                  <w:r>
                    <w:rPr>
                      <w:i/>
                      <w:iCs/>
                      <w:sz w:val="22"/>
                    </w:rPr>
                    <w:t>Srinivasan</w:t>
                  </w:r>
                  <w:proofErr w:type="spellEnd"/>
                  <w:r>
                    <w:rPr>
                      <w:i/>
                      <w:iCs/>
                      <w:sz w:val="22"/>
                    </w:rPr>
                    <w:t xml:space="preserve"> &amp; Co.</w:t>
                  </w:r>
                </w:p>
                <w:p w:rsidR="000674F9" w:rsidRDefault="003572C0">
                  <w:pPr>
                    <w:rPr>
                      <w:i/>
                      <w:iCs/>
                      <w:sz w:val="22"/>
                    </w:rPr>
                  </w:pPr>
                  <w:r>
                    <w:rPr>
                      <w:i/>
                      <w:iCs/>
                      <w:sz w:val="22"/>
                    </w:rPr>
                    <w:t>Chartered Accountants</w:t>
                  </w:r>
                </w:p>
                <w:p w:rsidR="000674F9" w:rsidRDefault="003572C0">
                  <w:pPr>
                    <w:rPr>
                      <w:i/>
                      <w:iCs/>
                      <w:sz w:val="22"/>
                    </w:rPr>
                  </w:pPr>
                  <w:r>
                    <w:rPr>
                      <w:i/>
                      <w:iCs/>
                      <w:sz w:val="22"/>
                    </w:rPr>
                    <w:t xml:space="preserve"> </w:t>
                  </w:r>
                </w:p>
              </w:txbxContent>
            </v:textbox>
          </v:rect>
        </w:pict>
      </w:r>
      <w:proofErr w:type="spellStart"/>
      <w:r w:rsidR="000674F9" w:rsidRPr="00AF24B4">
        <w:rPr>
          <w:rFonts w:ascii="Comic Sans MS" w:hAnsi="Comic Sans MS"/>
          <w:b/>
          <w:bCs/>
          <w:iCs/>
          <w:sz w:val="22"/>
          <w:szCs w:val="22"/>
        </w:rPr>
        <w:t>Articleship</w:t>
      </w:r>
      <w:proofErr w:type="spellEnd"/>
      <w:r w:rsidR="000674F9" w:rsidRPr="00AF24B4">
        <w:rPr>
          <w:rFonts w:ascii="Comic Sans MS" w:hAnsi="Comic Sans MS"/>
          <w:b/>
          <w:bCs/>
          <w:iCs/>
          <w:sz w:val="22"/>
          <w:szCs w:val="22"/>
        </w:rPr>
        <w:t xml:space="preserve"> (1991-1994)</w:t>
      </w:r>
      <w:r w:rsidR="000674F9" w:rsidRPr="005F12B2">
        <w:rPr>
          <w:rFonts w:ascii="Comic Sans MS" w:hAnsi="Comic Sans MS"/>
          <w:sz w:val="22"/>
          <w:szCs w:val="22"/>
        </w:rPr>
        <w:tab/>
        <w:t>:</w:t>
      </w:r>
      <w:r w:rsidR="000674F9" w:rsidRPr="005F12B2">
        <w:rPr>
          <w:rFonts w:ascii="Comic Sans MS" w:hAnsi="Comic Sans MS"/>
          <w:sz w:val="22"/>
          <w:szCs w:val="22"/>
        </w:rPr>
        <w:tab/>
      </w:r>
      <w:r w:rsidR="000674F9" w:rsidRPr="005F12B2">
        <w:rPr>
          <w:rFonts w:ascii="Comic Sans MS" w:hAnsi="Comic Sans MS"/>
          <w:b/>
          <w:bCs/>
          <w:sz w:val="22"/>
          <w:szCs w:val="22"/>
          <w:u w:val="single"/>
        </w:rPr>
        <w:t xml:space="preserve">Statutory </w:t>
      </w:r>
      <w:r w:rsidR="00AF24B4" w:rsidRPr="005F12B2">
        <w:rPr>
          <w:rFonts w:ascii="Comic Sans MS" w:hAnsi="Comic Sans MS"/>
          <w:b/>
          <w:bCs/>
          <w:sz w:val="22"/>
          <w:szCs w:val="22"/>
          <w:u w:val="single"/>
        </w:rPr>
        <w:t>Audit: -</w:t>
      </w:r>
      <w:r w:rsidR="000674F9" w:rsidRPr="005F12B2">
        <w:rPr>
          <w:rFonts w:ascii="Comic Sans MS" w:hAnsi="Comic Sans MS"/>
          <w:sz w:val="22"/>
          <w:szCs w:val="22"/>
        </w:rPr>
        <w:t xml:space="preserve"> Handled statutory audit of various private limited and public limited companies including independent </w:t>
      </w:r>
      <w:r w:rsidR="00AF24B4" w:rsidRPr="005F12B2">
        <w:rPr>
          <w:rFonts w:ascii="Comic Sans MS" w:hAnsi="Comic Sans MS"/>
          <w:sz w:val="22"/>
          <w:szCs w:val="22"/>
        </w:rPr>
        <w:t>finalization</w:t>
      </w:r>
      <w:r w:rsidR="000674F9" w:rsidRPr="005F12B2">
        <w:rPr>
          <w:rFonts w:ascii="Comic Sans MS" w:hAnsi="Comic Sans MS"/>
          <w:sz w:val="22"/>
          <w:szCs w:val="22"/>
        </w:rPr>
        <w:t xml:space="preserve"> of accounts.</w:t>
      </w:r>
    </w:p>
    <w:p w:rsidR="000674F9" w:rsidRPr="006C6BEF" w:rsidRDefault="000674F9" w:rsidP="00F26DA3">
      <w:pPr>
        <w:pStyle w:val="BodyTextIndent2"/>
        <w:tabs>
          <w:tab w:val="clear" w:pos="3960"/>
          <w:tab w:val="clear" w:pos="4320"/>
          <w:tab w:val="left" w:pos="3261"/>
          <w:tab w:val="left" w:pos="3828"/>
        </w:tabs>
        <w:spacing w:after="0"/>
        <w:ind w:left="3828"/>
        <w:rPr>
          <w:rFonts w:ascii="Comic Sans MS" w:hAnsi="Comic Sans MS"/>
          <w:sz w:val="16"/>
          <w:szCs w:val="22"/>
        </w:rPr>
      </w:pPr>
      <w:r w:rsidRPr="005F12B2">
        <w:rPr>
          <w:rFonts w:ascii="Comic Sans MS" w:hAnsi="Comic Sans MS"/>
          <w:sz w:val="22"/>
          <w:szCs w:val="22"/>
        </w:rPr>
        <w:tab/>
      </w:r>
      <w:r w:rsidRPr="005F12B2">
        <w:rPr>
          <w:rFonts w:ascii="Comic Sans MS" w:hAnsi="Comic Sans MS"/>
          <w:sz w:val="22"/>
          <w:szCs w:val="22"/>
        </w:rPr>
        <w:tab/>
      </w:r>
      <w:r w:rsidRPr="005F12B2">
        <w:rPr>
          <w:rFonts w:ascii="Comic Sans MS" w:hAnsi="Comic Sans MS"/>
          <w:sz w:val="22"/>
          <w:szCs w:val="22"/>
        </w:rPr>
        <w:tab/>
      </w:r>
      <w:r w:rsidRPr="005F12B2">
        <w:rPr>
          <w:rFonts w:ascii="Comic Sans MS" w:hAnsi="Comic Sans MS"/>
          <w:sz w:val="22"/>
          <w:szCs w:val="22"/>
        </w:rPr>
        <w:tab/>
      </w:r>
    </w:p>
    <w:p w:rsidR="000674F9" w:rsidRPr="005F12B2" w:rsidRDefault="000674F9" w:rsidP="00F26DA3">
      <w:pPr>
        <w:pStyle w:val="BodyTextIndent2"/>
        <w:tabs>
          <w:tab w:val="clear" w:pos="3960"/>
          <w:tab w:val="clear" w:pos="4320"/>
          <w:tab w:val="left" w:pos="3261"/>
          <w:tab w:val="left" w:pos="3828"/>
        </w:tabs>
        <w:spacing w:after="0"/>
        <w:ind w:left="3828"/>
        <w:rPr>
          <w:rFonts w:ascii="Comic Sans MS" w:hAnsi="Comic Sans MS"/>
          <w:sz w:val="22"/>
          <w:szCs w:val="22"/>
        </w:rPr>
      </w:pPr>
      <w:r w:rsidRPr="005F12B2">
        <w:rPr>
          <w:rFonts w:ascii="Comic Sans MS" w:hAnsi="Comic Sans MS"/>
          <w:sz w:val="22"/>
          <w:szCs w:val="22"/>
        </w:rPr>
        <w:tab/>
      </w:r>
      <w:r w:rsidRPr="005F12B2">
        <w:rPr>
          <w:rFonts w:ascii="Comic Sans MS" w:hAnsi="Comic Sans MS"/>
          <w:sz w:val="22"/>
          <w:szCs w:val="22"/>
        </w:rPr>
        <w:tab/>
      </w:r>
      <w:r w:rsidRPr="005F12B2">
        <w:rPr>
          <w:rFonts w:ascii="Comic Sans MS" w:hAnsi="Comic Sans MS"/>
          <w:sz w:val="22"/>
          <w:szCs w:val="22"/>
        </w:rPr>
        <w:tab/>
      </w:r>
      <w:r w:rsidRPr="005F12B2">
        <w:rPr>
          <w:rFonts w:ascii="Comic Sans MS" w:hAnsi="Comic Sans MS"/>
          <w:sz w:val="22"/>
          <w:szCs w:val="22"/>
        </w:rPr>
        <w:tab/>
      </w:r>
      <w:r w:rsidRPr="005F12B2">
        <w:rPr>
          <w:rFonts w:ascii="Comic Sans MS" w:hAnsi="Comic Sans MS"/>
          <w:b/>
          <w:bCs/>
          <w:sz w:val="22"/>
          <w:szCs w:val="22"/>
          <w:u w:val="single"/>
        </w:rPr>
        <w:t xml:space="preserve">Internal </w:t>
      </w:r>
      <w:r w:rsidR="00AF24B4" w:rsidRPr="005F12B2">
        <w:rPr>
          <w:rFonts w:ascii="Comic Sans MS" w:hAnsi="Comic Sans MS"/>
          <w:b/>
          <w:bCs/>
          <w:sz w:val="22"/>
          <w:szCs w:val="22"/>
          <w:u w:val="single"/>
        </w:rPr>
        <w:t>Audit: -</w:t>
      </w:r>
      <w:r w:rsidRPr="005F12B2">
        <w:rPr>
          <w:rFonts w:ascii="Comic Sans MS" w:hAnsi="Comic Sans MS"/>
          <w:sz w:val="22"/>
          <w:szCs w:val="22"/>
        </w:rPr>
        <w:t xml:space="preserve"> Performed internal audits of private and public limited companies including devising internal control system in selected areas of companies.</w:t>
      </w:r>
    </w:p>
    <w:p w:rsidR="000674F9" w:rsidRPr="006C6BEF" w:rsidRDefault="000674F9" w:rsidP="00F26DA3">
      <w:pPr>
        <w:pStyle w:val="BodyTextIndent2"/>
        <w:tabs>
          <w:tab w:val="clear" w:pos="3960"/>
          <w:tab w:val="clear" w:pos="4320"/>
          <w:tab w:val="left" w:pos="3261"/>
          <w:tab w:val="left" w:pos="3828"/>
        </w:tabs>
        <w:spacing w:after="0"/>
        <w:ind w:left="3828"/>
        <w:rPr>
          <w:rFonts w:ascii="Comic Sans MS" w:hAnsi="Comic Sans MS"/>
          <w:sz w:val="16"/>
          <w:szCs w:val="22"/>
        </w:rPr>
      </w:pPr>
    </w:p>
    <w:p w:rsidR="000674F9" w:rsidRPr="005F12B2" w:rsidRDefault="000674F9" w:rsidP="00F26DA3">
      <w:pPr>
        <w:pStyle w:val="BodyTextIndent2"/>
        <w:tabs>
          <w:tab w:val="clear" w:pos="3960"/>
          <w:tab w:val="clear" w:pos="4320"/>
          <w:tab w:val="left" w:pos="3261"/>
          <w:tab w:val="left" w:pos="3828"/>
        </w:tabs>
        <w:spacing w:after="0"/>
        <w:ind w:left="3828"/>
        <w:rPr>
          <w:rFonts w:ascii="Comic Sans MS" w:hAnsi="Comic Sans MS"/>
          <w:b/>
          <w:bCs/>
          <w:sz w:val="22"/>
          <w:szCs w:val="22"/>
        </w:rPr>
      </w:pPr>
      <w:r w:rsidRPr="005F12B2">
        <w:rPr>
          <w:rFonts w:ascii="Comic Sans MS" w:hAnsi="Comic Sans MS"/>
          <w:sz w:val="22"/>
          <w:szCs w:val="22"/>
        </w:rPr>
        <w:tab/>
      </w:r>
      <w:r w:rsidRPr="005F12B2">
        <w:rPr>
          <w:rFonts w:ascii="Comic Sans MS" w:hAnsi="Comic Sans MS"/>
          <w:sz w:val="22"/>
          <w:szCs w:val="22"/>
        </w:rPr>
        <w:tab/>
      </w:r>
      <w:r w:rsidRPr="005F12B2">
        <w:rPr>
          <w:rFonts w:ascii="Comic Sans MS" w:hAnsi="Comic Sans MS"/>
          <w:sz w:val="22"/>
          <w:szCs w:val="22"/>
        </w:rPr>
        <w:tab/>
      </w:r>
      <w:r w:rsidRPr="005F12B2">
        <w:rPr>
          <w:rFonts w:ascii="Comic Sans MS" w:hAnsi="Comic Sans MS"/>
          <w:sz w:val="22"/>
          <w:szCs w:val="22"/>
        </w:rPr>
        <w:tab/>
      </w:r>
      <w:r w:rsidR="00AF24B4" w:rsidRPr="005F12B2">
        <w:rPr>
          <w:rFonts w:ascii="Comic Sans MS" w:hAnsi="Comic Sans MS"/>
          <w:b/>
          <w:bCs/>
          <w:sz w:val="22"/>
          <w:szCs w:val="22"/>
          <w:u w:val="single"/>
        </w:rPr>
        <w:t>Taxation: -</w:t>
      </w:r>
      <w:r w:rsidRPr="005F12B2">
        <w:rPr>
          <w:rFonts w:ascii="Comic Sans MS" w:hAnsi="Comic Sans MS"/>
          <w:sz w:val="22"/>
          <w:szCs w:val="22"/>
        </w:rPr>
        <w:t xml:space="preserve"> Handled tax audits including </w:t>
      </w:r>
      <w:r w:rsidR="00AF24B4" w:rsidRPr="005F12B2">
        <w:rPr>
          <w:rFonts w:ascii="Comic Sans MS" w:hAnsi="Comic Sans MS"/>
          <w:sz w:val="22"/>
          <w:szCs w:val="22"/>
        </w:rPr>
        <w:t>finalization</w:t>
      </w:r>
      <w:r w:rsidRPr="005F12B2">
        <w:rPr>
          <w:rFonts w:ascii="Comic Sans MS" w:hAnsi="Comic Sans MS"/>
          <w:sz w:val="22"/>
          <w:szCs w:val="22"/>
        </w:rPr>
        <w:t xml:space="preserve"> of Tax Statements for various proprietary concerns, firms and companies.</w:t>
      </w:r>
      <w:r w:rsidRPr="005F12B2">
        <w:rPr>
          <w:rFonts w:ascii="Comic Sans MS" w:hAnsi="Comic Sans MS"/>
          <w:b/>
          <w:bCs/>
          <w:sz w:val="22"/>
          <w:szCs w:val="22"/>
        </w:rPr>
        <w:tab/>
      </w:r>
    </w:p>
    <w:p w:rsidR="00F26DA3" w:rsidRDefault="00F26DA3" w:rsidP="00F26DA3">
      <w:pPr>
        <w:pStyle w:val="BodyText"/>
        <w:tabs>
          <w:tab w:val="clear" w:pos="4140"/>
          <w:tab w:val="clear" w:pos="4680"/>
          <w:tab w:val="left" w:pos="360"/>
          <w:tab w:val="left" w:pos="720"/>
          <w:tab w:val="left" w:pos="3960"/>
          <w:tab w:val="left" w:pos="4320"/>
        </w:tabs>
        <w:spacing w:line="240" w:lineRule="auto"/>
        <w:ind w:right="-902"/>
        <w:rPr>
          <w:rFonts w:ascii="Comic Sans MS" w:hAnsi="Comic Sans MS"/>
          <w:b/>
          <w:bCs/>
          <w:caps/>
          <w:smallCaps w:val="0"/>
          <w:sz w:val="22"/>
          <w:szCs w:val="22"/>
        </w:rPr>
      </w:pPr>
    </w:p>
    <w:p w:rsidR="000674F9" w:rsidRPr="00810036" w:rsidRDefault="00693C8D" w:rsidP="005A72CE">
      <w:pPr>
        <w:pStyle w:val="BodyText"/>
        <w:tabs>
          <w:tab w:val="clear" w:pos="4140"/>
          <w:tab w:val="clear" w:pos="4680"/>
          <w:tab w:val="left" w:pos="360"/>
          <w:tab w:val="left" w:pos="720"/>
          <w:tab w:val="left" w:pos="3960"/>
          <w:tab w:val="left" w:pos="4320"/>
        </w:tabs>
        <w:spacing w:line="360" w:lineRule="auto"/>
        <w:ind w:right="-902"/>
        <w:rPr>
          <w:rFonts w:ascii="Comic Sans MS" w:hAnsi="Comic Sans MS"/>
          <w:smallCaps w:val="0"/>
          <w:sz w:val="22"/>
          <w:szCs w:val="22"/>
        </w:rPr>
      </w:pPr>
      <w:r>
        <w:rPr>
          <w:rFonts w:ascii="Comic Sans MS" w:hAnsi="Comic Sans MS"/>
          <w:b/>
          <w:bCs/>
          <w:caps/>
          <w:smallCaps w:val="0"/>
          <w:sz w:val="22"/>
          <w:szCs w:val="22"/>
        </w:rPr>
        <w:t>EDUCATION</w:t>
      </w:r>
      <w:r w:rsidR="000674F9" w:rsidRPr="00810036">
        <w:rPr>
          <w:rFonts w:ascii="Comic Sans MS" w:hAnsi="Comic Sans MS"/>
          <w:smallCaps w:val="0"/>
          <w:sz w:val="22"/>
          <w:szCs w:val="22"/>
        </w:rPr>
        <w:tab/>
      </w:r>
      <w:r w:rsidR="000674F9" w:rsidRPr="00810036">
        <w:rPr>
          <w:rFonts w:ascii="Comic Sans MS" w:hAnsi="Comic Sans MS"/>
          <w:smallCaps w:val="0"/>
          <w:sz w:val="22"/>
          <w:szCs w:val="22"/>
        </w:rPr>
        <w:tab/>
      </w:r>
    </w:p>
    <w:p w:rsidR="00895BF4" w:rsidRPr="00CA2388" w:rsidRDefault="00895BF4">
      <w:pPr>
        <w:tabs>
          <w:tab w:val="left" w:pos="360"/>
          <w:tab w:val="left" w:pos="720"/>
          <w:tab w:val="left" w:pos="3960"/>
          <w:tab w:val="left" w:pos="4320"/>
        </w:tabs>
        <w:rPr>
          <w:rFonts w:ascii="Comic Sans MS" w:hAnsi="Comic Sans MS"/>
          <w:b/>
          <w:sz w:val="22"/>
          <w:szCs w:val="22"/>
        </w:rPr>
      </w:pPr>
      <w:r w:rsidRPr="00CA2388">
        <w:rPr>
          <w:rFonts w:ascii="Comic Sans MS" w:hAnsi="Comic Sans MS"/>
          <w:b/>
          <w:sz w:val="22"/>
          <w:szCs w:val="22"/>
        </w:rPr>
        <w:t>Bachelor of Commerce (B.Com)</w:t>
      </w:r>
    </w:p>
    <w:p w:rsidR="00895BF4" w:rsidRDefault="00895BF4">
      <w:pPr>
        <w:tabs>
          <w:tab w:val="left" w:pos="360"/>
          <w:tab w:val="left" w:pos="720"/>
          <w:tab w:val="left" w:pos="3960"/>
          <w:tab w:val="left" w:pos="43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From 1988 to 1991</w:t>
      </w:r>
    </w:p>
    <w:p w:rsidR="00895BF4" w:rsidRDefault="00895BF4">
      <w:pPr>
        <w:tabs>
          <w:tab w:val="left" w:pos="360"/>
          <w:tab w:val="left" w:pos="720"/>
          <w:tab w:val="left" w:pos="3960"/>
          <w:tab w:val="left" w:pos="43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Madurai </w:t>
      </w:r>
      <w:proofErr w:type="spellStart"/>
      <w:r>
        <w:rPr>
          <w:rFonts w:ascii="Comic Sans MS" w:hAnsi="Comic Sans MS"/>
          <w:sz w:val="22"/>
          <w:szCs w:val="22"/>
        </w:rPr>
        <w:t>Kamaraj</w:t>
      </w:r>
      <w:proofErr w:type="spellEnd"/>
      <w:r>
        <w:rPr>
          <w:rFonts w:ascii="Comic Sans MS" w:hAnsi="Comic Sans MS"/>
          <w:sz w:val="22"/>
          <w:szCs w:val="22"/>
        </w:rPr>
        <w:t xml:space="preserve"> University, Tamil Nadu, India</w:t>
      </w:r>
    </w:p>
    <w:p w:rsidR="00895BF4" w:rsidRPr="005A72CE" w:rsidRDefault="00895BF4">
      <w:pPr>
        <w:tabs>
          <w:tab w:val="left" w:pos="360"/>
          <w:tab w:val="left" w:pos="720"/>
          <w:tab w:val="left" w:pos="3960"/>
          <w:tab w:val="left" w:pos="4320"/>
        </w:tabs>
        <w:rPr>
          <w:rFonts w:ascii="Comic Sans MS" w:hAnsi="Comic Sans MS"/>
          <w:sz w:val="10"/>
          <w:szCs w:val="10"/>
        </w:rPr>
      </w:pPr>
    </w:p>
    <w:p w:rsidR="00CA2388" w:rsidRPr="00CA2388" w:rsidRDefault="00CA2388" w:rsidP="00CA2388">
      <w:pPr>
        <w:tabs>
          <w:tab w:val="left" w:pos="360"/>
          <w:tab w:val="left" w:pos="720"/>
          <w:tab w:val="left" w:pos="3960"/>
          <w:tab w:val="left" w:pos="4320"/>
        </w:tabs>
        <w:rPr>
          <w:rFonts w:ascii="Comic Sans MS" w:hAnsi="Comic Sans MS"/>
          <w:b/>
          <w:bCs/>
          <w:sz w:val="22"/>
          <w:szCs w:val="22"/>
        </w:rPr>
      </w:pPr>
      <w:r w:rsidRPr="00CA2388">
        <w:rPr>
          <w:rFonts w:ascii="Comic Sans MS" w:hAnsi="Comic Sans MS"/>
          <w:b/>
          <w:bCs/>
          <w:sz w:val="22"/>
          <w:szCs w:val="22"/>
        </w:rPr>
        <w:t>Office Secretary Ship, Short hand &amp; English Typewriter in higher grade (+2)</w:t>
      </w:r>
    </w:p>
    <w:p w:rsidR="00CA2388" w:rsidRDefault="00CA2388" w:rsidP="00CA2388">
      <w:pPr>
        <w:tabs>
          <w:tab w:val="left" w:pos="360"/>
          <w:tab w:val="left" w:pos="720"/>
          <w:tab w:val="left" w:pos="3960"/>
          <w:tab w:val="left" w:pos="4320"/>
        </w:tabs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From 19</w:t>
      </w:r>
      <w:r w:rsidR="007704DF">
        <w:rPr>
          <w:rFonts w:ascii="Comic Sans MS" w:hAnsi="Comic Sans MS"/>
          <w:bCs/>
          <w:sz w:val="22"/>
          <w:szCs w:val="22"/>
        </w:rPr>
        <w:t>85</w:t>
      </w:r>
      <w:r>
        <w:rPr>
          <w:rFonts w:ascii="Comic Sans MS" w:hAnsi="Comic Sans MS"/>
          <w:bCs/>
          <w:sz w:val="22"/>
          <w:szCs w:val="22"/>
        </w:rPr>
        <w:t xml:space="preserve"> to 1988</w:t>
      </w:r>
    </w:p>
    <w:p w:rsidR="00CA2388" w:rsidRPr="00CA2388" w:rsidRDefault="00CA2388" w:rsidP="00CA2388">
      <w:pPr>
        <w:tabs>
          <w:tab w:val="left" w:pos="360"/>
          <w:tab w:val="left" w:pos="720"/>
          <w:tab w:val="left" w:pos="3960"/>
          <w:tab w:val="left" w:pos="4320"/>
        </w:tabs>
        <w:rPr>
          <w:rFonts w:ascii="Comic Sans MS" w:hAnsi="Comic Sans MS"/>
          <w:bCs/>
          <w:sz w:val="22"/>
          <w:szCs w:val="22"/>
        </w:rPr>
      </w:pPr>
      <w:proofErr w:type="gramStart"/>
      <w:r>
        <w:rPr>
          <w:rFonts w:ascii="Comic Sans MS" w:hAnsi="Comic Sans MS"/>
          <w:bCs/>
          <w:sz w:val="22"/>
          <w:szCs w:val="22"/>
        </w:rPr>
        <w:t>State Board, Tamil Nadu, India.</w:t>
      </w:r>
      <w:proofErr w:type="gramEnd"/>
    </w:p>
    <w:p w:rsidR="00455DC3" w:rsidRDefault="00455DC3" w:rsidP="00455DC3">
      <w:pPr>
        <w:pStyle w:val="BodyTextIndent"/>
        <w:ind w:left="0" w:firstLine="0"/>
        <w:rPr>
          <w:rFonts w:ascii="Comic Sans MS" w:hAnsi="Comic Sans MS"/>
          <w:b/>
          <w:bCs/>
          <w:sz w:val="22"/>
          <w:szCs w:val="22"/>
        </w:rPr>
      </w:pPr>
    </w:p>
    <w:p w:rsidR="000674F9" w:rsidRPr="00DB0227" w:rsidRDefault="000674F9">
      <w:pPr>
        <w:pStyle w:val="BodyTextIndent"/>
        <w:ind w:left="0" w:firstLine="0"/>
        <w:rPr>
          <w:rFonts w:ascii="Comic Sans MS" w:hAnsi="Comic Sans MS"/>
          <w:b/>
          <w:bCs/>
          <w:sz w:val="22"/>
          <w:szCs w:val="22"/>
        </w:rPr>
      </w:pPr>
      <w:r w:rsidRPr="00DB0227">
        <w:rPr>
          <w:rFonts w:ascii="Comic Sans MS" w:hAnsi="Comic Sans MS"/>
          <w:b/>
          <w:bCs/>
          <w:sz w:val="22"/>
          <w:szCs w:val="22"/>
        </w:rPr>
        <w:t xml:space="preserve">COMPUTER </w:t>
      </w:r>
      <w:r w:rsidR="00B8489D" w:rsidRPr="00DB0227">
        <w:rPr>
          <w:rFonts w:ascii="Comic Sans MS" w:hAnsi="Comic Sans MS"/>
          <w:b/>
          <w:bCs/>
          <w:sz w:val="22"/>
          <w:szCs w:val="22"/>
        </w:rPr>
        <w:t>PROFECIENCY</w:t>
      </w:r>
      <w:r w:rsidRPr="00DB0227">
        <w:rPr>
          <w:rFonts w:ascii="Comic Sans MS" w:hAnsi="Comic Sans MS"/>
          <w:b/>
          <w:bCs/>
          <w:sz w:val="22"/>
          <w:szCs w:val="22"/>
        </w:rPr>
        <w:tab/>
      </w:r>
      <w:r w:rsidRPr="00DB0227">
        <w:rPr>
          <w:rFonts w:ascii="Comic Sans MS" w:hAnsi="Comic Sans MS"/>
          <w:b/>
          <w:bCs/>
          <w:sz w:val="22"/>
          <w:szCs w:val="22"/>
        </w:rPr>
        <w:tab/>
      </w:r>
    </w:p>
    <w:p w:rsidR="000674F9" w:rsidRPr="005A72CE" w:rsidRDefault="000674F9">
      <w:pPr>
        <w:tabs>
          <w:tab w:val="left" w:pos="360"/>
          <w:tab w:val="left" w:pos="720"/>
          <w:tab w:val="left" w:pos="3960"/>
          <w:tab w:val="left" w:pos="4320"/>
        </w:tabs>
        <w:rPr>
          <w:rFonts w:ascii="Comic Sans MS" w:hAnsi="Comic Sans MS"/>
          <w:sz w:val="6"/>
          <w:szCs w:val="6"/>
        </w:rPr>
      </w:pPr>
    </w:p>
    <w:p w:rsidR="000674F9" w:rsidRPr="00F0386A" w:rsidRDefault="000674F9" w:rsidP="00F0386A">
      <w:pPr>
        <w:pStyle w:val="Heading1"/>
        <w:jc w:val="both"/>
        <w:rPr>
          <w:rFonts w:ascii="Comic Sans MS" w:hAnsi="Comic Sans MS"/>
          <w:b w:val="0"/>
          <w:smallCaps w:val="0"/>
          <w:sz w:val="22"/>
          <w:szCs w:val="22"/>
        </w:rPr>
      </w:pPr>
      <w:r w:rsidRPr="00F0386A">
        <w:rPr>
          <w:rFonts w:ascii="Comic Sans MS" w:hAnsi="Comic Sans MS"/>
          <w:b w:val="0"/>
          <w:smallCaps w:val="0"/>
          <w:sz w:val="22"/>
          <w:szCs w:val="22"/>
        </w:rPr>
        <w:t>Diploma in Computer Application</w:t>
      </w:r>
      <w:r w:rsidR="00D911B2">
        <w:rPr>
          <w:rFonts w:ascii="Comic Sans MS" w:hAnsi="Comic Sans MS"/>
          <w:b w:val="0"/>
          <w:smallCaps w:val="0"/>
          <w:sz w:val="22"/>
          <w:szCs w:val="22"/>
        </w:rPr>
        <w:t xml:space="preserve"> (DCA)</w:t>
      </w:r>
    </w:p>
    <w:p w:rsidR="005A72CE" w:rsidRDefault="000674F9" w:rsidP="00F0386A">
      <w:pPr>
        <w:tabs>
          <w:tab w:val="left" w:pos="360"/>
          <w:tab w:val="left" w:pos="720"/>
          <w:tab w:val="left" w:pos="3960"/>
          <w:tab w:val="left" w:pos="4320"/>
        </w:tabs>
        <w:ind w:left="4320" w:hanging="4320"/>
        <w:jc w:val="both"/>
        <w:rPr>
          <w:rFonts w:ascii="Comic Sans MS" w:hAnsi="Comic Sans MS"/>
          <w:bCs/>
          <w:iCs/>
          <w:sz w:val="22"/>
          <w:szCs w:val="22"/>
        </w:rPr>
      </w:pPr>
      <w:proofErr w:type="gramStart"/>
      <w:r w:rsidRPr="00F0386A">
        <w:rPr>
          <w:rFonts w:ascii="Comic Sans MS" w:hAnsi="Comic Sans MS"/>
          <w:bCs/>
          <w:iCs/>
          <w:sz w:val="22"/>
          <w:szCs w:val="22"/>
        </w:rPr>
        <w:t>Bureau of Data Processing System Ltd.</w:t>
      </w:r>
      <w:proofErr w:type="gramEnd"/>
      <w:r w:rsidRPr="00F0386A">
        <w:rPr>
          <w:rFonts w:ascii="Comic Sans MS" w:hAnsi="Comic Sans MS"/>
          <w:bCs/>
          <w:iCs/>
          <w:sz w:val="22"/>
          <w:szCs w:val="22"/>
        </w:rPr>
        <w:t xml:space="preserve"> </w:t>
      </w:r>
    </w:p>
    <w:p w:rsidR="000674F9" w:rsidRPr="005F12B2" w:rsidRDefault="000674F9" w:rsidP="00F0386A">
      <w:pPr>
        <w:tabs>
          <w:tab w:val="left" w:pos="360"/>
          <w:tab w:val="left" w:pos="720"/>
          <w:tab w:val="left" w:pos="3960"/>
          <w:tab w:val="left" w:pos="4320"/>
        </w:tabs>
        <w:ind w:left="4320" w:hanging="4320"/>
        <w:jc w:val="both"/>
        <w:rPr>
          <w:rFonts w:ascii="Comic Sans MS" w:hAnsi="Comic Sans MS"/>
          <w:sz w:val="22"/>
          <w:szCs w:val="22"/>
        </w:rPr>
      </w:pPr>
      <w:proofErr w:type="gramStart"/>
      <w:r w:rsidRPr="00F0386A">
        <w:rPr>
          <w:rFonts w:ascii="Comic Sans MS" w:hAnsi="Comic Sans MS"/>
          <w:bCs/>
          <w:iCs/>
          <w:sz w:val="22"/>
          <w:szCs w:val="22"/>
        </w:rPr>
        <w:t>Tamil Nadu, India</w:t>
      </w:r>
      <w:r w:rsidRPr="005F12B2">
        <w:rPr>
          <w:rFonts w:ascii="Comic Sans MS" w:hAnsi="Comic Sans MS"/>
          <w:b/>
          <w:bCs/>
          <w:i/>
          <w:iCs/>
          <w:sz w:val="22"/>
          <w:szCs w:val="22"/>
        </w:rPr>
        <w:t>.</w:t>
      </w:r>
      <w:proofErr w:type="gramEnd"/>
    </w:p>
    <w:p w:rsidR="000674F9" w:rsidRPr="005F12B2" w:rsidRDefault="00B8489D">
      <w:pPr>
        <w:tabs>
          <w:tab w:val="left" w:pos="360"/>
          <w:tab w:val="left" w:pos="720"/>
          <w:tab w:val="left" w:pos="3960"/>
          <w:tab w:val="left" w:pos="4320"/>
        </w:tabs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_______________________________________________________________</w:t>
      </w:r>
      <w:r w:rsidR="008E0686">
        <w:rPr>
          <w:rFonts w:ascii="Comic Sans MS" w:hAnsi="Comic Sans MS"/>
          <w:b/>
          <w:bCs/>
          <w:sz w:val="22"/>
          <w:szCs w:val="22"/>
        </w:rPr>
        <w:t>________</w:t>
      </w:r>
    </w:p>
    <w:p w:rsidR="00B8489D" w:rsidRDefault="00B8489D">
      <w:pPr>
        <w:tabs>
          <w:tab w:val="left" w:pos="360"/>
          <w:tab w:val="left" w:pos="720"/>
          <w:tab w:val="left" w:pos="3960"/>
          <w:tab w:val="left" w:pos="4320"/>
        </w:tabs>
        <w:rPr>
          <w:rFonts w:ascii="Comic Sans MS" w:hAnsi="Comic Sans MS"/>
          <w:b/>
          <w:bCs/>
          <w:sz w:val="22"/>
          <w:szCs w:val="22"/>
        </w:rPr>
      </w:pPr>
    </w:p>
    <w:p w:rsidR="000674F9" w:rsidRDefault="000674F9">
      <w:pPr>
        <w:tabs>
          <w:tab w:val="left" w:pos="360"/>
          <w:tab w:val="left" w:pos="720"/>
          <w:tab w:val="left" w:pos="3960"/>
          <w:tab w:val="left" w:pos="4320"/>
        </w:tabs>
        <w:rPr>
          <w:rFonts w:ascii="Comic Sans MS" w:hAnsi="Comic Sans MS"/>
          <w:bCs/>
          <w:sz w:val="22"/>
          <w:szCs w:val="22"/>
        </w:rPr>
      </w:pPr>
      <w:r w:rsidRPr="005F12B2">
        <w:rPr>
          <w:rFonts w:ascii="Comic Sans MS" w:hAnsi="Comic Sans MS"/>
          <w:b/>
          <w:bCs/>
          <w:sz w:val="22"/>
          <w:szCs w:val="22"/>
        </w:rPr>
        <w:t>LANGUAGES KNOWN</w:t>
      </w:r>
      <w:r w:rsidRPr="005F12B2">
        <w:rPr>
          <w:rFonts w:ascii="Comic Sans MS" w:hAnsi="Comic Sans MS"/>
          <w:b/>
          <w:bCs/>
          <w:sz w:val="22"/>
          <w:szCs w:val="22"/>
        </w:rPr>
        <w:tab/>
        <w:t>:</w:t>
      </w:r>
      <w:r w:rsidRPr="005F12B2">
        <w:rPr>
          <w:rFonts w:ascii="Comic Sans MS" w:hAnsi="Comic Sans MS"/>
          <w:b/>
          <w:bCs/>
          <w:sz w:val="22"/>
          <w:szCs w:val="22"/>
        </w:rPr>
        <w:tab/>
      </w:r>
      <w:r w:rsidR="00B8489D">
        <w:rPr>
          <w:rFonts w:ascii="Comic Sans MS" w:hAnsi="Comic Sans MS"/>
          <w:bCs/>
          <w:sz w:val="22"/>
          <w:szCs w:val="22"/>
        </w:rPr>
        <w:t>English, Hindi</w:t>
      </w:r>
      <w:r w:rsidR="00156999">
        <w:rPr>
          <w:rFonts w:ascii="Comic Sans MS" w:hAnsi="Comic Sans MS"/>
          <w:bCs/>
          <w:sz w:val="22"/>
          <w:szCs w:val="22"/>
        </w:rPr>
        <w:t xml:space="preserve">, </w:t>
      </w:r>
      <w:r w:rsidR="00810036">
        <w:rPr>
          <w:rFonts w:ascii="Comic Sans MS" w:hAnsi="Comic Sans MS"/>
          <w:bCs/>
          <w:sz w:val="22"/>
          <w:szCs w:val="22"/>
        </w:rPr>
        <w:t>Tamil</w:t>
      </w:r>
      <w:r w:rsidR="00156999">
        <w:rPr>
          <w:rFonts w:ascii="Comic Sans MS" w:hAnsi="Comic Sans MS"/>
          <w:bCs/>
          <w:sz w:val="22"/>
          <w:szCs w:val="22"/>
        </w:rPr>
        <w:t xml:space="preserve">, </w:t>
      </w:r>
      <w:proofErr w:type="gramStart"/>
      <w:r w:rsidR="00156999">
        <w:rPr>
          <w:rFonts w:ascii="Comic Sans MS" w:hAnsi="Comic Sans MS"/>
          <w:bCs/>
          <w:sz w:val="22"/>
          <w:szCs w:val="22"/>
        </w:rPr>
        <w:t>Telugu</w:t>
      </w:r>
      <w:proofErr w:type="gramEnd"/>
      <w:r w:rsidR="00156999">
        <w:rPr>
          <w:rFonts w:ascii="Comic Sans MS" w:hAnsi="Comic Sans MS"/>
          <w:bCs/>
          <w:sz w:val="22"/>
          <w:szCs w:val="22"/>
        </w:rPr>
        <w:t xml:space="preserve"> &amp; Malayalam</w:t>
      </w:r>
    </w:p>
    <w:p w:rsidR="002052D2" w:rsidRDefault="002052D2">
      <w:pPr>
        <w:tabs>
          <w:tab w:val="left" w:pos="360"/>
          <w:tab w:val="left" w:pos="720"/>
          <w:tab w:val="left" w:pos="3960"/>
          <w:tab w:val="left" w:pos="4320"/>
        </w:tabs>
        <w:rPr>
          <w:rFonts w:ascii="Comic Sans MS" w:hAnsi="Comic Sans MS"/>
          <w:b/>
          <w:bCs/>
          <w:sz w:val="22"/>
          <w:szCs w:val="22"/>
        </w:rPr>
      </w:pPr>
    </w:p>
    <w:p w:rsidR="00A74C6C" w:rsidRPr="005F12B2" w:rsidRDefault="00A74C6C">
      <w:pPr>
        <w:tabs>
          <w:tab w:val="left" w:pos="360"/>
          <w:tab w:val="left" w:pos="720"/>
          <w:tab w:val="left" w:pos="3960"/>
          <w:tab w:val="left" w:pos="4320"/>
        </w:tabs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DRIVING LICENSE</w:t>
      </w:r>
      <w:r>
        <w:rPr>
          <w:rFonts w:ascii="Comic Sans MS" w:hAnsi="Comic Sans MS"/>
          <w:b/>
          <w:bCs/>
          <w:sz w:val="22"/>
          <w:szCs w:val="22"/>
        </w:rPr>
        <w:tab/>
        <w:t>:</w:t>
      </w:r>
      <w:r>
        <w:rPr>
          <w:rFonts w:ascii="Comic Sans MS" w:hAnsi="Comic Sans MS"/>
          <w:b/>
          <w:bCs/>
          <w:sz w:val="22"/>
          <w:szCs w:val="22"/>
        </w:rPr>
        <w:tab/>
      </w:r>
      <w:r w:rsidR="008D7CD2">
        <w:rPr>
          <w:rFonts w:ascii="Comic Sans MS" w:hAnsi="Comic Sans MS"/>
          <w:bCs/>
          <w:sz w:val="22"/>
          <w:szCs w:val="22"/>
        </w:rPr>
        <w:t>Holding a</w:t>
      </w:r>
      <w:r w:rsidRPr="00A74C6C">
        <w:rPr>
          <w:rFonts w:ascii="Comic Sans MS" w:hAnsi="Comic Sans MS"/>
          <w:bCs/>
          <w:sz w:val="22"/>
          <w:szCs w:val="22"/>
        </w:rPr>
        <w:t xml:space="preserve"> valid UAE driving license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</w:p>
    <w:p w:rsidR="00B8489D" w:rsidRPr="00A21604" w:rsidRDefault="00B8489D">
      <w:pPr>
        <w:pStyle w:val="Heading2"/>
        <w:spacing w:line="360" w:lineRule="auto"/>
        <w:rPr>
          <w:rFonts w:ascii="Comic Sans MS" w:hAnsi="Comic Sans MS"/>
          <w:sz w:val="22"/>
          <w:szCs w:val="22"/>
          <w:u w:val="none"/>
        </w:rPr>
      </w:pPr>
      <w:r w:rsidRPr="00A21604">
        <w:rPr>
          <w:rFonts w:ascii="Comic Sans MS" w:hAnsi="Comic Sans MS"/>
          <w:sz w:val="22"/>
          <w:szCs w:val="22"/>
          <w:u w:val="none"/>
        </w:rPr>
        <w:t>_____________________________________________________________________</w:t>
      </w:r>
      <w:r w:rsidR="008E0686">
        <w:rPr>
          <w:rFonts w:ascii="Comic Sans MS" w:hAnsi="Comic Sans MS"/>
          <w:sz w:val="22"/>
          <w:szCs w:val="22"/>
          <w:u w:val="none"/>
        </w:rPr>
        <w:t>__</w:t>
      </w:r>
      <w:bookmarkStart w:id="0" w:name="_GoBack"/>
      <w:bookmarkEnd w:id="0"/>
    </w:p>
    <w:sectPr w:rsidR="00B8489D" w:rsidRPr="00A21604" w:rsidSect="00AC11F4">
      <w:footerReference w:type="default" r:id="rId10"/>
      <w:pgSz w:w="11909" w:h="16834" w:code="9"/>
      <w:pgMar w:top="720" w:right="929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B7" w:rsidRDefault="001645B7" w:rsidP="000674F9">
      <w:pPr>
        <w:pStyle w:val="Title"/>
      </w:pPr>
      <w:r>
        <w:separator/>
      </w:r>
    </w:p>
  </w:endnote>
  <w:endnote w:type="continuationSeparator" w:id="0">
    <w:p w:rsidR="001645B7" w:rsidRDefault="001645B7" w:rsidP="000674F9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F9" w:rsidRDefault="000B3425" w:rsidP="0029297E">
    <w:pPr>
      <w:pStyle w:val="Footer"/>
      <w:pBdr>
        <w:top w:val="single" w:sz="4" w:space="1" w:color="auto"/>
      </w:pBdr>
      <w:jc w:val="right"/>
      <w:rPr>
        <w:i/>
        <w:iCs/>
        <w:sz w:val="22"/>
      </w:rPr>
    </w:pPr>
    <w:r>
      <w:rPr>
        <w:i/>
        <w:iCs/>
        <w:sz w:val="22"/>
      </w:rPr>
      <w:t xml:space="preserve"> </w:t>
    </w:r>
    <w:r w:rsidR="0029297E">
      <w:rPr>
        <w:i/>
        <w:iCs/>
        <w:sz w:val="22"/>
      </w:rPr>
      <w:t xml:space="preserve"> </w:t>
    </w:r>
    <w:r w:rsidR="0029297E" w:rsidRPr="0029297E">
      <w:rPr>
        <w:i/>
        <w:iCs/>
        <w:sz w:val="22"/>
      </w:rPr>
      <w:t xml:space="preserve">Page </w:t>
    </w:r>
    <w:r w:rsidR="00027CA9" w:rsidRPr="0029297E">
      <w:rPr>
        <w:i/>
        <w:iCs/>
        <w:sz w:val="22"/>
      </w:rPr>
      <w:fldChar w:fldCharType="begin"/>
    </w:r>
    <w:r w:rsidR="0029297E" w:rsidRPr="0029297E">
      <w:rPr>
        <w:i/>
        <w:iCs/>
        <w:sz w:val="22"/>
      </w:rPr>
      <w:instrText xml:space="preserve"> PAGE </w:instrText>
    </w:r>
    <w:r w:rsidR="00027CA9" w:rsidRPr="0029297E">
      <w:rPr>
        <w:i/>
        <w:iCs/>
        <w:sz w:val="22"/>
      </w:rPr>
      <w:fldChar w:fldCharType="separate"/>
    </w:r>
    <w:r w:rsidR="0031063C">
      <w:rPr>
        <w:i/>
        <w:iCs/>
        <w:noProof/>
        <w:sz w:val="22"/>
      </w:rPr>
      <w:t>1</w:t>
    </w:r>
    <w:r w:rsidR="00027CA9" w:rsidRPr="0029297E">
      <w:rPr>
        <w:i/>
        <w:iCs/>
        <w:sz w:val="22"/>
      </w:rPr>
      <w:fldChar w:fldCharType="end"/>
    </w:r>
    <w:r w:rsidR="0029297E" w:rsidRPr="0029297E">
      <w:rPr>
        <w:i/>
        <w:iCs/>
        <w:sz w:val="22"/>
      </w:rPr>
      <w:t xml:space="preserve"> of </w:t>
    </w:r>
    <w:r w:rsidR="00027CA9" w:rsidRPr="0029297E">
      <w:rPr>
        <w:i/>
        <w:iCs/>
        <w:sz w:val="22"/>
      </w:rPr>
      <w:fldChar w:fldCharType="begin"/>
    </w:r>
    <w:r w:rsidR="0029297E" w:rsidRPr="0029297E">
      <w:rPr>
        <w:i/>
        <w:iCs/>
        <w:sz w:val="22"/>
      </w:rPr>
      <w:instrText xml:space="preserve"> NUMPAGES </w:instrText>
    </w:r>
    <w:r w:rsidR="00027CA9" w:rsidRPr="0029297E">
      <w:rPr>
        <w:i/>
        <w:iCs/>
        <w:sz w:val="22"/>
      </w:rPr>
      <w:fldChar w:fldCharType="separate"/>
    </w:r>
    <w:r w:rsidR="0031063C">
      <w:rPr>
        <w:i/>
        <w:iCs/>
        <w:noProof/>
        <w:sz w:val="22"/>
      </w:rPr>
      <w:t>3</w:t>
    </w:r>
    <w:r w:rsidR="00027CA9" w:rsidRPr="0029297E">
      <w:rPr>
        <w:i/>
        <w:i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B7" w:rsidRDefault="001645B7" w:rsidP="000674F9">
      <w:pPr>
        <w:pStyle w:val="Title"/>
      </w:pPr>
      <w:r>
        <w:separator/>
      </w:r>
    </w:p>
  </w:footnote>
  <w:footnote w:type="continuationSeparator" w:id="0">
    <w:p w:rsidR="001645B7" w:rsidRDefault="001645B7" w:rsidP="000674F9">
      <w:pPr>
        <w:pStyle w:val="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076"/>
    <w:multiLevelType w:val="hybridMultilevel"/>
    <w:tmpl w:val="B1800A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D2133"/>
    <w:multiLevelType w:val="hybridMultilevel"/>
    <w:tmpl w:val="928A63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E0BED"/>
    <w:multiLevelType w:val="hybridMultilevel"/>
    <w:tmpl w:val="849E3F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D7815"/>
    <w:multiLevelType w:val="hybridMultilevel"/>
    <w:tmpl w:val="1AFC7916"/>
    <w:lvl w:ilvl="0" w:tplc="0C963D96">
      <w:start w:val="1"/>
      <w:numFmt w:val="decimal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4">
    <w:nsid w:val="39703045"/>
    <w:multiLevelType w:val="hybridMultilevel"/>
    <w:tmpl w:val="0824CB3E"/>
    <w:lvl w:ilvl="0" w:tplc="0409000B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5">
    <w:nsid w:val="3EE3387F"/>
    <w:multiLevelType w:val="hybridMultilevel"/>
    <w:tmpl w:val="5D6A1FA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0F1385"/>
    <w:multiLevelType w:val="hybridMultilevel"/>
    <w:tmpl w:val="0A9E96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F719CE"/>
    <w:multiLevelType w:val="hybridMultilevel"/>
    <w:tmpl w:val="71F688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01D96"/>
    <w:multiLevelType w:val="hybridMultilevel"/>
    <w:tmpl w:val="8872F826"/>
    <w:lvl w:ilvl="0" w:tplc="0409000B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9">
    <w:nsid w:val="5DF433A7"/>
    <w:multiLevelType w:val="hybridMultilevel"/>
    <w:tmpl w:val="BF3CD550"/>
    <w:lvl w:ilvl="0" w:tplc="B49A04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EB3CBF"/>
    <w:multiLevelType w:val="hybridMultilevel"/>
    <w:tmpl w:val="FAB0E4D0"/>
    <w:lvl w:ilvl="0" w:tplc="5C246C94">
      <w:start w:val="1"/>
      <w:numFmt w:val="decimal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1">
    <w:nsid w:val="6CF53698"/>
    <w:multiLevelType w:val="hybridMultilevel"/>
    <w:tmpl w:val="128AAC02"/>
    <w:lvl w:ilvl="0" w:tplc="6C9C0034">
      <w:start w:val="1"/>
      <w:numFmt w:val="decimal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2">
    <w:nsid w:val="78367FF2"/>
    <w:multiLevelType w:val="hybridMultilevel"/>
    <w:tmpl w:val="6680A61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7DC"/>
    <w:rsid w:val="00004200"/>
    <w:rsid w:val="00027CA9"/>
    <w:rsid w:val="000674F9"/>
    <w:rsid w:val="00070357"/>
    <w:rsid w:val="000842FE"/>
    <w:rsid w:val="000B3425"/>
    <w:rsid w:val="000D429D"/>
    <w:rsid w:val="000F2FAF"/>
    <w:rsid w:val="001326D1"/>
    <w:rsid w:val="00146996"/>
    <w:rsid w:val="00156999"/>
    <w:rsid w:val="001645B7"/>
    <w:rsid w:val="001976C4"/>
    <w:rsid w:val="001B37FC"/>
    <w:rsid w:val="001C1FFB"/>
    <w:rsid w:val="001C4F54"/>
    <w:rsid w:val="00200412"/>
    <w:rsid w:val="002052D2"/>
    <w:rsid w:val="0021171C"/>
    <w:rsid w:val="00221185"/>
    <w:rsid w:val="00233DC6"/>
    <w:rsid w:val="00252D3C"/>
    <w:rsid w:val="00270574"/>
    <w:rsid w:val="002772C2"/>
    <w:rsid w:val="0029297E"/>
    <w:rsid w:val="002A24CB"/>
    <w:rsid w:val="002B6CC8"/>
    <w:rsid w:val="002C5930"/>
    <w:rsid w:val="002F17E7"/>
    <w:rsid w:val="002F4461"/>
    <w:rsid w:val="0031063C"/>
    <w:rsid w:val="00323669"/>
    <w:rsid w:val="003572C0"/>
    <w:rsid w:val="00363E53"/>
    <w:rsid w:val="00374F74"/>
    <w:rsid w:val="00395E39"/>
    <w:rsid w:val="00397282"/>
    <w:rsid w:val="003D0FCA"/>
    <w:rsid w:val="003F6408"/>
    <w:rsid w:val="003F7AD7"/>
    <w:rsid w:val="00433614"/>
    <w:rsid w:val="004413CF"/>
    <w:rsid w:val="004470A1"/>
    <w:rsid w:val="00454499"/>
    <w:rsid w:val="00455DC3"/>
    <w:rsid w:val="00473D2B"/>
    <w:rsid w:val="00493668"/>
    <w:rsid w:val="004B24DA"/>
    <w:rsid w:val="004B3156"/>
    <w:rsid w:val="004B4D4C"/>
    <w:rsid w:val="004B6CD2"/>
    <w:rsid w:val="004C4416"/>
    <w:rsid w:val="004E11A4"/>
    <w:rsid w:val="005015E9"/>
    <w:rsid w:val="00571311"/>
    <w:rsid w:val="005A72CE"/>
    <w:rsid w:val="005D4E9A"/>
    <w:rsid w:val="005E0BFE"/>
    <w:rsid w:val="005E1D56"/>
    <w:rsid w:val="005E3FC0"/>
    <w:rsid w:val="005F12B2"/>
    <w:rsid w:val="00635457"/>
    <w:rsid w:val="00651A5F"/>
    <w:rsid w:val="00656E2B"/>
    <w:rsid w:val="00675CF0"/>
    <w:rsid w:val="00685C10"/>
    <w:rsid w:val="0068719B"/>
    <w:rsid w:val="00693C8D"/>
    <w:rsid w:val="006C44FF"/>
    <w:rsid w:val="006C6BEF"/>
    <w:rsid w:val="006F6A7F"/>
    <w:rsid w:val="00712ED8"/>
    <w:rsid w:val="007704DF"/>
    <w:rsid w:val="007804C8"/>
    <w:rsid w:val="00797478"/>
    <w:rsid w:val="007B149B"/>
    <w:rsid w:val="007C767F"/>
    <w:rsid w:val="007E4AE1"/>
    <w:rsid w:val="007F27D4"/>
    <w:rsid w:val="00803536"/>
    <w:rsid w:val="00810036"/>
    <w:rsid w:val="00837A3C"/>
    <w:rsid w:val="008412EA"/>
    <w:rsid w:val="00841BCC"/>
    <w:rsid w:val="008572ED"/>
    <w:rsid w:val="0086272C"/>
    <w:rsid w:val="00872AB2"/>
    <w:rsid w:val="008765D4"/>
    <w:rsid w:val="00895BF4"/>
    <w:rsid w:val="008A687D"/>
    <w:rsid w:val="008D337C"/>
    <w:rsid w:val="008D7CD2"/>
    <w:rsid w:val="008E0686"/>
    <w:rsid w:val="008F4FEA"/>
    <w:rsid w:val="008F523D"/>
    <w:rsid w:val="00952D04"/>
    <w:rsid w:val="00960231"/>
    <w:rsid w:val="0099201A"/>
    <w:rsid w:val="009A0395"/>
    <w:rsid w:val="009B50CB"/>
    <w:rsid w:val="009D08AA"/>
    <w:rsid w:val="009F398F"/>
    <w:rsid w:val="009F7407"/>
    <w:rsid w:val="00A04009"/>
    <w:rsid w:val="00A06F04"/>
    <w:rsid w:val="00A21604"/>
    <w:rsid w:val="00A2423A"/>
    <w:rsid w:val="00A26917"/>
    <w:rsid w:val="00A74C6C"/>
    <w:rsid w:val="00AB0823"/>
    <w:rsid w:val="00AB7990"/>
    <w:rsid w:val="00AC11F4"/>
    <w:rsid w:val="00AC7914"/>
    <w:rsid w:val="00AD5FE0"/>
    <w:rsid w:val="00AF24B4"/>
    <w:rsid w:val="00B34294"/>
    <w:rsid w:val="00B51156"/>
    <w:rsid w:val="00B64979"/>
    <w:rsid w:val="00B746F8"/>
    <w:rsid w:val="00B8489D"/>
    <w:rsid w:val="00B86B74"/>
    <w:rsid w:val="00B97852"/>
    <w:rsid w:val="00BB1C46"/>
    <w:rsid w:val="00BC7F06"/>
    <w:rsid w:val="00BD2122"/>
    <w:rsid w:val="00BF56E0"/>
    <w:rsid w:val="00C139BB"/>
    <w:rsid w:val="00C167E8"/>
    <w:rsid w:val="00C17B38"/>
    <w:rsid w:val="00C74342"/>
    <w:rsid w:val="00C75345"/>
    <w:rsid w:val="00C92DCD"/>
    <w:rsid w:val="00C95052"/>
    <w:rsid w:val="00CA2388"/>
    <w:rsid w:val="00CB70D3"/>
    <w:rsid w:val="00CC1C14"/>
    <w:rsid w:val="00CE16B0"/>
    <w:rsid w:val="00D30525"/>
    <w:rsid w:val="00D40208"/>
    <w:rsid w:val="00D42EDB"/>
    <w:rsid w:val="00D52A6B"/>
    <w:rsid w:val="00D625D6"/>
    <w:rsid w:val="00D911B2"/>
    <w:rsid w:val="00DB0227"/>
    <w:rsid w:val="00DB2346"/>
    <w:rsid w:val="00DB71D0"/>
    <w:rsid w:val="00DF0274"/>
    <w:rsid w:val="00E1108E"/>
    <w:rsid w:val="00E12BB3"/>
    <w:rsid w:val="00E22B49"/>
    <w:rsid w:val="00E23605"/>
    <w:rsid w:val="00E26F31"/>
    <w:rsid w:val="00E63204"/>
    <w:rsid w:val="00EC2A15"/>
    <w:rsid w:val="00EC47AA"/>
    <w:rsid w:val="00F0386A"/>
    <w:rsid w:val="00F06B78"/>
    <w:rsid w:val="00F26DA3"/>
    <w:rsid w:val="00F337DC"/>
    <w:rsid w:val="00F34D95"/>
    <w:rsid w:val="00F44501"/>
    <w:rsid w:val="00F529AF"/>
    <w:rsid w:val="00F5585F"/>
    <w:rsid w:val="00F770DD"/>
    <w:rsid w:val="00F85C76"/>
    <w:rsid w:val="00FE2E2A"/>
    <w:rsid w:val="00FF0787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501"/>
    <w:rPr>
      <w:sz w:val="24"/>
      <w:szCs w:val="24"/>
    </w:rPr>
  </w:style>
  <w:style w:type="paragraph" w:styleId="Heading1">
    <w:name w:val="heading 1"/>
    <w:basedOn w:val="Normal"/>
    <w:next w:val="Normal"/>
    <w:qFormat/>
    <w:rsid w:val="00F44501"/>
    <w:pPr>
      <w:keepNext/>
      <w:tabs>
        <w:tab w:val="left" w:pos="360"/>
        <w:tab w:val="left" w:pos="720"/>
        <w:tab w:val="left" w:pos="3960"/>
        <w:tab w:val="left" w:pos="4320"/>
      </w:tabs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qFormat/>
    <w:rsid w:val="00F44501"/>
    <w:pPr>
      <w:keepNext/>
      <w:tabs>
        <w:tab w:val="left" w:pos="3960"/>
        <w:tab w:val="left" w:pos="4320"/>
      </w:tabs>
      <w:spacing w:line="48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4501"/>
    <w:pPr>
      <w:jc w:val="center"/>
    </w:pPr>
    <w:rPr>
      <w:b/>
      <w:bCs/>
    </w:rPr>
  </w:style>
  <w:style w:type="paragraph" w:styleId="BodyText">
    <w:name w:val="Body Text"/>
    <w:basedOn w:val="Normal"/>
    <w:rsid w:val="00F44501"/>
    <w:pPr>
      <w:tabs>
        <w:tab w:val="left" w:pos="4140"/>
        <w:tab w:val="left" w:pos="4680"/>
      </w:tabs>
      <w:spacing w:line="480" w:lineRule="auto"/>
      <w:ind w:right="-180"/>
    </w:pPr>
    <w:rPr>
      <w:smallCaps/>
    </w:rPr>
  </w:style>
  <w:style w:type="paragraph" w:styleId="BodyTextIndent">
    <w:name w:val="Body Text Indent"/>
    <w:basedOn w:val="Normal"/>
    <w:rsid w:val="00F44501"/>
    <w:pPr>
      <w:tabs>
        <w:tab w:val="left" w:pos="3960"/>
        <w:tab w:val="left" w:pos="4320"/>
      </w:tabs>
      <w:ind w:left="4320" w:hanging="3600"/>
    </w:pPr>
  </w:style>
  <w:style w:type="paragraph" w:styleId="BodyTextIndent2">
    <w:name w:val="Body Text Indent 2"/>
    <w:basedOn w:val="Normal"/>
    <w:rsid w:val="00F44501"/>
    <w:pPr>
      <w:tabs>
        <w:tab w:val="left" w:pos="360"/>
        <w:tab w:val="left" w:pos="720"/>
        <w:tab w:val="left" w:pos="3960"/>
        <w:tab w:val="left" w:pos="4320"/>
      </w:tabs>
      <w:spacing w:after="120"/>
      <w:ind w:left="4320" w:hanging="4320"/>
      <w:jc w:val="both"/>
    </w:pPr>
  </w:style>
  <w:style w:type="paragraph" w:styleId="Header">
    <w:name w:val="header"/>
    <w:basedOn w:val="Normal"/>
    <w:rsid w:val="00F445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450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625D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976C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5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6E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F2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1063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THURAPPAN.36598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TOSHIBA</Company>
  <LinksUpToDate>false</LinksUpToDate>
  <CharactersWithSpaces>4963</CharactersWithSpaces>
  <SharedDoc>false</SharedDoc>
  <HLinks>
    <vt:vector size="6" baseType="variant"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mailto:sathurrajee@hotmail.com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Sathur</dc:creator>
  <cp:lastModifiedBy>602HRDESK</cp:lastModifiedBy>
  <cp:revision>18</cp:revision>
  <cp:lastPrinted>2017-04-01T11:16:00Z</cp:lastPrinted>
  <dcterms:created xsi:type="dcterms:W3CDTF">2011-09-27T15:45:00Z</dcterms:created>
  <dcterms:modified xsi:type="dcterms:W3CDTF">2017-05-08T11:54:00Z</dcterms:modified>
</cp:coreProperties>
</file>