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029" w:rsidRPr="00F01830" w:rsidRDefault="00F01830" w:rsidP="00023029">
      <w:pPr>
        <w:spacing w:before="0" w:after="0"/>
        <w:rPr>
          <w:rFonts w:ascii="Impact" w:hAnsi="Impact"/>
          <w:sz w:val="48"/>
          <w:szCs w:val="48"/>
        </w:rPr>
      </w:pPr>
      <w:r w:rsidRPr="00F01830">
        <w:rPr>
          <w:sz w:val="48"/>
          <w:szCs w:val="48"/>
        </w:rPr>
        <w:fldChar w:fldCharType="begin"/>
      </w:r>
      <w:r w:rsidRPr="00F01830">
        <w:rPr>
          <w:sz w:val="48"/>
          <w:szCs w:val="48"/>
        </w:rPr>
        <w:instrText xml:space="preserve"> HYPERLINK "mailto:</w:instrText>
      </w:r>
      <w:r w:rsidRPr="00F01830">
        <w:rPr>
          <w:sz w:val="48"/>
          <w:szCs w:val="48"/>
        </w:rPr>
        <w:instrText>Basheer</w:instrText>
      </w:r>
      <w:r w:rsidRPr="00F01830">
        <w:rPr>
          <w:sz w:val="48"/>
          <w:szCs w:val="48"/>
        </w:rPr>
        <w:instrText xml:space="preserve">.366001@2freemail.com" </w:instrText>
      </w:r>
      <w:r w:rsidRPr="00F01830">
        <w:rPr>
          <w:sz w:val="48"/>
          <w:szCs w:val="48"/>
        </w:rPr>
        <w:fldChar w:fldCharType="separate"/>
      </w:r>
      <w:r>
        <w:rPr>
          <w:rStyle w:val="Hyperlink"/>
          <w:sz w:val="48"/>
          <w:szCs w:val="48"/>
        </w:rPr>
        <w:t>`</w:t>
      </w:r>
      <w:bookmarkStart w:id="0" w:name="_GoBack"/>
      <w:bookmarkEnd w:id="0"/>
      <w:r w:rsidRPr="00F01830">
        <w:rPr>
          <w:sz w:val="48"/>
          <w:szCs w:val="48"/>
        </w:rPr>
        <w:fldChar w:fldCharType="end"/>
      </w:r>
      <w:r w:rsidRPr="00F01830">
        <w:rPr>
          <w:sz w:val="48"/>
          <w:szCs w:val="48"/>
        </w:rPr>
        <w:t xml:space="preserve"> </w:t>
      </w:r>
      <w:r w:rsidRPr="00F01830">
        <w:rPr>
          <w:sz w:val="48"/>
          <w:szCs w:val="48"/>
        </w:rPr>
        <w:t xml:space="preserve"> </w:t>
      </w:r>
      <w:r w:rsidR="00446B6A" w:rsidRPr="00F01830">
        <w:rPr>
          <w:rFonts w:ascii="Impact" w:hAnsi="Impact"/>
          <w:noProof/>
          <w:sz w:val="48"/>
          <w:szCs w:val="48"/>
        </w:rPr>
        <w:drawing>
          <wp:anchor distT="0" distB="0" distL="114300" distR="114300" simplePos="0" relativeHeight="251660288" behindDoc="0" locked="0" layoutInCell="1" allowOverlap="1" wp14:anchorId="57E0CC99" wp14:editId="6615F63A">
            <wp:simplePos x="0" y="0"/>
            <wp:positionH relativeFrom="column">
              <wp:posOffset>4095750</wp:posOffset>
            </wp:positionH>
            <wp:positionV relativeFrom="paragraph">
              <wp:posOffset>-592455</wp:posOffset>
            </wp:positionV>
            <wp:extent cx="3141980" cy="4581525"/>
            <wp:effectExtent l="114300" t="114300" r="115570" b="123825"/>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ma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71174" cy="4624095"/>
                    </a:xfrm>
                    <a:prstGeom prst="rect">
                      <a:avLst/>
                    </a:prstGeom>
                    <a:solidFill>
                      <a:srgbClr val="FFFFFF">
                        <a:shade val="85000"/>
                      </a:srgbClr>
                    </a:solidFill>
                    <a:ln w="76200" cap="sq">
                      <a:solidFill>
                        <a:schemeClr val="bg1"/>
                      </a:solidFill>
                      <a:miter lim="800000"/>
                    </a:ln>
                    <a:effectLst/>
                    <a:scene3d>
                      <a:camera prst="orthographicFront"/>
                      <a:lightRig rig="twoPt" dir="t">
                        <a:rot lat="0" lon="0" rev="7200000"/>
                      </a:lightRig>
                    </a:scene3d>
                    <a:sp3d>
                      <a:contourClr>
                        <a:srgbClr val="FFFFFF"/>
                      </a:contourClr>
                    </a:sp3d>
                  </pic:spPr>
                </pic:pic>
              </a:graphicData>
            </a:graphic>
            <wp14:sizeRelH relativeFrom="margin">
              <wp14:pctWidth>0</wp14:pctWidth>
            </wp14:sizeRelH>
            <wp14:sizeRelV relativeFrom="margin">
              <wp14:pctHeight>0</wp14:pctHeight>
            </wp14:sizeRelV>
          </wp:anchor>
        </w:drawing>
      </w:r>
    </w:p>
    <w:p w:rsidR="00B810E8" w:rsidRPr="003B40EC" w:rsidRDefault="00B810E8" w:rsidP="004B3907">
      <w:pPr>
        <w:spacing w:before="0" w:after="0"/>
      </w:pPr>
    </w:p>
    <w:p w:rsidR="00023029" w:rsidRPr="003B40EC" w:rsidRDefault="00023029" w:rsidP="004B3907">
      <w:pPr>
        <w:spacing w:before="0" w:after="0"/>
      </w:pPr>
    </w:p>
    <w:p w:rsidR="00023029" w:rsidRPr="003B40EC" w:rsidRDefault="00023029" w:rsidP="004B3907">
      <w:pPr>
        <w:spacing w:before="0" w:after="0"/>
      </w:pPr>
    </w:p>
    <w:p w:rsidR="00023029" w:rsidRPr="003B40EC" w:rsidRDefault="00023029" w:rsidP="004B3907">
      <w:pPr>
        <w:spacing w:before="0" w:after="0"/>
      </w:pPr>
    </w:p>
    <w:tbl>
      <w:tblPr>
        <w:tblStyle w:val="TableGrid"/>
        <w:tblW w:w="110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252"/>
        <w:gridCol w:w="8766"/>
      </w:tblGrid>
      <w:tr w:rsidR="00B26CC5" w:rsidRPr="003B40EC" w:rsidTr="00DC3663">
        <w:trPr>
          <w:jc w:val="center"/>
        </w:trPr>
        <w:tc>
          <w:tcPr>
            <w:tcW w:w="11016" w:type="dxa"/>
            <w:gridSpan w:val="3"/>
          </w:tcPr>
          <w:p w:rsidR="00B26CC5" w:rsidRPr="001B274A" w:rsidRDefault="006F2C06" w:rsidP="006F2C06">
            <w:pPr>
              <w:pStyle w:val="Heading1"/>
              <w:outlineLvl w:val="0"/>
              <w:rPr>
                <w:sz w:val="36"/>
                <w:szCs w:val="36"/>
              </w:rPr>
            </w:pPr>
            <w:r w:rsidRPr="001B274A">
              <w:rPr>
                <w:sz w:val="36"/>
                <w:szCs w:val="36"/>
              </w:rPr>
              <w:t>Personal Info</w:t>
            </w:r>
          </w:p>
          <w:tbl>
            <w:tblPr>
              <w:tblStyle w:val="TableGrid"/>
              <w:tblW w:w="110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236"/>
              <w:gridCol w:w="8782"/>
            </w:tblGrid>
            <w:tr w:rsidR="0088619B" w:rsidRPr="003C0B45" w:rsidTr="00B705CB">
              <w:trPr>
                <w:jc w:val="center"/>
              </w:trPr>
              <w:tc>
                <w:tcPr>
                  <w:tcW w:w="1998" w:type="dxa"/>
                </w:tcPr>
                <w:p w:rsidR="0088619B" w:rsidRPr="003C0B45" w:rsidRDefault="0088619B" w:rsidP="0088619B">
                  <w:pPr>
                    <w:pStyle w:val="BoldNormal"/>
                    <w:tabs>
                      <w:tab w:val="right" w:pos="1782"/>
                    </w:tabs>
                    <w:rPr>
                      <w:sz w:val="20"/>
                      <w:szCs w:val="20"/>
                    </w:rPr>
                  </w:pPr>
                  <w:r w:rsidRPr="003C0B45">
                    <w:rPr>
                      <w:sz w:val="20"/>
                      <w:szCs w:val="20"/>
                    </w:rPr>
                    <w:t>Full Name</w:t>
                  </w:r>
                </w:p>
              </w:tc>
              <w:tc>
                <w:tcPr>
                  <w:tcW w:w="236" w:type="dxa"/>
                </w:tcPr>
                <w:p w:rsidR="0088619B" w:rsidRPr="003C0B45" w:rsidRDefault="0088619B" w:rsidP="0088619B">
                  <w:pPr>
                    <w:rPr>
                      <w:sz w:val="20"/>
                      <w:szCs w:val="20"/>
                    </w:rPr>
                  </w:pPr>
                </w:p>
              </w:tc>
              <w:tc>
                <w:tcPr>
                  <w:tcW w:w="8782" w:type="dxa"/>
                </w:tcPr>
                <w:p w:rsidR="0088619B" w:rsidRPr="003C0B45" w:rsidRDefault="0088619B" w:rsidP="00F01830">
                  <w:pPr>
                    <w:rPr>
                      <w:sz w:val="20"/>
                      <w:szCs w:val="20"/>
                    </w:rPr>
                  </w:pPr>
                  <w:r w:rsidRPr="003C0B45">
                    <w:rPr>
                      <w:sz w:val="20"/>
                      <w:szCs w:val="20"/>
                    </w:rPr>
                    <w:t xml:space="preserve"> </w:t>
                  </w:r>
                  <w:proofErr w:type="spellStart"/>
                  <w:r w:rsidRPr="003C0B45">
                    <w:rPr>
                      <w:sz w:val="20"/>
                      <w:szCs w:val="20"/>
                    </w:rPr>
                    <w:t>Basheer</w:t>
                  </w:r>
                  <w:proofErr w:type="spellEnd"/>
                  <w:r w:rsidR="00864261">
                    <w:rPr>
                      <w:sz w:val="20"/>
                      <w:szCs w:val="20"/>
                    </w:rPr>
                    <w:t xml:space="preserve"> </w:t>
                  </w:r>
                </w:p>
              </w:tc>
            </w:tr>
            <w:tr w:rsidR="0088619B" w:rsidRPr="003C0B45" w:rsidTr="00B705CB">
              <w:trPr>
                <w:jc w:val="center"/>
              </w:trPr>
              <w:tc>
                <w:tcPr>
                  <w:tcW w:w="1998" w:type="dxa"/>
                </w:tcPr>
                <w:p w:rsidR="0088619B" w:rsidRPr="003C0B45" w:rsidRDefault="0088619B" w:rsidP="0088619B">
                  <w:pPr>
                    <w:pStyle w:val="BoldNormal"/>
                    <w:tabs>
                      <w:tab w:val="right" w:pos="1782"/>
                    </w:tabs>
                    <w:rPr>
                      <w:sz w:val="20"/>
                      <w:szCs w:val="20"/>
                    </w:rPr>
                  </w:pPr>
                </w:p>
              </w:tc>
              <w:tc>
                <w:tcPr>
                  <w:tcW w:w="236" w:type="dxa"/>
                </w:tcPr>
                <w:p w:rsidR="0088619B" w:rsidRPr="003C0B45" w:rsidRDefault="0088619B" w:rsidP="0088619B">
                  <w:pPr>
                    <w:rPr>
                      <w:sz w:val="20"/>
                      <w:szCs w:val="20"/>
                    </w:rPr>
                  </w:pPr>
                </w:p>
              </w:tc>
              <w:tc>
                <w:tcPr>
                  <w:tcW w:w="8782" w:type="dxa"/>
                </w:tcPr>
                <w:p w:rsidR="0088619B" w:rsidRPr="003C0B45" w:rsidRDefault="0088619B" w:rsidP="0088619B">
                  <w:pPr>
                    <w:rPr>
                      <w:sz w:val="20"/>
                      <w:szCs w:val="20"/>
                    </w:rPr>
                  </w:pPr>
                </w:p>
              </w:tc>
            </w:tr>
            <w:tr w:rsidR="0088619B" w:rsidRPr="003C0B45" w:rsidTr="00B705CB">
              <w:trPr>
                <w:jc w:val="center"/>
              </w:trPr>
              <w:tc>
                <w:tcPr>
                  <w:tcW w:w="1998" w:type="dxa"/>
                </w:tcPr>
                <w:p w:rsidR="0088619B" w:rsidRPr="003C0B45" w:rsidRDefault="0088619B" w:rsidP="0088619B">
                  <w:pPr>
                    <w:pStyle w:val="BoldNormal"/>
                    <w:tabs>
                      <w:tab w:val="right" w:pos="1782"/>
                    </w:tabs>
                    <w:rPr>
                      <w:sz w:val="20"/>
                      <w:szCs w:val="20"/>
                    </w:rPr>
                  </w:pPr>
                </w:p>
              </w:tc>
              <w:tc>
                <w:tcPr>
                  <w:tcW w:w="236" w:type="dxa"/>
                </w:tcPr>
                <w:p w:rsidR="0088619B" w:rsidRPr="003C0B45" w:rsidRDefault="0088619B" w:rsidP="0088619B">
                  <w:pPr>
                    <w:rPr>
                      <w:sz w:val="20"/>
                      <w:szCs w:val="20"/>
                    </w:rPr>
                  </w:pPr>
                </w:p>
              </w:tc>
              <w:tc>
                <w:tcPr>
                  <w:tcW w:w="8782" w:type="dxa"/>
                </w:tcPr>
                <w:p w:rsidR="0088619B" w:rsidRPr="003C0B45" w:rsidRDefault="0088619B" w:rsidP="0088619B">
                  <w:pPr>
                    <w:rPr>
                      <w:sz w:val="20"/>
                      <w:szCs w:val="20"/>
                    </w:rPr>
                  </w:pPr>
                </w:p>
              </w:tc>
            </w:tr>
            <w:tr w:rsidR="0088619B" w:rsidRPr="003C0B45" w:rsidTr="00B705CB">
              <w:trPr>
                <w:jc w:val="center"/>
              </w:trPr>
              <w:tc>
                <w:tcPr>
                  <w:tcW w:w="1998" w:type="dxa"/>
                </w:tcPr>
                <w:p w:rsidR="0088619B" w:rsidRPr="003C0B45" w:rsidRDefault="0088619B" w:rsidP="0088619B">
                  <w:pPr>
                    <w:pStyle w:val="BoldNormal"/>
                    <w:tabs>
                      <w:tab w:val="right" w:pos="1782"/>
                    </w:tabs>
                    <w:rPr>
                      <w:sz w:val="20"/>
                      <w:szCs w:val="20"/>
                    </w:rPr>
                  </w:pPr>
                </w:p>
              </w:tc>
              <w:tc>
                <w:tcPr>
                  <w:tcW w:w="236" w:type="dxa"/>
                </w:tcPr>
                <w:p w:rsidR="0088619B" w:rsidRPr="003C0B45" w:rsidRDefault="0088619B" w:rsidP="0088619B">
                  <w:pPr>
                    <w:rPr>
                      <w:sz w:val="20"/>
                      <w:szCs w:val="20"/>
                    </w:rPr>
                  </w:pPr>
                </w:p>
              </w:tc>
              <w:tc>
                <w:tcPr>
                  <w:tcW w:w="8782" w:type="dxa"/>
                </w:tcPr>
                <w:p w:rsidR="0088619B" w:rsidRPr="003C0B45" w:rsidRDefault="0088619B" w:rsidP="0088619B">
                  <w:pPr>
                    <w:rPr>
                      <w:sz w:val="20"/>
                      <w:szCs w:val="20"/>
                    </w:rPr>
                  </w:pPr>
                </w:p>
              </w:tc>
            </w:tr>
            <w:tr w:rsidR="0088619B" w:rsidRPr="003C0B45" w:rsidTr="00B705CB">
              <w:trPr>
                <w:jc w:val="center"/>
              </w:trPr>
              <w:tc>
                <w:tcPr>
                  <w:tcW w:w="1998" w:type="dxa"/>
                </w:tcPr>
                <w:p w:rsidR="0088619B" w:rsidRPr="003C0B45" w:rsidRDefault="0088619B" w:rsidP="0088619B">
                  <w:pPr>
                    <w:pStyle w:val="BoldNormal"/>
                    <w:tabs>
                      <w:tab w:val="right" w:pos="1782"/>
                    </w:tabs>
                    <w:rPr>
                      <w:sz w:val="20"/>
                      <w:szCs w:val="20"/>
                    </w:rPr>
                  </w:pPr>
                </w:p>
              </w:tc>
              <w:tc>
                <w:tcPr>
                  <w:tcW w:w="236" w:type="dxa"/>
                </w:tcPr>
                <w:p w:rsidR="0088619B" w:rsidRPr="003C0B45" w:rsidRDefault="0088619B" w:rsidP="0088619B">
                  <w:pPr>
                    <w:rPr>
                      <w:sz w:val="20"/>
                      <w:szCs w:val="20"/>
                    </w:rPr>
                  </w:pPr>
                </w:p>
              </w:tc>
              <w:tc>
                <w:tcPr>
                  <w:tcW w:w="8782" w:type="dxa"/>
                </w:tcPr>
                <w:p w:rsidR="0088619B" w:rsidRPr="003C0B45" w:rsidRDefault="0088619B" w:rsidP="004A2023">
                  <w:pPr>
                    <w:rPr>
                      <w:sz w:val="20"/>
                      <w:szCs w:val="20"/>
                    </w:rPr>
                  </w:pPr>
                </w:p>
              </w:tc>
            </w:tr>
            <w:tr w:rsidR="0088619B" w:rsidRPr="003C0B45" w:rsidTr="00B705CB">
              <w:trPr>
                <w:jc w:val="center"/>
              </w:trPr>
              <w:tc>
                <w:tcPr>
                  <w:tcW w:w="1998" w:type="dxa"/>
                </w:tcPr>
                <w:p w:rsidR="0088619B" w:rsidRPr="003C0B45" w:rsidRDefault="0088619B" w:rsidP="0088619B">
                  <w:pPr>
                    <w:pStyle w:val="BoldNormal"/>
                    <w:tabs>
                      <w:tab w:val="right" w:pos="1782"/>
                    </w:tabs>
                    <w:rPr>
                      <w:sz w:val="20"/>
                      <w:szCs w:val="20"/>
                    </w:rPr>
                  </w:pPr>
                </w:p>
              </w:tc>
              <w:tc>
                <w:tcPr>
                  <w:tcW w:w="236" w:type="dxa"/>
                </w:tcPr>
                <w:p w:rsidR="0088619B" w:rsidRPr="003C0B45" w:rsidRDefault="0088619B" w:rsidP="0088619B">
                  <w:pPr>
                    <w:rPr>
                      <w:sz w:val="20"/>
                      <w:szCs w:val="20"/>
                    </w:rPr>
                  </w:pPr>
                </w:p>
              </w:tc>
              <w:tc>
                <w:tcPr>
                  <w:tcW w:w="8782" w:type="dxa"/>
                </w:tcPr>
                <w:p w:rsidR="0088619B" w:rsidRPr="003C0B45" w:rsidRDefault="0088619B" w:rsidP="0088619B">
                  <w:pPr>
                    <w:rPr>
                      <w:sz w:val="20"/>
                      <w:szCs w:val="20"/>
                    </w:rPr>
                  </w:pPr>
                </w:p>
              </w:tc>
            </w:tr>
            <w:tr w:rsidR="006F2C06" w:rsidRPr="003C0B45" w:rsidTr="00B705CB">
              <w:trPr>
                <w:jc w:val="center"/>
              </w:trPr>
              <w:tc>
                <w:tcPr>
                  <w:tcW w:w="1998" w:type="dxa"/>
                </w:tcPr>
                <w:p w:rsidR="006F2C06" w:rsidRPr="003C0B45" w:rsidRDefault="006F2C06" w:rsidP="0088619B">
                  <w:pPr>
                    <w:pStyle w:val="BoldNormal"/>
                    <w:tabs>
                      <w:tab w:val="right" w:pos="1782"/>
                    </w:tabs>
                    <w:rPr>
                      <w:sz w:val="20"/>
                      <w:szCs w:val="20"/>
                    </w:rPr>
                  </w:pPr>
                </w:p>
              </w:tc>
              <w:tc>
                <w:tcPr>
                  <w:tcW w:w="236" w:type="dxa"/>
                </w:tcPr>
                <w:p w:rsidR="006F2C06" w:rsidRPr="003C0B45" w:rsidRDefault="006F2C06" w:rsidP="0088619B">
                  <w:pPr>
                    <w:rPr>
                      <w:sz w:val="20"/>
                      <w:szCs w:val="20"/>
                    </w:rPr>
                  </w:pPr>
                </w:p>
              </w:tc>
              <w:tc>
                <w:tcPr>
                  <w:tcW w:w="8782" w:type="dxa"/>
                </w:tcPr>
                <w:p w:rsidR="006F2C06" w:rsidRPr="003C0B45" w:rsidRDefault="006F2C06" w:rsidP="0088619B">
                  <w:pPr>
                    <w:rPr>
                      <w:sz w:val="20"/>
                      <w:szCs w:val="20"/>
                    </w:rPr>
                  </w:pPr>
                </w:p>
              </w:tc>
            </w:tr>
            <w:tr w:rsidR="006F2C06" w:rsidRPr="003C0B45" w:rsidTr="00B705CB">
              <w:trPr>
                <w:jc w:val="center"/>
              </w:trPr>
              <w:tc>
                <w:tcPr>
                  <w:tcW w:w="1998" w:type="dxa"/>
                </w:tcPr>
                <w:p w:rsidR="006F2C06" w:rsidRPr="003C0B45" w:rsidRDefault="006F2C06" w:rsidP="0088619B">
                  <w:pPr>
                    <w:pStyle w:val="BoldNormal"/>
                    <w:tabs>
                      <w:tab w:val="right" w:pos="1782"/>
                    </w:tabs>
                    <w:rPr>
                      <w:sz w:val="20"/>
                      <w:szCs w:val="20"/>
                    </w:rPr>
                  </w:pPr>
                </w:p>
              </w:tc>
              <w:tc>
                <w:tcPr>
                  <w:tcW w:w="236" w:type="dxa"/>
                </w:tcPr>
                <w:p w:rsidR="006F2C06" w:rsidRPr="003C0B45" w:rsidRDefault="006F2C06" w:rsidP="0088619B">
                  <w:pPr>
                    <w:rPr>
                      <w:sz w:val="20"/>
                      <w:szCs w:val="20"/>
                    </w:rPr>
                  </w:pPr>
                </w:p>
              </w:tc>
              <w:tc>
                <w:tcPr>
                  <w:tcW w:w="8782" w:type="dxa"/>
                </w:tcPr>
                <w:p w:rsidR="006F2C06" w:rsidRPr="003C0B45" w:rsidRDefault="006F2C06" w:rsidP="0088619B">
                  <w:pPr>
                    <w:rPr>
                      <w:sz w:val="20"/>
                      <w:szCs w:val="20"/>
                    </w:rPr>
                  </w:pPr>
                </w:p>
              </w:tc>
            </w:tr>
            <w:tr w:rsidR="008D0F31" w:rsidRPr="003C0B45" w:rsidTr="00B705CB">
              <w:trPr>
                <w:jc w:val="center"/>
              </w:trPr>
              <w:tc>
                <w:tcPr>
                  <w:tcW w:w="1998" w:type="dxa"/>
                </w:tcPr>
                <w:p w:rsidR="008D0F31" w:rsidRPr="003C0B45" w:rsidRDefault="008D0F31" w:rsidP="0088619B">
                  <w:pPr>
                    <w:pStyle w:val="BoldNormal"/>
                    <w:tabs>
                      <w:tab w:val="right" w:pos="1782"/>
                    </w:tabs>
                    <w:rPr>
                      <w:sz w:val="20"/>
                      <w:szCs w:val="20"/>
                    </w:rPr>
                  </w:pPr>
                </w:p>
              </w:tc>
              <w:tc>
                <w:tcPr>
                  <w:tcW w:w="236" w:type="dxa"/>
                </w:tcPr>
                <w:p w:rsidR="008D0F31" w:rsidRPr="003C0B45" w:rsidRDefault="008D0F31" w:rsidP="0088619B">
                  <w:pPr>
                    <w:rPr>
                      <w:sz w:val="20"/>
                      <w:szCs w:val="20"/>
                    </w:rPr>
                  </w:pPr>
                </w:p>
              </w:tc>
              <w:tc>
                <w:tcPr>
                  <w:tcW w:w="8782" w:type="dxa"/>
                </w:tcPr>
                <w:p w:rsidR="008D0F31" w:rsidRPr="003C0B45" w:rsidRDefault="008D0F31" w:rsidP="0088619B">
                  <w:pPr>
                    <w:rPr>
                      <w:sz w:val="20"/>
                      <w:szCs w:val="20"/>
                    </w:rPr>
                  </w:pPr>
                </w:p>
              </w:tc>
            </w:tr>
          </w:tbl>
          <w:p w:rsidR="00B26CC5" w:rsidRPr="00864261" w:rsidRDefault="00DC3663" w:rsidP="00B26CC5">
            <w:pPr>
              <w:pStyle w:val="Heading1"/>
              <w:outlineLvl w:val="0"/>
              <w:rPr>
                <w:sz w:val="32"/>
                <w:szCs w:val="32"/>
              </w:rPr>
            </w:pPr>
            <w:r w:rsidRPr="00864261">
              <w:rPr>
                <w:sz w:val="32"/>
                <w:szCs w:val="32"/>
              </w:rPr>
              <w:t>Objective</w:t>
            </w:r>
          </w:p>
          <w:p w:rsidR="00DC3663" w:rsidRPr="003C0B45" w:rsidRDefault="00DC3663" w:rsidP="00DC3663">
            <w:pPr>
              <w:rPr>
                <w:sz w:val="20"/>
                <w:szCs w:val="20"/>
              </w:rPr>
            </w:pPr>
            <w:r w:rsidRPr="003C0B45">
              <w:rPr>
                <w:sz w:val="20"/>
                <w:szCs w:val="20"/>
              </w:rPr>
              <w:t>Previous ex</w:t>
            </w:r>
            <w:r w:rsidR="00864261">
              <w:rPr>
                <w:sz w:val="20"/>
                <w:szCs w:val="20"/>
              </w:rPr>
              <w:t xml:space="preserve">perience of working as Catering </w:t>
            </w:r>
            <w:r w:rsidR="00864261" w:rsidRPr="003C0B45">
              <w:rPr>
                <w:sz w:val="20"/>
                <w:szCs w:val="20"/>
              </w:rPr>
              <w:t>Manager</w:t>
            </w:r>
            <w:r w:rsidRPr="003C0B45">
              <w:rPr>
                <w:sz w:val="20"/>
                <w:szCs w:val="20"/>
              </w:rPr>
              <w:t xml:space="preserve">, Restaurant GM, Reservation manager &amp;BDM. Maintain a well-built team for hosting indoor, outdoor and walking parties. </w:t>
            </w:r>
          </w:p>
          <w:p w:rsidR="00DC3663" w:rsidRPr="003C0B45" w:rsidRDefault="00DC3663" w:rsidP="00DC3663">
            <w:pPr>
              <w:rPr>
                <w:sz w:val="20"/>
                <w:szCs w:val="20"/>
              </w:rPr>
            </w:pPr>
            <w:r w:rsidRPr="003C0B45">
              <w:rPr>
                <w:sz w:val="20"/>
                <w:szCs w:val="20"/>
              </w:rPr>
              <w:t>Does performance, quality and cleanliness checking&amp; Great telephone etiquette. Conduct management meeting. Delegation, planning &amp;training.</w:t>
            </w:r>
          </w:p>
          <w:p w:rsidR="00DC3663" w:rsidRPr="003C0B45" w:rsidRDefault="00DC3663" w:rsidP="00DC3663">
            <w:pPr>
              <w:rPr>
                <w:sz w:val="20"/>
                <w:szCs w:val="20"/>
              </w:rPr>
            </w:pPr>
            <w:r w:rsidRPr="003C0B45">
              <w:rPr>
                <w:sz w:val="20"/>
                <w:szCs w:val="20"/>
              </w:rPr>
              <w:t xml:space="preserve">Outdoor meeting with possible clients. Committed to create new clients. Proficient in great customer dealings, meticulous in P&amp;L &amp; stock transfer &amp;inventory. </w:t>
            </w:r>
          </w:p>
          <w:p w:rsidR="00DC3663" w:rsidRPr="003C0B45" w:rsidRDefault="00DC3663" w:rsidP="00DC3663">
            <w:pPr>
              <w:rPr>
                <w:sz w:val="20"/>
                <w:szCs w:val="20"/>
              </w:rPr>
            </w:pPr>
            <w:r w:rsidRPr="003C0B45">
              <w:rPr>
                <w:sz w:val="20"/>
                <w:szCs w:val="20"/>
              </w:rPr>
              <w:t xml:space="preserve">I have very accurate automated stock transfer system and inventory with name/ number codes&amp; I can implement this in my most recent place. </w:t>
            </w:r>
          </w:p>
          <w:p w:rsidR="00DC3663" w:rsidRPr="00DC3663" w:rsidRDefault="00DC3663" w:rsidP="00DC3663">
            <w:r w:rsidRPr="003C0B45">
              <w:rPr>
                <w:sz w:val="20"/>
                <w:szCs w:val="20"/>
              </w:rPr>
              <w:t>Below are the brief information about my work measures and familiarities.</w:t>
            </w:r>
          </w:p>
        </w:tc>
      </w:tr>
      <w:tr w:rsidR="00B26CC5" w:rsidRPr="003B40EC" w:rsidTr="00DC3663">
        <w:trPr>
          <w:jc w:val="center"/>
        </w:trPr>
        <w:tc>
          <w:tcPr>
            <w:tcW w:w="11016" w:type="dxa"/>
            <w:gridSpan w:val="3"/>
          </w:tcPr>
          <w:p w:rsidR="00B26CC5" w:rsidRPr="003C0B45" w:rsidRDefault="004A2023" w:rsidP="00B26CC5">
            <w:pPr>
              <w:pStyle w:val="Heading1"/>
              <w:outlineLvl w:val="0"/>
              <w:rPr>
                <w:sz w:val="36"/>
                <w:szCs w:val="36"/>
              </w:rPr>
            </w:pPr>
            <w:r w:rsidRPr="003C0B45">
              <w:rPr>
                <w:sz w:val="36"/>
                <w:szCs w:val="36"/>
              </w:rPr>
              <w:t>Education</w:t>
            </w:r>
          </w:p>
        </w:tc>
      </w:tr>
      <w:tr w:rsidR="00B26CC5" w:rsidRPr="003B40EC" w:rsidTr="004A2023">
        <w:trPr>
          <w:jc w:val="center"/>
        </w:trPr>
        <w:tc>
          <w:tcPr>
            <w:tcW w:w="1998" w:type="dxa"/>
          </w:tcPr>
          <w:p w:rsidR="00B26CC5" w:rsidRPr="003B40EC" w:rsidRDefault="00ED5B29" w:rsidP="00B26CC5">
            <w:pPr>
              <w:pStyle w:val="BoldNormal"/>
            </w:pPr>
            <w:r>
              <w:t>1995</w:t>
            </w:r>
          </w:p>
        </w:tc>
        <w:tc>
          <w:tcPr>
            <w:tcW w:w="252" w:type="dxa"/>
          </w:tcPr>
          <w:p w:rsidR="00B26CC5" w:rsidRPr="003B40EC" w:rsidRDefault="00B26CC5" w:rsidP="00B26CC5"/>
        </w:tc>
        <w:tc>
          <w:tcPr>
            <w:tcW w:w="8766" w:type="dxa"/>
          </w:tcPr>
          <w:p w:rsidR="00B26CC5" w:rsidRPr="003B40EC" w:rsidRDefault="004A2023" w:rsidP="00B26CC5">
            <w:r w:rsidRPr="004A2023">
              <w:t>B</w:t>
            </w:r>
            <w:r>
              <w:t xml:space="preserve">usiness </w:t>
            </w:r>
            <w:r w:rsidRPr="004A2023">
              <w:t>A</w:t>
            </w:r>
            <w:r>
              <w:t xml:space="preserve">dministration </w:t>
            </w:r>
            <w:r w:rsidRPr="004A2023">
              <w:t>-</w:t>
            </w:r>
            <w:r>
              <w:t xml:space="preserve"> </w:t>
            </w:r>
            <w:r w:rsidRPr="004A2023">
              <w:t>CALICUT UNIVERSITY, INDIA</w:t>
            </w:r>
          </w:p>
        </w:tc>
      </w:tr>
    </w:tbl>
    <w:p w:rsidR="00D73E3F" w:rsidRPr="003C0B45" w:rsidRDefault="00D73E3F" w:rsidP="00D73E3F">
      <w:pPr>
        <w:pStyle w:val="Heading1"/>
        <w:rPr>
          <w:sz w:val="36"/>
          <w:szCs w:val="36"/>
        </w:rPr>
      </w:pPr>
      <w:r w:rsidRPr="003C0B45">
        <w:rPr>
          <w:sz w:val="36"/>
          <w:szCs w:val="36"/>
        </w:rPr>
        <w:t>Work Experience</w:t>
      </w:r>
    </w:p>
    <w:p w:rsidR="003C0B45" w:rsidRPr="003C0B45" w:rsidRDefault="003C0B45" w:rsidP="003C0B45">
      <w:pPr>
        <w:rPr>
          <w:color w:val="002060"/>
          <w:sz w:val="40"/>
          <w:szCs w:val="40"/>
        </w:rPr>
      </w:pPr>
      <w:r w:rsidRPr="003C0B45">
        <w:rPr>
          <w:color w:val="002060"/>
          <w:sz w:val="40"/>
          <w:szCs w:val="40"/>
        </w:rPr>
        <w:t>Core experience: General Manager of Fuddruckers,</w:t>
      </w:r>
      <w:r w:rsidR="001B274A">
        <w:rPr>
          <w:color w:val="002060"/>
          <w:sz w:val="40"/>
          <w:szCs w:val="40"/>
        </w:rPr>
        <w:t xml:space="preserve"> </w:t>
      </w:r>
      <w:r w:rsidRPr="003C0B45">
        <w:rPr>
          <w:color w:val="002060"/>
          <w:sz w:val="40"/>
          <w:szCs w:val="40"/>
        </w:rPr>
        <w:t>Dubai.</w:t>
      </w:r>
    </w:p>
    <w:p w:rsidR="003C0B45" w:rsidRPr="003C0B45" w:rsidRDefault="003C0B45" w:rsidP="003C0B45">
      <w:pPr>
        <w:rPr>
          <w:color w:val="002060"/>
          <w:sz w:val="40"/>
          <w:szCs w:val="40"/>
        </w:rPr>
      </w:pPr>
      <w:r w:rsidRPr="003C0B45">
        <w:rPr>
          <w:color w:val="002060"/>
          <w:sz w:val="40"/>
          <w:szCs w:val="40"/>
          <w:highlight w:val="darkGray"/>
        </w:rPr>
        <w:t>(Multiple casual/fine dining fast food restaurant in worldwide)</w:t>
      </w:r>
    </w:p>
    <w:p w:rsidR="003C0B45" w:rsidRPr="001B274A" w:rsidRDefault="003C0B45" w:rsidP="003C0B45">
      <w:pPr>
        <w:rPr>
          <w:color w:val="002060"/>
          <w:sz w:val="40"/>
          <w:szCs w:val="40"/>
        </w:rPr>
      </w:pPr>
      <w:r w:rsidRPr="003C0B45">
        <w:rPr>
          <w:color w:val="002060"/>
          <w:sz w:val="40"/>
          <w:szCs w:val="40"/>
        </w:rPr>
        <w:t>100% knowledge on inventory, P&amp;L,</w:t>
      </w:r>
      <w:r w:rsidR="001B274A">
        <w:rPr>
          <w:color w:val="002060"/>
          <w:sz w:val="40"/>
          <w:szCs w:val="40"/>
        </w:rPr>
        <w:t xml:space="preserve"> </w:t>
      </w:r>
      <w:r w:rsidRPr="003C0B45">
        <w:rPr>
          <w:color w:val="002060"/>
          <w:sz w:val="40"/>
          <w:szCs w:val="40"/>
        </w:rPr>
        <w:t xml:space="preserve">stock </w:t>
      </w:r>
      <w:r w:rsidR="001B274A" w:rsidRPr="003C0B45">
        <w:rPr>
          <w:color w:val="002060"/>
          <w:sz w:val="40"/>
          <w:szCs w:val="40"/>
        </w:rPr>
        <w:t>Transfer, staff</w:t>
      </w:r>
      <w:r w:rsidRPr="003C0B45">
        <w:rPr>
          <w:color w:val="002060"/>
          <w:sz w:val="40"/>
          <w:szCs w:val="40"/>
        </w:rPr>
        <w:t xml:space="preserve"> motivation </w:t>
      </w:r>
      <w:r w:rsidR="001B274A" w:rsidRPr="003C0B45">
        <w:rPr>
          <w:color w:val="002060"/>
          <w:sz w:val="40"/>
          <w:szCs w:val="40"/>
        </w:rPr>
        <w:t>programs, conduct</w:t>
      </w:r>
      <w:r w:rsidRPr="003C0B45">
        <w:rPr>
          <w:color w:val="002060"/>
          <w:sz w:val="40"/>
          <w:szCs w:val="40"/>
        </w:rPr>
        <w:t xml:space="preserve"> food safety  </w:t>
      </w:r>
      <w:r w:rsidR="001B274A" w:rsidRPr="003C0B45">
        <w:rPr>
          <w:color w:val="002060"/>
          <w:sz w:val="40"/>
          <w:szCs w:val="40"/>
        </w:rPr>
        <w:t>classes, staff</w:t>
      </w:r>
      <w:r w:rsidRPr="003C0B45">
        <w:rPr>
          <w:color w:val="002060"/>
          <w:sz w:val="40"/>
          <w:szCs w:val="40"/>
        </w:rPr>
        <w:t xml:space="preserve"> duty </w:t>
      </w:r>
      <w:r w:rsidR="001B274A">
        <w:rPr>
          <w:color w:val="002060"/>
          <w:sz w:val="40"/>
          <w:szCs w:val="40"/>
        </w:rPr>
        <w:t>roster, cleaning schedules and more</w:t>
      </w:r>
      <w:r w:rsidRPr="003C0B45">
        <w:rPr>
          <w:color w:val="002060"/>
          <w:sz w:val="40"/>
          <w:szCs w:val="40"/>
        </w:rPr>
        <w:t xml:space="preserve">over </w:t>
      </w:r>
      <w:r w:rsidR="001B274A" w:rsidRPr="003C0B45">
        <w:rPr>
          <w:color w:val="002060"/>
          <w:sz w:val="40"/>
          <w:szCs w:val="40"/>
        </w:rPr>
        <w:t>deputized</w:t>
      </w:r>
      <w:r w:rsidRPr="003C0B45">
        <w:rPr>
          <w:color w:val="002060"/>
          <w:sz w:val="40"/>
          <w:szCs w:val="40"/>
        </w:rPr>
        <w:t xml:space="preserve"> </w:t>
      </w:r>
      <w:r w:rsidRPr="001B274A">
        <w:rPr>
          <w:color w:val="002060"/>
          <w:sz w:val="40"/>
          <w:szCs w:val="40"/>
        </w:rPr>
        <w:t xml:space="preserve">with 70 staffing’s </w:t>
      </w:r>
    </w:p>
    <w:p w:rsidR="003C0B45" w:rsidRPr="003C0B45" w:rsidRDefault="003C0B45" w:rsidP="003C0B45"/>
    <w:p w:rsidR="003C0B45" w:rsidRPr="003C0B45" w:rsidRDefault="003C0B45" w:rsidP="003C0B45">
      <w:pPr>
        <w:rPr>
          <w:sz w:val="40"/>
          <w:szCs w:val="40"/>
        </w:rPr>
      </w:pPr>
    </w:p>
    <w:tbl>
      <w:tblPr>
        <w:tblStyle w:val="TableGrid"/>
        <w:tblW w:w="11196"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
        <w:gridCol w:w="2227"/>
        <w:gridCol w:w="8563"/>
        <w:gridCol w:w="226"/>
      </w:tblGrid>
      <w:tr w:rsidR="00D73E3F" w:rsidTr="004103D3">
        <w:trPr>
          <w:gridBefore w:val="1"/>
          <w:gridAfter w:val="1"/>
          <w:wBefore w:w="180" w:type="dxa"/>
          <w:wAfter w:w="226" w:type="dxa"/>
        </w:trPr>
        <w:tc>
          <w:tcPr>
            <w:tcW w:w="2227" w:type="dxa"/>
          </w:tcPr>
          <w:p w:rsidR="00D73E3F" w:rsidRDefault="00D73E3F" w:rsidP="00796BC7">
            <w:pPr>
              <w:pStyle w:val="BoldNormal"/>
            </w:pPr>
            <w:r>
              <w:lastRenderedPageBreak/>
              <w:t>2013 - PRESENT</w:t>
            </w:r>
          </w:p>
        </w:tc>
        <w:tc>
          <w:tcPr>
            <w:tcW w:w="8563" w:type="dxa"/>
          </w:tcPr>
          <w:p w:rsidR="00D73E3F" w:rsidRDefault="00864261" w:rsidP="00796BC7">
            <w:pPr>
              <w:rPr>
                <w:u w:val="single"/>
              </w:rPr>
            </w:pPr>
            <w:r>
              <w:rPr>
                <w:u w:val="single"/>
              </w:rPr>
              <w:t>CATERING  MANAGER OF MASALA HOUSE RESTAURANT,BURJUMAN</w:t>
            </w:r>
            <w:r w:rsidR="00AC5CD9">
              <w:rPr>
                <w:u w:val="single"/>
              </w:rPr>
              <w:t xml:space="preserve"> </w:t>
            </w:r>
            <w:r w:rsidR="00D73E3F">
              <w:rPr>
                <w:u w:val="single"/>
              </w:rPr>
              <w:t>, DUBAI</w:t>
            </w:r>
          </w:p>
          <w:p w:rsidR="003B3521" w:rsidRPr="00E523E9" w:rsidRDefault="00574010" w:rsidP="00796BC7">
            <w:r w:rsidRPr="00574010">
              <w:t>Directly</w:t>
            </w:r>
            <w:r w:rsidR="003B3521" w:rsidRPr="00574010">
              <w:t xml:space="preserve"> </w:t>
            </w:r>
            <w:r>
              <w:t>reporting owner Manag</w:t>
            </w:r>
            <w:r w:rsidR="00864261">
              <w:t xml:space="preserve">ed 3 indoor Banquets  and outdoor too, does field work as of capture/ meet /negotiate with possible clients and plan, delegate and conduct events for guest </w:t>
            </w:r>
          </w:p>
        </w:tc>
      </w:tr>
      <w:tr w:rsidR="00D73E3F" w:rsidTr="004103D3">
        <w:trPr>
          <w:gridBefore w:val="1"/>
          <w:gridAfter w:val="1"/>
          <w:wBefore w:w="180" w:type="dxa"/>
          <w:wAfter w:w="226" w:type="dxa"/>
        </w:trPr>
        <w:tc>
          <w:tcPr>
            <w:tcW w:w="2227" w:type="dxa"/>
          </w:tcPr>
          <w:p w:rsidR="00D73E3F" w:rsidRPr="003B40EC" w:rsidRDefault="00D73E3F" w:rsidP="00796BC7">
            <w:pPr>
              <w:pStyle w:val="BoldNormal"/>
            </w:pPr>
            <w:r>
              <w:t>2008 - 2013</w:t>
            </w:r>
          </w:p>
        </w:tc>
        <w:tc>
          <w:tcPr>
            <w:tcW w:w="8563" w:type="dxa"/>
          </w:tcPr>
          <w:p w:rsidR="00D73E3F" w:rsidRPr="00B705CB" w:rsidRDefault="00D73E3F" w:rsidP="00796BC7">
            <w:pPr>
              <w:rPr>
                <w:u w:val="single"/>
              </w:rPr>
            </w:pPr>
            <w:r w:rsidRPr="00B705CB">
              <w:rPr>
                <w:u w:val="single"/>
              </w:rPr>
              <w:t>G</w:t>
            </w:r>
            <w:r>
              <w:rPr>
                <w:u w:val="single"/>
              </w:rPr>
              <w:t xml:space="preserve">ENERAL </w:t>
            </w:r>
            <w:r w:rsidRPr="00B705CB">
              <w:rPr>
                <w:u w:val="single"/>
              </w:rPr>
              <w:t>M</w:t>
            </w:r>
            <w:r>
              <w:rPr>
                <w:u w:val="single"/>
              </w:rPr>
              <w:t>ANAGER</w:t>
            </w:r>
            <w:r w:rsidRPr="00B705CB">
              <w:rPr>
                <w:u w:val="single"/>
              </w:rPr>
              <w:t xml:space="preserve"> </w:t>
            </w:r>
            <w:r>
              <w:rPr>
                <w:u w:val="single"/>
              </w:rPr>
              <w:t>–</w:t>
            </w:r>
            <w:r w:rsidRPr="00B705CB">
              <w:rPr>
                <w:u w:val="single"/>
              </w:rPr>
              <w:t xml:space="preserve"> FUDD</w:t>
            </w:r>
            <w:r w:rsidR="00A411FC">
              <w:rPr>
                <w:u w:val="single"/>
              </w:rPr>
              <w:t>RUCKERS RESTAURA</w:t>
            </w:r>
            <w:r>
              <w:rPr>
                <w:u w:val="single"/>
              </w:rPr>
              <w:t xml:space="preserve">NT, </w:t>
            </w:r>
            <w:r w:rsidRPr="00B705CB">
              <w:rPr>
                <w:u w:val="single"/>
              </w:rPr>
              <w:t>DUBAI</w:t>
            </w:r>
          </w:p>
          <w:p w:rsidR="00D73E3F" w:rsidRDefault="00574010" w:rsidP="00796BC7">
            <w:r>
              <w:t>Reported to the country manager and managed 70 staffs.</w:t>
            </w:r>
          </w:p>
        </w:tc>
      </w:tr>
      <w:tr w:rsidR="00D73E3F" w:rsidTr="004103D3">
        <w:trPr>
          <w:gridBefore w:val="1"/>
          <w:gridAfter w:val="1"/>
          <w:wBefore w:w="180" w:type="dxa"/>
          <w:wAfter w:w="226" w:type="dxa"/>
        </w:trPr>
        <w:tc>
          <w:tcPr>
            <w:tcW w:w="2227" w:type="dxa"/>
          </w:tcPr>
          <w:p w:rsidR="00D73E3F" w:rsidRDefault="00D73E3F" w:rsidP="00796BC7">
            <w:pPr>
              <w:pStyle w:val="BoldNormal"/>
            </w:pPr>
            <w:r>
              <w:t>2006 - 2008</w:t>
            </w:r>
          </w:p>
        </w:tc>
        <w:tc>
          <w:tcPr>
            <w:tcW w:w="8563" w:type="dxa"/>
          </w:tcPr>
          <w:p w:rsidR="00D73E3F" w:rsidRDefault="001476CE" w:rsidP="00796BC7">
            <w:pPr>
              <w:rPr>
                <w:u w:val="single"/>
              </w:rPr>
            </w:pPr>
            <w:r>
              <w:rPr>
                <w:u w:val="single"/>
              </w:rPr>
              <w:t>OPERATIONS</w:t>
            </w:r>
            <w:r w:rsidR="00864261">
              <w:rPr>
                <w:u w:val="single"/>
              </w:rPr>
              <w:t xml:space="preserve"> </w:t>
            </w:r>
            <w:r w:rsidR="00D73E3F">
              <w:rPr>
                <w:u w:val="single"/>
              </w:rPr>
              <w:t xml:space="preserve"> MANAGER - VA</w:t>
            </w:r>
            <w:r w:rsidR="00A411FC">
              <w:rPr>
                <w:u w:val="single"/>
              </w:rPr>
              <w:t>NILLYS(ITALIAN CONCEPT) RESTAURA</w:t>
            </w:r>
            <w:r w:rsidR="00D73E3F">
              <w:rPr>
                <w:u w:val="single"/>
              </w:rPr>
              <w:t>NT, DUBAI</w:t>
            </w:r>
          </w:p>
          <w:p w:rsidR="00D73E3F" w:rsidRPr="007B1667" w:rsidRDefault="00D73E3F" w:rsidP="00796BC7">
            <w:r w:rsidRPr="007B1667">
              <w:t>Directly reporting president. Manage</w:t>
            </w:r>
            <w:r>
              <w:t xml:space="preserve">d 6 out lets with 100 staffing. </w:t>
            </w:r>
            <w:r w:rsidRPr="007B1667">
              <w:t xml:space="preserve">Experienced in opening 2 outlets in </w:t>
            </w:r>
            <w:proofErr w:type="spellStart"/>
            <w:r w:rsidRPr="007B1667">
              <w:t>Dubai</w:t>
            </w:r>
            <w:r>
              <w:t>.</w:t>
            </w:r>
            <w:r w:rsidR="00864261">
              <w:t>MANAGED</w:t>
            </w:r>
            <w:proofErr w:type="spellEnd"/>
            <w:r w:rsidR="00864261">
              <w:t xml:space="preserve"> ALL BANQUETE parties indoor and outdoor </w:t>
            </w:r>
          </w:p>
        </w:tc>
      </w:tr>
      <w:tr w:rsidR="00D73E3F" w:rsidTr="004103D3">
        <w:trPr>
          <w:gridBefore w:val="1"/>
          <w:gridAfter w:val="1"/>
          <w:wBefore w:w="180" w:type="dxa"/>
          <w:wAfter w:w="226" w:type="dxa"/>
        </w:trPr>
        <w:tc>
          <w:tcPr>
            <w:tcW w:w="2227" w:type="dxa"/>
          </w:tcPr>
          <w:p w:rsidR="00D73E3F" w:rsidRDefault="00D73E3F" w:rsidP="00796BC7">
            <w:pPr>
              <w:pStyle w:val="BoldNormal"/>
            </w:pPr>
            <w:r>
              <w:t>2002 - 2006</w:t>
            </w:r>
          </w:p>
        </w:tc>
        <w:tc>
          <w:tcPr>
            <w:tcW w:w="8563" w:type="dxa"/>
          </w:tcPr>
          <w:p w:rsidR="00D73E3F" w:rsidRDefault="00D73E3F" w:rsidP="00796BC7">
            <w:pPr>
              <w:rPr>
                <w:u w:val="single"/>
              </w:rPr>
            </w:pPr>
            <w:r w:rsidRPr="007B1667">
              <w:rPr>
                <w:u w:val="single"/>
              </w:rPr>
              <w:t>RE</w:t>
            </w:r>
            <w:r>
              <w:rPr>
                <w:u w:val="single"/>
              </w:rPr>
              <w:t>SERVATIO</w:t>
            </w:r>
            <w:r w:rsidR="00A411FC">
              <w:rPr>
                <w:u w:val="single"/>
              </w:rPr>
              <w:t>N MANAGER – FUDDRUCKERS RESTAURA</w:t>
            </w:r>
            <w:r>
              <w:rPr>
                <w:u w:val="single"/>
              </w:rPr>
              <w:t>NT, BAHRAIN</w:t>
            </w:r>
          </w:p>
          <w:p w:rsidR="00D73E3F" w:rsidRPr="00216F00" w:rsidRDefault="00D73E3F" w:rsidP="00796BC7">
            <w:r w:rsidRPr="00376DD4">
              <w:t>Directly reporting Director.</w:t>
            </w:r>
            <w:r>
              <w:t xml:space="preserve"> Managed a team of 24 staff</w:t>
            </w:r>
            <w:r w:rsidRPr="00376DD4">
              <w:t>.</w:t>
            </w:r>
            <w:r>
              <w:t xml:space="preserve"> Delegation, P</w:t>
            </w:r>
            <w:r w:rsidRPr="00376DD4">
              <w:t>lanning</w:t>
            </w:r>
            <w:r>
              <w:t xml:space="preserve"> &amp; T</w:t>
            </w:r>
            <w:r w:rsidRPr="00376DD4">
              <w:t>raining</w:t>
            </w:r>
            <w:r>
              <w:t>.</w:t>
            </w:r>
          </w:p>
        </w:tc>
      </w:tr>
      <w:tr w:rsidR="00D73E3F" w:rsidTr="004103D3">
        <w:trPr>
          <w:gridBefore w:val="1"/>
          <w:gridAfter w:val="1"/>
          <w:wBefore w:w="180" w:type="dxa"/>
          <w:wAfter w:w="226" w:type="dxa"/>
        </w:trPr>
        <w:tc>
          <w:tcPr>
            <w:tcW w:w="2227" w:type="dxa"/>
          </w:tcPr>
          <w:p w:rsidR="00D73E3F" w:rsidRDefault="00D73E3F" w:rsidP="00796BC7">
            <w:pPr>
              <w:pStyle w:val="BoldNormal"/>
            </w:pPr>
            <w:r>
              <w:t>1996 - 2000</w:t>
            </w:r>
          </w:p>
        </w:tc>
        <w:tc>
          <w:tcPr>
            <w:tcW w:w="8563" w:type="dxa"/>
          </w:tcPr>
          <w:p w:rsidR="00D73E3F" w:rsidRDefault="00D73E3F" w:rsidP="00796BC7">
            <w:pPr>
              <w:rPr>
                <w:u w:val="single"/>
              </w:rPr>
            </w:pPr>
            <w:r>
              <w:rPr>
                <w:u w:val="single"/>
              </w:rPr>
              <w:t>SALES/CATERING MANAGER- CHANDNI(INDIAN) RESTAURANT, JEDDAH</w:t>
            </w:r>
          </w:p>
          <w:p w:rsidR="00D73E3F" w:rsidRPr="005E0BAE" w:rsidRDefault="00D73E3F" w:rsidP="00796BC7">
            <w:r w:rsidRPr="005E0BAE">
              <w:t>Directly reporting area manager.</w:t>
            </w:r>
            <w:r>
              <w:t xml:space="preserve"> </w:t>
            </w:r>
            <w:r w:rsidRPr="005E0BAE">
              <w:t>100%</w:t>
            </w:r>
            <w:r>
              <w:t xml:space="preserve"> </w:t>
            </w:r>
            <w:r w:rsidRPr="005E0BAE">
              <w:t>o</w:t>
            </w:r>
            <w:r>
              <w:t xml:space="preserve">perational and practical works. </w:t>
            </w:r>
            <w:r w:rsidRPr="005E0BAE">
              <w:t>Quality check and production management. Inventory, food, paper and chemical costing</w:t>
            </w:r>
            <w:r>
              <w:t>.</w:t>
            </w:r>
          </w:p>
        </w:tc>
      </w:tr>
      <w:tr w:rsidR="005E0BAE" w:rsidRPr="003B40EC" w:rsidTr="004103D3">
        <w:tblPrEx>
          <w:jc w:val="center"/>
        </w:tblPrEx>
        <w:trPr>
          <w:jc w:val="center"/>
        </w:trPr>
        <w:tc>
          <w:tcPr>
            <w:tcW w:w="11196" w:type="dxa"/>
            <w:gridSpan w:val="4"/>
          </w:tcPr>
          <w:p w:rsidR="005E0BAE" w:rsidRPr="001B274A" w:rsidRDefault="00FF13C3" w:rsidP="00B26CC5">
            <w:pPr>
              <w:pStyle w:val="Heading1"/>
              <w:outlineLvl w:val="0"/>
              <w:rPr>
                <w:sz w:val="36"/>
                <w:szCs w:val="36"/>
              </w:rPr>
            </w:pPr>
            <w:r w:rsidRPr="001B274A">
              <w:rPr>
                <w:sz w:val="36"/>
                <w:szCs w:val="36"/>
              </w:rPr>
              <w:t>Skills</w:t>
            </w:r>
          </w:p>
        </w:tc>
      </w:tr>
    </w:tbl>
    <w:p w:rsidR="00FF13C3" w:rsidRDefault="00FF13C3" w:rsidP="00FF13C3">
      <w:r>
        <w:t>Food quality check (line check). Does out door catering and consolidation of sales. POS knowledge with micros/aloha systems, Power point presentations, Wide contact with loyal guests. Handle guest complaints through telephone. Conduct shift meeting briefing about menu items and prep review, P&amp;L (profit and lose) reporting to accounts. Table visits and handle guest feedback and complaints. Conduct food safety classes. Conduct management meeting. Meat, poultry and sea foods yielding as per the sales projection. Knowledge in the kitchen organization and zoning and labels. Handling butcher shop. Knowledge of ideal fat testing. Knowledge of meat breathing procedures for the quality purpose. Preparation of formula to conduct product yield, which is easier for staff to avoid over projection and wastage. Do the spot check, daily check and weekly check. Knowledge of unit conversion. Conduct monthly inventory and send final cost report to higher level management. Trouble shoot if any abnormal percentage in inventory. Does expense claim (for petty cash), SER (standard evaluation report), Preventive maintenance. Trouble shooting, Local and ware house ordering as per the scheduled timing and do follow up-Implementing professionals in product supplies, having wide contact with professionals in the market, Staff duty roster and cleaning schedule (categorized by BOH &amp; FOH), Salary time sheet (marked by absents and sick leaves), Sending incident reports, If any-Staff motivation programs, Product preparation list (master and individuals)</w:t>
      </w:r>
    </w:p>
    <w:p w:rsidR="00E523E9" w:rsidRDefault="00FF13C3" w:rsidP="00E523E9">
      <w:r>
        <w:t>Organization of walk in butcher, walk in chiller, thawing room and freezer as per the  product hierarchy, Preparation of meat, poultry and sea food pull thaw list and make sure that staff follows accordingly, Knowledge of butcher shop equipment operation (patty machine, grinding unit and meat cutter), By heart awareness of product quantity and expiration of on hand stocks for easily rectification purpose, Does indoor and outdoor catering , expertized in organizing, costing, staffing, set up location and cash management.</w:t>
      </w:r>
    </w:p>
    <w:tbl>
      <w:tblPr>
        <w:tblStyle w:val="TableGrid"/>
        <w:tblW w:w="110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9080"/>
        <w:gridCol w:w="226"/>
      </w:tblGrid>
      <w:tr w:rsidR="00D73E3F" w:rsidRPr="00C250FF" w:rsidTr="00D73E3F">
        <w:trPr>
          <w:jc w:val="center"/>
        </w:trPr>
        <w:tc>
          <w:tcPr>
            <w:tcW w:w="11016" w:type="dxa"/>
            <w:gridSpan w:val="3"/>
          </w:tcPr>
          <w:p w:rsidR="00D73E3F" w:rsidRPr="001B274A" w:rsidRDefault="00D73E3F" w:rsidP="00796BC7">
            <w:pPr>
              <w:pStyle w:val="Heading1"/>
              <w:outlineLvl w:val="0"/>
              <w:rPr>
                <w:sz w:val="36"/>
                <w:szCs w:val="36"/>
              </w:rPr>
            </w:pPr>
            <w:r w:rsidRPr="001B274A">
              <w:rPr>
                <w:sz w:val="36"/>
                <w:szCs w:val="36"/>
              </w:rPr>
              <w:t>Languages</w:t>
            </w:r>
          </w:p>
        </w:tc>
      </w:tr>
      <w:tr w:rsidR="00F336A7" w:rsidTr="003F658C">
        <w:tblPrEx>
          <w:jc w:val="left"/>
        </w:tblPrEx>
        <w:trPr>
          <w:gridAfter w:val="1"/>
          <w:wAfter w:w="226" w:type="dxa"/>
        </w:trPr>
        <w:tc>
          <w:tcPr>
            <w:tcW w:w="1710" w:type="dxa"/>
          </w:tcPr>
          <w:p w:rsidR="00F336A7" w:rsidRPr="00F336A7" w:rsidRDefault="00F336A7" w:rsidP="00F336A7">
            <w:pPr>
              <w:pStyle w:val="ListParagraph"/>
              <w:numPr>
                <w:ilvl w:val="0"/>
                <w:numId w:val="5"/>
              </w:numPr>
              <w:rPr>
                <w:b/>
              </w:rPr>
            </w:pPr>
            <w:r w:rsidRPr="00F336A7">
              <w:rPr>
                <w:b/>
              </w:rPr>
              <w:t>English</w:t>
            </w:r>
          </w:p>
        </w:tc>
        <w:tc>
          <w:tcPr>
            <w:tcW w:w="9080" w:type="dxa"/>
          </w:tcPr>
          <w:p w:rsidR="00F336A7" w:rsidRDefault="00F336A7" w:rsidP="00FF13C3">
            <w:r>
              <w:t>Excellent</w:t>
            </w:r>
          </w:p>
        </w:tc>
      </w:tr>
      <w:tr w:rsidR="00F336A7" w:rsidTr="003F658C">
        <w:tblPrEx>
          <w:jc w:val="left"/>
        </w:tblPrEx>
        <w:trPr>
          <w:gridAfter w:val="1"/>
          <w:wAfter w:w="226" w:type="dxa"/>
        </w:trPr>
        <w:tc>
          <w:tcPr>
            <w:tcW w:w="1710" w:type="dxa"/>
          </w:tcPr>
          <w:p w:rsidR="00F336A7" w:rsidRPr="00F336A7" w:rsidRDefault="00F336A7" w:rsidP="00F336A7">
            <w:pPr>
              <w:pStyle w:val="ListParagraph"/>
              <w:numPr>
                <w:ilvl w:val="0"/>
                <w:numId w:val="5"/>
              </w:numPr>
              <w:rPr>
                <w:b/>
              </w:rPr>
            </w:pPr>
            <w:r w:rsidRPr="00F336A7">
              <w:rPr>
                <w:b/>
              </w:rPr>
              <w:t>Hindi</w:t>
            </w:r>
          </w:p>
        </w:tc>
        <w:tc>
          <w:tcPr>
            <w:tcW w:w="9080" w:type="dxa"/>
          </w:tcPr>
          <w:p w:rsidR="00F336A7" w:rsidRDefault="00F336A7" w:rsidP="00FF13C3">
            <w:r>
              <w:t>Good</w:t>
            </w:r>
          </w:p>
        </w:tc>
      </w:tr>
      <w:tr w:rsidR="00F336A7" w:rsidTr="003F658C">
        <w:tblPrEx>
          <w:jc w:val="left"/>
        </w:tblPrEx>
        <w:trPr>
          <w:gridAfter w:val="1"/>
          <w:wAfter w:w="226" w:type="dxa"/>
        </w:trPr>
        <w:tc>
          <w:tcPr>
            <w:tcW w:w="1710" w:type="dxa"/>
          </w:tcPr>
          <w:p w:rsidR="00F336A7" w:rsidRPr="00F336A7" w:rsidRDefault="00F336A7" w:rsidP="00F336A7">
            <w:pPr>
              <w:pStyle w:val="ListParagraph"/>
              <w:numPr>
                <w:ilvl w:val="0"/>
                <w:numId w:val="5"/>
              </w:numPr>
              <w:rPr>
                <w:b/>
              </w:rPr>
            </w:pPr>
            <w:r w:rsidRPr="00F336A7">
              <w:rPr>
                <w:b/>
              </w:rPr>
              <w:t>Arabic</w:t>
            </w:r>
          </w:p>
        </w:tc>
        <w:tc>
          <w:tcPr>
            <w:tcW w:w="9080" w:type="dxa"/>
          </w:tcPr>
          <w:p w:rsidR="00F336A7" w:rsidRDefault="00864261" w:rsidP="00FF13C3">
            <w:r>
              <w:t xml:space="preserve">Good </w:t>
            </w:r>
            <w:r w:rsidR="001B274A">
              <w:t xml:space="preserve">                                                                                                            </w:t>
            </w:r>
            <w:r w:rsidR="001B274A" w:rsidRPr="001B274A">
              <w:rPr>
                <w:color w:val="002060"/>
              </w:rPr>
              <w:t xml:space="preserve">References :upon request </w:t>
            </w:r>
          </w:p>
        </w:tc>
      </w:tr>
    </w:tbl>
    <w:p w:rsidR="00F336A7" w:rsidRPr="00FF13C3" w:rsidRDefault="00F336A7" w:rsidP="00483F6C">
      <w:pPr>
        <w:spacing w:before="0" w:after="80"/>
      </w:pPr>
    </w:p>
    <w:sectPr w:rsidR="00F336A7" w:rsidRPr="00FF13C3" w:rsidSect="008D510D">
      <w:head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029" w:rsidRDefault="00546029" w:rsidP="00244E21">
      <w:pPr>
        <w:spacing w:before="0" w:after="0"/>
      </w:pPr>
      <w:r>
        <w:separator/>
      </w:r>
    </w:p>
  </w:endnote>
  <w:endnote w:type="continuationSeparator" w:id="0">
    <w:p w:rsidR="00546029" w:rsidRDefault="00546029" w:rsidP="00244E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oor Richard">
    <w:panose1 w:val="02080502050505020702"/>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029" w:rsidRDefault="00546029" w:rsidP="00244E21">
      <w:pPr>
        <w:spacing w:before="0" w:after="0"/>
      </w:pPr>
      <w:r>
        <w:separator/>
      </w:r>
    </w:p>
  </w:footnote>
  <w:footnote w:type="continuationSeparator" w:id="0">
    <w:p w:rsidR="00546029" w:rsidRDefault="00546029" w:rsidP="00244E2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04" w:rsidRDefault="0055102A">
    <w:pPr>
      <w:pStyle w:val="Header"/>
    </w:pPr>
    <w:r>
      <w:rPr>
        <w:noProof/>
      </w:rPr>
      <mc:AlternateContent>
        <mc:Choice Requires="wps">
          <w:drawing>
            <wp:anchor distT="0" distB="0" distL="114300" distR="114300" simplePos="0" relativeHeight="251657728" behindDoc="1" locked="0" layoutInCell="1" allowOverlap="1" wp14:anchorId="257E4E5D" wp14:editId="79910685">
              <wp:simplePos x="0" y="0"/>
              <wp:positionH relativeFrom="column">
                <wp:posOffset>-506095</wp:posOffset>
              </wp:positionH>
              <wp:positionV relativeFrom="paragraph">
                <wp:posOffset>-481330</wp:posOffset>
              </wp:positionV>
              <wp:extent cx="7861300" cy="1342390"/>
              <wp:effectExtent l="0" t="0" r="635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0" cy="1342390"/>
                      </a:xfrm>
                      <a:prstGeom prst="rect">
                        <a:avLst/>
                      </a:prstGeom>
                      <a:solidFill>
                        <a:srgbClr val="556D7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13AA94" id="Rectangle 1" o:spid="_x0000_s1026" style="position:absolute;margin-left:-39.85pt;margin-top:-37.9pt;width:619pt;height:10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" fillcolor="#556d7d"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C40" w:rsidRDefault="0055102A">
    <w:pPr>
      <w:pStyle w:val="Header"/>
    </w:pPr>
    <w:r>
      <w:rPr>
        <w:noProof/>
      </w:rPr>
      <mc:AlternateContent>
        <mc:Choice Requires="wps">
          <w:drawing>
            <wp:anchor distT="0" distB="0" distL="114300" distR="114300" simplePos="0" relativeHeight="251659776" behindDoc="1" locked="0" layoutInCell="1" allowOverlap="1" wp14:anchorId="4BB41A1F" wp14:editId="575AF033">
              <wp:simplePos x="0" y="0"/>
              <wp:positionH relativeFrom="column">
                <wp:posOffset>-501650</wp:posOffset>
              </wp:positionH>
              <wp:positionV relativeFrom="paragraph">
                <wp:posOffset>-477520</wp:posOffset>
              </wp:positionV>
              <wp:extent cx="7861300" cy="1342390"/>
              <wp:effectExtent l="0" t="0" r="635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0" cy="1342390"/>
                      </a:xfrm>
                      <a:prstGeom prst="rect">
                        <a:avLst/>
                      </a:prstGeom>
                      <a:solidFill>
                        <a:srgbClr val="556D7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CBA66B" id="Rectangle 1" o:spid="_x0000_s1026" style="position:absolute;margin-left:-39.5pt;margin-top:-37.6pt;width:619pt;height:10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" fillcolor="#556d7d"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AB2"/>
    <w:multiLevelType w:val="hybridMultilevel"/>
    <w:tmpl w:val="DB7E1E9C"/>
    <w:lvl w:ilvl="0" w:tplc="F4BEE390">
      <w:start w:val="1"/>
      <w:numFmt w:val="bullet"/>
      <w:lvlText w:val=""/>
      <w:lvlJc w:val="left"/>
      <w:pPr>
        <w:ind w:left="1440" w:hanging="360"/>
      </w:pPr>
      <w:rPr>
        <w:rFonts w:ascii="Wingdings" w:hAnsi="Wingdings" w:hint="default"/>
        <w:color w:val="2F313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EC2953"/>
    <w:multiLevelType w:val="hybridMultilevel"/>
    <w:tmpl w:val="0C601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30476"/>
    <w:multiLevelType w:val="hybridMultilevel"/>
    <w:tmpl w:val="AC9C7AEA"/>
    <w:lvl w:ilvl="0" w:tplc="2C0C3F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21D61C9"/>
    <w:multiLevelType w:val="hybridMultilevel"/>
    <w:tmpl w:val="0C60142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9E483D"/>
    <w:multiLevelType w:val="hybridMultilevel"/>
    <w:tmpl w:val="DAAC766A"/>
    <w:lvl w:ilvl="0" w:tplc="4D4A7E84">
      <w:start w:val="1"/>
      <w:numFmt w:val="bullet"/>
      <w:lvlText w:val=""/>
      <w:lvlJc w:val="left"/>
      <w:pPr>
        <w:ind w:left="360" w:hanging="360"/>
      </w:pPr>
      <w:rPr>
        <w:rFonts w:ascii="Wingdings" w:hAnsi="Wingdings" w:hint="default"/>
        <w:color w:val="2F313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12574F9"/>
    <w:multiLevelType w:val="hybridMultilevel"/>
    <w:tmpl w:val="63B6A90C"/>
    <w:lvl w:ilvl="0" w:tplc="BC802126">
      <w:start w:val="1"/>
      <w:numFmt w:val="bullet"/>
      <w:lvlText w:val=""/>
      <w:lvlJc w:val="left"/>
      <w:pPr>
        <w:ind w:left="1242" w:hanging="360"/>
      </w:pPr>
      <w:rPr>
        <w:rFonts w:ascii="Wingdings" w:hAnsi="Wingdings" w:hint="default"/>
        <w:color w:val="2F3133"/>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evenAndOddHeaders/>
  <w:drawingGridHorizontalSpacing w:val="110"/>
  <w:displayHorizontalDrawingGridEvery w:val="2"/>
  <w:characterSpacingControl w:val="doNotCompress"/>
  <w:hdrShapeDefaults>
    <o:shapedefaults v:ext="edit" spidmax="2049">
      <o:colormru v:ext="edit" colors="#93c6b5,#3229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0E8"/>
    <w:rsid w:val="00001C00"/>
    <w:rsid w:val="00023029"/>
    <w:rsid w:val="00025E8B"/>
    <w:rsid w:val="00064F14"/>
    <w:rsid w:val="00082A09"/>
    <w:rsid w:val="0008539C"/>
    <w:rsid w:val="000C77A8"/>
    <w:rsid w:val="000E6036"/>
    <w:rsid w:val="00114FCD"/>
    <w:rsid w:val="001277F8"/>
    <w:rsid w:val="00132210"/>
    <w:rsid w:val="00145ADC"/>
    <w:rsid w:val="001476CE"/>
    <w:rsid w:val="0017414E"/>
    <w:rsid w:val="001871AD"/>
    <w:rsid w:val="00196A5A"/>
    <w:rsid w:val="001B274A"/>
    <w:rsid w:val="001E643B"/>
    <w:rsid w:val="00207CBB"/>
    <w:rsid w:val="00216F00"/>
    <w:rsid w:val="002326A9"/>
    <w:rsid w:val="00244E21"/>
    <w:rsid w:val="0025334C"/>
    <w:rsid w:val="00263C40"/>
    <w:rsid w:val="0026498D"/>
    <w:rsid w:val="002755F7"/>
    <w:rsid w:val="0029352E"/>
    <w:rsid w:val="002C36E1"/>
    <w:rsid w:val="002E5C0A"/>
    <w:rsid w:val="00303D04"/>
    <w:rsid w:val="0031186C"/>
    <w:rsid w:val="00341F55"/>
    <w:rsid w:val="00347A30"/>
    <w:rsid w:val="00356056"/>
    <w:rsid w:val="00376DD4"/>
    <w:rsid w:val="003B2B9D"/>
    <w:rsid w:val="003B3521"/>
    <w:rsid w:val="003B40EC"/>
    <w:rsid w:val="003C0B45"/>
    <w:rsid w:val="003C6BA3"/>
    <w:rsid w:val="003D4019"/>
    <w:rsid w:val="003E7AA5"/>
    <w:rsid w:val="003F658C"/>
    <w:rsid w:val="003F689D"/>
    <w:rsid w:val="003F6941"/>
    <w:rsid w:val="0041006F"/>
    <w:rsid w:val="004103D3"/>
    <w:rsid w:val="0041696B"/>
    <w:rsid w:val="004206A8"/>
    <w:rsid w:val="0042730D"/>
    <w:rsid w:val="00446B6A"/>
    <w:rsid w:val="00480F59"/>
    <w:rsid w:val="00483F6C"/>
    <w:rsid w:val="004A2023"/>
    <w:rsid w:val="004B3907"/>
    <w:rsid w:val="004D5808"/>
    <w:rsid w:val="004F5414"/>
    <w:rsid w:val="00546029"/>
    <w:rsid w:val="0055102A"/>
    <w:rsid w:val="00574010"/>
    <w:rsid w:val="00580886"/>
    <w:rsid w:val="005B15E4"/>
    <w:rsid w:val="005E0BAE"/>
    <w:rsid w:val="005F7C44"/>
    <w:rsid w:val="00647589"/>
    <w:rsid w:val="006818A5"/>
    <w:rsid w:val="006E09BE"/>
    <w:rsid w:val="006F2C06"/>
    <w:rsid w:val="006F341A"/>
    <w:rsid w:val="007258C5"/>
    <w:rsid w:val="00750203"/>
    <w:rsid w:val="0075628C"/>
    <w:rsid w:val="00796BC7"/>
    <w:rsid w:val="007B1667"/>
    <w:rsid w:val="007B4D4F"/>
    <w:rsid w:val="007F6765"/>
    <w:rsid w:val="00805E81"/>
    <w:rsid w:val="00842347"/>
    <w:rsid w:val="008451CC"/>
    <w:rsid w:val="00856EDB"/>
    <w:rsid w:val="00864261"/>
    <w:rsid w:val="0088619B"/>
    <w:rsid w:val="008B32C9"/>
    <w:rsid w:val="008B34C7"/>
    <w:rsid w:val="008C0075"/>
    <w:rsid w:val="008D0F31"/>
    <w:rsid w:val="008D510D"/>
    <w:rsid w:val="00957B60"/>
    <w:rsid w:val="009B1412"/>
    <w:rsid w:val="009F1B33"/>
    <w:rsid w:val="00A05199"/>
    <w:rsid w:val="00A23934"/>
    <w:rsid w:val="00A411FC"/>
    <w:rsid w:val="00AC5CD9"/>
    <w:rsid w:val="00AD54D6"/>
    <w:rsid w:val="00B04F18"/>
    <w:rsid w:val="00B120AD"/>
    <w:rsid w:val="00B26CC5"/>
    <w:rsid w:val="00B37F26"/>
    <w:rsid w:val="00B51A47"/>
    <w:rsid w:val="00B705CB"/>
    <w:rsid w:val="00B810E8"/>
    <w:rsid w:val="00B95600"/>
    <w:rsid w:val="00BD73F7"/>
    <w:rsid w:val="00C20C1D"/>
    <w:rsid w:val="00C20FCB"/>
    <w:rsid w:val="00C245D0"/>
    <w:rsid w:val="00C250FF"/>
    <w:rsid w:val="00C36274"/>
    <w:rsid w:val="00C57092"/>
    <w:rsid w:val="00C81F96"/>
    <w:rsid w:val="00D06ED0"/>
    <w:rsid w:val="00D225D3"/>
    <w:rsid w:val="00D428E4"/>
    <w:rsid w:val="00D73E3F"/>
    <w:rsid w:val="00D80143"/>
    <w:rsid w:val="00DC3663"/>
    <w:rsid w:val="00DD76F9"/>
    <w:rsid w:val="00DE3424"/>
    <w:rsid w:val="00E523E9"/>
    <w:rsid w:val="00E7604D"/>
    <w:rsid w:val="00E850D7"/>
    <w:rsid w:val="00ED5B29"/>
    <w:rsid w:val="00EE1EB2"/>
    <w:rsid w:val="00EE2006"/>
    <w:rsid w:val="00F01830"/>
    <w:rsid w:val="00F13DC2"/>
    <w:rsid w:val="00F336A7"/>
    <w:rsid w:val="00F73A0F"/>
    <w:rsid w:val="00F84AC8"/>
    <w:rsid w:val="00FD0D59"/>
    <w:rsid w:val="00FD12A6"/>
    <w:rsid w:val="00FD225B"/>
    <w:rsid w:val="00FD5593"/>
    <w:rsid w:val="00FF13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3c6b5,#3229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3F"/>
    <w:pPr>
      <w:spacing w:before="80" w:after="40"/>
    </w:pPr>
    <w:rPr>
      <w:rFonts w:asciiTheme="majorHAnsi" w:hAnsiTheme="majorHAnsi"/>
    </w:rPr>
  </w:style>
  <w:style w:type="paragraph" w:styleId="Heading1">
    <w:name w:val="heading 1"/>
    <w:basedOn w:val="Normal"/>
    <w:next w:val="Normal"/>
    <w:link w:val="Heading1Char"/>
    <w:uiPriority w:val="9"/>
    <w:qFormat/>
    <w:rsid w:val="008D510D"/>
    <w:pPr>
      <w:spacing w:before="200" w:after="0"/>
      <w:outlineLvl w:val="0"/>
    </w:pPr>
    <w:rPr>
      <w:rFonts w:ascii="Poor Richard" w:hAnsi="Poor Richard"/>
      <w:color w:val="556D7D"/>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0E8"/>
    <w:rPr>
      <w:color w:val="0000FF" w:themeColor="hyperlink"/>
      <w:u w:val="single"/>
    </w:rPr>
  </w:style>
  <w:style w:type="paragraph" w:styleId="BalloonText">
    <w:name w:val="Balloon Text"/>
    <w:basedOn w:val="Normal"/>
    <w:link w:val="BalloonTextChar"/>
    <w:uiPriority w:val="99"/>
    <w:semiHidden/>
    <w:unhideWhenUsed/>
    <w:rsid w:val="00B810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0E8"/>
    <w:rPr>
      <w:rFonts w:ascii="Tahoma" w:hAnsi="Tahoma" w:cs="Tahoma"/>
      <w:sz w:val="16"/>
      <w:szCs w:val="16"/>
    </w:rPr>
  </w:style>
  <w:style w:type="table" w:styleId="TableGrid">
    <w:name w:val="Table Grid"/>
    <w:basedOn w:val="TableNormal"/>
    <w:uiPriority w:val="59"/>
    <w:rsid w:val="00B810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D510D"/>
    <w:rPr>
      <w:rFonts w:ascii="Poor Richard" w:hAnsi="Poor Richard"/>
      <w:color w:val="556D7D"/>
      <w:sz w:val="52"/>
      <w:szCs w:val="52"/>
    </w:rPr>
  </w:style>
  <w:style w:type="paragraph" w:customStyle="1" w:styleId="BoldLarge">
    <w:name w:val="Bold Large"/>
    <w:basedOn w:val="Normal"/>
    <w:qFormat/>
    <w:rsid w:val="00B95600"/>
    <w:rPr>
      <w:b/>
      <w:color w:val="2F3133"/>
      <w:sz w:val="28"/>
      <w:szCs w:val="28"/>
    </w:rPr>
  </w:style>
  <w:style w:type="paragraph" w:styleId="ListParagraph">
    <w:name w:val="List Paragraph"/>
    <w:basedOn w:val="Normal"/>
    <w:uiPriority w:val="34"/>
    <w:qFormat/>
    <w:rsid w:val="000E6036"/>
    <w:pPr>
      <w:ind w:left="158"/>
    </w:pPr>
  </w:style>
  <w:style w:type="paragraph" w:customStyle="1" w:styleId="Name">
    <w:name w:val="Name"/>
    <w:basedOn w:val="Normal"/>
    <w:qFormat/>
    <w:rsid w:val="00263C40"/>
    <w:pPr>
      <w:jc w:val="right"/>
    </w:pPr>
    <w:rPr>
      <w:rFonts w:ascii="Poor Richard" w:hAnsi="Poor Richard"/>
      <w:b/>
      <w:color w:val="FFFFFF" w:themeColor="background1"/>
      <w:spacing w:val="40"/>
      <w:sz w:val="80"/>
      <w:szCs w:val="80"/>
    </w:rPr>
  </w:style>
  <w:style w:type="paragraph" w:customStyle="1" w:styleId="BoldNormal">
    <w:name w:val="Bold Normal"/>
    <w:basedOn w:val="Normal"/>
    <w:qFormat/>
    <w:rsid w:val="003D4019"/>
    <w:rPr>
      <w:b/>
    </w:rPr>
  </w:style>
  <w:style w:type="paragraph" w:customStyle="1" w:styleId="ContactInfo">
    <w:name w:val="Contact Info"/>
    <w:basedOn w:val="Normal"/>
    <w:qFormat/>
    <w:rsid w:val="00023029"/>
    <w:pPr>
      <w:spacing w:before="0" w:after="0"/>
      <w:jc w:val="right"/>
    </w:pPr>
  </w:style>
  <w:style w:type="paragraph" w:styleId="Header">
    <w:name w:val="header"/>
    <w:basedOn w:val="Normal"/>
    <w:link w:val="HeaderChar"/>
    <w:uiPriority w:val="99"/>
    <w:unhideWhenUsed/>
    <w:rsid w:val="00244E21"/>
    <w:pPr>
      <w:tabs>
        <w:tab w:val="center" w:pos="4680"/>
        <w:tab w:val="right" w:pos="9360"/>
      </w:tabs>
      <w:spacing w:before="0" w:after="0"/>
    </w:pPr>
  </w:style>
  <w:style w:type="character" w:customStyle="1" w:styleId="HeaderChar">
    <w:name w:val="Header Char"/>
    <w:basedOn w:val="DefaultParagraphFont"/>
    <w:link w:val="Header"/>
    <w:uiPriority w:val="99"/>
    <w:rsid w:val="00244E21"/>
    <w:rPr>
      <w:rFonts w:asciiTheme="majorHAnsi" w:hAnsiTheme="majorHAnsi"/>
    </w:rPr>
  </w:style>
  <w:style w:type="paragraph" w:styleId="Footer">
    <w:name w:val="footer"/>
    <w:basedOn w:val="Normal"/>
    <w:link w:val="FooterChar"/>
    <w:uiPriority w:val="99"/>
    <w:unhideWhenUsed/>
    <w:rsid w:val="00244E21"/>
    <w:pPr>
      <w:tabs>
        <w:tab w:val="center" w:pos="4680"/>
        <w:tab w:val="right" w:pos="9360"/>
      </w:tabs>
      <w:spacing w:before="0" w:after="0"/>
    </w:pPr>
  </w:style>
  <w:style w:type="character" w:customStyle="1" w:styleId="FooterChar">
    <w:name w:val="Footer Char"/>
    <w:basedOn w:val="DefaultParagraphFont"/>
    <w:link w:val="Footer"/>
    <w:uiPriority w:val="99"/>
    <w:rsid w:val="00244E21"/>
    <w:rPr>
      <w:rFonts w:asciiTheme="majorHAnsi" w:hAnsiTheme="majorHAnsi"/>
    </w:rPr>
  </w:style>
  <w:style w:type="paragraph" w:customStyle="1" w:styleId="Contacts">
    <w:name w:val="Contacts"/>
    <w:basedOn w:val="Normal"/>
    <w:qFormat/>
    <w:rsid w:val="00263C40"/>
    <w:pPr>
      <w:spacing w:before="0"/>
      <w:jc w:val="right"/>
    </w:pPr>
  </w:style>
  <w:style w:type="paragraph" w:styleId="TOCHeading">
    <w:name w:val="TOC Heading"/>
    <w:basedOn w:val="Heading1"/>
    <w:next w:val="Normal"/>
    <w:uiPriority w:val="39"/>
    <w:unhideWhenUsed/>
    <w:qFormat/>
    <w:rsid w:val="003C0B45"/>
    <w:pPr>
      <w:keepNext/>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3C0B45"/>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3F"/>
    <w:pPr>
      <w:spacing w:before="80" w:after="40"/>
    </w:pPr>
    <w:rPr>
      <w:rFonts w:asciiTheme="majorHAnsi" w:hAnsiTheme="majorHAnsi"/>
    </w:rPr>
  </w:style>
  <w:style w:type="paragraph" w:styleId="Heading1">
    <w:name w:val="heading 1"/>
    <w:basedOn w:val="Normal"/>
    <w:next w:val="Normal"/>
    <w:link w:val="Heading1Char"/>
    <w:uiPriority w:val="9"/>
    <w:qFormat/>
    <w:rsid w:val="008D510D"/>
    <w:pPr>
      <w:spacing w:before="200" w:after="0"/>
      <w:outlineLvl w:val="0"/>
    </w:pPr>
    <w:rPr>
      <w:rFonts w:ascii="Poor Richard" w:hAnsi="Poor Richard"/>
      <w:color w:val="556D7D"/>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0E8"/>
    <w:rPr>
      <w:color w:val="0000FF" w:themeColor="hyperlink"/>
      <w:u w:val="single"/>
    </w:rPr>
  </w:style>
  <w:style w:type="paragraph" w:styleId="BalloonText">
    <w:name w:val="Balloon Text"/>
    <w:basedOn w:val="Normal"/>
    <w:link w:val="BalloonTextChar"/>
    <w:uiPriority w:val="99"/>
    <w:semiHidden/>
    <w:unhideWhenUsed/>
    <w:rsid w:val="00B810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0E8"/>
    <w:rPr>
      <w:rFonts w:ascii="Tahoma" w:hAnsi="Tahoma" w:cs="Tahoma"/>
      <w:sz w:val="16"/>
      <w:szCs w:val="16"/>
    </w:rPr>
  </w:style>
  <w:style w:type="table" w:styleId="TableGrid">
    <w:name w:val="Table Grid"/>
    <w:basedOn w:val="TableNormal"/>
    <w:uiPriority w:val="59"/>
    <w:rsid w:val="00B810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D510D"/>
    <w:rPr>
      <w:rFonts w:ascii="Poor Richard" w:hAnsi="Poor Richard"/>
      <w:color w:val="556D7D"/>
      <w:sz w:val="52"/>
      <w:szCs w:val="52"/>
    </w:rPr>
  </w:style>
  <w:style w:type="paragraph" w:customStyle="1" w:styleId="BoldLarge">
    <w:name w:val="Bold Large"/>
    <w:basedOn w:val="Normal"/>
    <w:qFormat/>
    <w:rsid w:val="00B95600"/>
    <w:rPr>
      <w:b/>
      <w:color w:val="2F3133"/>
      <w:sz w:val="28"/>
      <w:szCs w:val="28"/>
    </w:rPr>
  </w:style>
  <w:style w:type="paragraph" w:styleId="ListParagraph">
    <w:name w:val="List Paragraph"/>
    <w:basedOn w:val="Normal"/>
    <w:uiPriority w:val="34"/>
    <w:qFormat/>
    <w:rsid w:val="000E6036"/>
    <w:pPr>
      <w:ind w:left="158"/>
    </w:pPr>
  </w:style>
  <w:style w:type="paragraph" w:customStyle="1" w:styleId="Name">
    <w:name w:val="Name"/>
    <w:basedOn w:val="Normal"/>
    <w:qFormat/>
    <w:rsid w:val="00263C40"/>
    <w:pPr>
      <w:jc w:val="right"/>
    </w:pPr>
    <w:rPr>
      <w:rFonts w:ascii="Poor Richard" w:hAnsi="Poor Richard"/>
      <w:b/>
      <w:color w:val="FFFFFF" w:themeColor="background1"/>
      <w:spacing w:val="40"/>
      <w:sz w:val="80"/>
      <w:szCs w:val="80"/>
    </w:rPr>
  </w:style>
  <w:style w:type="paragraph" w:customStyle="1" w:styleId="BoldNormal">
    <w:name w:val="Bold Normal"/>
    <w:basedOn w:val="Normal"/>
    <w:qFormat/>
    <w:rsid w:val="003D4019"/>
    <w:rPr>
      <w:b/>
    </w:rPr>
  </w:style>
  <w:style w:type="paragraph" w:customStyle="1" w:styleId="ContactInfo">
    <w:name w:val="Contact Info"/>
    <w:basedOn w:val="Normal"/>
    <w:qFormat/>
    <w:rsid w:val="00023029"/>
    <w:pPr>
      <w:spacing w:before="0" w:after="0"/>
      <w:jc w:val="right"/>
    </w:pPr>
  </w:style>
  <w:style w:type="paragraph" w:styleId="Header">
    <w:name w:val="header"/>
    <w:basedOn w:val="Normal"/>
    <w:link w:val="HeaderChar"/>
    <w:uiPriority w:val="99"/>
    <w:unhideWhenUsed/>
    <w:rsid w:val="00244E21"/>
    <w:pPr>
      <w:tabs>
        <w:tab w:val="center" w:pos="4680"/>
        <w:tab w:val="right" w:pos="9360"/>
      </w:tabs>
      <w:spacing w:before="0" w:after="0"/>
    </w:pPr>
  </w:style>
  <w:style w:type="character" w:customStyle="1" w:styleId="HeaderChar">
    <w:name w:val="Header Char"/>
    <w:basedOn w:val="DefaultParagraphFont"/>
    <w:link w:val="Header"/>
    <w:uiPriority w:val="99"/>
    <w:rsid w:val="00244E21"/>
    <w:rPr>
      <w:rFonts w:asciiTheme="majorHAnsi" w:hAnsiTheme="majorHAnsi"/>
    </w:rPr>
  </w:style>
  <w:style w:type="paragraph" w:styleId="Footer">
    <w:name w:val="footer"/>
    <w:basedOn w:val="Normal"/>
    <w:link w:val="FooterChar"/>
    <w:uiPriority w:val="99"/>
    <w:unhideWhenUsed/>
    <w:rsid w:val="00244E21"/>
    <w:pPr>
      <w:tabs>
        <w:tab w:val="center" w:pos="4680"/>
        <w:tab w:val="right" w:pos="9360"/>
      </w:tabs>
      <w:spacing w:before="0" w:after="0"/>
    </w:pPr>
  </w:style>
  <w:style w:type="character" w:customStyle="1" w:styleId="FooterChar">
    <w:name w:val="Footer Char"/>
    <w:basedOn w:val="DefaultParagraphFont"/>
    <w:link w:val="Footer"/>
    <w:uiPriority w:val="99"/>
    <w:rsid w:val="00244E21"/>
    <w:rPr>
      <w:rFonts w:asciiTheme="majorHAnsi" w:hAnsiTheme="majorHAnsi"/>
    </w:rPr>
  </w:style>
  <w:style w:type="paragraph" w:customStyle="1" w:styleId="Contacts">
    <w:name w:val="Contacts"/>
    <w:basedOn w:val="Normal"/>
    <w:qFormat/>
    <w:rsid w:val="00263C40"/>
    <w:pPr>
      <w:spacing w:before="0"/>
      <w:jc w:val="right"/>
    </w:pPr>
  </w:style>
  <w:style w:type="paragraph" w:styleId="TOCHeading">
    <w:name w:val="TOC Heading"/>
    <w:basedOn w:val="Heading1"/>
    <w:next w:val="Normal"/>
    <w:uiPriority w:val="39"/>
    <w:unhideWhenUsed/>
    <w:qFormat/>
    <w:rsid w:val="003C0B45"/>
    <w:pPr>
      <w:keepNext/>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3C0B4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36711-F3C7-4B80-8258-A836469C2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602HRDESK</cp:lastModifiedBy>
  <cp:revision>4</cp:revision>
  <dcterms:created xsi:type="dcterms:W3CDTF">2017-04-16T05:24:00Z</dcterms:created>
  <dcterms:modified xsi:type="dcterms:W3CDTF">2017-05-08T11:24:00Z</dcterms:modified>
</cp:coreProperties>
</file>