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4F" w:rsidRPr="00D21285" w:rsidRDefault="00FD55C5" w:rsidP="008B2D1C">
      <w:pPr>
        <w:pStyle w:val="Title"/>
        <w:rPr>
          <w:rFonts w:asciiTheme="minorHAnsi" w:hAnsiTheme="minorHAnsi" w:cstheme="majorBidi"/>
          <w:noProof w:val="0"/>
          <w:sz w:val="32"/>
          <w:u w:val="none"/>
        </w:rPr>
      </w:pPr>
      <w:r w:rsidRPr="00D21285">
        <w:rPr>
          <w:rFonts w:asciiTheme="minorHAnsi" w:hAnsiTheme="minorHAnsi" w:cstheme="majorBidi"/>
          <w:noProof w:val="0"/>
          <w:sz w:val="32"/>
          <w:u w:val="none"/>
        </w:rPr>
        <w:t>Nada</w:t>
      </w:r>
    </w:p>
    <w:p w:rsidR="00FD55C5" w:rsidRPr="00D21285" w:rsidRDefault="00FD55C5" w:rsidP="009737B0">
      <w:pPr>
        <w:pStyle w:val="Title"/>
        <w:rPr>
          <w:rFonts w:asciiTheme="minorHAnsi" w:hAnsiTheme="minorHAnsi" w:cstheme="majorBidi"/>
          <w:noProof w:val="0"/>
          <w:sz w:val="32"/>
          <w:u w:val="none"/>
        </w:rPr>
      </w:pPr>
      <w:r w:rsidRPr="00D21285">
        <w:rPr>
          <w:rFonts w:asciiTheme="minorHAnsi" w:hAnsiTheme="minorHAnsi" w:cstheme="majorBidi"/>
          <w:noProof w:val="0"/>
          <w:sz w:val="32"/>
          <w:u w:val="none"/>
        </w:rPr>
        <w:t xml:space="preserve">E-mail: </w:t>
      </w:r>
      <w:hyperlink r:id="rId7" w:history="1">
        <w:r w:rsidR="008B2D1C" w:rsidRPr="00E47861">
          <w:rPr>
            <w:rStyle w:val="Hyperlink"/>
            <w:rFonts w:asciiTheme="minorHAnsi" w:hAnsiTheme="minorHAnsi" w:cstheme="majorBidi"/>
          </w:rPr>
          <w:t>nada.366096@2freemail.com</w:t>
        </w:r>
      </w:hyperlink>
    </w:p>
    <w:p w:rsidR="00794185" w:rsidRDefault="00FD55C5" w:rsidP="00794185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32"/>
        </w:rPr>
      </w:pPr>
      <w:r w:rsidRPr="00D21285">
        <w:rPr>
          <w:rFonts w:asciiTheme="minorHAnsi" w:hAnsiTheme="minorHAnsi" w:cstheme="majorBidi"/>
          <w:sz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CA18" wp14:editId="4229FF0B">
                <wp:simplePos x="0" y="0"/>
                <wp:positionH relativeFrom="column">
                  <wp:posOffset>-457200</wp:posOffset>
                </wp:positionH>
                <wp:positionV relativeFrom="paragraph">
                  <wp:posOffset>141605</wp:posOffset>
                </wp:positionV>
                <wp:extent cx="776287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11.15pt" to="575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" strokecolor="black [3213]" strokeweight="2.25pt"/>
            </w:pict>
          </mc:Fallback>
        </mc:AlternateContent>
      </w:r>
    </w:p>
    <w:p w:rsidR="00D21285" w:rsidRDefault="00FD55C5" w:rsidP="00794185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32"/>
        </w:rPr>
      </w:pPr>
      <w:r w:rsidRPr="00D21285">
        <w:rPr>
          <w:rFonts w:asciiTheme="minorHAnsi" w:hAnsiTheme="minorHAnsi" w:cstheme="majorBidi"/>
          <w:noProof w:val="0"/>
          <w:sz w:val="32"/>
        </w:rPr>
        <w:t>Personal Information</w:t>
      </w:r>
    </w:p>
    <w:p w:rsidR="00794185" w:rsidRDefault="00794185" w:rsidP="00794185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24"/>
          <w:szCs w:val="24"/>
          <w:u w:val="none"/>
        </w:rPr>
      </w:pPr>
    </w:p>
    <w:p w:rsidR="008B2D1C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Full Name: 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 xml:space="preserve">Nada </w:t>
      </w: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Date of Birth: 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29 September, 1992.</w:t>
      </w:r>
    </w:p>
    <w:p w:rsidR="0046784F" w:rsidRPr="00D21285" w:rsidRDefault="0046784F" w:rsidP="0046784F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Nationality: 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Jordanian.</w:t>
      </w: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Gender: 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Female.</w:t>
      </w:r>
    </w:p>
    <w:p w:rsidR="00FD55C5" w:rsidRPr="00D21285" w:rsidRDefault="00FD55C5" w:rsidP="00772E8B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Marital Status: </w:t>
      </w:r>
      <w:r w:rsidR="00772E8B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Married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.</w:t>
      </w:r>
    </w:p>
    <w:p w:rsidR="00D21285" w:rsidRPr="00D21285" w:rsidRDefault="00D2128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32"/>
        </w:rPr>
      </w:pPr>
      <w:r w:rsidRPr="00D21285">
        <w:rPr>
          <w:rFonts w:asciiTheme="minorHAnsi" w:hAnsiTheme="minorHAnsi" w:cstheme="majorBidi"/>
          <w:noProof w:val="0"/>
          <w:sz w:val="32"/>
        </w:rPr>
        <w:t>Education</w:t>
      </w:r>
    </w:p>
    <w:p w:rsidR="00D21285" w:rsidRDefault="00D2128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24"/>
          <w:szCs w:val="24"/>
          <w:u w:val="none"/>
        </w:rPr>
      </w:pP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Dates: 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September, 2010 – January, 2015.</w:t>
      </w: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>Name of organization: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 xml:space="preserve"> University of Jordan.</w:t>
      </w: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Qualification awarded: 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Bachelor</w:t>
      </w:r>
      <w:r w:rsidR="0046784F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 xml:space="preserve"> Degree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 xml:space="preserve"> in Industrial Engineering.</w:t>
      </w: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Graduation Project: 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Implementing market segmentation, conjoint analysis and cluster analysis on Mercedes-Benz vehicles in Jordan.</w:t>
      </w:r>
    </w:p>
    <w:p w:rsidR="00FD55C5" w:rsidRPr="00D21285" w:rsidRDefault="00FD55C5" w:rsidP="00170355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Supervisor: </w:t>
      </w:r>
      <w:r w:rsidR="0017035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Prof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. Abbas Al-</w:t>
      </w:r>
      <w:proofErr w:type="spellStart"/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Refaie</w:t>
      </w:r>
      <w:proofErr w:type="spellEnd"/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.</w:t>
      </w: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GPA and ranking: 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3.22 (on a 4 point scale), Very Good.</w:t>
      </w: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24"/>
          <w:szCs w:val="24"/>
          <w:u w:val="none"/>
        </w:rPr>
      </w:pP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Dates: 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August, 2009 – July 2010.</w:t>
      </w: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Qualification awarded: 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Secondary (scientific stream) Education.</w:t>
      </w:r>
    </w:p>
    <w:p w:rsidR="00FD55C5" w:rsidRPr="00D21285" w:rsidRDefault="00FD55C5" w:rsidP="00170355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GPA and </w:t>
      </w:r>
      <w:r w:rsidR="00170355">
        <w:rPr>
          <w:rFonts w:asciiTheme="minorHAnsi" w:hAnsiTheme="minorHAnsi" w:cstheme="majorBidi"/>
          <w:noProof w:val="0"/>
          <w:sz w:val="24"/>
          <w:szCs w:val="24"/>
          <w:u w:val="none"/>
        </w:rPr>
        <w:t>r</w:t>
      </w: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anking: 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 xml:space="preserve">97.2% in </w:t>
      </w:r>
      <w:proofErr w:type="spellStart"/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Tawjihi</w:t>
      </w:r>
      <w:proofErr w:type="spellEnd"/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 xml:space="preserve"> examinations 2009/2010.</w:t>
      </w:r>
    </w:p>
    <w:p w:rsidR="00794185" w:rsidRDefault="0079418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24"/>
          <w:szCs w:val="24"/>
          <w:u w:val="none"/>
        </w:rPr>
      </w:pPr>
    </w:p>
    <w:p w:rsidR="00794185" w:rsidRPr="00D21285" w:rsidRDefault="0079418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24"/>
          <w:szCs w:val="24"/>
          <w:u w:val="none"/>
        </w:rPr>
      </w:pP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32"/>
        </w:rPr>
      </w:pPr>
      <w:r w:rsidRPr="00D21285">
        <w:rPr>
          <w:rFonts w:asciiTheme="minorHAnsi" w:hAnsiTheme="minorHAnsi" w:cstheme="majorBidi"/>
          <w:noProof w:val="0"/>
          <w:sz w:val="32"/>
        </w:rPr>
        <w:t>Experience</w:t>
      </w: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32"/>
        </w:rPr>
      </w:pP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Dates: 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February, 2015 - Present</w:t>
      </w: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Job title: </w:t>
      </w:r>
      <w:r w:rsidR="00784474" w:rsidRPr="00784474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 xml:space="preserve">Senior 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Demand Planner (Procter &amp; Gamble Products).</w:t>
      </w: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Name of employer: 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Petra Trading &amp; Investment Co.</w:t>
      </w: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Type of business and sector: 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Supply Chain Department.</w:t>
      </w:r>
    </w:p>
    <w:p w:rsidR="008A391F" w:rsidRPr="00D21285" w:rsidRDefault="00FD55C5" w:rsidP="009737B0">
      <w:pPr>
        <w:spacing w:after="0" w:line="240" w:lineRule="auto"/>
        <w:rPr>
          <w:rFonts w:cstheme="majorBidi"/>
          <w:b/>
          <w:bCs/>
          <w:sz w:val="24"/>
          <w:szCs w:val="24"/>
        </w:rPr>
      </w:pPr>
      <w:r w:rsidRPr="00D21285">
        <w:rPr>
          <w:rFonts w:cstheme="majorBidi"/>
          <w:b/>
          <w:bCs/>
          <w:sz w:val="24"/>
          <w:szCs w:val="24"/>
        </w:rPr>
        <w:t>Jobs and duties:</w:t>
      </w:r>
    </w:p>
    <w:p w:rsidR="00FD55C5" w:rsidRPr="00D21285" w:rsidRDefault="00FD55C5" w:rsidP="009737B0">
      <w:pPr>
        <w:pStyle w:val="Title"/>
        <w:numPr>
          <w:ilvl w:val="0"/>
          <w:numId w:val="1"/>
        </w:numPr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Conduct Building Block Alignment meeting with related Brand Managers monthly to discuss: monthly closing targets, monthly ‘sales, stock’ vs. forecast reports, update Pipeline, Analysis sheets, compare opening stock Vs. target and discuss needed orders</w:t>
      </w:r>
      <w:r w:rsidR="00397DC4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, and u</w:t>
      </w:r>
      <w:r w:rsidR="00397DC4" w:rsidRPr="00397DC4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pdate SBB (Sales Building Block) forecast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.</w:t>
      </w:r>
    </w:p>
    <w:p w:rsidR="00397DC4" w:rsidRPr="00397DC4" w:rsidRDefault="00FD55C5" w:rsidP="00397DC4">
      <w:pPr>
        <w:pStyle w:val="Title"/>
        <w:numPr>
          <w:ilvl w:val="0"/>
          <w:numId w:val="1"/>
        </w:numPr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 w:rsidRPr="00397DC4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lastRenderedPageBreak/>
        <w:t>Review stock and sales report weekly, check previous week actual sales and available stock in the warehouse and update the data in the pipeline accordingly.</w:t>
      </w:r>
    </w:p>
    <w:p w:rsidR="00397DC4" w:rsidRPr="00397DC4" w:rsidRDefault="00FD55C5" w:rsidP="00397DC4">
      <w:pPr>
        <w:pStyle w:val="Title"/>
        <w:numPr>
          <w:ilvl w:val="0"/>
          <w:numId w:val="1"/>
        </w:numPr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 w:rsidRPr="00397DC4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Recommend placing orders for the Demand Planning Supervisor based on the Building Block Alignment Meeting results and the actual sales and available stock update.</w:t>
      </w:r>
    </w:p>
    <w:p w:rsidR="00397DC4" w:rsidRDefault="00FD55C5" w:rsidP="00397DC4">
      <w:pPr>
        <w:pStyle w:val="Title"/>
        <w:numPr>
          <w:ilvl w:val="0"/>
          <w:numId w:val="1"/>
        </w:numPr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 w:rsidRPr="00397DC4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Follow up with Principal regarding shipment status, stock availability, out of stock, safety stock, cleara</w:t>
      </w:r>
      <w:r w:rsidR="00397DC4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nce status.</w:t>
      </w:r>
    </w:p>
    <w:p w:rsidR="00397DC4" w:rsidRDefault="00397DC4" w:rsidP="00397DC4">
      <w:pPr>
        <w:pStyle w:val="Title"/>
        <w:numPr>
          <w:ilvl w:val="0"/>
          <w:numId w:val="1"/>
        </w:numPr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Update OSR (Order Status Report) daily with the status of documents received for clea</w:t>
      </w:r>
      <w:r w:rsidR="0017035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rance, the date of clearance, receiving,</w:t>
      </w:r>
      <w:r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 xml:space="preserve"> unloading</w:t>
      </w:r>
      <w:r w:rsidR="0017035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 xml:space="preserve"> and posting</w:t>
      </w:r>
      <w:r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 xml:space="preserve"> a</w:t>
      </w:r>
      <w:r w:rsidR="0017035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 xml:space="preserve">ll orders. And share the OSR with the Principal. </w:t>
      </w:r>
    </w:p>
    <w:p w:rsidR="00397DC4" w:rsidRPr="00397DC4" w:rsidRDefault="00397DC4" w:rsidP="00170355">
      <w:pPr>
        <w:pStyle w:val="Title"/>
        <w:numPr>
          <w:ilvl w:val="0"/>
          <w:numId w:val="1"/>
        </w:numPr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 w:rsidRPr="00397DC4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Follow up on shipment status in OSR for under stock items and check order release with the relevant departments.</w:t>
      </w:r>
    </w:p>
    <w:p w:rsidR="00FD55C5" w:rsidRPr="00397DC4" w:rsidRDefault="00FD55C5" w:rsidP="009737B0">
      <w:pPr>
        <w:pStyle w:val="ListParagraph"/>
        <w:numPr>
          <w:ilvl w:val="0"/>
          <w:numId w:val="1"/>
        </w:numPr>
        <w:rPr>
          <w:rFonts w:asciiTheme="minorHAnsi" w:hAnsiTheme="minorHAnsi" w:cstheme="majorBidi"/>
          <w:noProof w:val="0"/>
          <w:sz w:val="24"/>
          <w:szCs w:val="24"/>
        </w:rPr>
      </w:pPr>
      <w:r w:rsidRPr="00397DC4">
        <w:rPr>
          <w:rFonts w:asciiTheme="minorHAnsi" w:hAnsiTheme="minorHAnsi" w:cstheme="majorBidi"/>
          <w:noProof w:val="0"/>
          <w:sz w:val="24"/>
          <w:szCs w:val="24"/>
        </w:rPr>
        <w:t>Coordinate with IT team for identifying new product codes/cards in the ERP system.</w:t>
      </w:r>
    </w:p>
    <w:p w:rsidR="00FD55C5" w:rsidRPr="00D21285" w:rsidRDefault="00FD55C5" w:rsidP="009737B0">
      <w:pPr>
        <w:pStyle w:val="Title"/>
        <w:numPr>
          <w:ilvl w:val="0"/>
          <w:numId w:val="1"/>
        </w:numPr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Follow up with IT team and sales &amp; marketing teams on out of stock for certain items.</w:t>
      </w:r>
    </w:p>
    <w:p w:rsidR="00FD55C5" w:rsidRPr="00D21285" w:rsidRDefault="00FD55C5" w:rsidP="009737B0">
      <w:pPr>
        <w:pStyle w:val="Title"/>
        <w:numPr>
          <w:ilvl w:val="0"/>
          <w:numId w:val="1"/>
        </w:numPr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Coordinate with finance team for activating new items/cards in the ERP system.</w:t>
      </w:r>
    </w:p>
    <w:p w:rsidR="00FD55C5" w:rsidRPr="00D21285" w:rsidRDefault="00FD55C5" w:rsidP="009737B0">
      <w:pPr>
        <w:pStyle w:val="Title"/>
        <w:numPr>
          <w:ilvl w:val="0"/>
          <w:numId w:val="1"/>
        </w:numPr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Coordinate with warehouse manager for receiving shipments and non performing inventory.</w:t>
      </w:r>
    </w:p>
    <w:p w:rsidR="00FD55C5" w:rsidRPr="00D21285" w:rsidRDefault="00FD55C5" w:rsidP="009737B0">
      <w:pPr>
        <w:pStyle w:val="Title"/>
        <w:numPr>
          <w:ilvl w:val="0"/>
          <w:numId w:val="1"/>
        </w:numPr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Coordinate with the Principal for the sales building block forecast, previous month closing target, coming monthly targets, stock’ vs. forecast, pipelines, analysis sheets, opening stock vs. target, weekly &amp; monthly order placement and new items and promotions.</w:t>
      </w:r>
    </w:p>
    <w:p w:rsidR="00FD55C5" w:rsidRDefault="00FD55C5" w:rsidP="009737B0">
      <w:pPr>
        <w:spacing w:after="0" w:line="240" w:lineRule="auto"/>
        <w:rPr>
          <w:rFonts w:cstheme="majorBidi"/>
        </w:rPr>
      </w:pPr>
    </w:p>
    <w:p w:rsidR="00D21285" w:rsidRPr="00D21285" w:rsidRDefault="00D21285" w:rsidP="009737B0">
      <w:pPr>
        <w:spacing w:after="0" w:line="240" w:lineRule="auto"/>
        <w:rPr>
          <w:rFonts w:cstheme="majorBidi"/>
        </w:rPr>
      </w:pPr>
    </w:p>
    <w:p w:rsidR="00FD55C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32"/>
        </w:rPr>
      </w:pPr>
      <w:r w:rsidRPr="00D21285">
        <w:rPr>
          <w:rFonts w:asciiTheme="minorHAnsi" w:hAnsiTheme="minorHAnsi" w:cstheme="majorBidi"/>
          <w:noProof w:val="0"/>
          <w:sz w:val="32"/>
        </w:rPr>
        <w:t>Training</w:t>
      </w:r>
    </w:p>
    <w:p w:rsidR="00D21285" w:rsidRPr="00D21285" w:rsidRDefault="00D2128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Cs w:val="28"/>
        </w:rPr>
      </w:pP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Dates: 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September, 2014 – November, 2014.</w:t>
      </w: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Name of employer: </w:t>
      </w:r>
      <w:proofErr w:type="spellStart"/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Hikma</w:t>
      </w:r>
      <w:proofErr w:type="spellEnd"/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 xml:space="preserve"> Pharmaceuticals Co. Ltd.</w:t>
      </w: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 xml:space="preserve">Type of business and sector:    </w:t>
      </w: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Engineering and maintenance Department.</w:t>
      </w:r>
    </w:p>
    <w:p w:rsidR="00FD55C5" w:rsidRDefault="00AD2C08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 xml:space="preserve">                                                        </w:t>
      </w:r>
      <w:r w:rsidR="00FD55C5"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Supply chain Department.</w:t>
      </w:r>
    </w:p>
    <w:p w:rsidR="00D21285" w:rsidRPr="00D21285" w:rsidRDefault="00D2128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</w:p>
    <w:p w:rsidR="00FD55C5" w:rsidRPr="00D21285" w:rsidRDefault="00FD55C5" w:rsidP="009737B0">
      <w:pPr>
        <w:pStyle w:val="Title"/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noProof w:val="0"/>
          <w:sz w:val="24"/>
          <w:szCs w:val="24"/>
          <w:u w:val="none"/>
        </w:rPr>
        <w:t>Jobs and duties:</w:t>
      </w:r>
    </w:p>
    <w:p w:rsidR="00FD55C5" w:rsidRPr="00D21285" w:rsidRDefault="00FD55C5" w:rsidP="009737B0">
      <w:pPr>
        <w:pStyle w:val="Title"/>
        <w:numPr>
          <w:ilvl w:val="0"/>
          <w:numId w:val="1"/>
        </w:numPr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proofErr w:type="gramStart"/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Getting familiar with Al-</w:t>
      </w:r>
      <w:proofErr w:type="spellStart"/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Hikma</w:t>
      </w:r>
      <w:proofErr w:type="spellEnd"/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 xml:space="preserve"> SOP's and </w:t>
      </w:r>
      <w:proofErr w:type="spellStart"/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documintation</w:t>
      </w:r>
      <w:proofErr w:type="spellEnd"/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 xml:space="preserve"> systems.</w:t>
      </w:r>
      <w:proofErr w:type="gramEnd"/>
    </w:p>
    <w:p w:rsidR="00FD55C5" w:rsidRPr="00D21285" w:rsidRDefault="00FD55C5" w:rsidP="009737B0">
      <w:pPr>
        <w:pStyle w:val="Title"/>
        <w:numPr>
          <w:ilvl w:val="0"/>
          <w:numId w:val="1"/>
        </w:numPr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proofErr w:type="gramStart"/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Trained on SAP (Systems, Applications &amp; Products in Data Processing).</w:t>
      </w:r>
      <w:proofErr w:type="gramEnd"/>
    </w:p>
    <w:p w:rsidR="00FD55C5" w:rsidRPr="00D21285" w:rsidRDefault="00FD55C5" w:rsidP="009737B0">
      <w:pPr>
        <w:pStyle w:val="Title"/>
        <w:numPr>
          <w:ilvl w:val="0"/>
          <w:numId w:val="1"/>
        </w:numPr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Carrying out maintenance and repairing tasks with the help of the supervisors on defected lines.</w:t>
      </w:r>
    </w:p>
    <w:p w:rsidR="00FD55C5" w:rsidRPr="00D21285" w:rsidRDefault="00FD55C5" w:rsidP="009737B0">
      <w:pPr>
        <w:pStyle w:val="Title"/>
        <w:numPr>
          <w:ilvl w:val="0"/>
          <w:numId w:val="1"/>
        </w:numPr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proofErr w:type="gramStart"/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Participation in daily calculations and data analysis for OEE (Overall Equipment Effectiveness).</w:t>
      </w:r>
      <w:proofErr w:type="gramEnd"/>
    </w:p>
    <w:p w:rsidR="00FD55C5" w:rsidRPr="00D21285" w:rsidRDefault="00FD55C5" w:rsidP="0046784F">
      <w:pPr>
        <w:pStyle w:val="Title"/>
        <w:numPr>
          <w:ilvl w:val="0"/>
          <w:numId w:val="1"/>
        </w:numPr>
        <w:spacing w:beforeLines="40" w:before="96" w:afterLines="40" w:after="96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  <w:proofErr w:type="gramStart"/>
      <w:r w:rsidRPr="00D21285"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  <w:t>Getting familiar with Supply Chain and Production Planning department.</w:t>
      </w:r>
      <w:proofErr w:type="gramEnd"/>
    </w:p>
    <w:p w:rsidR="00FD55C5" w:rsidRDefault="00FD55C5" w:rsidP="009737B0">
      <w:pPr>
        <w:pStyle w:val="Title"/>
        <w:spacing w:beforeLines="40" w:before="96" w:afterLines="40" w:after="96"/>
        <w:ind w:left="3690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</w:p>
    <w:p w:rsidR="00D21285" w:rsidRPr="00D21285" w:rsidRDefault="00D21285" w:rsidP="009737B0">
      <w:pPr>
        <w:pStyle w:val="Title"/>
        <w:spacing w:beforeLines="40" w:before="96" w:afterLines="40" w:after="96"/>
        <w:ind w:left="3690"/>
        <w:jc w:val="left"/>
        <w:rPr>
          <w:rFonts w:asciiTheme="minorHAnsi" w:hAnsiTheme="minorHAnsi" w:cstheme="majorBidi"/>
          <w:b w:val="0"/>
          <w:bCs w:val="0"/>
          <w:noProof w:val="0"/>
          <w:sz w:val="24"/>
          <w:szCs w:val="24"/>
          <w:u w:val="none"/>
        </w:rPr>
      </w:pPr>
    </w:p>
    <w:p w:rsidR="009737B0" w:rsidRDefault="009737B0" w:rsidP="009737B0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color w:val="000000"/>
          <w:sz w:val="32"/>
          <w:szCs w:val="32"/>
          <w:u w:val="single"/>
        </w:rPr>
      </w:pPr>
      <w:r w:rsidRPr="00D21285">
        <w:rPr>
          <w:rFonts w:cstheme="majorBidi"/>
          <w:b/>
          <w:bCs/>
          <w:color w:val="000000"/>
          <w:sz w:val="32"/>
          <w:szCs w:val="32"/>
          <w:u w:val="single"/>
        </w:rPr>
        <w:t>Languages</w:t>
      </w:r>
    </w:p>
    <w:p w:rsidR="00D21285" w:rsidRPr="00D21285" w:rsidRDefault="00D21285" w:rsidP="009737B0">
      <w:pPr>
        <w:autoSpaceDE w:val="0"/>
        <w:autoSpaceDN w:val="0"/>
        <w:adjustRightInd w:val="0"/>
        <w:spacing w:after="0" w:line="240" w:lineRule="auto"/>
        <w:rPr>
          <w:rFonts w:cstheme="majorBidi"/>
          <w:color w:val="000000"/>
          <w:sz w:val="32"/>
          <w:szCs w:val="32"/>
          <w:u w:val="single"/>
        </w:rPr>
      </w:pPr>
    </w:p>
    <w:p w:rsidR="009737B0" w:rsidRPr="00D21285" w:rsidRDefault="009737B0" w:rsidP="009737B0">
      <w:pPr>
        <w:autoSpaceDE w:val="0"/>
        <w:autoSpaceDN w:val="0"/>
        <w:adjustRightInd w:val="0"/>
        <w:spacing w:after="0" w:line="240" w:lineRule="auto"/>
        <w:rPr>
          <w:rFonts w:cstheme="majorBidi"/>
          <w:color w:val="000000"/>
          <w:sz w:val="24"/>
          <w:szCs w:val="24"/>
        </w:rPr>
      </w:pPr>
      <w:r w:rsidRPr="00D21285">
        <w:rPr>
          <w:rFonts w:cstheme="majorBidi"/>
          <w:b/>
          <w:bCs/>
          <w:color w:val="000000"/>
          <w:sz w:val="24"/>
          <w:szCs w:val="24"/>
        </w:rPr>
        <w:t>Mother tongue:</w:t>
      </w:r>
      <w:r w:rsidRPr="00D21285">
        <w:rPr>
          <w:rFonts w:cstheme="majorBidi"/>
          <w:color w:val="000000"/>
          <w:sz w:val="24"/>
          <w:szCs w:val="24"/>
        </w:rPr>
        <w:t xml:space="preserve"> Arabic.</w:t>
      </w:r>
    </w:p>
    <w:p w:rsidR="009737B0" w:rsidRDefault="009737B0" w:rsidP="009737B0">
      <w:pPr>
        <w:autoSpaceDE w:val="0"/>
        <w:autoSpaceDN w:val="0"/>
        <w:adjustRightInd w:val="0"/>
        <w:spacing w:after="0" w:line="240" w:lineRule="auto"/>
        <w:rPr>
          <w:rFonts w:cstheme="majorBidi"/>
          <w:color w:val="000000"/>
          <w:sz w:val="24"/>
          <w:szCs w:val="24"/>
        </w:rPr>
      </w:pPr>
      <w:r w:rsidRPr="00D21285">
        <w:rPr>
          <w:rFonts w:cstheme="majorBidi"/>
          <w:b/>
          <w:bCs/>
          <w:color w:val="000000"/>
          <w:sz w:val="24"/>
          <w:szCs w:val="24"/>
        </w:rPr>
        <w:t xml:space="preserve">Other language: </w:t>
      </w:r>
      <w:r w:rsidRPr="00D21285">
        <w:rPr>
          <w:rFonts w:cstheme="majorBidi"/>
          <w:color w:val="000000"/>
          <w:sz w:val="24"/>
          <w:szCs w:val="24"/>
        </w:rPr>
        <w:t>English; very good in reading, listening, speaking and writing.</w:t>
      </w:r>
    </w:p>
    <w:p w:rsidR="00170355" w:rsidRDefault="00170355" w:rsidP="009737B0">
      <w:pPr>
        <w:autoSpaceDE w:val="0"/>
        <w:autoSpaceDN w:val="0"/>
        <w:adjustRightInd w:val="0"/>
        <w:spacing w:after="0" w:line="240" w:lineRule="auto"/>
        <w:rPr>
          <w:rFonts w:cstheme="majorBidi"/>
          <w:color w:val="000000"/>
          <w:sz w:val="24"/>
          <w:szCs w:val="24"/>
        </w:rPr>
      </w:pPr>
    </w:p>
    <w:p w:rsidR="00170355" w:rsidRPr="00D21285" w:rsidRDefault="00170355" w:rsidP="009737B0">
      <w:pPr>
        <w:autoSpaceDE w:val="0"/>
        <w:autoSpaceDN w:val="0"/>
        <w:adjustRightInd w:val="0"/>
        <w:spacing w:after="0" w:line="240" w:lineRule="auto"/>
        <w:rPr>
          <w:rFonts w:cstheme="majorBidi"/>
          <w:color w:val="000000"/>
          <w:sz w:val="24"/>
          <w:szCs w:val="24"/>
        </w:rPr>
      </w:pPr>
    </w:p>
    <w:p w:rsidR="009737B0" w:rsidRDefault="009737B0" w:rsidP="009737B0">
      <w:pPr>
        <w:autoSpaceDE w:val="0"/>
        <w:autoSpaceDN w:val="0"/>
        <w:adjustRightInd w:val="0"/>
        <w:spacing w:after="0" w:line="240" w:lineRule="auto"/>
        <w:rPr>
          <w:rFonts w:cstheme="majorBidi"/>
          <w:color w:val="000000"/>
          <w:sz w:val="24"/>
          <w:szCs w:val="24"/>
        </w:rPr>
      </w:pPr>
    </w:p>
    <w:p w:rsidR="009737B0" w:rsidRDefault="009737B0" w:rsidP="009737B0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color w:val="000000"/>
          <w:sz w:val="32"/>
          <w:szCs w:val="32"/>
          <w:u w:val="single"/>
        </w:rPr>
      </w:pPr>
      <w:r w:rsidRPr="00D21285">
        <w:rPr>
          <w:rFonts w:cstheme="majorBidi"/>
          <w:b/>
          <w:bCs/>
          <w:color w:val="000000"/>
          <w:sz w:val="32"/>
          <w:szCs w:val="32"/>
          <w:u w:val="single"/>
        </w:rPr>
        <w:t>Personal skills and competences</w:t>
      </w:r>
    </w:p>
    <w:p w:rsidR="00D21285" w:rsidRPr="00D21285" w:rsidRDefault="00D21285" w:rsidP="009737B0">
      <w:pPr>
        <w:autoSpaceDE w:val="0"/>
        <w:autoSpaceDN w:val="0"/>
        <w:adjustRightInd w:val="0"/>
        <w:spacing w:after="0" w:line="240" w:lineRule="auto"/>
        <w:rPr>
          <w:rFonts w:cstheme="majorBidi"/>
          <w:color w:val="000000"/>
          <w:sz w:val="32"/>
        </w:rPr>
      </w:pPr>
    </w:p>
    <w:p w:rsidR="009737B0" w:rsidRPr="00D21285" w:rsidRDefault="009737B0" w:rsidP="009737B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ajorBidi"/>
          <w:noProof w:val="0"/>
          <w:color w:val="000000"/>
          <w:sz w:val="24"/>
          <w:szCs w:val="24"/>
        </w:rPr>
      </w:pPr>
      <w:r w:rsidRPr="00D21285">
        <w:rPr>
          <w:rFonts w:asciiTheme="minorHAnsi" w:eastAsiaTheme="minorHAnsi" w:hAnsiTheme="minorHAnsi" w:cstheme="majorBidi"/>
          <w:noProof w:val="0"/>
          <w:color w:val="000000"/>
          <w:sz w:val="24"/>
          <w:szCs w:val="24"/>
        </w:rPr>
        <w:t>Ability to learn fast and accept new concepts.</w:t>
      </w:r>
    </w:p>
    <w:p w:rsidR="009737B0" w:rsidRPr="00D21285" w:rsidRDefault="009737B0" w:rsidP="009737B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ajorBidi"/>
          <w:noProof w:val="0"/>
          <w:color w:val="000000"/>
          <w:sz w:val="24"/>
          <w:szCs w:val="24"/>
        </w:rPr>
      </w:pPr>
      <w:r w:rsidRPr="00D21285">
        <w:rPr>
          <w:rFonts w:asciiTheme="minorHAnsi" w:eastAsiaTheme="minorHAnsi" w:hAnsiTheme="minorHAnsi" w:cstheme="majorBidi"/>
          <w:noProof w:val="0"/>
          <w:color w:val="000000"/>
          <w:sz w:val="24"/>
          <w:szCs w:val="24"/>
        </w:rPr>
        <w:t>Ability to work under pressure.</w:t>
      </w:r>
    </w:p>
    <w:p w:rsidR="009737B0" w:rsidRPr="00D21285" w:rsidRDefault="009737B0" w:rsidP="009737B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ajorBidi"/>
          <w:noProof w:val="0"/>
          <w:color w:val="000000"/>
          <w:sz w:val="24"/>
          <w:szCs w:val="24"/>
        </w:rPr>
      </w:pPr>
      <w:r w:rsidRPr="00D21285">
        <w:rPr>
          <w:rFonts w:asciiTheme="minorHAnsi" w:eastAsiaTheme="minorHAnsi" w:hAnsiTheme="minorHAnsi" w:cstheme="majorBidi"/>
          <w:noProof w:val="0"/>
          <w:color w:val="000000"/>
          <w:sz w:val="24"/>
          <w:szCs w:val="24"/>
        </w:rPr>
        <w:t>Ability to assist in all sections daily tasks.</w:t>
      </w:r>
    </w:p>
    <w:p w:rsidR="009737B0" w:rsidRPr="00D21285" w:rsidRDefault="009737B0" w:rsidP="009737B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ajorBidi"/>
          <w:noProof w:val="0"/>
          <w:color w:val="000000"/>
          <w:sz w:val="24"/>
          <w:szCs w:val="24"/>
        </w:rPr>
      </w:pPr>
      <w:r w:rsidRPr="00D21285">
        <w:rPr>
          <w:rFonts w:asciiTheme="minorHAnsi" w:eastAsiaTheme="minorHAnsi" w:hAnsiTheme="minorHAnsi" w:cstheme="majorBidi"/>
          <w:noProof w:val="0"/>
          <w:color w:val="000000"/>
          <w:sz w:val="24"/>
          <w:szCs w:val="24"/>
        </w:rPr>
        <w:t>Good communication skills.</w:t>
      </w:r>
    </w:p>
    <w:p w:rsidR="009737B0" w:rsidRPr="00D21285" w:rsidRDefault="009737B0" w:rsidP="009737B0">
      <w:pPr>
        <w:pStyle w:val="ListParagraph"/>
        <w:tabs>
          <w:tab w:val="left" w:pos="3495"/>
        </w:tabs>
        <w:autoSpaceDE w:val="0"/>
        <w:autoSpaceDN w:val="0"/>
        <w:adjustRightInd w:val="0"/>
        <w:rPr>
          <w:rFonts w:asciiTheme="minorHAnsi" w:eastAsiaTheme="minorHAnsi" w:hAnsiTheme="minorHAnsi" w:cstheme="majorBidi"/>
          <w:noProof w:val="0"/>
          <w:color w:val="000000"/>
          <w:sz w:val="24"/>
          <w:szCs w:val="24"/>
        </w:rPr>
      </w:pPr>
    </w:p>
    <w:p w:rsidR="009737B0" w:rsidRPr="00D21285" w:rsidRDefault="009737B0" w:rsidP="009737B0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theme="majorBidi"/>
          <w:noProof w:val="0"/>
          <w:color w:val="000000"/>
          <w:sz w:val="24"/>
          <w:szCs w:val="24"/>
        </w:rPr>
      </w:pPr>
    </w:p>
    <w:p w:rsidR="009737B0" w:rsidRDefault="009737B0" w:rsidP="009737B0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color w:val="000000"/>
          <w:sz w:val="32"/>
          <w:szCs w:val="32"/>
          <w:u w:val="single"/>
        </w:rPr>
      </w:pPr>
      <w:r w:rsidRPr="00D21285">
        <w:rPr>
          <w:rFonts w:cstheme="majorBidi"/>
          <w:b/>
          <w:bCs/>
          <w:color w:val="000000"/>
          <w:sz w:val="32"/>
          <w:szCs w:val="32"/>
          <w:u w:val="single"/>
        </w:rPr>
        <w:t>Computer skills</w:t>
      </w:r>
    </w:p>
    <w:p w:rsidR="00D21285" w:rsidRPr="00D21285" w:rsidRDefault="00D21285" w:rsidP="009737B0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color w:val="000000"/>
          <w:sz w:val="32"/>
          <w:szCs w:val="32"/>
          <w:u w:val="single"/>
        </w:rPr>
      </w:pPr>
    </w:p>
    <w:p w:rsidR="009737B0" w:rsidRPr="00D21285" w:rsidRDefault="009737B0" w:rsidP="009737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ajorBidi"/>
          <w:b/>
          <w:bCs/>
          <w:noProof w:val="0"/>
          <w:color w:val="000000"/>
          <w:sz w:val="28"/>
          <w:szCs w:val="28"/>
        </w:rPr>
      </w:pPr>
      <w:r w:rsidRPr="00D21285">
        <w:rPr>
          <w:rFonts w:asciiTheme="minorHAnsi" w:eastAsiaTheme="minorHAnsi" w:hAnsiTheme="minorHAnsi" w:cstheme="majorBidi"/>
          <w:noProof w:val="0"/>
          <w:color w:val="000000"/>
          <w:sz w:val="24"/>
          <w:szCs w:val="24"/>
        </w:rPr>
        <w:t>Microsoft office.</w:t>
      </w:r>
    </w:p>
    <w:p w:rsidR="009737B0" w:rsidRPr="00D21285" w:rsidRDefault="009737B0" w:rsidP="009737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ajorBidi"/>
          <w:b/>
          <w:bCs/>
          <w:noProof w:val="0"/>
          <w:color w:val="000000"/>
          <w:sz w:val="28"/>
          <w:szCs w:val="28"/>
        </w:rPr>
      </w:pPr>
      <w:r w:rsidRPr="00D21285">
        <w:rPr>
          <w:rFonts w:asciiTheme="minorHAnsi" w:eastAsiaTheme="minorHAnsi" w:hAnsiTheme="minorHAnsi" w:cstheme="majorBidi"/>
          <w:noProof w:val="0"/>
          <w:color w:val="000000"/>
          <w:sz w:val="24"/>
          <w:szCs w:val="24"/>
        </w:rPr>
        <w:t>SAP.</w:t>
      </w:r>
    </w:p>
    <w:p w:rsidR="009737B0" w:rsidRPr="00D21285" w:rsidRDefault="009737B0" w:rsidP="009737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ajorBidi"/>
          <w:b/>
          <w:bCs/>
          <w:noProof w:val="0"/>
          <w:color w:val="000000"/>
          <w:sz w:val="28"/>
          <w:szCs w:val="28"/>
        </w:rPr>
      </w:pPr>
      <w:r w:rsidRPr="00D21285">
        <w:rPr>
          <w:rFonts w:asciiTheme="minorHAnsi" w:eastAsiaTheme="minorHAnsi" w:hAnsiTheme="minorHAnsi" w:cstheme="majorBidi"/>
          <w:noProof w:val="0"/>
          <w:color w:val="000000"/>
          <w:sz w:val="24"/>
          <w:szCs w:val="24"/>
        </w:rPr>
        <w:t>IBM SPSS statistics.</w:t>
      </w:r>
    </w:p>
    <w:p w:rsidR="009737B0" w:rsidRPr="00D21285" w:rsidRDefault="009737B0" w:rsidP="009737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ajorBidi"/>
          <w:b/>
          <w:bCs/>
          <w:noProof w:val="0"/>
          <w:color w:val="000000"/>
          <w:sz w:val="28"/>
          <w:szCs w:val="28"/>
        </w:rPr>
      </w:pPr>
      <w:r w:rsidRPr="00D21285">
        <w:rPr>
          <w:rFonts w:asciiTheme="minorHAnsi" w:eastAsiaTheme="minorHAnsi" w:hAnsiTheme="minorHAnsi" w:cstheme="majorBidi"/>
          <w:noProof w:val="0"/>
          <w:color w:val="000000"/>
          <w:sz w:val="24"/>
          <w:szCs w:val="24"/>
        </w:rPr>
        <w:t>AutoCAD.</w:t>
      </w:r>
    </w:p>
    <w:p w:rsidR="009737B0" w:rsidRPr="00D21285" w:rsidRDefault="009737B0" w:rsidP="009737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ajorBidi"/>
          <w:b/>
          <w:bCs/>
          <w:noProof w:val="0"/>
          <w:color w:val="000000"/>
          <w:sz w:val="28"/>
          <w:szCs w:val="28"/>
        </w:rPr>
      </w:pPr>
      <w:r w:rsidRPr="00D21285">
        <w:rPr>
          <w:rFonts w:asciiTheme="minorHAnsi" w:eastAsiaTheme="minorHAnsi" w:hAnsiTheme="minorHAnsi" w:cstheme="majorBidi"/>
          <w:noProof w:val="0"/>
          <w:color w:val="000000"/>
          <w:sz w:val="24"/>
          <w:szCs w:val="24"/>
        </w:rPr>
        <w:t>Minitab.</w:t>
      </w:r>
    </w:p>
    <w:p w:rsidR="009737B0" w:rsidRPr="00D21285" w:rsidRDefault="009737B0" w:rsidP="009737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ajorBidi"/>
          <w:b/>
          <w:bCs/>
          <w:noProof w:val="0"/>
          <w:color w:val="000000"/>
          <w:sz w:val="28"/>
          <w:szCs w:val="28"/>
        </w:rPr>
      </w:pPr>
      <w:r w:rsidRPr="00D21285">
        <w:rPr>
          <w:rFonts w:asciiTheme="minorHAnsi" w:eastAsiaTheme="minorHAnsi" w:hAnsiTheme="minorHAnsi" w:cstheme="majorBidi"/>
          <w:noProof w:val="0"/>
          <w:color w:val="000000"/>
          <w:sz w:val="24"/>
          <w:szCs w:val="24"/>
        </w:rPr>
        <w:t>Arena.</w:t>
      </w:r>
    </w:p>
    <w:p w:rsidR="00FD55C5" w:rsidRDefault="00FD55C5" w:rsidP="009737B0">
      <w:pPr>
        <w:spacing w:after="0" w:line="240" w:lineRule="auto"/>
        <w:rPr>
          <w:rFonts w:cstheme="majorBidi"/>
        </w:rPr>
      </w:pPr>
    </w:p>
    <w:p w:rsidR="00D21285" w:rsidRDefault="00D21285" w:rsidP="009737B0">
      <w:pPr>
        <w:spacing w:after="0" w:line="240" w:lineRule="auto"/>
        <w:rPr>
          <w:rFonts w:cstheme="majorBidi"/>
        </w:rPr>
      </w:pPr>
      <w:bookmarkStart w:id="0" w:name="_GoBack"/>
      <w:bookmarkEnd w:id="0"/>
    </w:p>
    <w:sectPr w:rsidR="00D21285" w:rsidSect="00FD5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F80"/>
    <w:multiLevelType w:val="hybridMultilevel"/>
    <w:tmpl w:val="45903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>
    <w:nsid w:val="260B3C4E"/>
    <w:multiLevelType w:val="hybridMultilevel"/>
    <w:tmpl w:val="55EA4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846BFE"/>
    <w:multiLevelType w:val="hybridMultilevel"/>
    <w:tmpl w:val="91CCA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34F48D3"/>
    <w:multiLevelType w:val="hybridMultilevel"/>
    <w:tmpl w:val="F0441F4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4">
    <w:nsid w:val="77204F9F"/>
    <w:multiLevelType w:val="hybridMultilevel"/>
    <w:tmpl w:val="E932D6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C5"/>
    <w:rsid w:val="00170355"/>
    <w:rsid w:val="00202CA9"/>
    <w:rsid w:val="00397DC4"/>
    <w:rsid w:val="004150B0"/>
    <w:rsid w:val="0046784F"/>
    <w:rsid w:val="00772E8B"/>
    <w:rsid w:val="00784474"/>
    <w:rsid w:val="00794185"/>
    <w:rsid w:val="008A391F"/>
    <w:rsid w:val="008B2D1C"/>
    <w:rsid w:val="009737B0"/>
    <w:rsid w:val="00AD2C08"/>
    <w:rsid w:val="00D21285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D55C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D55C5"/>
    <w:pPr>
      <w:spacing w:after="0" w:line="240" w:lineRule="auto"/>
      <w:jc w:val="center"/>
    </w:pPr>
    <w:rPr>
      <w:rFonts w:ascii="Arial" w:eastAsia="Times New Roman" w:hAnsi="Arial" w:cs="Traditional Arabic"/>
      <w:b/>
      <w:bCs/>
      <w:noProof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FD55C5"/>
    <w:rPr>
      <w:rFonts w:ascii="Arial" w:eastAsia="Times New Roman" w:hAnsi="Arial" w:cs="Traditional Arabic"/>
      <w:b/>
      <w:bCs/>
      <w:noProof/>
      <w:sz w:val="28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FD55C5"/>
    <w:pPr>
      <w:spacing w:after="0" w:line="240" w:lineRule="auto"/>
      <w:ind w:left="720"/>
      <w:contextualSpacing/>
    </w:pPr>
    <w:rPr>
      <w:rFonts w:ascii="Arial" w:eastAsia="Times New Roman" w:hAnsi="Arial" w:cs="Traditional Arabic"/>
      <w:noProof/>
      <w:sz w:val="20"/>
      <w:szCs w:val="20"/>
    </w:rPr>
  </w:style>
  <w:style w:type="character" w:customStyle="1" w:styleId="hps">
    <w:name w:val="hps"/>
    <w:basedOn w:val="DefaultParagraphFont"/>
    <w:rsid w:val="00FD55C5"/>
  </w:style>
  <w:style w:type="character" w:customStyle="1" w:styleId="apple-converted-space">
    <w:name w:val="apple-converted-space"/>
    <w:basedOn w:val="DefaultParagraphFont"/>
    <w:rsid w:val="00973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D55C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D55C5"/>
    <w:pPr>
      <w:spacing w:after="0" w:line="240" w:lineRule="auto"/>
      <w:jc w:val="center"/>
    </w:pPr>
    <w:rPr>
      <w:rFonts w:ascii="Arial" w:eastAsia="Times New Roman" w:hAnsi="Arial" w:cs="Traditional Arabic"/>
      <w:b/>
      <w:bCs/>
      <w:noProof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FD55C5"/>
    <w:rPr>
      <w:rFonts w:ascii="Arial" w:eastAsia="Times New Roman" w:hAnsi="Arial" w:cs="Traditional Arabic"/>
      <w:b/>
      <w:bCs/>
      <w:noProof/>
      <w:sz w:val="28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FD55C5"/>
    <w:pPr>
      <w:spacing w:after="0" w:line="240" w:lineRule="auto"/>
      <w:ind w:left="720"/>
      <w:contextualSpacing/>
    </w:pPr>
    <w:rPr>
      <w:rFonts w:ascii="Arial" w:eastAsia="Times New Roman" w:hAnsi="Arial" w:cs="Traditional Arabic"/>
      <w:noProof/>
      <w:sz w:val="20"/>
      <w:szCs w:val="20"/>
    </w:rPr>
  </w:style>
  <w:style w:type="character" w:customStyle="1" w:styleId="hps">
    <w:name w:val="hps"/>
    <w:basedOn w:val="DefaultParagraphFont"/>
    <w:rsid w:val="00FD55C5"/>
  </w:style>
  <w:style w:type="character" w:customStyle="1" w:styleId="apple-converted-space">
    <w:name w:val="apple-converted-space"/>
    <w:basedOn w:val="DefaultParagraphFont"/>
    <w:rsid w:val="0097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a.36609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2C56-876F-4737-B41B-E39FC1C3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Marei</dc:creator>
  <cp:lastModifiedBy>348382427</cp:lastModifiedBy>
  <cp:revision>15</cp:revision>
  <cp:lastPrinted>2017-04-30T14:12:00Z</cp:lastPrinted>
  <dcterms:created xsi:type="dcterms:W3CDTF">2016-06-23T12:03:00Z</dcterms:created>
  <dcterms:modified xsi:type="dcterms:W3CDTF">2017-05-04T14:10:00Z</dcterms:modified>
</cp:coreProperties>
</file>