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5D" w:rsidRDefault="00F9399F" w:rsidP="00E966CC">
      <w:pPr>
        <w:spacing w:before="30" w:after="30"/>
        <w:jc w:val="both"/>
        <w:rPr>
          <w:rFonts w:ascii="Tahoma" w:hAnsi="Tahoma" w:cs="Tahoma"/>
          <w:bCs/>
          <w:sz w:val="28"/>
          <w:szCs w:val="28"/>
          <w:lang w:val="en-GB"/>
        </w:rPr>
      </w:pPr>
      <w:r w:rsidRPr="00254A09">
        <w:rPr>
          <w:rFonts w:ascii="Tahoma" w:hAnsi="Tahoma" w:cs="Tahoma"/>
          <w:bCs/>
          <w:sz w:val="28"/>
          <w:szCs w:val="28"/>
          <w:lang w:val="en-GB"/>
        </w:rPr>
        <w:t xml:space="preserve">PRADEEP </w:t>
      </w:r>
    </w:p>
    <w:p w:rsidR="00E966CC" w:rsidRPr="00254A09" w:rsidRDefault="00E966CC" w:rsidP="00E966CC">
      <w:pPr>
        <w:spacing w:before="30" w:after="30"/>
        <w:jc w:val="both"/>
        <w:rPr>
          <w:rFonts w:ascii="Tahoma" w:hAnsi="Tahoma" w:cs="Tahoma"/>
        </w:rPr>
      </w:pPr>
      <w:hyperlink r:id="rId6" w:history="1">
        <w:r w:rsidRPr="00DA7015">
          <w:rPr>
            <w:rStyle w:val="Hyperlink"/>
            <w:rFonts w:ascii="Tahoma" w:hAnsi="Tahoma" w:cs="Tahoma"/>
            <w:bCs/>
            <w:sz w:val="28"/>
            <w:szCs w:val="28"/>
            <w:lang w:val="en-GB"/>
          </w:rPr>
          <w:t>PRADEEP.366189@2freemail.com</w:t>
        </w:r>
      </w:hyperlink>
      <w:r>
        <w:rPr>
          <w:rFonts w:ascii="Tahoma" w:hAnsi="Tahoma" w:cs="Tahoma"/>
          <w:bCs/>
          <w:sz w:val="28"/>
          <w:szCs w:val="28"/>
          <w:lang w:val="en-GB"/>
        </w:rPr>
        <w:t xml:space="preserve"> </w:t>
      </w:r>
      <w:r w:rsidRPr="00254A09">
        <w:rPr>
          <w:rFonts w:ascii="Tahoma" w:hAnsi="Tahoma" w:cs="Tahoma"/>
          <w:bCs/>
          <w:sz w:val="28"/>
          <w:szCs w:val="28"/>
          <w:lang w:val="en-GB"/>
        </w:rPr>
        <w:t xml:space="preserve"> </w:t>
      </w:r>
    </w:p>
    <w:p w:rsidR="00E966CC" w:rsidRPr="00254A09" w:rsidRDefault="00E966CC" w:rsidP="00E966CC">
      <w:pPr>
        <w:spacing w:before="30" w:after="30"/>
        <w:jc w:val="both"/>
        <w:rPr>
          <w:rFonts w:ascii="Tahoma" w:hAnsi="Tahoma" w:cs="Tahoma"/>
        </w:rPr>
      </w:pPr>
    </w:p>
    <w:p w:rsidR="0083785D" w:rsidRPr="00254A09" w:rsidRDefault="00E966CC" w:rsidP="00254A09">
      <w:pPr>
        <w:spacing w:before="25" w:after="25"/>
        <w:jc w:val="both"/>
        <w:rPr>
          <w:rFonts w:ascii="Tahoma" w:hAnsi="Tahoma" w:cs="Tahoma"/>
        </w:rPr>
      </w:pPr>
      <w:r>
        <w:rPr>
          <w:rFonts w:ascii="Tahoma" w:hAnsi="Tahoma" w:cs="Tahoma"/>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9pt" o:hralign="center" o:hr="t">
            <v:imagedata r:id="rId7" o:title="BD14769_"/>
          </v:shape>
        </w:pict>
      </w:r>
    </w:p>
    <w:p w:rsidR="0083785D" w:rsidRPr="00254A09" w:rsidRDefault="00C15AA1" w:rsidP="00C15AA1">
      <w:pPr>
        <w:spacing w:before="30" w:after="30"/>
        <w:jc w:val="center"/>
        <w:rPr>
          <w:rFonts w:ascii="Tahoma" w:hAnsi="Tahoma" w:cs="Tahoma"/>
          <w:b/>
          <w:color w:val="000000"/>
          <w:sz w:val="24"/>
          <w:szCs w:val="24"/>
        </w:rPr>
      </w:pPr>
      <w:r w:rsidRPr="00C15AA1">
        <w:rPr>
          <w:rFonts w:ascii="Tahoma" w:hAnsi="Tahoma" w:cs="Tahoma"/>
          <w:b/>
          <w:color w:val="000000"/>
          <w:sz w:val="24"/>
          <w:szCs w:val="24"/>
        </w:rPr>
        <w:t xml:space="preserve">PLANNING / MARKETING </w:t>
      </w:r>
      <w:r w:rsidR="0083785D" w:rsidRPr="00254A09">
        <w:rPr>
          <w:rFonts w:ascii="Tahoma" w:hAnsi="Tahoma" w:cs="Tahoma"/>
          <w:b/>
          <w:color w:val="000000"/>
          <w:sz w:val="24"/>
          <w:szCs w:val="24"/>
        </w:rPr>
        <w:t>PROFESSIONAL</w:t>
      </w:r>
    </w:p>
    <w:p w:rsidR="0083785D" w:rsidRPr="00254A09" w:rsidRDefault="0083785D" w:rsidP="00254A09">
      <w:pPr>
        <w:spacing w:before="30" w:after="30"/>
        <w:jc w:val="both"/>
        <w:rPr>
          <w:rFonts w:ascii="Tahoma" w:hAnsi="Tahoma" w:cs="Tahoma"/>
          <w:b/>
          <w:sz w:val="12"/>
          <w:szCs w:val="12"/>
        </w:rPr>
      </w:pPr>
    </w:p>
    <w:p w:rsidR="0083785D" w:rsidRPr="00254A09" w:rsidRDefault="0083785D" w:rsidP="00254A09">
      <w:pPr>
        <w:pStyle w:val="ListParagraph"/>
        <w:numPr>
          <w:ilvl w:val="0"/>
          <w:numId w:val="1"/>
        </w:numPr>
        <w:spacing w:before="30" w:after="30" w:line="276" w:lineRule="auto"/>
        <w:jc w:val="both"/>
        <w:rPr>
          <w:rFonts w:ascii="Tahoma" w:hAnsi="Tahoma" w:cs="Tahoma"/>
          <w:b/>
        </w:rPr>
      </w:pPr>
      <w:r w:rsidRPr="00254A09">
        <w:rPr>
          <w:rFonts w:ascii="Tahoma" w:hAnsi="Tahoma" w:cs="Tahoma"/>
        </w:rPr>
        <w:t xml:space="preserve">Talented, creative &amp; profit driven professional offering experience of </w:t>
      </w:r>
      <w:r w:rsidR="00F9399F" w:rsidRPr="00254A09">
        <w:rPr>
          <w:rFonts w:ascii="Tahoma" w:hAnsi="Tahoma" w:cs="Tahoma"/>
          <w:b/>
        </w:rPr>
        <w:t>21</w:t>
      </w:r>
      <w:r w:rsidRPr="00254A09">
        <w:rPr>
          <w:rFonts w:ascii="Tahoma" w:hAnsi="Tahoma" w:cs="Tahoma"/>
          <w:b/>
        </w:rPr>
        <w:t xml:space="preserve"> years</w:t>
      </w:r>
      <w:r w:rsidRPr="00254A09">
        <w:rPr>
          <w:rFonts w:ascii="Tahoma" w:hAnsi="Tahoma" w:cs="Tahoma"/>
        </w:rPr>
        <w:t xml:space="preserve"> </w:t>
      </w:r>
      <w:r w:rsidR="008B6F8E">
        <w:rPr>
          <w:rFonts w:ascii="Tahoma" w:hAnsi="Tahoma" w:cs="Tahoma"/>
        </w:rPr>
        <w:t xml:space="preserve">(including </w:t>
      </w:r>
      <w:r w:rsidR="008B6F8E" w:rsidRPr="008B6F8E">
        <w:rPr>
          <w:rFonts w:ascii="Tahoma" w:hAnsi="Tahoma" w:cs="Tahoma"/>
        </w:rPr>
        <w:t xml:space="preserve">19 years </w:t>
      </w:r>
      <w:r w:rsidR="008B6F8E">
        <w:rPr>
          <w:rFonts w:ascii="Tahoma" w:hAnsi="Tahoma" w:cs="Tahoma"/>
        </w:rPr>
        <w:t xml:space="preserve">in advertising) </w:t>
      </w:r>
      <w:r w:rsidRPr="00254A09">
        <w:rPr>
          <w:rFonts w:ascii="Tahoma" w:hAnsi="Tahoma" w:cs="Tahoma"/>
        </w:rPr>
        <w:t xml:space="preserve">in </w:t>
      </w:r>
      <w:r w:rsidRPr="00254A09">
        <w:rPr>
          <w:rFonts w:ascii="Tahoma" w:hAnsi="Tahoma" w:cs="Tahoma"/>
          <w:b/>
        </w:rPr>
        <w:t xml:space="preserve">Sales &amp; Marketing, </w:t>
      </w:r>
      <w:r w:rsidR="00613A61">
        <w:rPr>
          <w:rFonts w:ascii="Tahoma" w:hAnsi="Tahoma" w:cs="Tahoma"/>
          <w:b/>
        </w:rPr>
        <w:t xml:space="preserve">Promotions, </w:t>
      </w:r>
      <w:r w:rsidRPr="00254A09">
        <w:rPr>
          <w:rFonts w:ascii="Tahoma" w:hAnsi="Tahoma" w:cs="Tahoma"/>
          <w:b/>
        </w:rPr>
        <w:t xml:space="preserve">Media Planning, Market Research, Client Servicing, Talent Acquisition, Advertising, Market Intelligence/ Competition Analysis, Training &amp; Development and Strategic Management. </w:t>
      </w:r>
    </w:p>
    <w:p w:rsidR="0083785D" w:rsidRPr="00254A09" w:rsidRDefault="0055157C" w:rsidP="00254A09">
      <w:pPr>
        <w:pStyle w:val="ListParagraph"/>
        <w:numPr>
          <w:ilvl w:val="0"/>
          <w:numId w:val="1"/>
        </w:numPr>
        <w:spacing w:before="30" w:after="30" w:line="276" w:lineRule="auto"/>
        <w:jc w:val="both"/>
        <w:rPr>
          <w:rFonts w:ascii="Tahoma" w:hAnsi="Tahoma" w:cs="Tahoma"/>
          <w:b/>
        </w:rPr>
      </w:pPr>
      <w:r w:rsidRPr="00254A09">
        <w:rPr>
          <w:rFonts w:ascii="Tahoma" w:hAnsi="Tahoma" w:cs="Tahoma"/>
        </w:rPr>
        <w:t>Currently working</w:t>
      </w:r>
      <w:r w:rsidR="0083785D" w:rsidRPr="00254A09">
        <w:rPr>
          <w:rFonts w:ascii="Tahoma" w:hAnsi="Tahoma" w:cs="Tahoma"/>
        </w:rPr>
        <w:t xml:space="preserve"> as</w:t>
      </w:r>
      <w:r w:rsidR="00613A61">
        <w:rPr>
          <w:rFonts w:ascii="Tahoma" w:hAnsi="Tahoma" w:cs="Tahoma"/>
        </w:rPr>
        <w:t xml:space="preserve"> </w:t>
      </w:r>
      <w:r w:rsidRPr="00254A09">
        <w:rPr>
          <w:rFonts w:ascii="Tahoma" w:hAnsi="Tahoma" w:cs="Tahoma"/>
          <w:b/>
        </w:rPr>
        <w:t>Senior Media Planner</w:t>
      </w:r>
      <w:r w:rsidR="00613A61">
        <w:rPr>
          <w:rFonts w:ascii="Tahoma" w:hAnsi="Tahoma" w:cs="Tahoma"/>
          <w:b/>
        </w:rPr>
        <w:t xml:space="preserve"> </w:t>
      </w:r>
      <w:r w:rsidR="0083785D" w:rsidRPr="00254A09">
        <w:rPr>
          <w:rFonts w:ascii="Tahoma" w:hAnsi="Tahoma" w:cs="Tahoma"/>
        </w:rPr>
        <w:t>with</w:t>
      </w:r>
      <w:r w:rsidR="00613A61">
        <w:rPr>
          <w:rFonts w:ascii="Tahoma" w:hAnsi="Tahoma" w:cs="Tahoma"/>
        </w:rPr>
        <w:t xml:space="preserve"> </w:t>
      </w:r>
      <w:r w:rsidRPr="00254A09">
        <w:rPr>
          <w:rFonts w:ascii="Tahoma" w:hAnsi="Tahoma" w:cs="Tahoma"/>
          <w:b/>
        </w:rPr>
        <w:t>Shadow Media &amp; PR Services, Jeddah</w:t>
      </w:r>
      <w:r w:rsidR="0083785D" w:rsidRPr="00254A09">
        <w:rPr>
          <w:rFonts w:ascii="Tahoma" w:hAnsi="Tahoma" w:cs="Tahoma"/>
          <w:b/>
        </w:rPr>
        <w:t xml:space="preserve">. </w:t>
      </w:r>
      <w:r w:rsidR="0083785D" w:rsidRPr="00254A09">
        <w:rPr>
          <w:rFonts w:ascii="Tahoma" w:hAnsi="Tahoma" w:cs="Tahoma"/>
        </w:rPr>
        <w:t>High caliber in creating, developing &amp; executing innovative business development plans &amp; strategies together with designing, consolidating &amp; improving organizational processes</w:t>
      </w:r>
    </w:p>
    <w:p w:rsidR="0083785D" w:rsidRPr="00254A09" w:rsidRDefault="0083785D" w:rsidP="00254A09">
      <w:pPr>
        <w:pStyle w:val="ListParagraph"/>
        <w:numPr>
          <w:ilvl w:val="0"/>
          <w:numId w:val="1"/>
        </w:numPr>
        <w:spacing w:before="30" w:after="30" w:line="276" w:lineRule="auto"/>
        <w:jc w:val="both"/>
        <w:rPr>
          <w:rFonts w:ascii="Tahoma" w:hAnsi="Tahoma" w:cs="Tahoma"/>
          <w:b/>
        </w:rPr>
      </w:pPr>
      <w:r w:rsidRPr="00254A09">
        <w:rPr>
          <w:rFonts w:ascii="Tahoma" w:hAnsi="Tahoma" w:cs="Tahoma"/>
        </w:rPr>
        <w:t>Proven acumen to liaise with key decision makers and top management while understanding critical business drivers in multiple market and industries. Expertise in</w:t>
      </w:r>
      <w:r w:rsidRPr="00254A09">
        <w:rPr>
          <w:rFonts w:ascii="Tahoma" w:hAnsi="Tahoma" w:cs="Tahoma"/>
          <w:b/>
        </w:rPr>
        <w:t xml:space="preserve"> Advertising, Promotion, Strategy Formulation, Business Planning </w:t>
      </w:r>
      <w:r w:rsidR="00613A61">
        <w:rPr>
          <w:rFonts w:ascii="Tahoma" w:hAnsi="Tahoma" w:cs="Tahoma"/>
          <w:b/>
        </w:rPr>
        <w:t>&amp;</w:t>
      </w:r>
      <w:r w:rsidRPr="00254A09">
        <w:rPr>
          <w:rFonts w:ascii="Tahoma" w:hAnsi="Tahoma" w:cs="Tahoma"/>
          <w:b/>
        </w:rPr>
        <w:t xml:space="preserve"> Implementation, Product Selling, New Marketing Initiatives to maximize Business Profitability</w:t>
      </w:r>
      <w:r w:rsidRPr="00254A09">
        <w:rPr>
          <w:rFonts w:ascii="Tahoma" w:hAnsi="Tahoma" w:cs="Tahoma"/>
        </w:rPr>
        <w:t>.</w:t>
      </w:r>
    </w:p>
    <w:p w:rsidR="00D63618" w:rsidRPr="00254A09" w:rsidRDefault="0083785D" w:rsidP="00254A09">
      <w:pPr>
        <w:pStyle w:val="ListParagraph"/>
        <w:numPr>
          <w:ilvl w:val="0"/>
          <w:numId w:val="1"/>
        </w:numPr>
        <w:spacing w:before="30" w:after="30" w:line="276" w:lineRule="auto"/>
        <w:jc w:val="both"/>
        <w:rPr>
          <w:rFonts w:ascii="Tahoma" w:hAnsi="Tahoma" w:cs="Tahoma"/>
          <w:b/>
        </w:rPr>
      </w:pPr>
      <w:r w:rsidRPr="00254A09">
        <w:rPr>
          <w:rFonts w:ascii="Tahoma" w:hAnsi="Tahoma" w:cs="Tahoma"/>
        </w:rPr>
        <w:t>Target and achievement oriented with an ability to take up challenges and perform in changing work environs. Demonstrated ability to motivate staff to maximum productivity and control costs through the most effective uses of manpower and available resources</w:t>
      </w:r>
    </w:p>
    <w:p w:rsidR="0055157C" w:rsidRPr="00254A09" w:rsidRDefault="0055157C" w:rsidP="00254A09">
      <w:pPr>
        <w:spacing w:before="30" w:after="30" w:line="276" w:lineRule="auto"/>
        <w:jc w:val="both"/>
        <w:rPr>
          <w:rFonts w:ascii="Tahoma" w:hAnsi="Tahoma" w:cs="Tahoma"/>
          <w:b/>
          <w:sz w:val="10"/>
          <w:szCs w:val="10"/>
        </w:rPr>
      </w:pPr>
    </w:p>
    <w:tbl>
      <w:tblPr>
        <w:tblStyle w:val="LightShading1"/>
        <w:tblW w:w="0" w:type="auto"/>
        <w:shd w:val="clear" w:color="auto" w:fill="F8F7F6"/>
        <w:tblLook w:val="04A0" w:firstRow="1" w:lastRow="0" w:firstColumn="1" w:lastColumn="0" w:noHBand="0" w:noVBand="1"/>
      </w:tblPr>
      <w:tblGrid>
        <w:gridCol w:w="5443"/>
        <w:gridCol w:w="5443"/>
      </w:tblGrid>
      <w:tr w:rsidR="0055157C" w:rsidRPr="00254A09" w:rsidTr="0055157C">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55157C" w:rsidP="00254A09">
            <w:pPr>
              <w:spacing w:before="30" w:line="360" w:lineRule="auto"/>
              <w:jc w:val="both"/>
              <w:rPr>
                <w:rFonts w:ascii="Tahoma" w:hAnsi="Tahoma" w:cs="Tahoma"/>
              </w:rPr>
            </w:pPr>
            <w:r w:rsidRPr="00254A09">
              <w:rPr>
                <w:rFonts w:ascii="Tahoma" w:hAnsi="Tahoma" w:cs="Tahoma"/>
              </w:rPr>
              <w:t>Professional skills</w:t>
            </w:r>
          </w:p>
        </w:tc>
        <w:tc>
          <w:tcPr>
            <w:tcW w:w="5443" w:type="dxa"/>
            <w:shd w:val="clear" w:color="auto" w:fill="F8F7F6"/>
          </w:tcPr>
          <w:p w:rsidR="0055157C" w:rsidRPr="00254A09" w:rsidRDefault="0055157C" w:rsidP="00254A09">
            <w:pPr>
              <w:spacing w:before="30" w:line="360"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rPr>
            </w:pPr>
            <w:r w:rsidRPr="00254A09">
              <w:rPr>
                <w:rFonts w:ascii="Tahoma" w:hAnsi="Tahoma" w:cs="Tahoma"/>
              </w:rPr>
              <w:t>Personal skills</w:t>
            </w:r>
          </w:p>
        </w:tc>
      </w:tr>
      <w:tr w:rsidR="0055157C" w:rsidRPr="00254A09" w:rsidTr="0055157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55157C" w:rsidP="00254A09">
            <w:pPr>
              <w:pStyle w:val="ListParagraph"/>
              <w:numPr>
                <w:ilvl w:val="0"/>
                <w:numId w:val="6"/>
              </w:numPr>
              <w:spacing w:before="30" w:after="30"/>
              <w:jc w:val="both"/>
              <w:rPr>
                <w:rFonts w:ascii="Tahoma" w:hAnsi="Tahoma" w:cs="Tahoma"/>
                <w:b w:val="0"/>
                <w:bCs w:val="0"/>
                <w:i/>
              </w:rPr>
            </w:pPr>
            <w:r w:rsidRPr="00254A09">
              <w:rPr>
                <w:rFonts w:ascii="Tahoma" w:hAnsi="Tahoma" w:cs="Tahoma"/>
                <w:b w:val="0"/>
                <w:i/>
              </w:rPr>
              <w:t xml:space="preserve">Marketing Operations </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100000" w:firstRow="0" w:lastRow="0" w:firstColumn="0" w:lastColumn="0" w:oddVBand="0" w:evenVBand="0" w:oddHBand="1" w:evenHBand="0" w:firstRowFirstColumn="0" w:firstRowLastColumn="0" w:lastRowFirstColumn="0" w:lastRowLastColumn="0"/>
              <w:rPr>
                <w:rFonts w:ascii="Tahoma" w:hAnsi="Tahoma" w:cs="Tahoma"/>
                <w:bCs/>
                <w:i/>
              </w:rPr>
            </w:pPr>
            <w:r w:rsidRPr="00254A09">
              <w:rPr>
                <w:rFonts w:ascii="Tahoma" w:hAnsi="Tahoma" w:cs="Tahoma"/>
                <w:bCs/>
                <w:i/>
              </w:rPr>
              <w:t xml:space="preserve">Articulate and Assertive  </w:t>
            </w:r>
          </w:p>
        </w:tc>
      </w:tr>
      <w:tr w:rsidR="0055157C" w:rsidRPr="00254A09" w:rsidTr="0055157C">
        <w:trPr>
          <w:trHeight w:val="303"/>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55157C" w:rsidP="00254A09">
            <w:pPr>
              <w:pStyle w:val="ListParagraph"/>
              <w:numPr>
                <w:ilvl w:val="0"/>
                <w:numId w:val="6"/>
              </w:numPr>
              <w:spacing w:before="30" w:after="30"/>
              <w:jc w:val="both"/>
              <w:rPr>
                <w:rFonts w:ascii="Tahoma" w:hAnsi="Tahoma" w:cs="Tahoma"/>
                <w:b w:val="0"/>
                <w:bCs w:val="0"/>
                <w:i/>
              </w:rPr>
            </w:pPr>
            <w:r w:rsidRPr="00254A09">
              <w:rPr>
                <w:rFonts w:ascii="Tahoma" w:hAnsi="Tahoma" w:cs="Tahoma"/>
                <w:b w:val="0"/>
                <w:i/>
              </w:rPr>
              <w:t xml:space="preserve">Strategy and Alliances </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000000" w:firstRow="0" w:lastRow="0" w:firstColumn="0" w:lastColumn="0" w:oddVBand="0" w:evenVBand="0" w:oddHBand="0" w:evenHBand="0" w:firstRowFirstColumn="0" w:firstRowLastColumn="0" w:lastRowFirstColumn="0" w:lastRowLastColumn="0"/>
              <w:rPr>
                <w:rFonts w:ascii="Tahoma" w:hAnsi="Tahoma" w:cs="Tahoma"/>
                <w:bCs/>
                <w:i/>
              </w:rPr>
            </w:pPr>
            <w:r w:rsidRPr="00254A09">
              <w:rPr>
                <w:rFonts w:ascii="Tahoma" w:hAnsi="Tahoma" w:cs="Tahoma"/>
                <w:bCs/>
                <w:i/>
              </w:rPr>
              <w:t>Competitive attitude</w:t>
            </w:r>
          </w:p>
        </w:tc>
      </w:tr>
      <w:tr w:rsidR="0055157C" w:rsidRPr="00254A09" w:rsidTr="0055157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55157C" w:rsidP="00254A09">
            <w:pPr>
              <w:pStyle w:val="ListParagraph"/>
              <w:numPr>
                <w:ilvl w:val="0"/>
                <w:numId w:val="6"/>
              </w:numPr>
              <w:spacing w:before="30" w:after="30"/>
              <w:jc w:val="both"/>
              <w:rPr>
                <w:rFonts w:ascii="Tahoma" w:hAnsi="Tahoma" w:cs="Tahoma"/>
                <w:b w:val="0"/>
                <w:bCs w:val="0"/>
                <w:i/>
              </w:rPr>
            </w:pPr>
            <w:r w:rsidRPr="00254A09">
              <w:rPr>
                <w:rFonts w:ascii="Tahoma" w:hAnsi="Tahoma" w:cs="Tahoma"/>
                <w:b w:val="0"/>
                <w:i/>
              </w:rPr>
              <w:t xml:space="preserve">Advertising </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100000" w:firstRow="0" w:lastRow="0" w:firstColumn="0" w:lastColumn="0" w:oddVBand="0" w:evenVBand="0" w:oddHBand="1" w:evenHBand="0" w:firstRowFirstColumn="0" w:firstRowLastColumn="0" w:lastRowFirstColumn="0" w:lastRowLastColumn="0"/>
              <w:rPr>
                <w:rFonts w:ascii="Tahoma" w:hAnsi="Tahoma" w:cs="Tahoma"/>
                <w:bCs/>
                <w:i/>
              </w:rPr>
            </w:pPr>
            <w:r w:rsidRPr="00254A09">
              <w:rPr>
                <w:rFonts w:ascii="Tahoma" w:hAnsi="Tahoma" w:cs="Tahoma"/>
                <w:bCs/>
                <w:i/>
              </w:rPr>
              <w:t xml:space="preserve">Managing &amp; Leading people  </w:t>
            </w:r>
          </w:p>
        </w:tc>
      </w:tr>
      <w:tr w:rsidR="0055157C" w:rsidRPr="00254A09" w:rsidTr="0055157C">
        <w:trPr>
          <w:trHeight w:val="303"/>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354CF8" w:rsidP="00D6646A">
            <w:pPr>
              <w:pStyle w:val="ListParagraph"/>
              <w:numPr>
                <w:ilvl w:val="0"/>
                <w:numId w:val="6"/>
              </w:numPr>
              <w:spacing w:before="30" w:after="30"/>
              <w:jc w:val="both"/>
              <w:rPr>
                <w:rFonts w:ascii="Tahoma" w:hAnsi="Tahoma" w:cs="Tahoma"/>
                <w:b w:val="0"/>
                <w:bCs w:val="0"/>
                <w:i/>
              </w:rPr>
            </w:pPr>
            <w:r>
              <w:rPr>
                <w:rFonts w:ascii="Tahoma" w:hAnsi="Tahoma" w:cs="Tahoma"/>
                <w:b w:val="0"/>
                <w:i/>
              </w:rPr>
              <w:t>Media Planning</w:t>
            </w:r>
            <w:r w:rsidR="00D6646A">
              <w:rPr>
                <w:rFonts w:ascii="Tahoma" w:hAnsi="Tahoma" w:cs="Tahoma"/>
                <w:b w:val="0"/>
                <w:i/>
              </w:rPr>
              <w:t xml:space="preserve"> </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000000" w:firstRow="0" w:lastRow="0" w:firstColumn="0" w:lastColumn="0" w:oddVBand="0" w:evenVBand="0" w:oddHBand="0" w:evenHBand="0" w:firstRowFirstColumn="0" w:firstRowLastColumn="0" w:lastRowFirstColumn="0" w:lastRowLastColumn="0"/>
              <w:rPr>
                <w:rFonts w:ascii="Tahoma" w:hAnsi="Tahoma" w:cs="Tahoma"/>
                <w:bCs/>
                <w:i/>
              </w:rPr>
            </w:pPr>
            <w:r w:rsidRPr="00254A09">
              <w:rPr>
                <w:rFonts w:ascii="Tahoma" w:hAnsi="Tahoma" w:cs="Tahoma"/>
                <w:bCs/>
                <w:i/>
              </w:rPr>
              <w:t>Able to think around problems</w:t>
            </w:r>
          </w:p>
        </w:tc>
      </w:tr>
      <w:tr w:rsidR="0055157C" w:rsidRPr="00254A09" w:rsidTr="0055157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55157C" w:rsidP="00254A09">
            <w:pPr>
              <w:pStyle w:val="ListParagraph"/>
              <w:numPr>
                <w:ilvl w:val="0"/>
                <w:numId w:val="6"/>
              </w:numPr>
              <w:spacing w:before="30" w:after="30"/>
              <w:jc w:val="both"/>
              <w:rPr>
                <w:rFonts w:ascii="Tahoma" w:hAnsi="Tahoma" w:cs="Tahoma"/>
                <w:b w:val="0"/>
                <w:bCs w:val="0"/>
                <w:i/>
              </w:rPr>
            </w:pPr>
            <w:r w:rsidRPr="00254A09">
              <w:rPr>
                <w:rFonts w:ascii="Tahoma" w:hAnsi="Tahoma" w:cs="Tahoma"/>
                <w:b w:val="0"/>
                <w:i/>
              </w:rPr>
              <w:t xml:space="preserve">Client </w:t>
            </w:r>
            <w:r w:rsidR="00D6646A" w:rsidRPr="00254A09">
              <w:rPr>
                <w:rFonts w:ascii="Tahoma" w:hAnsi="Tahoma" w:cs="Tahoma"/>
                <w:b w:val="0"/>
                <w:i/>
              </w:rPr>
              <w:t>Relations</w:t>
            </w:r>
            <w:r w:rsidR="00D6646A">
              <w:rPr>
                <w:rFonts w:ascii="Tahoma" w:hAnsi="Tahoma" w:cs="Tahoma"/>
                <w:b w:val="0"/>
                <w:i/>
              </w:rPr>
              <w:t>hip Management</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100000" w:firstRow="0" w:lastRow="0" w:firstColumn="0" w:lastColumn="0" w:oddVBand="0" w:evenVBand="0" w:oddHBand="1" w:evenHBand="0" w:firstRowFirstColumn="0" w:firstRowLastColumn="0" w:lastRowFirstColumn="0" w:lastRowLastColumn="0"/>
              <w:rPr>
                <w:rFonts w:ascii="Tahoma" w:hAnsi="Tahoma" w:cs="Tahoma"/>
                <w:bCs/>
                <w:i/>
              </w:rPr>
            </w:pPr>
            <w:r w:rsidRPr="00254A09">
              <w:rPr>
                <w:rFonts w:ascii="Tahoma" w:hAnsi="Tahoma" w:cs="Tahoma"/>
                <w:bCs/>
                <w:i/>
              </w:rPr>
              <w:t>A rigorous and logical thinker</w:t>
            </w:r>
          </w:p>
        </w:tc>
      </w:tr>
      <w:tr w:rsidR="0055157C" w:rsidRPr="00254A09" w:rsidTr="0055157C">
        <w:trPr>
          <w:trHeight w:val="303"/>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354CF8" w:rsidP="00254A09">
            <w:pPr>
              <w:pStyle w:val="ListParagraph"/>
              <w:numPr>
                <w:ilvl w:val="0"/>
                <w:numId w:val="6"/>
              </w:numPr>
              <w:spacing w:before="30" w:after="30"/>
              <w:jc w:val="both"/>
              <w:rPr>
                <w:rFonts w:ascii="Tahoma" w:hAnsi="Tahoma" w:cs="Tahoma"/>
                <w:b w:val="0"/>
                <w:bCs w:val="0"/>
                <w:i/>
              </w:rPr>
            </w:pPr>
            <w:r>
              <w:rPr>
                <w:rFonts w:ascii="Tahoma" w:hAnsi="Tahoma" w:cs="Tahoma"/>
                <w:b w:val="0"/>
                <w:i/>
              </w:rPr>
              <w:t>Office Administration</w:t>
            </w:r>
            <w:r w:rsidRPr="00254A09">
              <w:rPr>
                <w:rFonts w:ascii="Tahoma" w:hAnsi="Tahoma" w:cs="Tahoma"/>
                <w:b w:val="0"/>
                <w:i/>
              </w:rPr>
              <w:t xml:space="preserve">  </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000000" w:firstRow="0" w:lastRow="0" w:firstColumn="0" w:lastColumn="0" w:oddVBand="0" w:evenVBand="0" w:oddHBand="0" w:evenHBand="0" w:firstRowFirstColumn="0" w:firstRowLastColumn="0" w:lastRowFirstColumn="0" w:lastRowLastColumn="0"/>
              <w:rPr>
                <w:rFonts w:ascii="Tahoma" w:hAnsi="Tahoma" w:cs="Tahoma"/>
                <w:bCs/>
                <w:i/>
              </w:rPr>
            </w:pPr>
            <w:r w:rsidRPr="00254A09">
              <w:rPr>
                <w:rFonts w:ascii="Tahoma" w:hAnsi="Tahoma" w:cs="Tahoma"/>
                <w:bCs/>
                <w:i/>
              </w:rPr>
              <w:t xml:space="preserve">Creative ideas </w:t>
            </w:r>
          </w:p>
        </w:tc>
      </w:tr>
      <w:tr w:rsidR="0055157C" w:rsidRPr="00254A09" w:rsidTr="0055157C">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5443" w:type="dxa"/>
            <w:shd w:val="clear" w:color="auto" w:fill="F8F7F6"/>
          </w:tcPr>
          <w:p w:rsidR="0055157C" w:rsidRPr="00254A09" w:rsidRDefault="00986CD9" w:rsidP="00254A09">
            <w:pPr>
              <w:pStyle w:val="ListParagraph"/>
              <w:numPr>
                <w:ilvl w:val="0"/>
                <w:numId w:val="6"/>
              </w:numPr>
              <w:spacing w:before="30" w:after="30"/>
              <w:jc w:val="both"/>
              <w:rPr>
                <w:rFonts w:ascii="Tahoma" w:hAnsi="Tahoma" w:cs="Tahoma"/>
                <w:b w:val="0"/>
                <w:i/>
              </w:rPr>
            </w:pPr>
            <w:r w:rsidRPr="00986CD9">
              <w:rPr>
                <w:rFonts w:ascii="Tahoma" w:hAnsi="Tahoma" w:cs="Tahoma"/>
                <w:b w:val="0"/>
                <w:i/>
              </w:rPr>
              <w:t>Strategic Planning</w:t>
            </w:r>
          </w:p>
        </w:tc>
        <w:tc>
          <w:tcPr>
            <w:tcW w:w="5443" w:type="dxa"/>
            <w:shd w:val="clear" w:color="auto" w:fill="F8F7F6"/>
          </w:tcPr>
          <w:p w:rsidR="0055157C" w:rsidRPr="00254A09" w:rsidRDefault="0055157C" w:rsidP="00254A09">
            <w:pPr>
              <w:pStyle w:val="ListParagraph"/>
              <w:numPr>
                <w:ilvl w:val="0"/>
                <w:numId w:val="4"/>
              </w:numPr>
              <w:spacing w:before="30" w:after="30"/>
              <w:jc w:val="both"/>
              <w:cnfStyle w:val="000000100000" w:firstRow="0" w:lastRow="0" w:firstColumn="0" w:lastColumn="0" w:oddVBand="0" w:evenVBand="0" w:oddHBand="1" w:evenHBand="0" w:firstRowFirstColumn="0" w:firstRowLastColumn="0" w:lastRowFirstColumn="0" w:lastRowLastColumn="0"/>
              <w:rPr>
                <w:rFonts w:ascii="Tahoma" w:hAnsi="Tahoma" w:cs="Tahoma"/>
                <w:bCs/>
                <w:i/>
              </w:rPr>
            </w:pPr>
            <w:r w:rsidRPr="00254A09">
              <w:rPr>
                <w:rFonts w:ascii="Tahoma" w:hAnsi="Tahoma" w:cs="Tahoma"/>
                <w:bCs/>
                <w:i/>
              </w:rPr>
              <w:t>Result oriented</w:t>
            </w:r>
          </w:p>
        </w:tc>
      </w:tr>
    </w:tbl>
    <w:p w:rsidR="00D63618" w:rsidRPr="00254A09" w:rsidRDefault="00D63618" w:rsidP="00254A09">
      <w:pPr>
        <w:spacing w:before="30" w:after="30" w:line="276" w:lineRule="auto"/>
        <w:jc w:val="both"/>
        <w:rPr>
          <w:rFonts w:ascii="Tahoma" w:hAnsi="Tahoma" w:cs="Tahoma"/>
          <w:bCs/>
          <w:i/>
        </w:rPr>
        <w:sectPr w:rsidR="00D63618" w:rsidRPr="00254A09" w:rsidSect="00D63618">
          <w:type w:val="continuous"/>
          <w:pgSz w:w="12240" w:h="15840"/>
          <w:pgMar w:top="720" w:right="720" w:bottom="720" w:left="720" w:header="720" w:footer="720" w:gutter="0"/>
          <w:cols w:space="720"/>
          <w:docGrid w:linePitch="360"/>
        </w:sectPr>
      </w:pPr>
    </w:p>
    <w:p w:rsidR="00C24AE8" w:rsidRPr="00254A09" w:rsidRDefault="00C24AE8" w:rsidP="00254A09">
      <w:pPr>
        <w:spacing w:before="30" w:after="30" w:line="276" w:lineRule="auto"/>
        <w:jc w:val="both"/>
        <w:rPr>
          <w:rFonts w:ascii="Tahoma" w:hAnsi="Tahoma" w:cs="Tahoma"/>
          <w:bCs/>
          <w:i/>
        </w:rPr>
        <w:sectPr w:rsidR="00C24AE8" w:rsidRPr="00254A09" w:rsidSect="00C24AE8">
          <w:type w:val="continuous"/>
          <w:pgSz w:w="12240" w:h="15840"/>
          <w:pgMar w:top="720" w:right="720" w:bottom="720" w:left="720" w:header="720" w:footer="720" w:gutter="0"/>
          <w:cols w:num="3" w:space="720"/>
          <w:docGrid w:linePitch="360"/>
        </w:sectPr>
      </w:pPr>
    </w:p>
    <w:p w:rsidR="0083785D" w:rsidRPr="00254A09" w:rsidRDefault="00E966CC" w:rsidP="00254A09">
      <w:pPr>
        <w:pStyle w:val="NoSpacing"/>
        <w:jc w:val="both"/>
        <w:rPr>
          <w:rFonts w:ascii="Tahoma" w:hAnsi="Tahoma" w:cs="Tahoma"/>
        </w:rPr>
      </w:pPr>
      <w:r>
        <w:rPr>
          <w:rFonts w:ascii="Tahoma" w:hAnsi="Tahoma" w:cs="Tahoma"/>
          <w:caps/>
        </w:rPr>
        <w:lastRenderedPageBreak/>
        <w:pict>
          <v:shape id="_x0000_i1026" type="#_x0000_t75" style="width:540pt;height:9pt" o:hralign="center" o:hr="t">
            <v:imagedata r:id="rId7" o:title="BD14769_"/>
          </v:shape>
        </w:pict>
      </w:r>
    </w:p>
    <w:p w:rsidR="0083785D" w:rsidRPr="00254A09" w:rsidRDefault="0083785D" w:rsidP="00254A09">
      <w:pPr>
        <w:spacing w:before="30" w:after="30" w:line="276" w:lineRule="auto"/>
        <w:jc w:val="both"/>
        <w:rPr>
          <w:rFonts w:ascii="Tahoma" w:hAnsi="Tahoma" w:cs="Tahoma"/>
          <w:b/>
          <w:bCs/>
          <w:i/>
          <w:u w:val="single"/>
        </w:rPr>
      </w:pPr>
      <w:r w:rsidRPr="00254A09">
        <w:rPr>
          <w:rFonts w:ascii="Tahoma" w:hAnsi="Tahoma" w:cs="Tahoma"/>
          <w:b/>
          <w:i/>
          <w:u w:val="single"/>
        </w:rPr>
        <w:t>Professional Forte</w:t>
      </w:r>
    </w:p>
    <w:p w:rsidR="00D6646A" w:rsidRDefault="0083785D" w:rsidP="00254A09">
      <w:pPr>
        <w:numPr>
          <w:ilvl w:val="0"/>
          <w:numId w:val="2"/>
        </w:numPr>
        <w:spacing w:before="30" w:after="30" w:line="276" w:lineRule="auto"/>
        <w:jc w:val="both"/>
        <w:rPr>
          <w:rFonts w:ascii="Tahoma" w:hAnsi="Tahoma" w:cs="Tahoma"/>
        </w:rPr>
      </w:pPr>
      <w:r w:rsidRPr="004E0C38">
        <w:rPr>
          <w:rFonts w:ascii="Tahoma" w:hAnsi="Tahoma" w:cs="Tahoma"/>
        </w:rPr>
        <w:t>Possess the required expertise to oversee all aspects of an event from anchoring, anticipating and fulfilling a range of client needs, providing not only functional but creative solutions to briefs and delivering superior customer service</w:t>
      </w:r>
      <w:r w:rsidR="00D6646A">
        <w:rPr>
          <w:rFonts w:ascii="Tahoma" w:hAnsi="Tahoma" w:cs="Tahoma"/>
        </w:rPr>
        <w:t>.</w:t>
      </w:r>
    </w:p>
    <w:p w:rsidR="0083785D" w:rsidRPr="004E0C38" w:rsidRDefault="0083785D" w:rsidP="00254A09">
      <w:pPr>
        <w:numPr>
          <w:ilvl w:val="0"/>
          <w:numId w:val="2"/>
        </w:numPr>
        <w:spacing w:before="30" w:after="30" w:line="276" w:lineRule="auto"/>
        <w:jc w:val="both"/>
        <w:rPr>
          <w:rFonts w:ascii="Tahoma" w:hAnsi="Tahoma" w:cs="Tahoma"/>
        </w:rPr>
      </w:pPr>
      <w:r w:rsidRPr="004E0C38">
        <w:rPr>
          <w:rFonts w:ascii="Tahoma" w:hAnsi="Tahoma" w:cs="Tahoma"/>
        </w:rPr>
        <w:t xml:space="preserve">Adept at conducting market research with expertise in marketing. Enabling clients to maximize impact of marketing campaigns through the use of a range of media. </w:t>
      </w:r>
    </w:p>
    <w:p w:rsidR="0083785D" w:rsidRPr="004E0C38" w:rsidRDefault="0083785D" w:rsidP="00254A09">
      <w:pPr>
        <w:numPr>
          <w:ilvl w:val="0"/>
          <w:numId w:val="2"/>
        </w:numPr>
        <w:spacing w:before="30" w:after="30" w:line="276" w:lineRule="auto"/>
        <w:jc w:val="both"/>
        <w:rPr>
          <w:rFonts w:ascii="Tahoma" w:hAnsi="Tahoma" w:cs="Tahoma"/>
        </w:rPr>
      </w:pPr>
      <w:r w:rsidRPr="004E0C38">
        <w:rPr>
          <w:rFonts w:ascii="Tahoma" w:hAnsi="Tahoma" w:cs="Tahoma"/>
        </w:rPr>
        <w:t>Ensure the campaigns reach target audiences as effectively as possible, combining creative thinking with factual analysis to develop appropriate strategies</w:t>
      </w:r>
    </w:p>
    <w:p w:rsidR="0083785D" w:rsidRPr="004E0C38" w:rsidRDefault="0083785D" w:rsidP="00254A09">
      <w:pPr>
        <w:numPr>
          <w:ilvl w:val="0"/>
          <w:numId w:val="2"/>
        </w:numPr>
        <w:spacing w:before="30" w:after="30" w:line="276" w:lineRule="auto"/>
        <w:jc w:val="both"/>
        <w:rPr>
          <w:rFonts w:ascii="Tahoma" w:hAnsi="Tahoma" w:cs="Tahoma"/>
        </w:rPr>
      </w:pPr>
      <w:r w:rsidRPr="004E0C38">
        <w:rPr>
          <w:rFonts w:ascii="Tahoma" w:hAnsi="Tahoma" w:cs="Tahoma"/>
        </w:rPr>
        <w:t>Exposure to a variety of clients from diverse backgrounds and recognition from past and previous employers for successful maintenance of international standards and utmost commitment to work</w:t>
      </w:r>
    </w:p>
    <w:p w:rsidR="0083785D" w:rsidRPr="00254A09" w:rsidRDefault="00E966CC" w:rsidP="00254A09">
      <w:pPr>
        <w:spacing w:before="30" w:after="30" w:line="276" w:lineRule="auto"/>
        <w:jc w:val="both"/>
        <w:rPr>
          <w:rFonts w:ascii="Tahoma" w:hAnsi="Tahoma" w:cs="Tahoma"/>
          <w:i/>
        </w:rPr>
      </w:pPr>
      <w:r>
        <w:rPr>
          <w:rFonts w:ascii="Tahoma" w:hAnsi="Tahoma" w:cs="Tahoma"/>
          <w:caps/>
        </w:rPr>
        <w:pict>
          <v:shape id="_x0000_i1027" type="#_x0000_t75" style="width:540pt;height:9pt" o:hralign="center" o:hr="t">
            <v:imagedata r:id="rId7" o:title="BD14769_"/>
          </v:shape>
        </w:pict>
      </w:r>
      <w:r w:rsidR="0083785D" w:rsidRPr="00254A09">
        <w:rPr>
          <w:rFonts w:ascii="Tahoma" w:hAnsi="Tahoma" w:cs="Tahoma"/>
          <w:b/>
          <w:sz w:val="24"/>
          <w:szCs w:val="24"/>
        </w:rPr>
        <w:t>PROFESSIONAL EXPERIENCE</w:t>
      </w:r>
    </w:p>
    <w:p w:rsidR="0083785D" w:rsidRPr="00254A09" w:rsidRDefault="0083785D" w:rsidP="00254A09">
      <w:pPr>
        <w:spacing w:before="30" w:after="30"/>
        <w:jc w:val="both"/>
        <w:rPr>
          <w:rFonts w:ascii="Tahoma" w:hAnsi="Tahoma" w:cs="Tahoma"/>
          <w:caps/>
          <w:sz w:val="14"/>
          <w:szCs w:val="14"/>
        </w:rPr>
      </w:pPr>
    </w:p>
    <w:p w:rsidR="009E794C" w:rsidRPr="00254A09" w:rsidRDefault="009E794C" w:rsidP="00254A09">
      <w:pPr>
        <w:spacing w:before="30" w:after="30"/>
        <w:jc w:val="both"/>
        <w:rPr>
          <w:rFonts w:ascii="Tahoma" w:hAnsi="Tahoma" w:cs="Tahoma"/>
          <w:b/>
          <w:bCs/>
        </w:rPr>
      </w:pPr>
      <w:r w:rsidRPr="00254A09">
        <w:rPr>
          <w:rFonts w:ascii="Tahoma" w:hAnsi="Tahoma" w:cs="Tahoma"/>
          <w:b/>
          <w:bCs/>
        </w:rPr>
        <w:t>SHADOW MEDIA &amp; PR SERVICES, JEDDAH</w:t>
      </w:r>
    </w:p>
    <w:p w:rsidR="0083785D" w:rsidRPr="00254A09" w:rsidRDefault="009E794C" w:rsidP="00254A09">
      <w:pPr>
        <w:spacing w:before="30" w:after="30"/>
        <w:jc w:val="both"/>
        <w:rPr>
          <w:rFonts w:ascii="Tahoma" w:hAnsi="Tahoma" w:cs="Tahoma"/>
          <w:bCs/>
        </w:rPr>
      </w:pPr>
      <w:r w:rsidRPr="00254A09">
        <w:rPr>
          <w:rFonts w:ascii="Tahoma" w:hAnsi="Tahoma" w:cs="Tahoma"/>
          <w:bCs/>
        </w:rPr>
        <w:t>Senior Media Planner; Since February 2012</w:t>
      </w:r>
    </w:p>
    <w:p w:rsidR="0083785D" w:rsidRPr="00254A09" w:rsidRDefault="0083785D" w:rsidP="00254A09">
      <w:pPr>
        <w:spacing w:before="30" w:after="30"/>
        <w:jc w:val="both"/>
        <w:rPr>
          <w:rFonts w:ascii="Tahoma" w:hAnsi="Tahoma" w:cs="Tahoma"/>
          <w:b/>
          <w:bCs/>
          <w:sz w:val="6"/>
          <w:szCs w:val="6"/>
        </w:rPr>
      </w:pPr>
    </w:p>
    <w:p w:rsidR="0083785D" w:rsidRPr="00254A09"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 xml:space="preserve">Strategically plan &amp; implement </w:t>
      </w:r>
      <w:r w:rsidR="0083785D" w:rsidRPr="00254A09">
        <w:rPr>
          <w:rFonts w:ascii="Tahoma" w:hAnsi="Tahoma" w:cs="Tahoma"/>
        </w:rPr>
        <w:t>the systems, policies &amp; procedures to initiate and control finance, projected towards organizational goals to maximize profitability and generate revenue</w:t>
      </w:r>
    </w:p>
    <w:p w:rsidR="0075685F" w:rsidRPr="00254A09" w:rsidRDefault="0075685F" w:rsidP="0075685F">
      <w:pPr>
        <w:numPr>
          <w:ilvl w:val="0"/>
          <w:numId w:val="2"/>
        </w:numPr>
        <w:spacing w:before="30" w:after="30" w:line="276" w:lineRule="auto"/>
        <w:jc w:val="both"/>
        <w:rPr>
          <w:rFonts w:ascii="Tahoma" w:hAnsi="Tahoma" w:cs="Tahoma"/>
        </w:rPr>
      </w:pPr>
      <w:r w:rsidRPr="00254A09">
        <w:rPr>
          <w:rFonts w:ascii="Tahoma" w:hAnsi="Tahoma" w:cs="Tahoma"/>
        </w:rPr>
        <w:lastRenderedPageBreak/>
        <w:t>Multi-task as management consulting, business development and client handling across most of our service portfolio with excellent leadership, management oral/written communication, interpersonal, intuitive and analysis skills.</w:t>
      </w:r>
    </w:p>
    <w:p w:rsidR="0083785D" w:rsidRPr="00107D72" w:rsidRDefault="0055157C" w:rsidP="00254A09">
      <w:pPr>
        <w:numPr>
          <w:ilvl w:val="0"/>
          <w:numId w:val="2"/>
        </w:numPr>
        <w:spacing w:before="30" w:after="30" w:line="276" w:lineRule="auto"/>
        <w:jc w:val="both"/>
        <w:rPr>
          <w:rFonts w:ascii="Tahoma" w:hAnsi="Tahoma" w:cs="Tahoma"/>
          <w:spacing w:val="-2"/>
          <w:kern w:val="20"/>
        </w:rPr>
      </w:pPr>
      <w:r w:rsidRPr="00107D72">
        <w:rPr>
          <w:rFonts w:ascii="Tahoma" w:hAnsi="Tahoma" w:cs="Tahoma"/>
          <w:spacing w:val="-2"/>
          <w:kern w:val="20"/>
        </w:rPr>
        <w:t xml:space="preserve">Progressively worked for </w:t>
      </w:r>
      <w:r w:rsidR="0083785D" w:rsidRPr="00107D72">
        <w:rPr>
          <w:rFonts w:ascii="Tahoma" w:hAnsi="Tahoma" w:cs="Tahoma"/>
          <w:spacing w:val="-2"/>
          <w:kern w:val="20"/>
        </w:rPr>
        <w:t xml:space="preserve">award-winning management consultancy and clients </w:t>
      </w:r>
      <w:r w:rsidRPr="00107D72">
        <w:rPr>
          <w:rFonts w:ascii="Tahoma" w:hAnsi="Tahoma" w:cs="Tahoma"/>
          <w:spacing w:val="-2"/>
          <w:kern w:val="20"/>
        </w:rPr>
        <w:t xml:space="preserve">like Sony Mobiles, The Body Shop, LG A/C, Ariston, Bissell, </w:t>
      </w:r>
      <w:proofErr w:type="spellStart"/>
      <w:r w:rsidRPr="00107D72">
        <w:rPr>
          <w:rFonts w:ascii="Tahoma" w:hAnsi="Tahoma" w:cs="Tahoma"/>
          <w:spacing w:val="-2"/>
          <w:kern w:val="20"/>
        </w:rPr>
        <w:t>Midea</w:t>
      </w:r>
      <w:proofErr w:type="spellEnd"/>
      <w:r w:rsidRPr="00107D72">
        <w:rPr>
          <w:rFonts w:ascii="Tahoma" w:hAnsi="Tahoma" w:cs="Tahoma"/>
          <w:spacing w:val="-2"/>
          <w:kern w:val="20"/>
        </w:rPr>
        <w:t xml:space="preserve"> Home Appliances, Maserati, Volvo, Cherry, Jaguar, Porsche, Tata, Hyundai, Chevrolet, GMC, </w:t>
      </w:r>
      <w:proofErr w:type="spellStart"/>
      <w:r w:rsidRPr="00107D72">
        <w:rPr>
          <w:rFonts w:ascii="Tahoma" w:hAnsi="Tahoma" w:cs="Tahoma"/>
          <w:spacing w:val="-2"/>
          <w:kern w:val="20"/>
        </w:rPr>
        <w:t>Chillis</w:t>
      </w:r>
      <w:proofErr w:type="spellEnd"/>
      <w:r w:rsidRPr="00107D72">
        <w:rPr>
          <w:rFonts w:ascii="Tahoma" w:hAnsi="Tahoma" w:cs="Tahoma"/>
          <w:spacing w:val="-2"/>
          <w:kern w:val="20"/>
        </w:rPr>
        <w:t xml:space="preserve"> Restaurant, Nabil Food Products (frozen), Al </w:t>
      </w:r>
      <w:proofErr w:type="spellStart"/>
      <w:r w:rsidRPr="00107D72">
        <w:rPr>
          <w:rFonts w:ascii="Tahoma" w:hAnsi="Tahoma" w:cs="Tahoma"/>
          <w:spacing w:val="-2"/>
          <w:kern w:val="20"/>
        </w:rPr>
        <w:t>Magrabi</w:t>
      </w:r>
      <w:proofErr w:type="spellEnd"/>
      <w:r w:rsidRPr="00107D72">
        <w:rPr>
          <w:rFonts w:ascii="Tahoma" w:hAnsi="Tahoma" w:cs="Tahoma"/>
          <w:spacing w:val="-2"/>
          <w:kern w:val="20"/>
        </w:rPr>
        <w:t xml:space="preserve"> Eye Hospital, </w:t>
      </w:r>
      <w:proofErr w:type="spellStart"/>
      <w:r w:rsidRPr="00107D72">
        <w:rPr>
          <w:rFonts w:ascii="Tahoma" w:hAnsi="Tahoma" w:cs="Tahoma"/>
          <w:spacing w:val="-2"/>
          <w:kern w:val="20"/>
        </w:rPr>
        <w:t>Bvlgary</w:t>
      </w:r>
      <w:proofErr w:type="spellEnd"/>
      <w:r w:rsidRPr="00107D72">
        <w:rPr>
          <w:rFonts w:ascii="Tahoma" w:hAnsi="Tahoma" w:cs="Tahoma"/>
          <w:spacing w:val="-2"/>
          <w:kern w:val="20"/>
        </w:rPr>
        <w:t xml:space="preserve">, </w:t>
      </w:r>
      <w:proofErr w:type="spellStart"/>
      <w:r w:rsidRPr="00107D72">
        <w:rPr>
          <w:rFonts w:ascii="Tahoma" w:hAnsi="Tahoma" w:cs="Tahoma"/>
          <w:spacing w:val="-2"/>
          <w:kern w:val="20"/>
        </w:rPr>
        <w:t>Yessayan</w:t>
      </w:r>
      <w:proofErr w:type="spellEnd"/>
      <w:r w:rsidRPr="00107D72">
        <w:rPr>
          <w:rFonts w:ascii="Tahoma" w:hAnsi="Tahoma" w:cs="Tahoma"/>
          <w:spacing w:val="-2"/>
          <w:kern w:val="20"/>
        </w:rPr>
        <w:t xml:space="preserve"> Jewelry, Bravo, </w:t>
      </w:r>
      <w:proofErr w:type="spellStart"/>
      <w:r w:rsidRPr="00107D72">
        <w:rPr>
          <w:rFonts w:ascii="Tahoma" w:hAnsi="Tahoma" w:cs="Tahoma"/>
          <w:spacing w:val="-2"/>
          <w:kern w:val="20"/>
        </w:rPr>
        <w:t>Elaj</w:t>
      </w:r>
      <w:proofErr w:type="spellEnd"/>
      <w:r w:rsidRPr="00107D72">
        <w:rPr>
          <w:rFonts w:ascii="Tahoma" w:hAnsi="Tahoma" w:cs="Tahoma"/>
          <w:spacing w:val="-2"/>
          <w:kern w:val="20"/>
        </w:rPr>
        <w:t xml:space="preserve"> Medical Centre, </w:t>
      </w:r>
      <w:proofErr w:type="spellStart"/>
      <w:r w:rsidRPr="00107D72">
        <w:rPr>
          <w:rFonts w:ascii="Tahoma" w:hAnsi="Tahoma" w:cs="Tahoma"/>
          <w:spacing w:val="-2"/>
          <w:kern w:val="20"/>
        </w:rPr>
        <w:t>Bugshan</w:t>
      </w:r>
      <w:proofErr w:type="spellEnd"/>
      <w:r w:rsidRPr="00107D72">
        <w:rPr>
          <w:rFonts w:ascii="Tahoma" w:hAnsi="Tahoma" w:cs="Tahoma"/>
          <w:spacing w:val="-2"/>
          <w:kern w:val="20"/>
        </w:rPr>
        <w:t xml:space="preserve"> Perfumes, </w:t>
      </w:r>
      <w:proofErr w:type="spellStart"/>
      <w:r w:rsidRPr="00107D72">
        <w:rPr>
          <w:rFonts w:ascii="Tahoma" w:hAnsi="Tahoma" w:cs="Tahoma"/>
          <w:spacing w:val="-2"/>
          <w:kern w:val="20"/>
        </w:rPr>
        <w:t>Ajmal</w:t>
      </w:r>
      <w:proofErr w:type="spellEnd"/>
      <w:r w:rsidRPr="00107D72">
        <w:rPr>
          <w:rFonts w:ascii="Tahoma" w:hAnsi="Tahoma" w:cs="Tahoma"/>
          <w:spacing w:val="-2"/>
          <w:kern w:val="20"/>
        </w:rPr>
        <w:t xml:space="preserve"> Perfumes, Wall Street Institutes, </w:t>
      </w:r>
      <w:proofErr w:type="spellStart"/>
      <w:r w:rsidRPr="00107D72">
        <w:rPr>
          <w:rFonts w:ascii="Tahoma" w:hAnsi="Tahoma" w:cs="Tahoma"/>
          <w:spacing w:val="-2"/>
          <w:kern w:val="20"/>
        </w:rPr>
        <w:t>Fakieh</w:t>
      </w:r>
      <w:proofErr w:type="spellEnd"/>
      <w:r w:rsidRPr="00107D72">
        <w:rPr>
          <w:rFonts w:ascii="Tahoma" w:hAnsi="Tahoma" w:cs="Tahoma"/>
          <w:spacing w:val="-2"/>
          <w:kern w:val="20"/>
        </w:rPr>
        <w:t xml:space="preserve"> Chicken, </w:t>
      </w:r>
      <w:proofErr w:type="spellStart"/>
      <w:r w:rsidRPr="00107D72">
        <w:rPr>
          <w:rFonts w:ascii="Tahoma" w:hAnsi="Tahoma" w:cs="Tahoma"/>
          <w:spacing w:val="-2"/>
          <w:kern w:val="20"/>
        </w:rPr>
        <w:t>Safwa</w:t>
      </w:r>
      <w:proofErr w:type="spellEnd"/>
      <w:r w:rsidRPr="00107D72">
        <w:rPr>
          <w:rFonts w:ascii="Tahoma" w:hAnsi="Tahoma" w:cs="Tahoma"/>
          <w:spacing w:val="-2"/>
          <w:kern w:val="20"/>
        </w:rPr>
        <w:t xml:space="preserve"> furniture, Greens etc.</w:t>
      </w:r>
    </w:p>
    <w:p w:rsidR="0075685F"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Coordinate</w:t>
      </w:r>
      <w:r w:rsidR="0083785D" w:rsidRPr="00254A09">
        <w:rPr>
          <w:rFonts w:ascii="Tahoma" w:hAnsi="Tahoma" w:cs="Tahoma"/>
        </w:rPr>
        <w:t xml:space="preserve"> with senior management for defining business strategies </w:t>
      </w:r>
      <w:r w:rsidR="0075685F">
        <w:rPr>
          <w:rFonts w:ascii="Tahoma" w:hAnsi="Tahoma" w:cs="Tahoma"/>
        </w:rPr>
        <w:t>&amp;</w:t>
      </w:r>
      <w:r w:rsidR="0083785D" w:rsidRPr="00254A09">
        <w:rPr>
          <w:rFonts w:ascii="Tahoma" w:hAnsi="Tahoma" w:cs="Tahoma"/>
        </w:rPr>
        <w:t xml:space="preserve"> growth plans to achieve high levels of profitability, productivity </w:t>
      </w:r>
      <w:r w:rsidR="0075685F">
        <w:rPr>
          <w:rFonts w:ascii="Tahoma" w:hAnsi="Tahoma" w:cs="Tahoma"/>
        </w:rPr>
        <w:t>&amp;</w:t>
      </w:r>
      <w:r w:rsidR="0083785D" w:rsidRPr="00254A09">
        <w:rPr>
          <w:rFonts w:ascii="Tahoma" w:hAnsi="Tahoma" w:cs="Tahoma"/>
        </w:rPr>
        <w:t xml:space="preserve"> efficiency. Consistent record of delivering results in growth, revenue, performance</w:t>
      </w:r>
      <w:r w:rsidR="0075685F">
        <w:rPr>
          <w:rFonts w:ascii="Tahoma" w:hAnsi="Tahoma" w:cs="Tahoma"/>
        </w:rPr>
        <w:t>, etc.</w:t>
      </w:r>
    </w:p>
    <w:p w:rsidR="0083785D" w:rsidRPr="00254A09"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Enhance revenues, develop</w:t>
      </w:r>
      <w:r w:rsidR="0083785D" w:rsidRPr="00254A09">
        <w:rPr>
          <w:rFonts w:ascii="Tahoma" w:hAnsi="Tahoma" w:cs="Tahoma"/>
        </w:rPr>
        <w:t xml:space="preserve"> profitable &amp; productive bus</w:t>
      </w:r>
      <w:r w:rsidRPr="00254A09">
        <w:rPr>
          <w:rFonts w:ascii="Tahoma" w:hAnsi="Tahoma" w:cs="Tahoma"/>
        </w:rPr>
        <w:t>iness relationships, coordinate with decision-makers, build</w:t>
      </w:r>
      <w:r w:rsidR="0083785D" w:rsidRPr="00254A09">
        <w:rPr>
          <w:rFonts w:ascii="Tahoma" w:hAnsi="Tahoma" w:cs="Tahoma"/>
        </w:rPr>
        <w:t xml:space="preserve"> an extensive client base, and market development; distinction of accomplishing multi-fold revenue increase</w:t>
      </w:r>
    </w:p>
    <w:p w:rsidR="0083785D" w:rsidRPr="00254A09"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Deal</w:t>
      </w:r>
      <w:r w:rsidR="0083785D" w:rsidRPr="00254A09">
        <w:rPr>
          <w:rFonts w:ascii="Tahoma" w:hAnsi="Tahoma" w:cs="Tahoma"/>
        </w:rPr>
        <w:t xml:space="preserve"> with complex business challenges involving high-stake decisions using experience-backed judgment, strong work ethics and irreproachable integrity. </w:t>
      </w:r>
    </w:p>
    <w:p w:rsidR="0083785D" w:rsidRPr="00254A09"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Analyze</w:t>
      </w:r>
      <w:r w:rsidR="0083785D" w:rsidRPr="00254A09">
        <w:rPr>
          <w:rFonts w:ascii="Tahoma" w:hAnsi="Tahoma" w:cs="Tahoma"/>
        </w:rPr>
        <w:t xml:space="preserve"> the marketing trends and tracking competitors’ activities and p</w:t>
      </w:r>
      <w:r w:rsidRPr="00254A09">
        <w:rPr>
          <w:rFonts w:ascii="Tahoma" w:hAnsi="Tahoma" w:cs="Tahoma"/>
        </w:rPr>
        <w:t>rovide</w:t>
      </w:r>
      <w:r w:rsidR="0083785D" w:rsidRPr="00254A09">
        <w:rPr>
          <w:rFonts w:ascii="Tahoma" w:hAnsi="Tahoma" w:cs="Tahoma"/>
        </w:rPr>
        <w:t xml:space="preserve"> valuable inputs for product enhancement and fine tuning sales &amp; marketing strategies.  </w:t>
      </w:r>
    </w:p>
    <w:p w:rsidR="0083785D" w:rsidRPr="00254A09" w:rsidRDefault="0083785D" w:rsidP="00254A09">
      <w:pPr>
        <w:spacing w:before="30" w:after="30"/>
        <w:jc w:val="both"/>
        <w:rPr>
          <w:rFonts w:ascii="Tahoma" w:hAnsi="Tahoma" w:cs="Tahoma"/>
          <w:b/>
          <w:bCs/>
          <w:sz w:val="10"/>
          <w:szCs w:val="10"/>
        </w:rPr>
      </w:pPr>
    </w:p>
    <w:p w:rsidR="0083785D" w:rsidRPr="00254A09" w:rsidRDefault="0096352C" w:rsidP="00254A09">
      <w:pPr>
        <w:spacing w:before="30" w:after="30" w:line="276" w:lineRule="auto"/>
        <w:jc w:val="both"/>
        <w:rPr>
          <w:rFonts w:ascii="Tahoma" w:hAnsi="Tahoma" w:cs="Tahoma"/>
          <w:b/>
          <w:caps/>
        </w:rPr>
      </w:pPr>
      <w:r w:rsidRPr="00254A09">
        <w:rPr>
          <w:rFonts w:ascii="Tahoma" w:hAnsi="Tahoma" w:cs="Tahoma"/>
          <w:b/>
          <w:caps/>
        </w:rPr>
        <w:t>MEDIA EDGE CIA</w:t>
      </w:r>
      <w:r w:rsidR="009E794C" w:rsidRPr="00254A09">
        <w:rPr>
          <w:rFonts w:ascii="Tahoma" w:hAnsi="Tahoma" w:cs="Tahoma"/>
          <w:b/>
          <w:caps/>
        </w:rPr>
        <w:t>, JEDDAH</w:t>
      </w:r>
    </w:p>
    <w:p w:rsidR="0083785D" w:rsidRPr="00254A09" w:rsidRDefault="009E794C" w:rsidP="00254A09">
      <w:pPr>
        <w:spacing w:before="30" w:after="30" w:line="276" w:lineRule="auto"/>
        <w:jc w:val="both"/>
        <w:rPr>
          <w:rFonts w:ascii="Tahoma" w:hAnsi="Tahoma" w:cs="Tahoma"/>
        </w:rPr>
      </w:pPr>
      <w:r w:rsidRPr="00254A09">
        <w:rPr>
          <w:rFonts w:ascii="Tahoma" w:hAnsi="Tahoma" w:cs="Tahoma"/>
        </w:rPr>
        <w:t>Senior Executive (Planning); January 2006 – January 2012</w:t>
      </w:r>
    </w:p>
    <w:p w:rsidR="0096352C" w:rsidRPr="00254A09" w:rsidRDefault="0096352C" w:rsidP="00254A09">
      <w:pPr>
        <w:spacing w:before="30" w:after="30" w:line="276" w:lineRule="auto"/>
        <w:jc w:val="both"/>
        <w:rPr>
          <w:rFonts w:ascii="Tahoma" w:hAnsi="Tahoma" w:cs="Tahoma"/>
          <w:sz w:val="6"/>
          <w:szCs w:val="6"/>
        </w:rPr>
      </w:pPr>
    </w:p>
    <w:p w:rsidR="0096352C" w:rsidRPr="00254A09" w:rsidRDefault="0096352C" w:rsidP="00254A09">
      <w:pPr>
        <w:numPr>
          <w:ilvl w:val="0"/>
          <w:numId w:val="2"/>
        </w:numPr>
        <w:spacing w:before="30" w:after="30" w:line="276" w:lineRule="auto"/>
        <w:jc w:val="both"/>
        <w:rPr>
          <w:rFonts w:ascii="Tahoma" w:hAnsi="Tahoma" w:cs="Tahoma"/>
        </w:rPr>
      </w:pPr>
      <w:r w:rsidRPr="00254A09">
        <w:rPr>
          <w:rFonts w:ascii="Tahoma" w:hAnsi="Tahoma" w:cs="Tahoma"/>
        </w:rPr>
        <w:t>Involved in Strategic Planning, Media Scheduling, Media Bookings (Newspaper, Magazine, TV, Radio, Outdoor), Negotiations etc.</w:t>
      </w:r>
    </w:p>
    <w:p w:rsidR="0083785D" w:rsidRPr="00254A09" w:rsidRDefault="0083785D" w:rsidP="00254A09">
      <w:pPr>
        <w:numPr>
          <w:ilvl w:val="0"/>
          <w:numId w:val="2"/>
        </w:numPr>
        <w:spacing w:before="30" w:after="30" w:line="276" w:lineRule="auto"/>
        <w:jc w:val="both"/>
        <w:rPr>
          <w:rFonts w:ascii="Tahoma" w:hAnsi="Tahoma" w:cs="Tahoma"/>
        </w:rPr>
      </w:pPr>
      <w:r w:rsidRPr="00254A09">
        <w:rPr>
          <w:rFonts w:ascii="Tahoma" w:hAnsi="Tahoma" w:cs="Tahoma"/>
        </w:rPr>
        <w:t>Evolved market segmentation &amp; penetration strategies to achieve targets &amp; identifying key/institutional accounts and strategically secure visibility.</w:t>
      </w:r>
    </w:p>
    <w:p w:rsidR="0083785D" w:rsidRPr="00254A09" w:rsidRDefault="0096352C" w:rsidP="00254A09">
      <w:pPr>
        <w:numPr>
          <w:ilvl w:val="0"/>
          <w:numId w:val="2"/>
        </w:numPr>
        <w:spacing w:before="30" w:after="30" w:line="276" w:lineRule="auto"/>
        <w:jc w:val="both"/>
        <w:rPr>
          <w:rFonts w:ascii="Tahoma" w:hAnsi="Tahoma" w:cs="Tahoma"/>
        </w:rPr>
      </w:pPr>
      <w:r w:rsidRPr="00254A09">
        <w:rPr>
          <w:rFonts w:ascii="Tahoma" w:hAnsi="Tahoma" w:cs="Tahoma"/>
        </w:rPr>
        <w:t>Worked with bra</w:t>
      </w:r>
      <w:r w:rsidR="0083785D" w:rsidRPr="00254A09">
        <w:rPr>
          <w:rFonts w:ascii="Tahoma" w:hAnsi="Tahoma" w:cs="Tahoma"/>
        </w:rPr>
        <w:t>nd</w:t>
      </w:r>
      <w:r w:rsidRPr="00254A09">
        <w:rPr>
          <w:rFonts w:ascii="Tahoma" w:hAnsi="Tahoma" w:cs="Tahoma"/>
        </w:rPr>
        <w:t>s like</w:t>
      </w:r>
      <w:r w:rsidR="000872B7">
        <w:rPr>
          <w:rFonts w:ascii="Tahoma" w:hAnsi="Tahoma" w:cs="Tahoma"/>
        </w:rPr>
        <w:t xml:space="preserve"> </w:t>
      </w:r>
      <w:r w:rsidRPr="00254A09">
        <w:rPr>
          <w:rFonts w:ascii="Tahoma" w:hAnsi="Tahoma" w:cs="Tahoma"/>
        </w:rPr>
        <w:t xml:space="preserve">Nissan Motors, Infiniti, Gulf Air, </w:t>
      </w:r>
      <w:proofErr w:type="spellStart"/>
      <w:r w:rsidRPr="00254A09">
        <w:rPr>
          <w:rFonts w:ascii="Tahoma" w:hAnsi="Tahoma" w:cs="Tahoma"/>
        </w:rPr>
        <w:t>Mouawad</w:t>
      </w:r>
      <w:proofErr w:type="spellEnd"/>
      <w:r w:rsidRPr="00254A09">
        <w:rPr>
          <w:rFonts w:ascii="Tahoma" w:hAnsi="Tahoma" w:cs="Tahoma"/>
        </w:rPr>
        <w:t xml:space="preserve"> Jewelry, Singapore Airlines, </w:t>
      </w:r>
      <w:proofErr w:type="spellStart"/>
      <w:r w:rsidRPr="00254A09">
        <w:rPr>
          <w:rFonts w:ascii="Tahoma" w:hAnsi="Tahoma" w:cs="Tahoma"/>
        </w:rPr>
        <w:t>Yessayan</w:t>
      </w:r>
      <w:proofErr w:type="spellEnd"/>
      <w:r w:rsidRPr="00254A09">
        <w:rPr>
          <w:rFonts w:ascii="Tahoma" w:hAnsi="Tahoma" w:cs="Tahoma"/>
        </w:rPr>
        <w:t xml:space="preserve"> Jewelry, Sony Mobile, Saudi Electricity Co, Saudi Arabian Airlines, Al </w:t>
      </w:r>
      <w:proofErr w:type="spellStart"/>
      <w:r w:rsidRPr="00254A09">
        <w:rPr>
          <w:rFonts w:ascii="Tahoma" w:hAnsi="Tahoma" w:cs="Tahoma"/>
        </w:rPr>
        <w:t>Magrabi</w:t>
      </w:r>
      <w:proofErr w:type="spellEnd"/>
      <w:r w:rsidRPr="00254A09">
        <w:rPr>
          <w:rFonts w:ascii="Tahoma" w:hAnsi="Tahoma" w:cs="Tahoma"/>
        </w:rPr>
        <w:t xml:space="preserve"> Eye Hospital, </w:t>
      </w:r>
      <w:proofErr w:type="spellStart"/>
      <w:r w:rsidRPr="00254A09">
        <w:rPr>
          <w:rFonts w:ascii="Tahoma" w:hAnsi="Tahoma" w:cs="Tahoma"/>
        </w:rPr>
        <w:t>Iqarat</w:t>
      </w:r>
      <w:proofErr w:type="spellEnd"/>
      <w:r w:rsidRPr="00254A09">
        <w:rPr>
          <w:rFonts w:ascii="Tahoma" w:hAnsi="Tahoma" w:cs="Tahoma"/>
        </w:rPr>
        <w:t xml:space="preserve"> Real Estate Co., Petro </w:t>
      </w:r>
      <w:proofErr w:type="spellStart"/>
      <w:r w:rsidR="00254A09" w:rsidRPr="00254A09">
        <w:rPr>
          <w:rFonts w:ascii="Tahoma" w:hAnsi="Tahoma" w:cs="Tahoma"/>
        </w:rPr>
        <w:t>Rabigh</w:t>
      </w:r>
      <w:proofErr w:type="spellEnd"/>
      <w:r w:rsidR="00254A09" w:rsidRPr="00254A09">
        <w:rPr>
          <w:rFonts w:ascii="Tahoma" w:hAnsi="Tahoma" w:cs="Tahoma"/>
        </w:rPr>
        <w:t xml:space="preserve">, </w:t>
      </w:r>
      <w:proofErr w:type="spellStart"/>
      <w:r w:rsidR="00254A09" w:rsidRPr="00254A09">
        <w:rPr>
          <w:rFonts w:ascii="Tahoma" w:hAnsi="Tahoma" w:cs="Tahoma"/>
        </w:rPr>
        <w:t>Bvlgary</w:t>
      </w:r>
      <w:proofErr w:type="spellEnd"/>
      <w:r w:rsidRPr="00254A09">
        <w:rPr>
          <w:rFonts w:ascii="Tahoma" w:hAnsi="Tahoma" w:cs="Tahoma"/>
        </w:rPr>
        <w:t xml:space="preserve">, Porsche, </w:t>
      </w:r>
      <w:proofErr w:type="spellStart"/>
      <w:r w:rsidRPr="00254A09">
        <w:rPr>
          <w:rFonts w:ascii="Tahoma" w:hAnsi="Tahoma" w:cs="Tahoma"/>
        </w:rPr>
        <w:t>Bugshan</w:t>
      </w:r>
      <w:proofErr w:type="spellEnd"/>
      <w:r w:rsidRPr="00254A09">
        <w:rPr>
          <w:rFonts w:ascii="Tahoma" w:hAnsi="Tahoma" w:cs="Tahoma"/>
        </w:rPr>
        <w:t xml:space="preserve"> perfumes, </w:t>
      </w:r>
      <w:proofErr w:type="spellStart"/>
      <w:r w:rsidRPr="00254A09">
        <w:rPr>
          <w:rFonts w:ascii="Tahoma" w:hAnsi="Tahoma" w:cs="Tahoma"/>
        </w:rPr>
        <w:t>Sabic</w:t>
      </w:r>
      <w:proofErr w:type="spellEnd"/>
      <w:r w:rsidRPr="00254A09">
        <w:rPr>
          <w:rFonts w:ascii="Tahoma" w:hAnsi="Tahoma" w:cs="Tahoma"/>
        </w:rPr>
        <w:t xml:space="preserve"> - </w:t>
      </w:r>
      <w:proofErr w:type="spellStart"/>
      <w:r w:rsidRPr="00254A09">
        <w:rPr>
          <w:rFonts w:ascii="Tahoma" w:hAnsi="Tahoma" w:cs="Tahoma"/>
        </w:rPr>
        <w:t>Hadeed</w:t>
      </w:r>
      <w:proofErr w:type="spellEnd"/>
      <w:r w:rsidRPr="00254A09">
        <w:rPr>
          <w:rFonts w:ascii="Tahoma" w:hAnsi="Tahoma" w:cs="Tahoma"/>
        </w:rPr>
        <w:t xml:space="preserve">, </w:t>
      </w:r>
      <w:proofErr w:type="spellStart"/>
      <w:r w:rsidRPr="00254A09">
        <w:rPr>
          <w:rFonts w:ascii="Tahoma" w:hAnsi="Tahoma" w:cs="Tahoma"/>
        </w:rPr>
        <w:t>Manazel</w:t>
      </w:r>
      <w:proofErr w:type="spellEnd"/>
      <w:r w:rsidRPr="00254A09">
        <w:rPr>
          <w:rFonts w:ascii="Tahoma" w:hAnsi="Tahoma" w:cs="Tahoma"/>
        </w:rPr>
        <w:t xml:space="preserve"> </w:t>
      </w:r>
      <w:proofErr w:type="spellStart"/>
      <w:r w:rsidRPr="00254A09">
        <w:rPr>
          <w:rFonts w:ascii="Tahoma" w:hAnsi="Tahoma" w:cs="Tahoma"/>
        </w:rPr>
        <w:t>Haramain</w:t>
      </w:r>
      <w:proofErr w:type="spellEnd"/>
      <w:r w:rsidRPr="00254A09">
        <w:rPr>
          <w:rFonts w:ascii="Tahoma" w:hAnsi="Tahoma" w:cs="Tahoma"/>
        </w:rPr>
        <w:t xml:space="preserve">, Casio, Fine Tissues, Al </w:t>
      </w:r>
      <w:proofErr w:type="spellStart"/>
      <w:r w:rsidRPr="00254A09">
        <w:rPr>
          <w:rFonts w:ascii="Tahoma" w:hAnsi="Tahoma" w:cs="Tahoma"/>
        </w:rPr>
        <w:t>Khayala</w:t>
      </w:r>
      <w:proofErr w:type="spellEnd"/>
      <w:r w:rsidRPr="00254A09">
        <w:rPr>
          <w:rFonts w:ascii="Tahoma" w:hAnsi="Tahoma" w:cs="Tahoma"/>
        </w:rPr>
        <w:t xml:space="preserve">, Wall Street Institutes, </w:t>
      </w:r>
      <w:proofErr w:type="spellStart"/>
      <w:r w:rsidRPr="00254A09">
        <w:rPr>
          <w:rFonts w:ascii="Tahoma" w:hAnsi="Tahoma" w:cs="Tahoma"/>
        </w:rPr>
        <w:t>Mobily</w:t>
      </w:r>
      <w:proofErr w:type="spellEnd"/>
      <w:r w:rsidRPr="00254A09">
        <w:rPr>
          <w:rFonts w:ascii="Tahoma" w:hAnsi="Tahoma" w:cs="Tahoma"/>
        </w:rPr>
        <w:t xml:space="preserve">, </w:t>
      </w:r>
      <w:proofErr w:type="spellStart"/>
      <w:r w:rsidRPr="00254A09">
        <w:rPr>
          <w:rFonts w:ascii="Tahoma" w:hAnsi="Tahoma" w:cs="Tahoma"/>
        </w:rPr>
        <w:t>Jenan</w:t>
      </w:r>
      <w:proofErr w:type="spellEnd"/>
      <w:r w:rsidRPr="00254A09">
        <w:rPr>
          <w:rFonts w:ascii="Tahoma" w:hAnsi="Tahoma" w:cs="Tahoma"/>
        </w:rPr>
        <w:t xml:space="preserve"> Properties, </w:t>
      </w:r>
      <w:proofErr w:type="gramStart"/>
      <w:r w:rsidRPr="00254A09">
        <w:rPr>
          <w:rFonts w:ascii="Tahoma" w:hAnsi="Tahoma" w:cs="Tahoma"/>
        </w:rPr>
        <w:t>Kia</w:t>
      </w:r>
      <w:proofErr w:type="gramEnd"/>
      <w:r w:rsidRPr="00254A09">
        <w:rPr>
          <w:rFonts w:ascii="Tahoma" w:hAnsi="Tahoma" w:cs="Tahoma"/>
        </w:rPr>
        <w:t xml:space="preserve"> Motors etc.</w:t>
      </w:r>
    </w:p>
    <w:p w:rsidR="0083785D" w:rsidRPr="00254A09" w:rsidRDefault="0083785D" w:rsidP="00254A09">
      <w:pPr>
        <w:numPr>
          <w:ilvl w:val="0"/>
          <w:numId w:val="2"/>
        </w:numPr>
        <w:spacing w:before="30" w:after="30" w:line="276" w:lineRule="auto"/>
        <w:jc w:val="both"/>
        <w:rPr>
          <w:rFonts w:ascii="Tahoma" w:hAnsi="Tahoma" w:cs="Tahoma"/>
        </w:rPr>
      </w:pPr>
      <w:r w:rsidRPr="00254A09">
        <w:rPr>
          <w:rFonts w:ascii="Tahoma" w:hAnsi="Tahoma" w:cs="Tahoma"/>
        </w:rPr>
        <w:t>Provided briefs and liaison with activation and creative agencies to develop marketing campaigns. Built four pillars of brand activation into the positioning and belief of the business – Planning, Reach, Execution &amp; Measurability</w:t>
      </w:r>
    </w:p>
    <w:p w:rsidR="009E794C" w:rsidRPr="00254A09" w:rsidRDefault="009E794C" w:rsidP="00254A09">
      <w:pPr>
        <w:spacing w:before="30" w:after="30" w:line="276" w:lineRule="auto"/>
        <w:jc w:val="both"/>
        <w:rPr>
          <w:rFonts w:ascii="Tahoma" w:hAnsi="Tahoma" w:cs="Tahoma"/>
          <w:b/>
          <w:sz w:val="10"/>
          <w:szCs w:val="10"/>
        </w:rPr>
      </w:pPr>
    </w:p>
    <w:p w:rsidR="009E794C" w:rsidRPr="00254A09" w:rsidRDefault="009E794C" w:rsidP="00254A09">
      <w:pPr>
        <w:spacing w:before="30" w:after="30" w:line="276" w:lineRule="auto"/>
        <w:jc w:val="both"/>
        <w:rPr>
          <w:rFonts w:ascii="Tahoma" w:hAnsi="Tahoma" w:cs="Tahoma"/>
          <w:b/>
        </w:rPr>
      </w:pPr>
      <w:r w:rsidRPr="00254A09">
        <w:rPr>
          <w:rFonts w:ascii="Tahoma" w:hAnsi="Tahoma" w:cs="Tahoma"/>
          <w:b/>
        </w:rPr>
        <w:t>INTERMARKETS ADVERTISING, JEDDAH</w:t>
      </w:r>
    </w:p>
    <w:p w:rsidR="009E794C" w:rsidRPr="00254A09" w:rsidRDefault="009E794C" w:rsidP="00254A09">
      <w:pPr>
        <w:spacing w:before="30" w:after="30" w:line="276" w:lineRule="auto"/>
        <w:jc w:val="both"/>
        <w:rPr>
          <w:rFonts w:ascii="Tahoma" w:hAnsi="Tahoma" w:cs="Tahoma"/>
        </w:rPr>
      </w:pPr>
      <w:r w:rsidRPr="00254A09">
        <w:rPr>
          <w:rFonts w:ascii="Tahoma" w:hAnsi="Tahoma" w:cs="Tahoma"/>
        </w:rPr>
        <w:t>Media Assista</w:t>
      </w:r>
      <w:r w:rsidR="00254A09">
        <w:rPr>
          <w:rFonts w:ascii="Tahoma" w:hAnsi="Tahoma" w:cs="Tahoma"/>
        </w:rPr>
        <w:t>nt/Co</w:t>
      </w:r>
      <w:r w:rsidR="00254A09" w:rsidRPr="00254A09">
        <w:rPr>
          <w:rFonts w:ascii="Tahoma" w:hAnsi="Tahoma" w:cs="Tahoma"/>
        </w:rPr>
        <w:t>ordinator</w:t>
      </w:r>
      <w:r w:rsidRPr="00254A09">
        <w:rPr>
          <w:rFonts w:ascii="Tahoma" w:hAnsi="Tahoma" w:cs="Tahoma"/>
        </w:rPr>
        <w:t>; December 1996 – December 2005</w:t>
      </w:r>
    </w:p>
    <w:p w:rsidR="009E794C" w:rsidRPr="00254A09" w:rsidRDefault="009E794C" w:rsidP="00254A09">
      <w:pPr>
        <w:spacing w:before="30" w:after="30" w:line="276" w:lineRule="auto"/>
        <w:jc w:val="both"/>
        <w:rPr>
          <w:rFonts w:ascii="Tahoma" w:hAnsi="Tahoma" w:cs="Tahoma"/>
          <w:sz w:val="10"/>
          <w:szCs w:val="10"/>
        </w:rPr>
      </w:pPr>
    </w:p>
    <w:p w:rsidR="004D1F82" w:rsidRPr="00254A09" w:rsidRDefault="004D1F82" w:rsidP="00254A09">
      <w:pPr>
        <w:spacing w:before="30" w:after="30" w:line="276" w:lineRule="auto"/>
        <w:jc w:val="both"/>
        <w:rPr>
          <w:rFonts w:ascii="Tahoma" w:hAnsi="Tahoma" w:cs="Tahoma"/>
          <w:b/>
        </w:rPr>
      </w:pPr>
      <w:r w:rsidRPr="00254A09">
        <w:rPr>
          <w:rFonts w:ascii="Tahoma" w:hAnsi="Tahoma" w:cs="Tahoma"/>
          <w:b/>
        </w:rPr>
        <w:t>CGS Co., JEDDAH</w:t>
      </w:r>
    </w:p>
    <w:p w:rsidR="004D1F82" w:rsidRPr="00254A09" w:rsidRDefault="004D1F82" w:rsidP="00254A09">
      <w:pPr>
        <w:spacing w:before="30" w:after="30" w:line="276" w:lineRule="auto"/>
        <w:jc w:val="both"/>
        <w:rPr>
          <w:rFonts w:ascii="Tahoma" w:hAnsi="Tahoma" w:cs="Tahoma"/>
        </w:rPr>
      </w:pPr>
      <w:r w:rsidRPr="00254A09">
        <w:rPr>
          <w:rFonts w:ascii="Tahoma" w:hAnsi="Tahoma" w:cs="Tahoma"/>
        </w:rPr>
        <w:t>Secretary/Store Assistant; September 1995 – October 1996</w:t>
      </w:r>
    </w:p>
    <w:p w:rsidR="004D1F82" w:rsidRPr="00254A09" w:rsidRDefault="004D1F82" w:rsidP="00254A09">
      <w:pPr>
        <w:spacing w:before="30" w:after="30" w:line="276" w:lineRule="auto"/>
        <w:jc w:val="both"/>
        <w:rPr>
          <w:rFonts w:ascii="Tahoma" w:hAnsi="Tahoma" w:cs="Tahoma"/>
          <w:sz w:val="10"/>
          <w:szCs w:val="10"/>
        </w:rPr>
      </w:pPr>
    </w:p>
    <w:p w:rsidR="004D1F82" w:rsidRPr="00254A09" w:rsidRDefault="004D1F82" w:rsidP="00254A09">
      <w:pPr>
        <w:spacing w:before="30" w:after="30" w:line="276" w:lineRule="auto"/>
        <w:jc w:val="both"/>
        <w:rPr>
          <w:rFonts w:ascii="Tahoma" w:hAnsi="Tahoma" w:cs="Tahoma"/>
          <w:b/>
        </w:rPr>
      </w:pPr>
      <w:r w:rsidRPr="00254A09">
        <w:rPr>
          <w:rFonts w:ascii="Tahoma" w:hAnsi="Tahoma" w:cs="Tahoma"/>
          <w:b/>
        </w:rPr>
        <w:t>AL RASHIDY TRADING EST., JEDDAH</w:t>
      </w:r>
    </w:p>
    <w:p w:rsidR="004D1F82" w:rsidRPr="00254A09" w:rsidRDefault="004D1F82" w:rsidP="00254A09">
      <w:pPr>
        <w:spacing w:before="30" w:after="30" w:line="276" w:lineRule="auto"/>
        <w:jc w:val="both"/>
        <w:rPr>
          <w:rFonts w:ascii="Tahoma" w:hAnsi="Tahoma" w:cs="Tahoma"/>
        </w:rPr>
      </w:pPr>
      <w:r w:rsidRPr="00254A09">
        <w:rPr>
          <w:rFonts w:ascii="Tahoma" w:hAnsi="Tahoma" w:cs="Tahoma"/>
        </w:rPr>
        <w:t>Secretary; May 1994 – August 1995</w:t>
      </w:r>
    </w:p>
    <w:p w:rsidR="004D1F82" w:rsidRPr="00254A09" w:rsidRDefault="004D1F82" w:rsidP="00254A09">
      <w:pPr>
        <w:spacing w:before="30" w:after="30" w:line="276" w:lineRule="auto"/>
        <w:jc w:val="both"/>
        <w:rPr>
          <w:rFonts w:ascii="Tahoma" w:hAnsi="Tahoma" w:cs="Tahoma"/>
          <w:sz w:val="10"/>
          <w:szCs w:val="10"/>
        </w:rPr>
      </w:pPr>
    </w:p>
    <w:p w:rsidR="00510A9D" w:rsidRPr="00254A09" w:rsidRDefault="00510A9D" w:rsidP="00254A09">
      <w:pPr>
        <w:spacing w:before="30" w:after="30" w:line="276" w:lineRule="auto"/>
        <w:jc w:val="both"/>
        <w:rPr>
          <w:rFonts w:ascii="Tahoma" w:hAnsi="Tahoma" w:cs="Tahoma"/>
          <w:b/>
        </w:rPr>
      </w:pPr>
      <w:r w:rsidRPr="00254A09">
        <w:rPr>
          <w:rFonts w:ascii="Tahoma" w:hAnsi="Tahoma" w:cs="Tahoma"/>
          <w:b/>
        </w:rPr>
        <w:t>PAM-PAC M/C LTD, PUNE</w:t>
      </w:r>
    </w:p>
    <w:p w:rsidR="00510A9D" w:rsidRPr="00254A09" w:rsidRDefault="00510A9D" w:rsidP="00254A09">
      <w:pPr>
        <w:spacing w:before="30" w:after="30" w:line="276" w:lineRule="auto"/>
        <w:jc w:val="both"/>
        <w:rPr>
          <w:rFonts w:ascii="Tahoma" w:hAnsi="Tahoma" w:cs="Tahoma"/>
        </w:rPr>
      </w:pPr>
      <w:r w:rsidRPr="00254A09">
        <w:rPr>
          <w:rFonts w:ascii="Tahoma" w:hAnsi="Tahoma" w:cs="Tahoma"/>
        </w:rPr>
        <w:t>Store Assistant; January 1991 – January 1994</w:t>
      </w:r>
    </w:p>
    <w:p w:rsidR="00510A9D" w:rsidRPr="00254A09" w:rsidRDefault="00510A9D" w:rsidP="00254A09">
      <w:pPr>
        <w:spacing w:before="30" w:after="30" w:line="276" w:lineRule="auto"/>
        <w:jc w:val="both"/>
        <w:rPr>
          <w:rFonts w:ascii="Tahoma" w:hAnsi="Tahoma" w:cs="Tahoma"/>
          <w:sz w:val="10"/>
          <w:szCs w:val="10"/>
        </w:rPr>
      </w:pPr>
    </w:p>
    <w:p w:rsidR="00510A9D" w:rsidRPr="00254A09" w:rsidRDefault="00510A9D" w:rsidP="00254A09">
      <w:pPr>
        <w:spacing w:before="30" w:after="30" w:line="276" w:lineRule="auto"/>
        <w:jc w:val="both"/>
        <w:rPr>
          <w:rFonts w:ascii="Tahoma" w:hAnsi="Tahoma" w:cs="Tahoma"/>
          <w:b/>
        </w:rPr>
      </w:pPr>
      <w:proofErr w:type="gramStart"/>
      <w:r w:rsidRPr="00254A09">
        <w:rPr>
          <w:rFonts w:ascii="Tahoma" w:hAnsi="Tahoma" w:cs="Tahoma"/>
          <w:b/>
        </w:rPr>
        <w:t>D’RONA ROHITRA PVT.</w:t>
      </w:r>
      <w:proofErr w:type="gramEnd"/>
      <w:r w:rsidRPr="00254A09">
        <w:rPr>
          <w:rFonts w:ascii="Tahoma" w:hAnsi="Tahoma" w:cs="Tahoma"/>
          <w:b/>
        </w:rPr>
        <w:t xml:space="preserve"> CO, PUNE</w:t>
      </w:r>
    </w:p>
    <w:p w:rsidR="00510A9D" w:rsidRPr="00254A09" w:rsidRDefault="00510A9D" w:rsidP="00254A09">
      <w:pPr>
        <w:spacing w:before="30" w:after="30" w:line="276" w:lineRule="auto"/>
        <w:jc w:val="both"/>
        <w:rPr>
          <w:rFonts w:ascii="Tahoma" w:hAnsi="Tahoma" w:cs="Tahoma"/>
        </w:rPr>
      </w:pPr>
      <w:r w:rsidRPr="00254A09">
        <w:rPr>
          <w:rFonts w:ascii="Tahoma" w:hAnsi="Tahoma" w:cs="Tahoma"/>
        </w:rPr>
        <w:t>Store Assistant/Secretary; March 1990 – December 1990</w:t>
      </w:r>
    </w:p>
    <w:p w:rsidR="0083785D" w:rsidRPr="00254A09" w:rsidRDefault="00E966CC" w:rsidP="00254A09">
      <w:pPr>
        <w:spacing w:before="30" w:after="30" w:line="276" w:lineRule="auto"/>
        <w:jc w:val="both"/>
        <w:rPr>
          <w:rFonts w:ascii="Tahoma" w:hAnsi="Tahoma" w:cs="Tahoma"/>
          <w:b/>
          <w:sz w:val="24"/>
          <w:szCs w:val="24"/>
        </w:rPr>
      </w:pPr>
      <w:r>
        <w:rPr>
          <w:rFonts w:ascii="Tahoma" w:hAnsi="Tahoma" w:cs="Tahoma"/>
          <w:caps/>
        </w:rPr>
        <w:pict>
          <v:shape id="_x0000_i1028" type="#_x0000_t75" style="width:540pt;height:9pt" o:hralign="center" o:hr="t">
            <v:imagedata r:id="rId7" o:title="BD14769_"/>
          </v:shape>
        </w:pict>
      </w:r>
    </w:p>
    <w:p w:rsidR="0083785D" w:rsidRPr="00254A09" w:rsidRDefault="0083785D" w:rsidP="00254A09">
      <w:pPr>
        <w:spacing w:before="30" w:after="30"/>
        <w:jc w:val="both"/>
        <w:rPr>
          <w:rFonts w:ascii="Tahoma" w:hAnsi="Tahoma" w:cs="Tahoma"/>
          <w:b/>
          <w:sz w:val="24"/>
          <w:szCs w:val="24"/>
        </w:rPr>
      </w:pPr>
      <w:r w:rsidRPr="00254A09">
        <w:rPr>
          <w:rFonts w:ascii="Tahoma" w:hAnsi="Tahoma" w:cs="Tahoma"/>
          <w:b/>
          <w:sz w:val="24"/>
          <w:szCs w:val="24"/>
        </w:rPr>
        <w:t>EDUCATIONAL CREDENTIALS</w:t>
      </w:r>
    </w:p>
    <w:p w:rsidR="0083785D" w:rsidRPr="00254A09" w:rsidRDefault="0083785D" w:rsidP="00254A09">
      <w:pPr>
        <w:spacing w:before="30" w:after="30"/>
        <w:jc w:val="both"/>
        <w:rPr>
          <w:rFonts w:ascii="Tahoma" w:hAnsi="Tahoma" w:cs="Tahoma"/>
          <w:b/>
          <w:sz w:val="10"/>
          <w:szCs w:val="10"/>
        </w:rPr>
      </w:pPr>
    </w:p>
    <w:p w:rsidR="0083785D" w:rsidRPr="00254A09" w:rsidRDefault="00510A9D" w:rsidP="00254A09">
      <w:pPr>
        <w:spacing w:before="30" w:after="30"/>
        <w:jc w:val="both"/>
        <w:rPr>
          <w:rFonts w:ascii="Tahoma" w:hAnsi="Tahoma" w:cs="Tahoma"/>
          <w:b/>
        </w:rPr>
      </w:pPr>
      <w:r w:rsidRPr="00254A09">
        <w:rPr>
          <w:rFonts w:ascii="Tahoma" w:hAnsi="Tahoma" w:cs="Tahoma"/>
          <w:b/>
        </w:rPr>
        <w:t>B. Com 1989</w:t>
      </w:r>
    </w:p>
    <w:p w:rsidR="00510A9D" w:rsidRPr="00254A09" w:rsidRDefault="00510A9D" w:rsidP="00254A09">
      <w:pPr>
        <w:spacing w:before="30" w:after="30"/>
        <w:jc w:val="both"/>
        <w:rPr>
          <w:rFonts w:ascii="Tahoma" w:hAnsi="Tahoma" w:cs="Tahoma"/>
        </w:rPr>
      </w:pPr>
      <w:r w:rsidRPr="00254A09">
        <w:rPr>
          <w:rFonts w:ascii="Tahoma" w:hAnsi="Tahoma" w:cs="Tahoma"/>
        </w:rPr>
        <w:t xml:space="preserve">Mahatma Gandhi University </w:t>
      </w:r>
      <w:proofErr w:type="spellStart"/>
      <w:r w:rsidRPr="00254A09">
        <w:rPr>
          <w:rFonts w:ascii="Tahoma" w:hAnsi="Tahoma" w:cs="Tahoma"/>
        </w:rPr>
        <w:t>Kottayam</w:t>
      </w:r>
      <w:proofErr w:type="spellEnd"/>
    </w:p>
    <w:p w:rsidR="00510A9D" w:rsidRPr="00254A09" w:rsidRDefault="00510A9D" w:rsidP="00254A09">
      <w:pPr>
        <w:spacing w:before="30" w:after="30"/>
        <w:jc w:val="both"/>
        <w:rPr>
          <w:rFonts w:ascii="Tahoma" w:hAnsi="Tahoma" w:cs="Tahoma"/>
          <w:sz w:val="10"/>
          <w:szCs w:val="10"/>
        </w:rPr>
      </w:pPr>
    </w:p>
    <w:p w:rsidR="00510A9D" w:rsidRPr="00254A09" w:rsidRDefault="00510A9D" w:rsidP="00254A09">
      <w:pPr>
        <w:spacing w:before="30" w:after="30"/>
        <w:jc w:val="both"/>
        <w:rPr>
          <w:rFonts w:ascii="Tahoma" w:hAnsi="Tahoma" w:cs="Tahoma"/>
          <w:b/>
        </w:rPr>
      </w:pPr>
      <w:r w:rsidRPr="00254A09">
        <w:rPr>
          <w:rFonts w:ascii="Tahoma" w:hAnsi="Tahoma" w:cs="Tahoma"/>
          <w:b/>
        </w:rPr>
        <w:t>10+2 1986</w:t>
      </w:r>
    </w:p>
    <w:p w:rsidR="00510A9D" w:rsidRPr="00254A09" w:rsidRDefault="00510A9D" w:rsidP="00254A09">
      <w:pPr>
        <w:spacing w:before="30" w:after="30"/>
        <w:jc w:val="both"/>
        <w:rPr>
          <w:rFonts w:ascii="Tahoma" w:hAnsi="Tahoma" w:cs="Tahoma"/>
        </w:rPr>
      </w:pPr>
      <w:r w:rsidRPr="00254A09">
        <w:rPr>
          <w:rFonts w:ascii="Tahoma" w:hAnsi="Tahoma" w:cs="Tahoma"/>
        </w:rPr>
        <w:t xml:space="preserve">Mahatma Gandhi University, </w:t>
      </w:r>
      <w:proofErr w:type="spellStart"/>
      <w:r w:rsidRPr="00254A09">
        <w:rPr>
          <w:rFonts w:ascii="Tahoma" w:hAnsi="Tahoma" w:cs="Tahoma"/>
        </w:rPr>
        <w:t>Kottayam</w:t>
      </w:r>
      <w:proofErr w:type="spellEnd"/>
    </w:p>
    <w:p w:rsidR="00510A9D" w:rsidRPr="00254A09" w:rsidRDefault="00510A9D" w:rsidP="00254A09">
      <w:pPr>
        <w:spacing w:before="30" w:after="30"/>
        <w:jc w:val="both"/>
        <w:rPr>
          <w:rFonts w:ascii="Tahoma" w:hAnsi="Tahoma" w:cs="Tahoma"/>
          <w:sz w:val="10"/>
          <w:szCs w:val="10"/>
        </w:rPr>
      </w:pPr>
    </w:p>
    <w:p w:rsidR="00510A9D" w:rsidRPr="00254A09" w:rsidRDefault="00510A9D" w:rsidP="00254A09">
      <w:pPr>
        <w:spacing w:before="30" w:after="30"/>
        <w:jc w:val="both"/>
        <w:rPr>
          <w:rFonts w:ascii="Tahoma" w:hAnsi="Tahoma" w:cs="Tahoma"/>
          <w:b/>
        </w:rPr>
      </w:pPr>
      <w:r w:rsidRPr="00254A09">
        <w:rPr>
          <w:rFonts w:ascii="Tahoma" w:hAnsi="Tahoma" w:cs="Tahoma"/>
          <w:b/>
        </w:rPr>
        <w:t>SSLC 1983</w:t>
      </w:r>
    </w:p>
    <w:p w:rsidR="00510A9D" w:rsidRPr="00254A09" w:rsidRDefault="00510A9D" w:rsidP="00254A09">
      <w:pPr>
        <w:spacing w:before="30" w:after="30"/>
        <w:jc w:val="both"/>
        <w:rPr>
          <w:rFonts w:ascii="Tahoma" w:hAnsi="Tahoma" w:cs="Tahoma"/>
        </w:rPr>
      </w:pPr>
      <w:r w:rsidRPr="00254A09">
        <w:rPr>
          <w:rFonts w:ascii="Tahoma" w:hAnsi="Tahoma" w:cs="Tahoma"/>
        </w:rPr>
        <w:lastRenderedPageBreak/>
        <w:t>Kerala State Board</w:t>
      </w:r>
    </w:p>
    <w:p w:rsidR="0083785D" w:rsidRPr="00254A09" w:rsidRDefault="0083785D" w:rsidP="00254A09">
      <w:pPr>
        <w:spacing w:before="30" w:after="30"/>
        <w:jc w:val="both"/>
        <w:rPr>
          <w:rFonts w:ascii="Tahoma" w:hAnsi="Tahoma" w:cs="Tahoma"/>
          <w:b/>
          <w:sz w:val="10"/>
          <w:szCs w:val="10"/>
        </w:rPr>
      </w:pPr>
    </w:p>
    <w:p w:rsidR="0083785D" w:rsidRPr="00254A09" w:rsidRDefault="00F9399F" w:rsidP="00254A09">
      <w:pPr>
        <w:spacing w:before="30" w:after="30"/>
        <w:jc w:val="both"/>
        <w:rPr>
          <w:rFonts w:ascii="Tahoma" w:hAnsi="Tahoma" w:cs="Tahoma"/>
          <w:b/>
        </w:rPr>
      </w:pPr>
      <w:r w:rsidRPr="00254A09">
        <w:rPr>
          <w:rFonts w:ascii="Tahoma" w:hAnsi="Tahoma" w:cs="Tahoma"/>
          <w:b/>
        </w:rPr>
        <w:t>Technical Skills</w:t>
      </w:r>
    </w:p>
    <w:p w:rsidR="0083785D" w:rsidRPr="00254A09" w:rsidRDefault="00F9399F" w:rsidP="00254A09">
      <w:pPr>
        <w:spacing w:before="30" w:after="30"/>
        <w:jc w:val="both"/>
        <w:rPr>
          <w:rFonts w:ascii="Tahoma" w:eastAsia="Times New Roman" w:hAnsi="Tahoma" w:cs="Tahoma"/>
          <w:kern w:val="0"/>
          <w:lang w:eastAsia="en-US"/>
        </w:rPr>
      </w:pPr>
      <w:r w:rsidRPr="00254A09">
        <w:rPr>
          <w:rFonts w:ascii="Tahoma" w:eastAsia="Times New Roman" w:hAnsi="Tahoma" w:cs="Tahoma"/>
          <w:kern w:val="0"/>
          <w:lang w:eastAsia="en-US"/>
        </w:rPr>
        <w:t xml:space="preserve">Micro Soft Excel, Word &amp; Power Point, </w:t>
      </w:r>
      <w:r w:rsidR="0055157C" w:rsidRPr="00254A09">
        <w:rPr>
          <w:rFonts w:ascii="Tahoma" w:eastAsia="Times New Roman" w:hAnsi="Tahoma" w:cs="Tahoma"/>
          <w:kern w:val="0"/>
          <w:lang w:eastAsia="en-US"/>
        </w:rPr>
        <w:t xml:space="preserve">Dbase III+, Lotus 123 Programming, </w:t>
      </w:r>
      <w:proofErr w:type="spellStart"/>
      <w:r w:rsidRPr="00254A09">
        <w:rPr>
          <w:rFonts w:ascii="Tahoma" w:eastAsia="Times New Roman" w:hAnsi="Tahoma" w:cs="Tahoma"/>
          <w:kern w:val="0"/>
          <w:lang w:eastAsia="en-US"/>
        </w:rPr>
        <w:t>Neosys</w:t>
      </w:r>
      <w:proofErr w:type="spellEnd"/>
      <w:r w:rsidRPr="00254A09">
        <w:rPr>
          <w:rFonts w:ascii="Tahoma" w:eastAsia="Times New Roman" w:hAnsi="Tahoma" w:cs="Tahoma"/>
          <w:kern w:val="0"/>
          <w:lang w:eastAsia="en-US"/>
        </w:rPr>
        <w:t xml:space="preserve"> &amp; Dolphin Media Software</w:t>
      </w:r>
    </w:p>
    <w:p w:rsidR="0055157C" w:rsidRPr="00254A09" w:rsidRDefault="0055157C" w:rsidP="00254A09">
      <w:pPr>
        <w:spacing w:before="30" w:after="30"/>
        <w:jc w:val="both"/>
        <w:rPr>
          <w:rFonts w:ascii="Tahoma" w:eastAsia="Times New Roman" w:hAnsi="Tahoma" w:cs="Tahoma"/>
          <w:kern w:val="0"/>
          <w:sz w:val="10"/>
          <w:szCs w:val="10"/>
          <w:lang w:eastAsia="en-US"/>
        </w:rPr>
      </w:pPr>
    </w:p>
    <w:p w:rsidR="0055157C" w:rsidRPr="00254A09" w:rsidRDefault="0055157C" w:rsidP="00254A09">
      <w:pPr>
        <w:spacing w:before="30" w:after="30"/>
        <w:jc w:val="both"/>
        <w:rPr>
          <w:rFonts w:ascii="Tahoma" w:eastAsia="Times New Roman" w:hAnsi="Tahoma" w:cs="Tahoma"/>
          <w:b/>
          <w:kern w:val="0"/>
          <w:lang w:eastAsia="en-US"/>
        </w:rPr>
      </w:pPr>
      <w:r w:rsidRPr="00254A09">
        <w:rPr>
          <w:rFonts w:ascii="Tahoma" w:eastAsia="Times New Roman" w:hAnsi="Tahoma" w:cs="Tahoma"/>
          <w:b/>
          <w:kern w:val="0"/>
          <w:lang w:eastAsia="en-US"/>
        </w:rPr>
        <w:t>Additional Qualifications</w:t>
      </w:r>
    </w:p>
    <w:p w:rsidR="0055157C" w:rsidRPr="00254A09"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 xml:space="preserve">Diploma in Computerized Financial Accounting from </w:t>
      </w:r>
      <w:proofErr w:type="spellStart"/>
      <w:r w:rsidRPr="00254A09">
        <w:rPr>
          <w:rFonts w:ascii="Tahoma" w:hAnsi="Tahoma" w:cs="Tahoma"/>
        </w:rPr>
        <w:t>Datapro</w:t>
      </w:r>
      <w:proofErr w:type="spellEnd"/>
      <w:r w:rsidRPr="00254A09">
        <w:rPr>
          <w:rFonts w:ascii="Tahoma" w:hAnsi="Tahoma" w:cs="Tahoma"/>
        </w:rPr>
        <w:t xml:space="preserve"> Consultancy Services, Pune, India </w:t>
      </w:r>
    </w:p>
    <w:p w:rsidR="0055157C" w:rsidRPr="00254A09" w:rsidRDefault="0055157C" w:rsidP="00254A09">
      <w:pPr>
        <w:numPr>
          <w:ilvl w:val="0"/>
          <w:numId w:val="2"/>
        </w:numPr>
        <w:spacing w:before="30" w:after="30" w:line="276" w:lineRule="auto"/>
        <w:jc w:val="both"/>
        <w:rPr>
          <w:rFonts w:ascii="Tahoma" w:hAnsi="Tahoma" w:cs="Tahoma"/>
        </w:rPr>
      </w:pPr>
      <w:r w:rsidRPr="00254A09">
        <w:rPr>
          <w:rFonts w:ascii="Tahoma" w:hAnsi="Tahoma" w:cs="Tahoma"/>
        </w:rPr>
        <w:t>Higher Grade Certificate in typewriting – English from Govt. Technical Examination, Kerala (Typing Speed: 40 W.P.M.)</w:t>
      </w:r>
    </w:p>
    <w:p w:rsidR="0083785D" w:rsidRPr="00254A09" w:rsidRDefault="00E966CC" w:rsidP="00254A09">
      <w:pPr>
        <w:spacing w:before="30" w:after="30"/>
        <w:jc w:val="both"/>
        <w:rPr>
          <w:rFonts w:ascii="Tahoma" w:hAnsi="Tahoma" w:cs="Tahoma"/>
        </w:rPr>
      </w:pPr>
      <w:r>
        <w:rPr>
          <w:rFonts w:ascii="Tahoma" w:hAnsi="Tahoma" w:cs="Tahoma"/>
          <w:caps/>
        </w:rPr>
        <w:pict>
          <v:shape id="_x0000_i1029" type="#_x0000_t75" style="width:540pt;height:9pt" o:hralign="center" o:hr="t">
            <v:imagedata r:id="rId7" o:title="BD14769_"/>
          </v:shape>
        </w:pict>
      </w:r>
    </w:p>
    <w:p w:rsidR="00F9399F" w:rsidRDefault="00F9399F" w:rsidP="00254A09">
      <w:pPr>
        <w:spacing w:before="30" w:after="30" w:line="276" w:lineRule="auto"/>
        <w:jc w:val="both"/>
        <w:rPr>
          <w:rFonts w:ascii="Tahoma" w:hAnsi="Tahoma" w:cs="Tahoma"/>
        </w:rPr>
      </w:pPr>
      <w:r w:rsidRPr="00254A09">
        <w:rPr>
          <w:rFonts w:ascii="Tahoma" w:hAnsi="Tahoma" w:cs="Tahoma"/>
          <w:b/>
        </w:rPr>
        <w:t xml:space="preserve">Date of Birth: </w:t>
      </w:r>
      <w:r w:rsidRPr="00254A09">
        <w:rPr>
          <w:rFonts w:ascii="Tahoma" w:hAnsi="Tahoma" w:cs="Tahoma"/>
        </w:rPr>
        <w:t>25</w:t>
      </w:r>
      <w:r w:rsidRPr="00254A09">
        <w:rPr>
          <w:rFonts w:ascii="Tahoma" w:hAnsi="Tahoma" w:cs="Tahoma"/>
          <w:vertAlign w:val="superscript"/>
        </w:rPr>
        <w:t>th</w:t>
      </w:r>
      <w:r w:rsidRPr="00254A09">
        <w:rPr>
          <w:rFonts w:ascii="Tahoma" w:hAnsi="Tahoma" w:cs="Tahoma"/>
        </w:rPr>
        <w:t xml:space="preserve"> April 1968</w:t>
      </w:r>
    </w:p>
    <w:p w:rsidR="002C6A1A" w:rsidRPr="00254A09" w:rsidRDefault="002C6A1A" w:rsidP="002C6A1A">
      <w:pPr>
        <w:spacing w:before="30" w:after="30" w:line="276" w:lineRule="auto"/>
        <w:jc w:val="both"/>
        <w:rPr>
          <w:rFonts w:ascii="Tahoma" w:hAnsi="Tahoma" w:cs="Tahoma"/>
        </w:rPr>
      </w:pPr>
      <w:r w:rsidRPr="00254A09">
        <w:rPr>
          <w:rFonts w:ascii="Tahoma" w:hAnsi="Tahoma" w:cs="Tahoma"/>
          <w:b/>
        </w:rPr>
        <w:t xml:space="preserve">Languages Known: </w:t>
      </w:r>
      <w:r w:rsidRPr="00254A09">
        <w:rPr>
          <w:rFonts w:ascii="Tahoma" w:hAnsi="Tahoma" w:cs="Tahoma"/>
        </w:rPr>
        <w:t xml:space="preserve">English, Hindi, </w:t>
      </w:r>
      <w:proofErr w:type="gramStart"/>
      <w:r w:rsidRPr="00254A09">
        <w:rPr>
          <w:rFonts w:ascii="Tahoma" w:hAnsi="Tahoma" w:cs="Tahoma"/>
        </w:rPr>
        <w:t>Malayalam</w:t>
      </w:r>
      <w:proofErr w:type="gramEnd"/>
      <w:r w:rsidRPr="00254A09">
        <w:rPr>
          <w:rFonts w:ascii="Tahoma" w:hAnsi="Tahoma" w:cs="Tahoma"/>
        </w:rPr>
        <w:t xml:space="preserve"> &amp; Arabic</w:t>
      </w:r>
    </w:p>
    <w:p w:rsidR="002C6A1A" w:rsidRPr="00254A09" w:rsidRDefault="002C6A1A" w:rsidP="002C6A1A">
      <w:pPr>
        <w:spacing w:before="30" w:after="30" w:line="276" w:lineRule="auto"/>
        <w:jc w:val="both"/>
        <w:rPr>
          <w:rFonts w:ascii="Tahoma" w:hAnsi="Tahoma" w:cs="Tahoma"/>
        </w:rPr>
      </w:pPr>
      <w:bookmarkStart w:id="0" w:name="_GoBack"/>
      <w:bookmarkEnd w:id="0"/>
    </w:p>
    <w:p w:rsidR="0083785D" w:rsidRPr="00254A09" w:rsidRDefault="0083785D" w:rsidP="002C6A1A">
      <w:pPr>
        <w:spacing w:before="30" w:after="30" w:line="276" w:lineRule="auto"/>
        <w:jc w:val="center"/>
        <w:rPr>
          <w:rFonts w:ascii="Tahoma" w:hAnsi="Tahoma" w:cs="Tahoma"/>
        </w:rPr>
      </w:pPr>
      <w:r w:rsidRPr="00254A09">
        <w:rPr>
          <w:rFonts w:ascii="Tahoma" w:hAnsi="Tahoma" w:cs="Tahoma"/>
          <w:b/>
        </w:rPr>
        <w:t xml:space="preserve">References: </w:t>
      </w:r>
      <w:r w:rsidRPr="00254A09">
        <w:rPr>
          <w:rFonts w:ascii="Tahoma" w:hAnsi="Tahoma" w:cs="Tahoma"/>
        </w:rPr>
        <w:t>Available on Request</w:t>
      </w:r>
    </w:p>
    <w:sectPr w:rsidR="0083785D" w:rsidRPr="00254A09" w:rsidSect="001550B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39B"/>
    <w:multiLevelType w:val="hybridMultilevel"/>
    <w:tmpl w:val="8FC04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6D8A"/>
    <w:multiLevelType w:val="hybridMultilevel"/>
    <w:tmpl w:val="2292A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204D60"/>
    <w:multiLevelType w:val="hybridMultilevel"/>
    <w:tmpl w:val="445AC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9E1D0F"/>
    <w:multiLevelType w:val="hybridMultilevel"/>
    <w:tmpl w:val="EF867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47D0A"/>
    <w:multiLevelType w:val="hybridMultilevel"/>
    <w:tmpl w:val="94B8D754"/>
    <w:lvl w:ilvl="0" w:tplc="457E8570">
      <w:numFmt w:val="bullet"/>
      <w:lvlText w:val=""/>
      <w:lvlJc w:val="left"/>
      <w:pPr>
        <w:ind w:left="720" w:hanging="360"/>
      </w:pPr>
      <w:rPr>
        <w:rFonts w:ascii="Wingdings 2" w:eastAsia="Calibri" w:hAnsi="Wingdings 2"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279EA"/>
    <w:multiLevelType w:val="hybridMultilevel"/>
    <w:tmpl w:val="AE64C0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8573B8"/>
    <w:multiLevelType w:val="hybridMultilevel"/>
    <w:tmpl w:val="A7AC1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D"/>
    <w:rsid w:val="000872B7"/>
    <w:rsid w:val="00095A47"/>
    <w:rsid w:val="00107D72"/>
    <w:rsid w:val="001550BD"/>
    <w:rsid w:val="00254A09"/>
    <w:rsid w:val="002C6A1A"/>
    <w:rsid w:val="00354CF8"/>
    <w:rsid w:val="00393B82"/>
    <w:rsid w:val="003C6D6B"/>
    <w:rsid w:val="00431E0D"/>
    <w:rsid w:val="004D1F82"/>
    <w:rsid w:val="004E0C38"/>
    <w:rsid w:val="00510A9D"/>
    <w:rsid w:val="00516EDB"/>
    <w:rsid w:val="005272D5"/>
    <w:rsid w:val="0055157C"/>
    <w:rsid w:val="00613A61"/>
    <w:rsid w:val="0075685F"/>
    <w:rsid w:val="00763D34"/>
    <w:rsid w:val="0083785D"/>
    <w:rsid w:val="00852146"/>
    <w:rsid w:val="00880ECC"/>
    <w:rsid w:val="008B6F8E"/>
    <w:rsid w:val="008D43B2"/>
    <w:rsid w:val="0096352C"/>
    <w:rsid w:val="00986CD9"/>
    <w:rsid w:val="009A4279"/>
    <w:rsid w:val="009D1E46"/>
    <w:rsid w:val="009E794C"/>
    <w:rsid w:val="00AB4F88"/>
    <w:rsid w:val="00BB087B"/>
    <w:rsid w:val="00C15AA1"/>
    <w:rsid w:val="00C24AE8"/>
    <w:rsid w:val="00C86E2E"/>
    <w:rsid w:val="00D63618"/>
    <w:rsid w:val="00D6646A"/>
    <w:rsid w:val="00D923EC"/>
    <w:rsid w:val="00DE060E"/>
    <w:rsid w:val="00DE408D"/>
    <w:rsid w:val="00E966CC"/>
    <w:rsid w:val="00EC09CF"/>
    <w:rsid w:val="00ED6A94"/>
    <w:rsid w:val="00F41660"/>
    <w:rsid w:val="00F82403"/>
    <w:rsid w:val="00F939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5D"/>
    <w:pPr>
      <w:widowControl w:val="0"/>
      <w:suppressAutoHyphens/>
      <w:overflowPunct w:val="0"/>
      <w:autoSpaceDE w:val="0"/>
      <w:spacing w:after="0" w:line="240" w:lineRule="auto"/>
    </w:pPr>
    <w:rPr>
      <w:rFonts w:ascii="Times New Roman" w:eastAsia="Calibri"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85D"/>
    <w:pPr>
      <w:spacing w:after="0" w:line="240" w:lineRule="auto"/>
    </w:pPr>
  </w:style>
  <w:style w:type="character" w:styleId="Hyperlink">
    <w:name w:val="Hyperlink"/>
    <w:basedOn w:val="DefaultParagraphFont"/>
    <w:rsid w:val="0083785D"/>
    <w:rPr>
      <w:rFonts w:cs="Times New Roman"/>
      <w:color w:val="0000FF"/>
      <w:u w:val="single"/>
    </w:rPr>
  </w:style>
  <w:style w:type="paragraph" w:styleId="ListParagraph">
    <w:name w:val="List Paragraph"/>
    <w:basedOn w:val="Normal"/>
    <w:uiPriority w:val="34"/>
    <w:qFormat/>
    <w:rsid w:val="0083785D"/>
    <w:pPr>
      <w:widowControl/>
      <w:suppressAutoHyphens w:val="0"/>
      <w:overflowPunct/>
      <w:autoSpaceDE/>
      <w:ind w:left="720"/>
    </w:pPr>
    <w:rPr>
      <w:rFonts w:eastAsia="Times New Roman"/>
      <w:kern w:val="0"/>
      <w:lang w:eastAsia="en-US"/>
    </w:rPr>
  </w:style>
  <w:style w:type="paragraph" w:styleId="Footer">
    <w:name w:val="footer"/>
    <w:basedOn w:val="Normal"/>
    <w:link w:val="FooterChar"/>
    <w:rsid w:val="0083785D"/>
    <w:pPr>
      <w:tabs>
        <w:tab w:val="center" w:pos="4320"/>
        <w:tab w:val="right" w:pos="8640"/>
      </w:tabs>
    </w:pPr>
  </w:style>
  <w:style w:type="character" w:customStyle="1" w:styleId="FooterChar">
    <w:name w:val="Footer Char"/>
    <w:basedOn w:val="DefaultParagraphFont"/>
    <w:link w:val="Footer"/>
    <w:rsid w:val="0083785D"/>
    <w:rPr>
      <w:rFonts w:ascii="Times New Roman" w:eastAsia="Calibri" w:hAnsi="Times New Roman" w:cs="Times New Roman"/>
      <w:kern w:val="1"/>
      <w:sz w:val="20"/>
      <w:szCs w:val="20"/>
      <w:lang w:eastAsia="ar-SA"/>
    </w:rPr>
  </w:style>
  <w:style w:type="table" w:styleId="TableGrid">
    <w:name w:val="Table Grid"/>
    <w:basedOn w:val="TableNormal"/>
    <w:uiPriority w:val="59"/>
    <w:rsid w:val="00D6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tion">
    <w:name w:val="Mention"/>
    <w:basedOn w:val="DefaultParagraphFont"/>
    <w:uiPriority w:val="99"/>
    <w:semiHidden/>
    <w:unhideWhenUsed/>
    <w:rsid w:val="00F9399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5D"/>
    <w:pPr>
      <w:widowControl w:val="0"/>
      <w:suppressAutoHyphens/>
      <w:overflowPunct w:val="0"/>
      <w:autoSpaceDE w:val="0"/>
      <w:spacing w:after="0" w:line="240" w:lineRule="auto"/>
    </w:pPr>
    <w:rPr>
      <w:rFonts w:ascii="Times New Roman" w:eastAsia="Calibri"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85D"/>
    <w:pPr>
      <w:spacing w:after="0" w:line="240" w:lineRule="auto"/>
    </w:pPr>
  </w:style>
  <w:style w:type="character" w:styleId="Hyperlink">
    <w:name w:val="Hyperlink"/>
    <w:basedOn w:val="DefaultParagraphFont"/>
    <w:rsid w:val="0083785D"/>
    <w:rPr>
      <w:rFonts w:cs="Times New Roman"/>
      <w:color w:val="0000FF"/>
      <w:u w:val="single"/>
    </w:rPr>
  </w:style>
  <w:style w:type="paragraph" w:styleId="ListParagraph">
    <w:name w:val="List Paragraph"/>
    <w:basedOn w:val="Normal"/>
    <w:uiPriority w:val="34"/>
    <w:qFormat/>
    <w:rsid w:val="0083785D"/>
    <w:pPr>
      <w:widowControl/>
      <w:suppressAutoHyphens w:val="0"/>
      <w:overflowPunct/>
      <w:autoSpaceDE/>
      <w:ind w:left="720"/>
    </w:pPr>
    <w:rPr>
      <w:rFonts w:eastAsia="Times New Roman"/>
      <w:kern w:val="0"/>
      <w:lang w:eastAsia="en-US"/>
    </w:rPr>
  </w:style>
  <w:style w:type="paragraph" w:styleId="Footer">
    <w:name w:val="footer"/>
    <w:basedOn w:val="Normal"/>
    <w:link w:val="FooterChar"/>
    <w:rsid w:val="0083785D"/>
    <w:pPr>
      <w:tabs>
        <w:tab w:val="center" w:pos="4320"/>
        <w:tab w:val="right" w:pos="8640"/>
      </w:tabs>
    </w:pPr>
  </w:style>
  <w:style w:type="character" w:customStyle="1" w:styleId="FooterChar">
    <w:name w:val="Footer Char"/>
    <w:basedOn w:val="DefaultParagraphFont"/>
    <w:link w:val="Footer"/>
    <w:rsid w:val="0083785D"/>
    <w:rPr>
      <w:rFonts w:ascii="Times New Roman" w:eastAsia="Calibri" w:hAnsi="Times New Roman" w:cs="Times New Roman"/>
      <w:kern w:val="1"/>
      <w:sz w:val="20"/>
      <w:szCs w:val="20"/>
      <w:lang w:eastAsia="ar-SA"/>
    </w:rPr>
  </w:style>
  <w:style w:type="table" w:styleId="TableGrid">
    <w:name w:val="Table Grid"/>
    <w:basedOn w:val="TableNormal"/>
    <w:uiPriority w:val="59"/>
    <w:rsid w:val="00D63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36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tion">
    <w:name w:val="Mention"/>
    <w:basedOn w:val="DefaultParagraphFont"/>
    <w:uiPriority w:val="99"/>
    <w:semiHidden/>
    <w:unhideWhenUsed/>
    <w:rsid w:val="00F939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DEEP.36618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 IT Expert</dc:creator>
  <cp:lastModifiedBy>602HRDESK</cp:lastModifiedBy>
  <cp:revision>4</cp:revision>
  <dcterms:created xsi:type="dcterms:W3CDTF">2017-04-30T07:41:00Z</dcterms:created>
  <dcterms:modified xsi:type="dcterms:W3CDTF">2017-05-07T14:01:00Z</dcterms:modified>
</cp:coreProperties>
</file>