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A5" w:rsidRDefault="00A306BD" w:rsidP="00A306BD">
      <w:pPr>
        <w:spacing w:line="0" w:lineRule="atLeast"/>
        <w:ind w:left="2880" w:firstLine="276"/>
        <w:rPr>
          <w:rFonts w:ascii="Arial" w:eastAsia="Arial" w:hAnsi="Arial"/>
          <w:sz w:val="40"/>
          <w:szCs w:val="40"/>
        </w:rPr>
      </w:pPr>
      <w:r>
        <w:rPr>
          <w:rFonts w:ascii="Arial" w:eastAsia="Arial" w:hAnsi="Arial"/>
          <w:sz w:val="40"/>
          <w:szCs w:val="40"/>
        </w:rPr>
        <w:t xml:space="preserve">       </w:t>
      </w:r>
      <w:r w:rsidR="001A0D8A" w:rsidRPr="001A0D8A">
        <w:rPr>
          <w:rFonts w:ascii="Arial" w:eastAsia="Arial" w:hAnsi="Arial"/>
          <w:noProof/>
          <w:sz w:val="40"/>
          <w:szCs w:val="40"/>
        </w:rPr>
        <w:drawing>
          <wp:inline distT="0" distB="0" distL="0" distR="0">
            <wp:extent cx="1623060" cy="1074245"/>
            <wp:effectExtent l="19050" t="0" r="0" b="0"/>
            <wp:docPr id="18" name="Picture 1" descr="Image result for ccna certified logo for res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cna certified logo for resum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963" cy="108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40"/>
          <w:szCs w:val="40"/>
        </w:rPr>
        <w:t xml:space="preserve">                                 </w:t>
      </w:r>
      <w:proofErr w:type="spellStart"/>
      <w:r w:rsidR="004132A5">
        <w:rPr>
          <w:rFonts w:ascii="Arial" w:eastAsia="Arial" w:hAnsi="Arial"/>
          <w:sz w:val="40"/>
          <w:szCs w:val="40"/>
        </w:rPr>
        <w:t>Nagendra</w:t>
      </w:r>
      <w:proofErr w:type="spellEnd"/>
      <w:r w:rsidR="004132A5">
        <w:rPr>
          <w:rFonts w:ascii="Arial" w:eastAsia="Arial" w:hAnsi="Arial"/>
          <w:sz w:val="40"/>
          <w:szCs w:val="40"/>
        </w:rPr>
        <w:t xml:space="preserve"> </w:t>
      </w:r>
    </w:p>
    <w:p w:rsidR="00AC51B3" w:rsidRDefault="00AC51B3" w:rsidP="00A306BD">
      <w:pPr>
        <w:spacing w:line="0" w:lineRule="atLeast"/>
        <w:ind w:left="2880" w:firstLine="276"/>
        <w:rPr>
          <w:rFonts w:ascii="Arial" w:eastAsia="Arial" w:hAnsi="Arial"/>
          <w:sz w:val="40"/>
          <w:szCs w:val="40"/>
        </w:rPr>
      </w:pPr>
      <w:hyperlink r:id="rId9" w:history="1">
        <w:r w:rsidRPr="0083164E">
          <w:rPr>
            <w:rStyle w:val="Hyperlink"/>
            <w:rFonts w:ascii="Arial" w:eastAsia="Arial" w:hAnsi="Arial"/>
            <w:sz w:val="40"/>
            <w:szCs w:val="40"/>
          </w:rPr>
          <w:t>Nagendra.366342@2freemail.com</w:t>
        </w:r>
      </w:hyperlink>
      <w:r>
        <w:rPr>
          <w:rFonts w:ascii="Arial" w:eastAsia="Arial" w:hAnsi="Arial"/>
          <w:sz w:val="40"/>
          <w:szCs w:val="40"/>
        </w:rPr>
        <w:t xml:space="preserve"> </w:t>
      </w:r>
    </w:p>
    <w:p w:rsidR="004132A5" w:rsidRDefault="004132A5" w:rsidP="001A0D8A">
      <w:pPr>
        <w:spacing w:line="0" w:lineRule="atLeast"/>
        <w:rPr>
          <w:rFonts w:ascii="Arial" w:eastAsia="Arial" w:hAnsi="Arial"/>
          <w:sz w:val="70"/>
        </w:rPr>
      </w:pPr>
      <w:r>
        <w:rPr>
          <w:noProof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192405</wp:posOffset>
            </wp:positionV>
            <wp:extent cx="6827520" cy="95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D8A" w:rsidRDefault="001A0D8A" w:rsidP="001A0D8A">
      <w:pPr>
        <w:spacing w:line="0" w:lineRule="atLeast"/>
        <w:rPr>
          <w:rFonts w:ascii="Arial" w:eastAsia="Arial" w:hAnsi="Arial"/>
          <w:sz w:val="70"/>
        </w:rPr>
        <w:sectPr w:rsidR="001A0D8A">
          <w:pgSz w:w="11900" w:h="16969"/>
          <w:pgMar w:top="294" w:right="3520" w:bottom="0" w:left="580" w:header="0" w:footer="0" w:gutter="0"/>
          <w:cols w:space="720"/>
        </w:sect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132A5" w:rsidRDefault="004132A5" w:rsidP="004132A5">
      <w:pPr>
        <w:spacing w:line="364" w:lineRule="exact"/>
        <w:rPr>
          <w:rFonts w:ascii="Times New Roman" w:eastAsia="Times New Roman" w:hAnsi="Times New Roman"/>
          <w:sz w:val="24"/>
        </w:rPr>
      </w:pPr>
    </w:p>
    <w:p w:rsidR="004132A5" w:rsidRDefault="004132A5" w:rsidP="004132A5">
      <w:pPr>
        <w:rPr>
          <w:rFonts w:ascii="Times New Roman" w:eastAsia="Times New Roman" w:hAnsi="Times New Roman"/>
          <w:sz w:val="24"/>
        </w:rPr>
        <w:sectPr w:rsidR="004132A5">
          <w:type w:val="continuous"/>
          <w:pgSz w:w="11900" w:h="16969"/>
          <w:pgMar w:top="294" w:right="580" w:bottom="0" w:left="580" w:header="0" w:footer="0" w:gutter="0"/>
          <w:cols w:num="2" w:space="720" w:equalWidth="0">
            <w:col w:w="1400" w:space="1820"/>
            <w:col w:w="7520"/>
          </w:cols>
        </w:sectPr>
      </w:pPr>
    </w:p>
    <w:p w:rsidR="004132A5" w:rsidRDefault="004132A5" w:rsidP="004132A5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4132A5" w:rsidRDefault="004132A5" w:rsidP="004132A5">
      <w:pPr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OBJECTIVE:</w:t>
      </w:r>
    </w:p>
    <w:p w:rsidR="004132A5" w:rsidRDefault="004132A5" w:rsidP="004132A5">
      <w:pPr>
        <w:spacing w:line="176" w:lineRule="exact"/>
        <w:rPr>
          <w:rFonts w:ascii="Times New Roman" w:eastAsia="Times New Roman" w:hAnsi="Times New Roman"/>
          <w:sz w:val="24"/>
        </w:rPr>
      </w:pPr>
    </w:p>
    <w:p w:rsidR="004132A5" w:rsidRDefault="004132A5" w:rsidP="004132A5">
      <w:pPr>
        <w:spacing w:line="336" w:lineRule="auto"/>
        <w:ind w:left="380" w:right="540"/>
        <w:rPr>
          <w:rFonts w:ascii="Arial" w:eastAsia="Arial" w:hAnsi="Arial"/>
        </w:rPr>
      </w:pPr>
      <w:r>
        <w:rPr>
          <w:rFonts w:ascii="Arial" w:eastAsia="Arial" w:hAnsi="Arial"/>
        </w:rPr>
        <w:t>Zeal to develop the surrounding where I work, and offer my maximum contribution in terms of effort for its improvement along with the great quest to work in a challenging environment that persuades me to cope with emerging Latest Technologies and scope for broadening my knowledge.</w:t>
      </w:r>
    </w:p>
    <w:p w:rsidR="004132A5" w:rsidRDefault="004132A5" w:rsidP="004132A5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4132A5" w:rsidRDefault="004132A5" w:rsidP="004132A5">
      <w:pPr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TOTAL EXPERIENCE</w:t>
      </w:r>
    </w:p>
    <w:p w:rsidR="004132A5" w:rsidRDefault="004132A5" w:rsidP="004132A5">
      <w:pPr>
        <w:spacing w:line="172" w:lineRule="exact"/>
        <w:rPr>
          <w:rFonts w:ascii="Times New Roman" w:eastAsia="Times New Roman" w:hAnsi="Times New Roman"/>
          <w:sz w:val="24"/>
        </w:rPr>
      </w:pPr>
    </w:p>
    <w:p w:rsidR="004132A5" w:rsidRPr="002B6B3D" w:rsidRDefault="004132A5" w:rsidP="004132A5">
      <w:pPr>
        <w:spacing w:line="0" w:lineRule="atLeast"/>
        <w:ind w:left="380"/>
        <w:rPr>
          <w:rFonts w:ascii="Arial" w:eastAsia="Arial" w:hAnsi="Arial"/>
          <w:b/>
          <w:sz w:val="28"/>
          <w:szCs w:val="28"/>
        </w:rPr>
      </w:pPr>
      <w:r w:rsidRPr="002B6B3D">
        <w:rPr>
          <w:rFonts w:ascii="Arial" w:eastAsia="Arial" w:hAnsi="Arial"/>
          <w:b/>
          <w:sz w:val="28"/>
          <w:szCs w:val="28"/>
        </w:rPr>
        <w:t>2 years 9 months.</w:t>
      </w:r>
    </w:p>
    <w:p w:rsidR="004132A5" w:rsidRDefault="004132A5" w:rsidP="004132A5">
      <w:pPr>
        <w:spacing w:line="141" w:lineRule="exact"/>
        <w:rPr>
          <w:rFonts w:ascii="Times New Roman" w:eastAsia="Times New Roman" w:hAnsi="Times New Roman"/>
          <w:sz w:val="24"/>
        </w:rPr>
      </w:pPr>
    </w:p>
    <w:p w:rsidR="004132A5" w:rsidRPr="002B6B3D" w:rsidRDefault="004132A5" w:rsidP="002B6B3D">
      <w:pPr>
        <w:pStyle w:val="ListParagraph"/>
        <w:numPr>
          <w:ilvl w:val="0"/>
          <w:numId w:val="4"/>
        </w:numPr>
        <w:spacing w:line="0" w:lineRule="atLeast"/>
        <w:rPr>
          <w:rFonts w:ascii="Arial" w:eastAsia="Arial" w:hAnsi="Arial"/>
          <w:sz w:val="26"/>
        </w:rPr>
      </w:pPr>
      <w:r w:rsidRPr="002B6B3D">
        <w:rPr>
          <w:rFonts w:ascii="Arial" w:eastAsia="Arial" w:hAnsi="Arial"/>
          <w:sz w:val="26"/>
        </w:rPr>
        <w:t>Infosys</w:t>
      </w:r>
    </w:p>
    <w:p w:rsidR="004132A5" w:rsidRDefault="004132A5" w:rsidP="004132A5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4132A5" w:rsidRDefault="004132A5" w:rsidP="004132A5">
      <w:pPr>
        <w:spacing w:line="0" w:lineRule="atLeast"/>
        <w:ind w:left="380"/>
        <w:rPr>
          <w:rFonts w:ascii="Arial" w:eastAsia="Arial" w:hAnsi="Arial"/>
        </w:rPr>
      </w:pPr>
      <w:r>
        <w:rPr>
          <w:rFonts w:ascii="Arial" w:eastAsia="Arial" w:hAnsi="Arial"/>
        </w:rPr>
        <w:t>Process Executive</w:t>
      </w:r>
    </w:p>
    <w:p w:rsidR="004132A5" w:rsidRDefault="004132A5" w:rsidP="004132A5">
      <w:pPr>
        <w:spacing w:line="154" w:lineRule="exact"/>
        <w:rPr>
          <w:rFonts w:ascii="Times New Roman" w:eastAsia="Times New Roman" w:hAnsi="Times New Roman"/>
          <w:sz w:val="24"/>
        </w:rPr>
      </w:pPr>
    </w:p>
    <w:p w:rsidR="004132A5" w:rsidRDefault="004132A5" w:rsidP="004132A5">
      <w:pPr>
        <w:spacing w:line="352" w:lineRule="auto"/>
        <w:ind w:left="380" w:right="40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Worked for British Telecom ITIL project.</w:t>
      </w:r>
      <w:proofErr w:type="gramEnd"/>
      <w:r>
        <w:rPr>
          <w:rFonts w:ascii="Arial" w:eastAsia="Arial" w:hAnsi="Arial"/>
        </w:rPr>
        <w:t xml:space="preserve"> </w:t>
      </w:r>
      <w:proofErr w:type="gramStart"/>
      <w:r>
        <w:rPr>
          <w:rFonts w:ascii="Arial" w:eastAsia="Arial" w:hAnsi="Arial"/>
        </w:rPr>
        <w:t>Troubleshooting of the connectivity like helping BT engineers to find the port and sync with them also assisting the IT department to fluid the orders.</w:t>
      </w:r>
      <w:proofErr w:type="gramEnd"/>
    </w:p>
    <w:p w:rsidR="004132A5" w:rsidRDefault="004132A5" w:rsidP="004132A5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4132A5" w:rsidRPr="002B6B3D" w:rsidRDefault="004132A5" w:rsidP="002B6B3D">
      <w:pPr>
        <w:pStyle w:val="ListParagraph"/>
        <w:numPr>
          <w:ilvl w:val="0"/>
          <w:numId w:val="4"/>
        </w:numPr>
        <w:spacing w:line="0" w:lineRule="atLeast"/>
        <w:rPr>
          <w:rFonts w:ascii="Arial" w:eastAsia="Arial" w:hAnsi="Arial"/>
          <w:sz w:val="26"/>
        </w:rPr>
      </w:pPr>
      <w:r w:rsidRPr="002B6B3D">
        <w:rPr>
          <w:rFonts w:ascii="Arial" w:eastAsia="Arial" w:hAnsi="Arial"/>
          <w:sz w:val="26"/>
        </w:rPr>
        <w:t xml:space="preserve">Convergys India Services </w:t>
      </w:r>
      <w:proofErr w:type="spellStart"/>
      <w:r w:rsidRPr="002B6B3D">
        <w:rPr>
          <w:rFonts w:ascii="Arial" w:eastAsia="Arial" w:hAnsi="Arial"/>
          <w:sz w:val="26"/>
        </w:rPr>
        <w:t>Pvt</w:t>
      </w:r>
      <w:proofErr w:type="spellEnd"/>
      <w:r w:rsidRPr="002B6B3D">
        <w:rPr>
          <w:rFonts w:ascii="Arial" w:eastAsia="Arial" w:hAnsi="Arial"/>
          <w:sz w:val="26"/>
        </w:rPr>
        <w:t xml:space="preserve"> Ltd.</w:t>
      </w:r>
    </w:p>
    <w:p w:rsidR="004132A5" w:rsidRDefault="004132A5" w:rsidP="004132A5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4132A5" w:rsidRDefault="004132A5" w:rsidP="004132A5">
      <w:pPr>
        <w:spacing w:line="0" w:lineRule="atLeast"/>
        <w:ind w:left="380"/>
        <w:rPr>
          <w:rFonts w:ascii="Arial" w:eastAsia="Arial" w:hAnsi="Arial"/>
        </w:rPr>
      </w:pPr>
      <w:r>
        <w:rPr>
          <w:rFonts w:ascii="Arial" w:eastAsia="Arial" w:hAnsi="Arial"/>
        </w:rPr>
        <w:t>Process Associate</w:t>
      </w:r>
    </w:p>
    <w:p w:rsidR="004132A5" w:rsidRDefault="004132A5" w:rsidP="004132A5">
      <w:pPr>
        <w:spacing w:line="154" w:lineRule="exact"/>
        <w:rPr>
          <w:rFonts w:ascii="Times New Roman" w:eastAsia="Times New Roman" w:hAnsi="Times New Roman"/>
          <w:sz w:val="24"/>
        </w:rPr>
      </w:pPr>
    </w:p>
    <w:p w:rsidR="004132A5" w:rsidRDefault="004132A5" w:rsidP="004132A5">
      <w:pPr>
        <w:spacing w:line="0" w:lineRule="atLeast"/>
        <w:ind w:left="38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Worked for EE Broadband process, troubleshooting the broadband connectivity related issues.</w:t>
      </w:r>
      <w:proofErr w:type="gramEnd"/>
    </w:p>
    <w:p w:rsidR="004132A5" w:rsidRDefault="004132A5" w:rsidP="004132A5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4132A5" w:rsidRDefault="004132A5" w:rsidP="004132A5">
      <w:pPr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KEY QUALIFICATIONS</w:t>
      </w:r>
    </w:p>
    <w:p w:rsidR="004132A5" w:rsidRDefault="004132A5" w:rsidP="004132A5">
      <w:pPr>
        <w:spacing w:line="172" w:lineRule="exact"/>
        <w:rPr>
          <w:rFonts w:ascii="Times New Roman" w:eastAsia="Times New Roman" w:hAnsi="Times New Roman"/>
          <w:sz w:val="24"/>
        </w:rPr>
      </w:pPr>
    </w:p>
    <w:p w:rsidR="004132A5" w:rsidRDefault="004132A5" w:rsidP="004132A5">
      <w:pPr>
        <w:spacing w:line="0" w:lineRule="atLeast"/>
        <w:ind w:left="980"/>
        <w:rPr>
          <w:rFonts w:ascii="Arial" w:eastAsia="Arial" w:hAnsi="Arial"/>
          <w:b/>
        </w:rPr>
      </w:pPr>
      <w:r>
        <w:rPr>
          <w:rFonts w:ascii="Arial" w:eastAsia="Arial" w:hAnsi="Arial"/>
        </w:rPr>
        <w:t xml:space="preserve">Cisco Certified Network </w:t>
      </w:r>
      <w:proofErr w:type="gramStart"/>
      <w:r>
        <w:rPr>
          <w:rFonts w:ascii="Arial" w:eastAsia="Arial" w:hAnsi="Arial"/>
        </w:rPr>
        <w:t>Associate(</w:t>
      </w:r>
      <w:proofErr w:type="gramEnd"/>
      <w:r>
        <w:rPr>
          <w:rFonts w:ascii="Arial" w:eastAsia="Arial" w:hAnsi="Arial"/>
        </w:rPr>
        <w:t xml:space="preserve">CCNA). </w:t>
      </w:r>
    </w:p>
    <w:p w:rsidR="004132A5" w:rsidRDefault="004132A5" w:rsidP="004132A5">
      <w:pPr>
        <w:spacing w:line="81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-83185</wp:posOffset>
            </wp:positionV>
            <wp:extent cx="58420" cy="5842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2A5" w:rsidRDefault="004132A5" w:rsidP="004132A5">
      <w:pPr>
        <w:spacing w:line="0" w:lineRule="atLeast"/>
        <w:ind w:left="98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Completed Linux Training SA1 &amp; SA2.</w:t>
      </w:r>
      <w:proofErr w:type="gramEnd"/>
    </w:p>
    <w:p w:rsidR="004132A5" w:rsidRDefault="004132A5" w:rsidP="004132A5">
      <w:pPr>
        <w:spacing w:line="77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-85725</wp:posOffset>
            </wp:positionV>
            <wp:extent cx="58420" cy="5842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2A5" w:rsidRDefault="004132A5" w:rsidP="004132A5">
      <w:pPr>
        <w:spacing w:line="0" w:lineRule="atLeast"/>
        <w:ind w:left="98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Completed Milestone1 for project BT in Infosys.</w:t>
      </w:r>
      <w:proofErr w:type="gramEnd"/>
      <w:r>
        <w:rPr>
          <w:rFonts w:ascii="Arial" w:eastAsia="Arial" w:hAnsi="Arial"/>
        </w:rPr>
        <w:tab/>
      </w:r>
    </w:p>
    <w:p w:rsidR="004132A5" w:rsidRPr="004132A5" w:rsidRDefault="004132A5" w:rsidP="004132A5">
      <w:pPr>
        <w:spacing w:line="378" w:lineRule="exact"/>
        <w:rPr>
          <w:rFonts w:ascii="Arial" w:eastAsia="Arial" w:hAnsi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-85725</wp:posOffset>
            </wp:positionV>
            <wp:extent cx="58420" cy="5842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32A5">
        <w:rPr>
          <w:rFonts w:ascii="Arial" w:eastAsia="Arial" w:hAnsi="Arial"/>
        </w:rPr>
        <w:t xml:space="preserve">  </w:t>
      </w:r>
    </w:p>
    <w:p w:rsidR="004132A5" w:rsidRDefault="004132A5" w:rsidP="004132A5">
      <w:pPr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EDUCATION</w:t>
      </w:r>
    </w:p>
    <w:p w:rsidR="004132A5" w:rsidRDefault="004132A5" w:rsidP="004132A5">
      <w:pPr>
        <w:spacing w:line="13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4860"/>
      </w:tblGrid>
      <w:tr w:rsidR="004132A5" w:rsidTr="004132A5">
        <w:trPr>
          <w:trHeight w:val="349"/>
        </w:trPr>
        <w:tc>
          <w:tcPr>
            <w:tcW w:w="5500" w:type="dxa"/>
            <w:vAlign w:val="bottom"/>
            <w:hideMark/>
          </w:tcPr>
          <w:p w:rsidR="004132A5" w:rsidRDefault="004132A5">
            <w:pPr>
              <w:spacing w:line="0" w:lineRule="atLeast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sz w:val="26"/>
              </w:rPr>
              <w:t>BCA</w:t>
            </w:r>
          </w:p>
        </w:tc>
        <w:tc>
          <w:tcPr>
            <w:tcW w:w="4860" w:type="dxa"/>
            <w:vAlign w:val="bottom"/>
            <w:hideMark/>
          </w:tcPr>
          <w:p w:rsidR="004132A5" w:rsidRDefault="004132A5">
            <w:pPr>
              <w:spacing w:line="0" w:lineRule="atLeast"/>
              <w:ind w:left="3280"/>
              <w:rPr>
                <w:rFonts w:ascii="Arial" w:eastAsia="Arial" w:hAnsi="Arial"/>
                <w:w w:val="99"/>
                <w:sz w:val="26"/>
              </w:rPr>
            </w:pPr>
            <w:r>
              <w:rPr>
                <w:rFonts w:ascii="Arial" w:eastAsia="Arial" w:hAnsi="Arial"/>
                <w:w w:val="99"/>
                <w:sz w:val="26"/>
              </w:rPr>
              <w:t>2010 — 2013</w:t>
            </w:r>
          </w:p>
        </w:tc>
      </w:tr>
      <w:tr w:rsidR="004132A5" w:rsidTr="004132A5">
        <w:trPr>
          <w:trHeight w:val="335"/>
        </w:trPr>
        <w:tc>
          <w:tcPr>
            <w:tcW w:w="5500" w:type="dxa"/>
            <w:vAlign w:val="bottom"/>
            <w:hideMark/>
          </w:tcPr>
          <w:p w:rsidR="004132A5" w:rsidRDefault="004132A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Jain collage</w:t>
            </w:r>
          </w:p>
        </w:tc>
        <w:tc>
          <w:tcPr>
            <w:tcW w:w="4860" w:type="dxa"/>
            <w:vAlign w:val="bottom"/>
          </w:tcPr>
          <w:p w:rsidR="004132A5" w:rsidRDefault="004132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32A5" w:rsidTr="004132A5">
        <w:trPr>
          <w:trHeight w:val="663"/>
        </w:trPr>
        <w:tc>
          <w:tcPr>
            <w:tcW w:w="5500" w:type="dxa"/>
            <w:vAlign w:val="bottom"/>
            <w:hideMark/>
          </w:tcPr>
          <w:p w:rsidR="004132A5" w:rsidRDefault="004132A5">
            <w:pPr>
              <w:spacing w:line="0" w:lineRule="atLeast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sz w:val="26"/>
              </w:rPr>
              <w:t>PUC 2</w:t>
            </w:r>
          </w:p>
        </w:tc>
        <w:tc>
          <w:tcPr>
            <w:tcW w:w="4860" w:type="dxa"/>
            <w:vAlign w:val="bottom"/>
            <w:hideMark/>
          </w:tcPr>
          <w:p w:rsidR="004132A5" w:rsidRDefault="004132A5">
            <w:pPr>
              <w:spacing w:line="0" w:lineRule="atLeast"/>
              <w:ind w:left="3280"/>
              <w:rPr>
                <w:rFonts w:ascii="Arial" w:eastAsia="Arial" w:hAnsi="Arial"/>
                <w:w w:val="99"/>
                <w:sz w:val="26"/>
              </w:rPr>
            </w:pPr>
            <w:r>
              <w:rPr>
                <w:rFonts w:ascii="Arial" w:eastAsia="Arial" w:hAnsi="Arial"/>
                <w:w w:val="99"/>
                <w:sz w:val="26"/>
              </w:rPr>
              <w:t>2008 — 2010</w:t>
            </w:r>
          </w:p>
        </w:tc>
      </w:tr>
      <w:tr w:rsidR="004132A5" w:rsidTr="004132A5">
        <w:trPr>
          <w:trHeight w:val="335"/>
        </w:trPr>
        <w:tc>
          <w:tcPr>
            <w:tcW w:w="5500" w:type="dxa"/>
            <w:vAlign w:val="bottom"/>
            <w:hideMark/>
          </w:tcPr>
          <w:p w:rsidR="004132A5" w:rsidRDefault="004132A5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Gogte</w:t>
            </w:r>
            <w:proofErr w:type="spellEnd"/>
            <w:r>
              <w:rPr>
                <w:rFonts w:ascii="Arial" w:eastAsia="Arial" w:hAnsi="Arial"/>
              </w:rPr>
              <w:t xml:space="preserve"> College Of Science</w:t>
            </w:r>
          </w:p>
        </w:tc>
        <w:tc>
          <w:tcPr>
            <w:tcW w:w="4860" w:type="dxa"/>
            <w:vAlign w:val="bottom"/>
          </w:tcPr>
          <w:p w:rsidR="004132A5" w:rsidRDefault="004132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32A5" w:rsidTr="004132A5">
        <w:trPr>
          <w:trHeight w:val="663"/>
        </w:trPr>
        <w:tc>
          <w:tcPr>
            <w:tcW w:w="5500" w:type="dxa"/>
            <w:vAlign w:val="bottom"/>
            <w:hideMark/>
          </w:tcPr>
          <w:p w:rsidR="004132A5" w:rsidRDefault="004132A5">
            <w:pPr>
              <w:spacing w:line="0" w:lineRule="atLeast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sz w:val="26"/>
              </w:rPr>
              <w:t>SSLC</w:t>
            </w:r>
          </w:p>
        </w:tc>
        <w:tc>
          <w:tcPr>
            <w:tcW w:w="4860" w:type="dxa"/>
            <w:vAlign w:val="bottom"/>
            <w:hideMark/>
          </w:tcPr>
          <w:p w:rsidR="004132A5" w:rsidRDefault="004132A5">
            <w:pPr>
              <w:spacing w:line="0" w:lineRule="atLeast"/>
              <w:ind w:left="3280"/>
              <w:rPr>
                <w:rFonts w:ascii="Arial" w:eastAsia="Arial" w:hAnsi="Arial"/>
                <w:w w:val="99"/>
                <w:sz w:val="26"/>
              </w:rPr>
            </w:pPr>
            <w:r>
              <w:rPr>
                <w:rFonts w:ascii="Arial" w:eastAsia="Arial" w:hAnsi="Arial"/>
                <w:w w:val="99"/>
                <w:sz w:val="26"/>
              </w:rPr>
              <w:t>2007 — 2008</w:t>
            </w:r>
          </w:p>
        </w:tc>
      </w:tr>
      <w:tr w:rsidR="004132A5" w:rsidTr="004132A5">
        <w:trPr>
          <w:trHeight w:val="335"/>
        </w:trPr>
        <w:tc>
          <w:tcPr>
            <w:tcW w:w="5500" w:type="dxa"/>
            <w:vAlign w:val="bottom"/>
            <w:hideMark/>
          </w:tcPr>
          <w:p w:rsidR="004132A5" w:rsidRDefault="004132A5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Gomatesh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Vidyapeeth</w:t>
            </w:r>
            <w:proofErr w:type="spellEnd"/>
          </w:p>
        </w:tc>
        <w:tc>
          <w:tcPr>
            <w:tcW w:w="4860" w:type="dxa"/>
            <w:vAlign w:val="bottom"/>
          </w:tcPr>
          <w:p w:rsidR="004132A5" w:rsidRDefault="004132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132A5" w:rsidRDefault="004132A5" w:rsidP="004132A5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096B05" w:rsidRDefault="00096B05" w:rsidP="004132A5">
      <w:pPr>
        <w:spacing w:line="0" w:lineRule="atLeast"/>
        <w:rPr>
          <w:rFonts w:ascii="Arial" w:eastAsia="Arial" w:hAnsi="Arial"/>
          <w:sz w:val="32"/>
        </w:rPr>
      </w:pPr>
    </w:p>
    <w:p w:rsidR="004132A5" w:rsidRDefault="004132A5" w:rsidP="004132A5">
      <w:pPr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TECHNICAL SKILLS</w:t>
      </w:r>
    </w:p>
    <w:p w:rsidR="004132A5" w:rsidRDefault="004132A5" w:rsidP="004132A5">
      <w:pPr>
        <w:spacing w:line="176" w:lineRule="exact"/>
        <w:rPr>
          <w:rFonts w:ascii="Times New Roman" w:eastAsia="Times New Roman" w:hAnsi="Times New Roman"/>
          <w:sz w:val="24"/>
        </w:rPr>
      </w:pPr>
    </w:p>
    <w:p w:rsidR="004132A5" w:rsidRDefault="004132A5" w:rsidP="004132A5">
      <w:pPr>
        <w:spacing w:line="0" w:lineRule="atLeast"/>
        <w:ind w:left="980"/>
        <w:rPr>
          <w:rFonts w:ascii="Arial" w:eastAsia="Arial" w:hAnsi="Arial"/>
        </w:rPr>
      </w:pPr>
      <w:r>
        <w:rPr>
          <w:rFonts w:ascii="Arial" w:eastAsia="Arial" w:hAnsi="Arial"/>
        </w:rPr>
        <w:lastRenderedPageBreak/>
        <w:t>Assembling and dissembling of computers.</w:t>
      </w:r>
    </w:p>
    <w:p w:rsidR="004132A5" w:rsidRDefault="004132A5" w:rsidP="004132A5">
      <w:pPr>
        <w:spacing w:line="77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-85725</wp:posOffset>
            </wp:positionV>
            <wp:extent cx="58420" cy="5842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2A5" w:rsidRDefault="004132A5" w:rsidP="004132A5">
      <w:pPr>
        <w:spacing w:line="0" w:lineRule="atLeast"/>
        <w:ind w:left="98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Installation of operating system for Windows.</w:t>
      </w:r>
      <w:proofErr w:type="gramEnd"/>
    </w:p>
    <w:p w:rsidR="004132A5" w:rsidRDefault="004132A5" w:rsidP="004132A5">
      <w:pPr>
        <w:spacing w:line="77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-85725</wp:posOffset>
            </wp:positionV>
            <wp:extent cx="58420" cy="5842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B05" w:rsidRDefault="004132A5" w:rsidP="00203CA8">
      <w:pPr>
        <w:ind w:left="98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Configuration of network and troubleshooting RIP, EIGRP, OSPF.</w:t>
      </w:r>
      <w:proofErr w:type="gramEnd"/>
      <w:r w:rsidR="00096B05">
        <w:rPr>
          <w:rFonts w:ascii="Arial" w:eastAsia="Arial" w:hAnsi="Arial"/>
        </w:rPr>
        <w:t xml:space="preserve"> </w:t>
      </w:r>
    </w:p>
    <w:p w:rsidR="00096B05" w:rsidRPr="00096B05" w:rsidRDefault="004132A5" w:rsidP="00203CA8">
      <w:pPr>
        <w:ind w:left="980"/>
        <w:rPr>
          <w:rFonts w:ascii="Arial" w:eastAsia="Arial" w:hAnsi="Arial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-85725</wp:posOffset>
            </wp:positionV>
            <wp:extent cx="58420" cy="5842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6B05">
        <w:rPr>
          <w:rFonts w:ascii="Times New Roman" w:eastAsia="Times New Roman" w:hAnsi="Times New Roman"/>
        </w:rPr>
        <w:tab/>
      </w:r>
      <w:r w:rsidR="00096B05">
        <w:rPr>
          <w:rFonts w:ascii="Times New Roman" w:eastAsia="Times New Roman" w:hAnsi="Times New Roman"/>
          <w:color w:val="CCCCCC"/>
          <w:sz w:val="15"/>
        </w:rPr>
        <w:t>1</w:t>
      </w:r>
    </w:p>
    <w:p w:rsidR="00096B05" w:rsidRDefault="00096B05" w:rsidP="00096B05">
      <w:pPr>
        <w:spacing w:line="0" w:lineRule="atLeast"/>
        <w:ind w:left="980"/>
        <w:rPr>
          <w:rFonts w:ascii="Arial" w:eastAsia="Arial" w:hAnsi="Arial"/>
        </w:rPr>
      </w:pPr>
      <w:bookmarkStart w:id="0" w:name="page2"/>
      <w:bookmarkEnd w:id="0"/>
      <w:proofErr w:type="gramStart"/>
      <w:r>
        <w:rPr>
          <w:rFonts w:ascii="Arial" w:eastAsia="Arial" w:hAnsi="Arial"/>
        </w:rPr>
        <w:t>IP addressing.</w:t>
      </w:r>
      <w:proofErr w:type="gramEnd"/>
    </w:p>
    <w:p w:rsidR="00096B05" w:rsidRDefault="00096B05" w:rsidP="00096B05">
      <w:pPr>
        <w:spacing w:line="77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-85725</wp:posOffset>
            </wp:positionV>
            <wp:extent cx="58420" cy="58420"/>
            <wp:effectExtent l="19050" t="0" r="0" b="0"/>
            <wp:wrapNone/>
            <wp:docPr id="4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B05" w:rsidRDefault="00096B05" w:rsidP="00096B05">
      <w:pPr>
        <w:spacing w:line="0" w:lineRule="atLeast"/>
        <w:ind w:left="98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Knowledge of SA1 and SA2 modules in Linux.</w:t>
      </w:r>
      <w:proofErr w:type="gramEnd"/>
    </w:p>
    <w:p w:rsidR="00096B05" w:rsidRDefault="00096B05" w:rsidP="00096B05">
      <w:pPr>
        <w:spacing w:line="77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-85725</wp:posOffset>
            </wp:positionV>
            <wp:extent cx="58420" cy="58420"/>
            <wp:effectExtent l="19050" t="0" r="0" b="0"/>
            <wp:wrapNone/>
            <wp:docPr id="4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B05" w:rsidRDefault="00096B05" w:rsidP="00096B05">
      <w:pPr>
        <w:spacing w:line="0" w:lineRule="atLeast"/>
        <w:ind w:left="98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Knowledge of Microsoft office.</w:t>
      </w:r>
      <w:proofErr w:type="gramEnd"/>
      <w:r>
        <w:rPr>
          <w:rFonts w:ascii="Arial" w:eastAsia="Arial" w:hAnsi="Arial"/>
        </w:rPr>
        <w:t xml:space="preserve"> </w:t>
      </w:r>
    </w:p>
    <w:p w:rsidR="00096B05" w:rsidRDefault="00096B05" w:rsidP="00096B05">
      <w:pPr>
        <w:spacing w:line="378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-85725</wp:posOffset>
            </wp:positionV>
            <wp:extent cx="58420" cy="58420"/>
            <wp:effectExtent l="19050" t="0" r="0" b="0"/>
            <wp:wrapNone/>
            <wp:docPr id="4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B05" w:rsidRDefault="00096B05" w:rsidP="00096B05">
      <w:pPr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 xml:space="preserve">PROJECT </w:t>
      </w:r>
    </w:p>
    <w:p w:rsidR="00096B05" w:rsidRDefault="00096B05" w:rsidP="00096B05">
      <w:pPr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 xml:space="preserve">        </w:t>
      </w:r>
    </w:p>
    <w:p w:rsidR="00096B05" w:rsidRDefault="00096B05" w:rsidP="00096B05">
      <w:pPr>
        <w:numPr>
          <w:ilvl w:val="0"/>
          <w:numId w:val="1"/>
        </w:num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Project done in final year: E-Admission, platform used: .NET, SQL.</w:t>
      </w:r>
    </w:p>
    <w:p w:rsidR="00096B05" w:rsidRDefault="00096B05" w:rsidP="00096B05">
      <w:pPr>
        <w:spacing w:line="0" w:lineRule="atLeast"/>
        <w:ind w:left="2520"/>
        <w:rPr>
          <w:rFonts w:ascii="Arial" w:eastAsia="Arial" w:hAnsi="Arial"/>
          <w:sz w:val="32"/>
          <w:szCs w:val="32"/>
        </w:rPr>
      </w:pPr>
    </w:p>
    <w:p w:rsidR="00096B05" w:rsidRDefault="00096B05" w:rsidP="00096B05">
      <w:pPr>
        <w:spacing w:line="0" w:lineRule="atLeast"/>
        <w:ind w:left="1440"/>
        <w:rPr>
          <w:rFonts w:ascii="Arial" w:eastAsia="Arial" w:hAnsi="Arial"/>
        </w:rPr>
      </w:pPr>
    </w:p>
    <w:p w:rsidR="00096B05" w:rsidRDefault="00096B05" w:rsidP="00096B05">
      <w:pPr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POSITION OF RESPONSIBILITIES</w:t>
      </w:r>
    </w:p>
    <w:p w:rsidR="00096B05" w:rsidRDefault="00096B05" w:rsidP="00096B05">
      <w:pPr>
        <w:spacing w:line="176" w:lineRule="exact"/>
        <w:rPr>
          <w:rFonts w:ascii="Times New Roman" w:eastAsia="Times New Roman" w:hAnsi="Times New Roman"/>
        </w:rPr>
      </w:pPr>
    </w:p>
    <w:p w:rsidR="00096B05" w:rsidRDefault="00096B05" w:rsidP="00096B05">
      <w:pPr>
        <w:spacing w:line="0" w:lineRule="atLeast"/>
        <w:ind w:left="98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First point of contact for escalation handling.</w:t>
      </w:r>
      <w:proofErr w:type="gramEnd"/>
    </w:p>
    <w:p w:rsidR="00096B05" w:rsidRDefault="00096B05" w:rsidP="00096B05">
      <w:pPr>
        <w:spacing w:line="77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-85725</wp:posOffset>
            </wp:positionV>
            <wp:extent cx="58420" cy="58420"/>
            <wp:effectExtent l="19050" t="0" r="0" b="0"/>
            <wp:wrapNone/>
            <wp:docPr id="4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B05" w:rsidRDefault="00096B05" w:rsidP="00096B05">
      <w:pPr>
        <w:spacing w:line="0" w:lineRule="atLeast"/>
        <w:ind w:left="98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Interacted with the other departments to expedite the work.</w:t>
      </w:r>
      <w:proofErr w:type="gramEnd"/>
    </w:p>
    <w:p w:rsidR="00096B05" w:rsidRDefault="00096B05" w:rsidP="00096B05">
      <w:pPr>
        <w:spacing w:line="77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-85725</wp:posOffset>
            </wp:positionV>
            <wp:extent cx="58420" cy="58420"/>
            <wp:effectExtent l="19050" t="0" r="0" b="0"/>
            <wp:wrapNone/>
            <wp:docPr id="4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B05" w:rsidRDefault="00096B05" w:rsidP="00096B05">
      <w:pPr>
        <w:spacing w:line="0" w:lineRule="atLeast"/>
        <w:ind w:left="98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Task assignments to the team members.</w:t>
      </w:r>
      <w:proofErr w:type="gramEnd"/>
    </w:p>
    <w:p w:rsidR="00096B05" w:rsidRDefault="00096B05" w:rsidP="00096B05">
      <w:pPr>
        <w:spacing w:line="77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-85725</wp:posOffset>
            </wp:positionV>
            <wp:extent cx="58420" cy="58420"/>
            <wp:effectExtent l="19050" t="0" r="0" b="0"/>
            <wp:wrapNone/>
            <wp:docPr id="5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B05" w:rsidRDefault="00096B05" w:rsidP="00096B05">
      <w:pPr>
        <w:spacing w:line="0" w:lineRule="atLeast"/>
        <w:ind w:left="98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Taking briefing.</w:t>
      </w:r>
      <w:proofErr w:type="gramEnd"/>
    </w:p>
    <w:p w:rsidR="00096B05" w:rsidRDefault="00096B05" w:rsidP="00096B05">
      <w:pPr>
        <w:spacing w:line="77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-85725</wp:posOffset>
            </wp:positionV>
            <wp:extent cx="58420" cy="58420"/>
            <wp:effectExtent l="19050" t="0" r="0" b="0"/>
            <wp:wrapNone/>
            <wp:docPr id="5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B05" w:rsidRDefault="00096B05" w:rsidP="00096B05">
      <w:pPr>
        <w:spacing w:line="0" w:lineRule="atLeast"/>
        <w:ind w:left="980"/>
        <w:rPr>
          <w:rFonts w:ascii="Arial" w:eastAsia="Arial" w:hAnsi="Arial"/>
        </w:rPr>
      </w:pPr>
      <w:r>
        <w:rPr>
          <w:rFonts w:ascii="Arial" w:eastAsia="Arial" w:hAnsi="Arial"/>
        </w:rPr>
        <w:t xml:space="preserve">Was a part of employee engagement </w:t>
      </w:r>
      <w:proofErr w:type="gramStart"/>
      <w:r>
        <w:rPr>
          <w:rFonts w:ascii="Arial" w:eastAsia="Arial" w:hAnsi="Arial"/>
        </w:rPr>
        <w:t>programs.</w:t>
      </w:r>
      <w:proofErr w:type="gramEnd"/>
    </w:p>
    <w:p w:rsidR="00096B05" w:rsidRDefault="00096B05" w:rsidP="00096B05">
      <w:pPr>
        <w:spacing w:line="77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-85725</wp:posOffset>
            </wp:positionV>
            <wp:extent cx="58420" cy="58420"/>
            <wp:effectExtent l="19050" t="0" r="0" b="0"/>
            <wp:wrapNone/>
            <wp:docPr id="5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B05" w:rsidRDefault="00096B05" w:rsidP="00096B05">
      <w:pPr>
        <w:spacing w:line="0" w:lineRule="atLeast"/>
        <w:ind w:left="98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Floor supervision.</w:t>
      </w:r>
      <w:proofErr w:type="gramEnd"/>
    </w:p>
    <w:p w:rsidR="00096B05" w:rsidRDefault="00096B05" w:rsidP="00096B05">
      <w:pPr>
        <w:spacing w:line="378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-85725</wp:posOffset>
            </wp:positionV>
            <wp:extent cx="58420" cy="58420"/>
            <wp:effectExtent l="19050" t="0" r="0" b="0"/>
            <wp:wrapNone/>
            <wp:docPr id="5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B05" w:rsidRDefault="00096B05" w:rsidP="00096B05">
      <w:pPr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DECLARATION:</w:t>
      </w:r>
    </w:p>
    <w:p w:rsidR="00096B05" w:rsidRDefault="00096B05" w:rsidP="00096B05">
      <w:pPr>
        <w:spacing w:line="176" w:lineRule="exact"/>
        <w:rPr>
          <w:rFonts w:ascii="Times New Roman" w:eastAsia="Times New Roman" w:hAnsi="Times New Roman"/>
        </w:rPr>
      </w:pPr>
    </w:p>
    <w:p w:rsidR="00096B05" w:rsidRDefault="00096B05" w:rsidP="00096B05">
      <w:pPr>
        <w:tabs>
          <w:tab w:val="left" w:pos="360"/>
        </w:tabs>
        <w:spacing w:line="0" w:lineRule="atLeast"/>
        <w:ind w:left="380" w:hanging="20"/>
        <w:rPr>
          <w:rFonts w:ascii="Arial" w:eastAsia="Arial" w:hAnsi="Arial"/>
        </w:rPr>
      </w:pPr>
      <w:r>
        <w:rPr>
          <w:rFonts w:ascii="Arial" w:eastAsia="Arial" w:hAnsi="Arial"/>
        </w:rPr>
        <w:t>I hereby declare that the above written particulars are true to the best of my knowledge and belief.</w:t>
      </w:r>
    </w:p>
    <w:p w:rsidR="00096B05" w:rsidRDefault="00096B05" w:rsidP="00096B05">
      <w:pPr>
        <w:spacing w:line="0" w:lineRule="atLeast"/>
        <w:rPr>
          <w:rFonts w:ascii="Arial" w:eastAsia="Arial" w:hAnsi="Arial"/>
        </w:rPr>
        <w:sectPr w:rsidR="00096B05">
          <w:type w:val="continuous"/>
          <w:pgSz w:w="11900" w:h="16969"/>
          <w:pgMar w:top="294" w:right="580" w:bottom="0" w:left="580" w:header="0" w:footer="0" w:gutter="0"/>
          <w:cols w:space="720"/>
        </w:sect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132A5" w:rsidRDefault="004132A5" w:rsidP="004132A5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4132A5" w:rsidRDefault="004132A5" w:rsidP="004132A5">
      <w:pPr>
        <w:rPr>
          <w:rFonts w:ascii="Arial" w:eastAsia="Arial" w:hAnsi="Arial"/>
        </w:rPr>
        <w:sectPr w:rsidR="004132A5">
          <w:pgSz w:w="11900" w:h="16969"/>
          <w:pgMar w:top="471" w:right="2360" w:bottom="0" w:left="580" w:header="0" w:footer="0" w:gutter="0"/>
          <w:cols w:space="720"/>
        </w:sect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00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spacing w:line="241" w:lineRule="exact"/>
        <w:rPr>
          <w:rFonts w:ascii="Times New Roman" w:eastAsia="Times New Roman" w:hAnsi="Times New Roman"/>
        </w:rPr>
      </w:pPr>
    </w:p>
    <w:p w:rsidR="004132A5" w:rsidRDefault="004132A5" w:rsidP="004132A5">
      <w:pPr>
        <w:tabs>
          <w:tab w:val="left" w:pos="10560"/>
        </w:tabs>
        <w:spacing w:line="0" w:lineRule="atLeast"/>
        <w:rPr>
          <w:rFonts w:ascii="Times New Roman" w:eastAsia="Times New Roman" w:hAnsi="Times New Roman"/>
          <w:color w:val="CCCCCC"/>
          <w:sz w:val="15"/>
        </w:rPr>
      </w:pPr>
      <w:bookmarkStart w:id="1" w:name="_GoBack"/>
      <w:bookmarkEnd w:id="1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CCCCCC"/>
          <w:sz w:val="15"/>
        </w:rPr>
        <w:t>2</w:t>
      </w:r>
    </w:p>
    <w:p w:rsidR="004A4978" w:rsidRDefault="004A4978"/>
    <w:sectPr w:rsidR="004A4978" w:rsidSect="004A4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2D" w:rsidRDefault="003A7F2D" w:rsidP="00096B05">
      <w:r>
        <w:separator/>
      </w:r>
    </w:p>
  </w:endnote>
  <w:endnote w:type="continuationSeparator" w:id="0">
    <w:p w:rsidR="003A7F2D" w:rsidRDefault="003A7F2D" w:rsidP="0009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2D" w:rsidRDefault="003A7F2D" w:rsidP="00096B05">
      <w:r>
        <w:separator/>
      </w:r>
    </w:p>
  </w:footnote>
  <w:footnote w:type="continuationSeparator" w:id="0">
    <w:p w:rsidR="003A7F2D" w:rsidRDefault="003A7F2D" w:rsidP="0009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7D57"/>
    <w:multiLevelType w:val="hybridMultilevel"/>
    <w:tmpl w:val="AC70F7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66EF9"/>
    <w:multiLevelType w:val="hybridMultilevel"/>
    <w:tmpl w:val="E4A42A46"/>
    <w:lvl w:ilvl="0" w:tplc="040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7DE62992"/>
    <w:multiLevelType w:val="hybridMultilevel"/>
    <w:tmpl w:val="C8C83FD6"/>
    <w:lvl w:ilvl="0" w:tplc="62B070D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2A5"/>
    <w:rsid w:val="00096B05"/>
    <w:rsid w:val="001A0D8A"/>
    <w:rsid w:val="00203CA8"/>
    <w:rsid w:val="002B6B3D"/>
    <w:rsid w:val="00354557"/>
    <w:rsid w:val="003A7F2D"/>
    <w:rsid w:val="004132A5"/>
    <w:rsid w:val="00451F7B"/>
    <w:rsid w:val="00475D36"/>
    <w:rsid w:val="004A4978"/>
    <w:rsid w:val="008513A5"/>
    <w:rsid w:val="00881A2E"/>
    <w:rsid w:val="009D774F"/>
    <w:rsid w:val="00A306BD"/>
    <w:rsid w:val="00AC51B3"/>
    <w:rsid w:val="00C424EF"/>
    <w:rsid w:val="00D23024"/>
    <w:rsid w:val="00D2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8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B05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9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B05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5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Nagendra.36634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padmaja</dc:creator>
  <cp:lastModifiedBy>602HRDESK</cp:lastModifiedBy>
  <cp:revision>32</cp:revision>
  <dcterms:created xsi:type="dcterms:W3CDTF">2017-04-09T20:50:00Z</dcterms:created>
  <dcterms:modified xsi:type="dcterms:W3CDTF">2017-05-07T10:05:00Z</dcterms:modified>
</cp:coreProperties>
</file>