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C8" w:rsidRPr="004B5DEE" w:rsidRDefault="001F60C8" w:rsidP="001F60C8">
      <w:pPr>
        <w:pStyle w:val="Title"/>
        <w:tabs>
          <w:tab w:val="left" w:pos="1440"/>
        </w:tabs>
        <w:rPr>
          <w:sz w:val="24"/>
        </w:rPr>
      </w:pPr>
      <w:r w:rsidRPr="004B5DEE">
        <w:rPr>
          <w:noProof/>
          <w:sz w:val="24"/>
        </w:rPr>
        <w:drawing>
          <wp:anchor distT="0" distB="0" distL="114300" distR="114300" simplePos="0" relativeHeight="251675136" behindDoc="0" locked="0" layoutInCell="1" allowOverlap="1" wp14:anchorId="3A81C61D" wp14:editId="1F9A0733">
            <wp:simplePos x="0" y="0"/>
            <wp:positionH relativeFrom="column">
              <wp:posOffset>5173345</wp:posOffset>
            </wp:positionH>
            <wp:positionV relativeFrom="paragraph">
              <wp:posOffset>-131445</wp:posOffset>
            </wp:positionV>
            <wp:extent cx="1113155" cy="1457325"/>
            <wp:effectExtent l="57150" t="57150" r="29845" b="476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1457325"/>
                    </a:xfrm>
                    <a:prstGeom prst="rect">
                      <a:avLst/>
                    </a:prstGeom>
                    <a:solidFill>
                      <a:srgbClr val="FF0000"/>
                    </a:solidFill>
                    <a:ln w="57150">
                      <a:solidFill>
                        <a:srgbClr val="FFFFFF"/>
                      </a:solidFill>
                      <a:miter lim="800000"/>
                      <a:headEnd/>
                      <a:tailEnd/>
                    </a:ln>
                  </pic:spPr>
                </pic:pic>
              </a:graphicData>
            </a:graphic>
          </wp:anchor>
        </w:drawing>
      </w:r>
    </w:p>
    <w:p w:rsidR="001F60C8" w:rsidRPr="004B5DEE" w:rsidRDefault="001F60C8" w:rsidP="001F60C8"/>
    <w:p w:rsidR="001F60C8" w:rsidRPr="004B5DEE" w:rsidRDefault="001F60C8" w:rsidP="00997843">
      <w:pPr>
        <w:rPr>
          <w:b/>
          <w:bCs/>
        </w:rPr>
      </w:pPr>
      <w:r w:rsidRPr="004B5DEE">
        <w:rPr>
          <w:lang w:val="fr-FR"/>
        </w:rPr>
        <w:t xml:space="preserve">                              </w:t>
      </w:r>
    </w:p>
    <w:p w:rsidR="001F60C8" w:rsidRDefault="001F60C8" w:rsidP="003F20E3">
      <w:pPr>
        <w:tabs>
          <w:tab w:val="left" w:pos="3456"/>
        </w:tabs>
        <w:rPr>
          <w:b/>
          <w:bCs/>
          <w:color w:val="0000FF"/>
        </w:rPr>
      </w:pPr>
      <w:r>
        <w:rPr>
          <w:b/>
          <w:bCs/>
          <w:color w:val="0000FF"/>
        </w:rPr>
        <w:t xml:space="preserve"> </w:t>
      </w:r>
    </w:p>
    <w:p w:rsidR="003F20E3" w:rsidRDefault="003F20E3" w:rsidP="003F20E3">
      <w:pPr>
        <w:tabs>
          <w:tab w:val="left" w:pos="3456"/>
        </w:tabs>
        <w:rPr>
          <w:b/>
          <w:bCs/>
          <w:color w:val="0000FF"/>
        </w:rPr>
      </w:pPr>
    </w:p>
    <w:p w:rsidR="003F20E3" w:rsidRDefault="003F20E3" w:rsidP="003F20E3">
      <w:pPr>
        <w:tabs>
          <w:tab w:val="left" w:pos="3456"/>
        </w:tabs>
        <w:rPr>
          <w:b/>
          <w:bCs/>
          <w:color w:val="0000FF"/>
        </w:rPr>
      </w:pPr>
    </w:p>
    <w:p w:rsidR="000A2DF1" w:rsidRPr="0011778D" w:rsidRDefault="000A2DF1" w:rsidP="0011778D">
      <w:pPr>
        <w:tabs>
          <w:tab w:val="left" w:pos="3456"/>
        </w:tabs>
      </w:pPr>
    </w:p>
    <w:p w:rsidR="0034596F" w:rsidRPr="004B5DEE" w:rsidRDefault="00B00900" w:rsidP="00F5233F">
      <w:pPr>
        <w:pStyle w:val="Heading2"/>
        <w:tabs>
          <w:tab w:val="left" w:pos="2925"/>
        </w:tabs>
        <w:rPr>
          <w:color w:val="0000FF"/>
        </w:rPr>
      </w:pPr>
      <w:r>
        <w:rPr>
          <w:b w:val="0"/>
          <w:noProof/>
        </w:rPr>
        <mc:AlternateContent>
          <mc:Choice Requires="wps">
            <w:drawing>
              <wp:anchor distT="0" distB="0" distL="114300" distR="114300" simplePos="0" relativeHeight="251646464" behindDoc="1" locked="0" layoutInCell="1" allowOverlap="1">
                <wp:simplePos x="0" y="0"/>
                <wp:positionH relativeFrom="column">
                  <wp:posOffset>0</wp:posOffset>
                </wp:positionH>
                <wp:positionV relativeFrom="paragraph">
                  <wp:posOffset>70485</wp:posOffset>
                </wp:positionV>
                <wp:extent cx="5943600" cy="255905"/>
                <wp:effectExtent l="0" t="0" r="38100" b="488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1A0DA3" w:rsidRPr="00B67D01" w:rsidRDefault="001A0DA3">
                            <w:pPr>
                              <w:rPr>
                                <w:b/>
                              </w:rPr>
                            </w:pPr>
                            <w:r w:rsidRPr="00B67D01">
                              <w:rPr>
                                <w:b/>
                              </w:rPr>
                              <w:t>CAREER OBJECTIVES</w:t>
                            </w:r>
                          </w:p>
                          <w:p w:rsidR="001A0DA3" w:rsidRDefault="001A0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55pt;width:468pt;height:2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" strokecolor="#fabf8f" strokeweight="1pt">
                <v:fill color2="#fbd4b4" focus="100%" type="gradient"/>
                <v:shadow on="t" color="#974706" opacity=".5" offset="1pt"/>
                <v:textbox>
                  <w:txbxContent>
                    <w:p w:rsidR="001A0DA3" w:rsidRPr="00B67D01" w:rsidRDefault="001A0DA3">
                      <w:pPr>
                        <w:rPr>
                          <w:b/>
                        </w:rPr>
                      </w:pPr>
                      <w:r w:rsidRPr="00B67D01">
                        <w:rPr>
                          <w:b/>
                        </w:rPr>
                        <w:t>CAREER OBJECTIVES</w:t>
                      </w:r>
                    </w:p>
                    <w:p w:rsidR="001A0DA3" w:rsidRDefault="001A0DA3"/>
                  </w:txbxContent>
                </v:textbox>
              </v:shape>
            </w:pict>
          </mc:Fallback>
        </mc:AlternateContent>
      </w:r>
      <w:r w:rsidR="00F5233F" w:rsidRPr="004B5DEE">
        <w:rPr>
          <w:color w:val="0000FF"/>
        </w:rPr>
        <w:tab/>
      </w:r>
    </w:p>
    <w:p w:rsidR="003F20E3" w:rsidRDefault="003F20E3" w:rsidP="00494B49">
      <w:pPr>
        <w:jc w:val="both"/>
        <w:rPr>
          <w:b/>
          <w:bCs/>
          <w:color w:val="0000FF"/>
        </w:rPr>
      </w:pPr>
    </w:p>
    <w:p w:rsidR="003F20E3" w:rsidRPr="004B5DEE" w:rsidRDefault="003F20E3" w:rsidP="00494B49">
      <w:pPr>
        <w:jc w:val="both"/>
        <w:rPr>
          <w:b/>
          <w:bCs/>
          <w:color w:val="0000FF"/>
        </w:rPr>
      </w:pPr>
    </w:p>
    <w:p w:rsidR="00216234" w:rsidRDefault="00494B49" w:rsidP="003F20E3">
      <w:pPr>
        <w:jc w:val="both"/>
      </w:pPr>
      <w:r w:rsidRPr="00216234">
        <w:t>Has gained extensive experience in the field of construction projects stations</w:t>
      </w:r>
      <w:r w:rsidR="00654184" w:rsidRPr="00216234">
        <w:t xml:space="preserve"> of oil and gas and expanded my </w:t>
      </w:r>
      <w:r w:rsidRPr="00216234">
        <w:t xml:space="preserve">knowledge and experience in safety engineering, my job was head of </w:t>
      </w:r>
      <w:r w:rsidR="00C56244">
        <w:t xml:space="preserve">Road Safety coordinators &amp; </w:t>
      </w:r>
      <w:r w:rsidR="00654184" w:rsidRPr="00216234">
        <w:t xml:space="preserve">HSE </w:t>
      </w:r>
      <w:r w:rsidR="006C0B88" w:rsidRPr="00216234">
        <w:t>supervisor</w:t>
      </w:r>
      <w:r w:rsidR="00C56244">
        <w:t xml:space="preserve"> .</w:t>
      </w:r>
    </w:p>
    <w:p w:rsidR="00F055ED" w:rsidRPr="003F20E3" w:rsidRDefault="006C0B88" w:rsidP="003F20E3">
      <w:pPr>
        <w:jc w:val="both"/>
        <w:rPr>
          <w:b/>
          <w:bCs/>
        </w:rPr>
      </w:pPr>
      <w:r w:rsidRPr="00216234">
        <w:t xml:space="preserve"> G</w:t>
      </w:r>
      <w:r w:rsidR="00494B49" w:rsidRPr="00216234">
        <w:t xml:space="preserve">ot a great efficiency in dealing with all different types </w:t>
      </w:r>
      <w:r w:rsidR="00654184" w:rsidRPr="00216234">
        <w:t>of industries</w:t>
      </w:r>
      <w:r w:rsidR="00494B49" w:rsidRPr="00216234">
        <w:t xml:space="preserve"> that require high skills and a strong focus in dealing with the risks on the job sites</w:t>
      </w:r>
      <w:r w:rsidR="00494B49" w:rsidRPr="004B5DEE">
        <w:rPr>
          <w:b/>
          <w:bCs/>
        </w:rPr>
        <w:t>.</w:t>
      </w:r>
    </w:p>
    <w:p w:rsidR="0034596F" w:rsidRPr="004B5DEE" w:rsidRDefault="00B00900">
      <w:pPr>
        <w:jc w:val="both"/>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99060</wp:posOffset>
                </wp:positionV>
                <wp:extent cx="5943600" cy="255905"/>
                <wp:effectExtent l="0" t="0" r="38100" b="4889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1A0DA3" w:rsidRPr="00B67D01" w:rsidRDefault="001A0DA3">
                            <w:pPr>
                              <w:rPr>
                                <w:b/>
                              </w:rPr>
                            </w:pPr>
                            <w:r w:rsidRPr="00B67D01">
                              <w:rPr>
                                <w:b/>
                              </w:rPr>
                              <w:t>ACADEMIC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7.8pt;width:468pt;height:2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" strokecolor="#fabf8f" strokeweight="1pt">
                <v:fill color2="#fbd4b4" focus="100%" type="gradient"/>
                <v:shadow on="t" color="#974706" opacity=".5" offset="1pt"/>
                <v:textbox>
                  <w:txbxContent>
                    <w:p w:rsidR="001A0DA3" w:rsidRPr="00B67D01" w:rsidRDefault="001A0DA3">
                      <w:pPr>
                        <w:rPr>
                          <w:b/>
                        </w:rPr>
                      </w:pPr>
                      <w:r w:rsidRPr="00B67D01">
                        <w:rPr>
                          <w:b/>
                        </w:rPr>
                        <w:t>ACADEMIC QUALIFICATION</w:t>
                      </w:r>
                    </w:p>
                  </w:txbxContent>
                </v:textbox>
              </v:shape>
            </w:pict>
          </mc:Fallback>
        </mc:AlternateContent>
      </w:r>
    </w:p>
    <w:p w:rsidR="0034596F" w:rsidRPr="004B5DEE" w:rsidRDefault="0034596F">
      <w:pPr>
        <w:jc w:val="both"/>
      </w:pPr>
    </w:p>
    <w:p w:rsidR="00356FFD" w:rsidRPr="004B5DEE" w:rsidRDefault="00356FFD">
      <w:pPr>
        <w:jc w:val="both"/>
      </w:pPr>
    </w:p>
    <w:p w:rsidR="00494B49" w:rsidRPr="00EF5D3E" w:rsidRDefault="00494B49" w:rsidP="00494B49">
      <w:pPr>
        <w:rPr>
          <w:b/>
        </w:rPr>
      </w:pPr>
    </w:p>
    <w:p w:rsidR="00494B49" w:rsidRPr="003F20E3" w:rsidRDefault="00074736" w:rsidP="00EF5D3E">
      <w:pPr>
        <w:rPr>
          <w:bCs/>
        </w:rPr>
      </w:pPr>
      <w:r>
        <w:rPr>
          <w:bCs/>
        </w:rPr>
        <w:t>Diploma in Hydro E</w:t>
      </w:r>
      <w:r w:rsidR="00494B49" w:rsidRPr="003F20E3">
        <w:rPr>
          <w:bCs/>
        </w:rPr>
        <w:t xml:space="preserve">ngineering </w:t>
      </w:r>
    </w:p>
    <w:p w:rsidR="00494B49" w:rsidRPr="003F20E3" w:rsidRDefault="00494B49" w:rsidP="00494B49">
      <w:pPr>
        <w:rPr>
          <w:bCs/>
        </w:rPr>
      </w:pPr>
    </w:p>
    <w:p w:rsidR="00494B49" w:rsidRPr="003F20E3" w:rsidRDefault="00494B49" w:rsidP="004F6BEC">
      <w:pPr>
        <w:rPr>
          <w:bCs/>
        </w:rPr>
      </w:pPr>
      <w:r w:rsidRPr="003F20E3">
        <w:rPr>
          <w:bCs/>
        </w:rPr>
        <w:t>(School of Engineering – Nabeul-Tunisia)</w:t>
      </w:r>
    </w:p>
    <w:p w:rsidR="00356FFD" w:rsidRPr="004B5DEE" w:rsidRDefault="00356FFD">
      <w:pPr>
        <w:rPr>
          <w:b/>
        </w:rPr>
      </w:pPr>
    </w:p>
    <w:p w:rsidR="0034596F" w:rsidRPr="004B5DEE" w:rsidRDefault="00B00900">
      <w:pPr>
        <w:ind w:left="360"/>
        <w:jc w:val="both"/>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118110</wp:posOffset>
                </wp:positionV>
                <wp:extent cx="5943600" cy="294005"/>
                <wp:effectExtent l="0" t="0" r="38100" b="4889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400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1A0DA3" w:rsidRPr="00B67D01" w:rsidRDefault="001A0DA3">
                            <w:pPr>
                              <w:rPr>
                                <w:b/>
                              </w:rPr>
                            </w:pPr>
                            <w:r>
                              <w:rPr>
                                <w:b/>
                              </w:rPr>
                              <w:t>PROFESSIONAL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0;margin-top:9.3pt;width:468pt;height:2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" strokecolor="#fabf8f" strokeweight="1pt">
                <v:fill color2="#fbd4b4" focus="100%" type="gradient"/>
                <v:shadow on="t" color="#974706" opacity=".5" offset="1pt"/>
                <v:textbox>
                  <w:txbxContent>
                    <w:p w:rsidR="001A0DA3" w:rsidRPr="00B67D01" w:rsidRDefault="001A0DA3">
                      <w:pPr>
                        <w:rPr>
                          <w:b/>
                        </w:rPr>
                      </w:pPr>
                      <w:r>
                        <w:rPr>
                          <w:b/>
                        </w:rPr>
                        <w:t>PROFESSIONAL QUALIFICATION</w:t>
                      </w:r>
                    </w:p>
                  </w:txbxContent>
                </v:textbox>
              </v:shape>
            </w:pict>
          </mc:Fallback>
        </mc:AlternateContent>
      </w:r>
    </w:p>
    <w:p w:rsidR="0034596F" w:rsidRPr="004B5DEE" w:rsidRDefault="0034596F">
      <w:pPr>
        <w:ind w:left="360"/>
        <w:jc w:val="both"/>
      </w:pPr>
    </w:p>
    <w:p w:rsidR="001A0DA3" w:rsidRDefault="001A0DA3" w:rsidP="001A0DA3">
      <w:r w:rsidRPr="004B5DEE">
        <w:tab/>
      </w:r>
    </w:p>
    <w:p w:rsidR="001D49C7" w:rsidRPr="004B5DEE" w:rsidRDefault="001D49C7" w:rsidP="001A0DA3"/>
    <w:p w:rsidR="00F054D8" w:rsidRDefault="00F054D8" w:rsidP="001933D9">
      <w:pPr>
        <w:pStyle w:val="ListParagraph"/>
        <w:numPr>
          <w:ilvl w:val="0"/>
          <w:numId w:val="39"/>
        </w:numPr>
      </w:pPr>
      <w:r>
        <w:t xml:space="preserve">Certificate Of </w:t>
      </w:r>
      <w:r w:rsidR="00074736">
        <w:t>attendance IIF (</w:t>
      </w:r>
      <w:r>
        <w:t xml:space="preserve">Injured Incident </w:t>
      </w:r>
      <w:r w:rsidR="00074736">
        <w:t xml:space="preserve">Free) Training.     UAE -  </w:t>
      </w:r>
      <w:r w:rsidR="00B42044">
        <w:t>2014</w:t>
      </w:r>
    </w:p>
    <w:p w:rsidR="004F6BEC" w:rsidRDefault="004F6BEC" w:rsidP="004F6BEC">
      <w:pPr>
        <w:pStyle w:val="ListParagraph"/>
      </w:pPr>
    </w:p>
    <w:p w:rsidR="00F054D8" w:rsidRDefault="004F6BEC" w:rsidP="00F054D8">
      <w:pPr>
        <w:pStyle w:val="ListParagraph"/>
        <w:numPr>
          <w:ilvl w:val="0"/>
          <w:numId w:val="40"/>
        </w:numPr>
      </w:pPr>
      <w:r>
        <w:t xml:space="preserve">Certificate Control </w:t>
      </w:r>
      <w:r w:rsidR="00074736">
        <w:t>in</w:t>
      </w:r>
      <w:r>
        <w:t xml:space="preserve"> Vehicle Monitoring System (IVMS</w:t>
      </w:r>
      <w:r w:rsidR="00074736">
        <w:t>) FMSI</w:t>
      </w:r>
      <w:r>
        <w:t xml:space="preserve"> Company</w:t>
      </w:r>
      <w:r w:rsidR="00074736">
        <w:t>.   UAE</w:t>
      </w:r>
      <w:r>
        <w:t xml:space="preserve"> - 2014</w:t>
      </w:r>
    </w:p>
    <w:p w:rsidR="004F6BEC" w:rsidRDefault="004F6BEC" w:rsidP="004F6BEC">
      <w:pPr>
        <w:pStyle w:val="ListParagraph"/>
      </w:pPr>
    </w:p>
    <w:p w:rsidR="001933D9" w:rsidRDefault="00EB4D8E" w:rsidP="004F6BEC">
      <w:pPr>
        <w:pStyle w:val="ListParagraph"/>
        <w:numPr>
          <w:ilvl w:val="0"/>
          <w:numId w:val="39"/>
        </w:numPr>
      </w:pPr>
      <w:r>
        <w:t>OSHA -</w:t>
      </w:r>
      <w:r w:rsidR="00074736">
        <w:t xml:space="preserve"> </w:t>
      </w:r>
      <w:r w:rsidR="001933D9">
        <w:t xml:space="preserve">30 </w:t>
      </w:r>
      <w:r>
        <w:t>HRS (</w:t>
      </w:r>
      <w:r w:rsidR="001933D9">
        <w:t>TWI</w:t>
      </w:r>
      <w:r w:rsidR="00074736">
        <w:t xml:space="preserve">) </w:t>
      </w:r>
      <w:r>
        <w:t>Centre.</w:t>
      </w:r>
      <w:r w:rsidR="00074736">
        <w:t xml:space="preserve">  </w:t>
      </w:r>
      <w:r w:rsidR="00A22108">
        <w:t xml:space="preserve"> UAE</w:t>
      </w:r>
      <w:r w:rsidR="004F6BEC">
        <w:t xml:space="preserve"> - </w:t>
      </w:r>
      <w:r w:rsidR="001933D9">
        <w:t>2011</w:t>
      </w:r>
    </w:p>
    <w:p w:rsidR="004F6BEC" w:rsidRDefault="004F6BEC" w:rsidP="004F6BEC">
      <w:pPr>
        <w:pStyle w:val="ListParagraph"/>
      </w:pPr>
    </w:p>
    <w:p w:rsidR="001933D9" w:rsidRPr="004B5DEE" w:rsidRDefault="0034596F" w:rsidP="004F6BEC">
      <w:pPr>
        <w:pStyle w:val="ListParagraph"/>
        <w:numPr>
          <w:ilvl w:val="0"/>
          <w:numId w:val="39"/>
        </w:numPr>
      </w:pPr>
      <w:r w:rsidRPr="004B5DEE">
        <w:t xml:space="preserve">Diploma </w:t>
      </w:r>
      <w:r w:rsidR="00011460" w:rsidRPr="004B5DEE">
        <w:t xml:space="preserve">American Safety society </w:t>
      </w:r>
      <w:r w:rsidR="004B6DBC" w:rsidRPr="004B5DEE">
        <w:t>(Construction of Oil, and Gas Chemical)</w:t>
      </w:r>
      <w:r w:rsidR="00074736">
        <w:t>.</w:t>
      </w:r>
      <w:r w:rsidRPr="004B5DEE">
        <w:t xml:space="preserve"> </w:t>
      </w:r>
      <w:r w:rsidR="00074736">
        <w:t xml:space="preserve">  USA </w:t>
      </w:r>
      <w:r w:rsidR="0057778C">
        <w:t>-</w:t>
      </w:r>
      <w:r w:rsidR="004F6BEC">
        <w:t xml:space="preserve"> </w:t>
      </w:r>
      <w:r w:rsidR="0057778C">
        <w:t>2007</w:t>
      </w:r>
    </w:p>
    <w:p w:rsidR="0034596F" w:rsidRPr="0082305D" w:rsidRDefault="0034596F" w:rsidP="001933D9">
      <w:pPr>
        <w:ind w:firstLine="60"/>
      </w:pPr>
    </w:p>
    <w:p w:rsidR="00CA415C" w:rsidRPr="004B5DEE" w:rsidRDefault="00A22108" w:rsidP="00A22108">
      <w:pPr>
        <w:pStyle w:val="ListParagraph"/>
        <w:numPr>
          <w:ilvl w:val="0"/>
          <w:numId w:val="39"/>
        </w:numPr>
      </w:pPr>
      <w:r>
        <w:t xml:space="preserve">Certificate </w:t>
      </w:r>
      <w:r w:rsidR="00074736" w:rsidRPr="004B5DEE">
        <w:t>f</w:t>
      </w:r>
      <w:r w:rsidR="00074736">
        <w:t>or Industrial</w:t>
      </w:r>
      <w:r w:rsidR="00CA415C" w:rsidRPr="004B5DEE">
        <w:t xml:space="preserve"> </w:t>
      </w:r>
      <w:r w:rsidR="00074736">
        <w:t>Safety</w:t>
      </w:r>
      <w:r w:rsidR="00074736" w:rsidRPr="004B5DEE">
        <w:t xml:space="preserve"> (</w:t>
      </w:r>
      <w:r w:rsidR="00CA415C" w:rsidRPr="004B5DEE">
        <w:t xml:space="preserve">Chiyoda </w:t>
      </w:r>
      <w:proofErr w:type="spellStart"/>
      <w:r w:rsidR="00CA415C" w:rsidRPr="004B5DEE">
        <w:t>Technip</w:t>
      </w:r>
      <w:proofErr w:type="spellEnd"/>
      <w:r w:rsidR="00CA415C" w:rsidRPr="004B5DEE">
        <w:t xml:space="preserve"> Training Department</w:t>
      </w:r>
      <w:r w:rsidR="0057778C">
        <w:t>)</w:t>
      </w:r>
      <w:r w:rsidR="00074736">
        <w:t xml:space="preserve">.   QATAR </w:t>
      </w:r>
      <w:r w:rsidR="0057778C">
        <w:t xml:space="preserve"> </w:t>
      </w:r>
      <w:r w:rsidR="00CA415C" w:rsidRPr="004B5DEE">
        <w:t>-</w:t>
      </w:r>
      <w:r w:rsidR="004F6BEC">
        <w:t xml:space="preserve"> </w:t>
      </w:r>
      <w:r w:rsidR="00CA415C" w:rsidRPr="004B5DEE">
        <w:t>200</w:t>
      </w:r>
      <w:r w:rsidR="004577CF" w:rsidRPr="004B5DEE">
        <w:t>6</w:t>
      </w:r>
    </w:p>
    <w:p w:rsidR="00244EAD" w:rsidRPr="004B5DEE" w:rsidRDefault="00244EAD" w:rsidP="001933D9"/>
    <w:p w:rsidR="00EC400D" w:rsidRPr="004B5DEE" w:rsidRDefault="00A22108" w:rsidP="00074736">
      <w:pPr>
        <w:pStyle w:val="ListParagraph"/>
        <w:numPr>
          <w:ilvl w:val="0"/>
          <w:numId w:val="39"/>
        </w:numPr>
      </w:pPr>
      <w:r>
        <w:t xml:space="preserve">Certificate </w:t>
      </w:r>
      <w:r w:rsidR="00074736" w:rsidRPr="004B5DEE">
        <w:t>f</w:t>
      </w:r>
      <w:r w:rsidR="00074736">
        <w:t>or</w:t>
      </w:r>
      <w:r w:rsidR="00074736" w:rsidRPr="004B5DEE">
        <w:t xml:space="preserve"> </w:t>
      </w:r>
      <w:r w:rsidR="00074736">
        <w:t>Industrial</w:t>
      </w:r>
      <w:r w:rsidR="00244EAD" w:rsidRPr="004B5DEE">
        <w:t xml:space="preserve"> </w:t>
      </w:r>
      <w:r>
        <w:t>Safety</w:t>
      </w:r>
      <w:r w:rsidRPr="004B5DEE">
        <w:t xml:space="preserve"> </w:t>
      </w:r>
      <w:r w:rsidR="00244EAD" w:rsidRPr="004B5DEE">
        <w:t>(CMSA Training Department</w:t>
      </w:r>
      <w:r w:rsidR="00074736">
        <w:t xml:space="preserve">).   QATAR </w:t>
      </w:r>
      <w:r w:rsidR="0057778C">
        <w:t>-</w:t>
      </w:r>
      <w:r w:rsidR="004F6BEC">
        <w:t xml:space="preserve"> </w:t>
      </w:r>
      <w:r w:rsidR="0057778C">
        <w:t>2005</w:t>
      </w:r>
    </w:p>
    <w:p w:rsidR="004577CF" w:rsidRPr="004B5DEE" w:rsidRDefault="004577CF" w:rsidP="001933D9"/>
    <w:p w:rsidR="00D670E4" w:rsidRPr="004B5DEE" w:rsidRDefault="004577CF" w:rsidP="00654184">
      <w:pPr>
        <w:pStyle w:val="ListParagraph"/>
        <w:numPr>
          <w:ilvl w:val="0"/>
          <w:numId w:val="39"/>
        </w:numPr>
      </w:pPr>
      <w:r w:rsidRPr="004B5DEE">
        <w:t>First Aid Diploma (National Office Civil Defense</w:t>
      </w:r>
      <w:r w:rsidR="00074736">
        <w:t xml:space="preserve">).    TUNISIA </w:t>
      </w:r>
      <w:r w:rsidR="0057778C">
        <w:t>-</w:t>
      </w:r>
      <w:r w:rsidR="004F6BEC">
        <w:t xml:space="preserve"> </w:t>
      </w:r>
      <w:r w:rsidR="0057778C">
        <w:t>1994</w:t>
      </w:r>
    </w:p>
    <w:p w:rsidR="00557D95" w:rsidRDefault="00557D95" w:rsidP="004577CF"/>
    <w:p w:rsidR="00086499" w:rsidRDefault="00086499" w:rsidP="004577CF"/>
    <w:p w:rsidR="00086499" w:rsidRDefault="00086499" w:rsidP="004577CF"/>
    <w:p w:rsidR="00086499" w:rsidRDefault="00086499" w:rsidP="00086499"/>
    <w:p w:rsidR="00086499" w:rsidRDefault="00086499" w:rsidP="00086499"/>
    <w:p w:rsidR="00086499" w:rsidRDefault="00086499" w:rsidP="00086499"/>
    <w:p w:rsidR="00086499" w:rsidRDefault="00086499" w:rsidP="00086499">
      <w:pPr>
        <w:ind w:left="360" w:right="720"/>
        <w:jc w:val="lowKashida"/>
      </w:pPr>
    </w:p>
    <w:p w:rsidR="00086499" w:rsidRPr="004B5DEE" w:rsidRDefault="00086499" w:rsidP="00086499">
      <w:pPr>
        <w:ind w:left="360" w:right="720"/>
        <w:jc w:val="lowKashida"/>
      </w:pPr>
      <w:r>
        <w:rPr>
          <w:b/>
          <w:noProof/>
          <w:u w:val="single"/>
        </w:rPr>
        <mc:AlternateContent>
          <mc:Choice Requires="wps">
            <w:drawing>
              <wp:anchor distT="0" distB="0" distL="114300" distR="114300" simplePos="0" relativeHeight="251687424" behindDoc="0" locked="0" layoutInCell="1" allowOverlap="1" wp14:anchorId="6851C0D9" wp14:editId="236037ED">
                <wp:simplePos x="0" y="0"/>
                <wp:positionH relativeFrom="column">
                  <wp:posOffset>-228600</wp:posOffset>
                </wp:positionH>
                <wp:positionV relativeFrom="paragraph">
                  <wp:posOffset>-114300</wp:posOffset>
                </wp:positionV>
                <wp:extent cx="5943600" cy="255905"/>
                <wp:effectExtent l="0" t="0" r="38100" b="4889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086499" w:rsidRPr="000A430D" w:rsidRDefault="00086499" w:rsidP="00086499">
                            <w:pPr>
                              <w:ind w:right="720"/>
                              <w:jc w:val="lowKashida"/>
                              <w:rPr>
                                <w:b/>
                                <w:u w:val="single"/>
                              </w:rPr>
                            </w:pPr>
                            <w:r w:rsidRPr="000A430D">
                              <w:rPr>
                                <w:b/>
                                <w:u w:val="single"/>
                              </w:rPr>
                              <w:t>TRAINING / SEMINARS</w:t>
                            </w:r>
                            <w:r>
                              <w:rPr>
                                <w:b/>
                                <w:u w:val="single"/>
                              </w:rPr>
                              <w:t xml:space="preserve"> ATTENDED:</w:t>
                            </w:r>
                          </w:p>
                          <w:p w:rsidR="00086499" w:rsidRDefault="00086499" w:rsidP="00086499">
                            <w:pPr>
                              <w:ind w:right="720"/>
                              <w:jc w:val="lowKashida"/>
                              <w:rPr>
                                <w:b/>
                                <w:sz w:val="26"/>
                                <w:szCs w:val="26"/>
                                <w:u w:val="single"/>
                              </w:rPr>
                            </w:pPr>
                            <w:r w:rsidRPr="006B389D">
                              <w:rPr>
                                <w:b/>
                                <w:sz w:val="26"/>
                                <w:szCs w:val="26"/>
                                <w:u w:val="single"/>
                              </w:rPr>
                              <w:t>HSE P</w:t>
                            </w:r>
                            <w:r>
                              <w:rPr>
                                <w:b/>
                                <w:sz w:val="26"/>
                                <w:szCs w:val="26"/>
                                <w:u w:val="single"/>
                              </w:rPr>
                              <w:t>RENENTATION</w:t>
                            </w:r>
                            <w:r w:rsidRPr="006B389D">
                              <w:rPr>
                                <w:b/>
                                <w:sz w:val="26"/>
                                <w:szCs w:val="26"/>
                                <w:u w:val="single"/>
                              </w:rPr>
                              <w:t xml:space="preserve"> D</w:t>
                            </w:r>
                            <w:r>
                              <w:rPr>
                                <w:b/>
                                <w:sz w:val="26"/>
                                <w:szCs w:val="26"/>
                                <w:u w:val="single"/>
                              </w:rPr>
                              <w:t>ETAILS:</w:t>
                            </w:r>
                          </w:p>
                          <w:p w:rsidR="00086499" w:rsidRDefault="00086499" w:rsidP="00086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left:0;text-align:left;margin-left:-18pt;margin-top:-9pt;width:468pt;height:2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" strokecolor="#fabf8f" strokeweight="1pt">
                <v:fill color2="#fbd4b4" focus="100%" type="gradient"/>
                <v:shadow on="t" color="#974706" opacity=".5" offset="1pt"/>
                <v:textbox>
                  <w:txbxContent>
                    <w:p w:rsidR="00086499" w:rsidRPr="000A430D" w:rsidRDefault="00086499" w:rsidP="00086499">
                      <w:pPr>
                        <w:ind w:right="720"/>
                        <w:jc w:val="lowKashida"/>
                        <w:rPr>
                          <w:b/>
                          <w:u w:val="single"/>
                        </w:rPr>
                      </w:pPr>
                      <w:r w:rsidRPr="000A430D">
                        <w:rPr>
                          <w:b/>
                          <w:u w:val="single"/>
                        </w:rPr>
                        <w:t>TRAINING / SEMINARS</w:t>
                      </w:r>
                      <w:r>
                        <w:rPr>
                          <w:b/>
                          <w:u w:val="single"/>
                        </w:rPr>
                        <w:t xml:space="preserve"> ATTENDED:</w:t>
                      </w:r>
                    </w:p>
                    <w:p w:rsidR="00086499" w:rsidRDefault="00086499" w:rsidP="00086499">
                      <w:pPr>
                        <w:ind w:right="720"/>
                        <w:jc w:val="lowKashida"/>
                        <w:rPr>
                          <w:b/>
                          <w:sz w:val="26"/>
                          <w:szCs w:val="26"/>
                          <w:u w:val="single"/>
                        </w:rPr>
                      </w:pPr>
                      <w:r w:rsidRPr="006B389D">
                        <w:rPr>
                          <w:b/>
                          <w:sz w:val="26"/>
                          <w:szCs w:val="26"/>
                          <w:u w:val="single"/>
                        </w:rPr>
                        <w:t>HSE P</w:t>
                      </w:r>
                      <w:r>
                        <w:rPr>
                          <w:b/>
                          <w:sz w:val="26"/>
                          <w:szCs w:val="26"/>
                          <w:u w:val="single"/>
                        </w:rPr>
                        <w:t>RENENTATION</w:t>
                      </w:r>
                      <w:r w:rsidRPr="006B389D">
                        <w:rPr>
                          <w:b/>
                          <w:sz w:val="26"/>
                          <w:szCs w:val="26"/>
                          <w:u w:val="single"/>
                        </w:rPr>
                        <w:t xml:space="preserve"> D</w:t>
                      </w:r>
                      <w:r>
                        <w:rPr>
                          <w:b/>
                          <w:sz w:val="26"/>
                          <w:szCs w:val="26"/>
                          <w:u w:val="single"/>
                        </w:rPr>
                        <w:t>ETAILS:</w:t>
                      </w:r>
                    </w:p>
                    <w:p w:rsidR="00086499" w:rsidRDefault="00086499" w:rsidP="00086499"/>
                  </w:txbxContent>
                </v:textbox>
              </v:shape>
            </w:pict>
          </mc:Fallback>
        </mc:AlternateContent>
      </w:r>
    </w:p>
    <w:p w:rsidR="00086499" w:rsidRPr="004B5DEE" w:rsidRDefault="00086499" w:rsidP="00086499">
      <w:pPr>
        <w:numPr>
          <w:ilvl w:val="0"/>
          <w:numId w:val="1"/>
        </w:numPr>
        <w:tabs>
          <w:tab w:val="clear" w:pos="720"/>
          <w:tab w:val="num" w:pos="0"/>
          <w:tab w:val="num" w:pos="450"/>
        </w:tabs>
        <w:ind w:right="720" w:hanging="720"/>
        <w:jc w:val="lowKashida"/>
      </w:pPr>
      <w:r>
        <w:t xml:space="preserve">Control In Vehicle Monitoring System </w:t>
      </w:r>
      <w:r w:rsidRPr="00086499">
        <w:rPr>
          <w:b/>
        </w:rPr>
        <w:t>(IVMS)</w:t>
      </w:r>
    </w:p>
    <w:p w:rsidR="00086499" w:rsidRPr="004B5DEE" w:rsidRDefault="00086499" w:rsidP="00086499">
      <w:pPr>
        <w:numPr>
          <w:ilvl w:val="0"/>
          <w:numId w:val="1"/>
        </w:numPr>
        <w:tabs>
          <w:tab w:val="left" w:pos="450"/>
        </w:tabs>
        <w:ind w:right="720" w:hanging="720"/>
        <w:jc w:val="lowKashida"/>
      </w:pPr>
      <w:r w:rsidRPr="004B5DEE">
        <w:t xml:space="preserve">100% Tie Off Fall Protection </w:t>
      </w:r>
    </w:p>
    <w:p w:rsidR="00086499" w:rsidRPr="004B5DEE" w:rsidRDefault="00086499" w:rsidP="00086499">
      <w:pPr>
        <w:numPr>
          <w:ilvl w:val="0"/>
          <w:numId w:val="1"/>
        </w:numPr>
        <w:tabs>
          <w:tab w:val="clear" w:pos="720"/>
          <w:tab w:val="num" w:pos="450"/>
        </w:tabs>
        <w:ind w:right="720" w:hanging="720"/>
        <w:jc w:val="lowKashida"/>
      </w:pPr>
      <w:r w:rsidRPr="004B5DEE">
        <w:lastRenderedPageBreak/>
        <w:t>Job Hazard Analysis (JHA)</w:t>
      </w:r>
    </w:p>
    <w:p w:rsidR="00086499" w:rsidRPr="004B5DEE" w:rsidRDefault="00086499" w:rsidP="00086499">
      <w:pPr>
        <w:numPr>
          <w:ilvl w:val="0"/>
          <w:numId w:val="1"/>
        </w:numPr>
        <w:tabs>
          <w:tab w:val="clear" w:pos="720"/>
          <w:tab w:val="num" w:pos="450"/>
        </w:tabs>
        <w:ind w:right="720" w:hanging="720"/>
        <w:jc w:val="lowKashida"/>
      </w:pPr>
      <w:r w:rsidRPr="004B5DEE">
        <w:t>Incident Investigation and Reporting</w:t>
      </w:r>
    </w:p>
    <w:p w:rsidR="00086499" w:rsidRPr="004B5DEE" w:rsidRDefault="00086499" w:rsidP="00086499">
      <w:pPr>
        <w:numPr>
          <w:ilvl w:val="0"/>
          <w:numId w:val="1"/>
        </w:numPr>
        <w:tabs>
          <w:tab w:val="clear" w:pos="720"/>
          <w:tab w:val="num" w:pos="450"/>
        </w:tabs>
        <w:ind w:right="720" w:hanging="720"/>
        <w:jc w:val="lowKashida"/>
      </w:pPr>
      <w:r w:rsidRPr="004B5DEE">
        <w:t>Confined Space Entry</w:t>
      </w:r>
    </w:p>
    <w:p w:rsidR="00086499" w:rsidRPr="004B5DEE" w:rsidRDefault="00086499" w:rsidP="00086499">
      <w:pPr>
        <w:numPr>
          <w:ilvl w:val="0"/>
          <w:numId w:val="1"/>
        </w:numPr>
        <w:tabs>
          <w:tab w:val="clear" w:pos="720"/>
          <w:tab w:val="num" w:pos="0"/>
          <w:tab w:val="num" w:pos="450"/>
        </w:tabs>
        <w:ind w:right="720" w:hanging="720"/>
        <w:jc w:val="lowKashida"/>
      </w:pPr>
      <w:r w:rsidRPr="004B5DEE">
        <w:t>Rigging Operation Safety</w:t>
      </w:r>
    </w:p>
    <w:p w:rsidR="00086499" w:rsidRPr="004B5DEE" w:rsidRDefault="00086499" w:rsidP="00086499">
      <w:pPr>
        <w:numPr>
          <w:ilvl w:val="0"/>
          <w:numId w:val="1"/>
        </w:numPr>
        <w:tabs>
          <w:tab w:val="clear" w:pos="720"/>
          <w:tab w:val="num" w:pos="0"/>
          <w:tab w:val="num" w:pos="450"/>
        </w:tabs>
        <w:ind w:right="720" w:hanging="720"/>
        <w:jc w:val="lowKashida"/>
      </w:pPr>
      <w:r w:rsidRPr="004B5DEE">
        <w:t>Advance Scaffolding Awareness Course</w:t>
      </w:r>
    </w:p>
    <w:p w:rsidR="00086499" w:rsidRPr="004B5DEE" w:rsidRDefault="00086499" w:rsidP="00086499">
      <w:pPr>
        <w:numPr>
          <w:ilvl w:val="0"/>
          <w:numId w:val="1"/>
        </w:numPr>
        <w:tabs>
          <w:tab w:val="clear" w:pos="720"/>
          <w:tab w:val="num" w:pos="0"/>
          <w:tab w:val="num" w:pos="450"/>
        </w:tabs>
        <w:ind w:right="720" w:hanging="720"/>
        <w:jc w:val="lowKashida"/>
      </w:pPr>
      <w:r w:rsidRPr="004B5DEE">
        <w:t>H</w:t>
      </w:r>
      <w:r w:rsidRPr="004B5DEE">
        <w:rPr>
          <w:vertAlign w:val="subscript"/>
        </w:rPr>
        <w:t>2</w:t>
      </w:r>
      <w:r w:rsidRPr="004B5DEE">
        <w:t>S Breathing Apparatus Familiarization Course from Qatar Gas</w:t>
      </w:r>
    </w:p>
    <w:p w:rsidR="00086499" w:rsidRPr="004B5DEE" w:rsidRDefault="00086499" w:rsidP="00086499">
      <w:pPr>
        <w:numPr>
          <w:ilvl w:val="0"/>
          <w:numId w:val="1"/>
        </w:numPr>
        <w:tabs>
          <w:tab w:val="clear" w:pos="720"/>
          <w:tab w:val="num" w:pos="0"/>
          <w:tab w:val="num" w:pos="450"/>
        </w:tabs>
        <w:ind w:right="720" w:hanging="720"/>
        <w:jc w:val="lowKashida"/>
      </w:pPr>
      <w:r w:rsidRPr="004B5DEE">
        <w:t xml:space="preserve">Permit to Work (PTW) from </w:t>
      </w:r>
      <w:proofErr w:type="spellStart"/>
      <w:r w:rsidRPr="004B5DEE">
        <w:t>Chioda</w:t>
      </w:r>
      <w:proofErr w:type="spellEnd"/>
      <w:r w:rsidRPr="004B5DEE">
        <w:t xml:space="preserve"> &amp; </w:t>
      </w:r>
      <w:proofErr w:type="spellStart"/>
      <w:r w:rsidRPr="004B5DEE">
        <w:t>Shamprogeretti</w:t>
      </w:r>
      <w:proofErr w:type="spellEnd"/>
      <w:r w:rsidRPr="004B5DEE">
        <w:t xml:space="preserve">   </w:t>
      </w:r>
    </w:p>
    <w:p w:rsidR="00086499" w:rsidRPr="004B5DEE" w:rsidRDefault="00086499" w:rsidP="00086499">
      <w:pPr>
        <w:numPr>
          <w:ilvl w:val="0"/>
          <w:numId w:val="1"/>
        </w:numPr>
        <w:tabs>
          <w:tab w:val="clear" w:pos="720"/>
          <w:tab w:val="num" w:pos="0"/>
          <w:tab w:val="num" w:pos="450"/>
        </w:tabs>
        <w:ind w:right="720" w:hanging="720"/>
        <w:jc w:val="lowKashida"/>
      </w:pPr>
      <w:r w:rsidRPr="004B5DEE">
        <w:t xml:space="preserve">Permit to Work (PTW) from </w:t>
      </w:r>
      <w:proofErr w:type="spellStart"/>
      <w:r w:rsidRPr="004B5DEE">
        <w:t>Ras</w:t>
      </w:r>
      <w:proofErr w:type="spellEnd"/>
      <w:r w:rsidRPr="004B5DEE">
        <w:t xml:space="preserve"> Gas on shore</w:t>
      </w:r>
    </w:p>
    <w:p w:rsidR="00086499" w:rsidRPr="004B5DEE" w:rsidRDefault="00086499" w:rsidP="00086499">
      <w:pPr>
        <w:numPr>
          <w:ilvl w:val="0"/>
          <w:numId w:val="1"/>
        </w:numPr>
        <w:tabs>
          <w:tab w:val="clear" w:pos="720"/>
          <w:tab w:val="num" w:pos="0"/>
          <w:tab w:val="num" w:pos="450"/>
        </w:tabs>
        <w:ind w:right="720" w:hanging="720"/>
        <w:jc w:val="lowKashida"/>
      </w:pPr>
      <w:r w:rsidRPr="004B5DEE">
        <w:t>Heavy Lifting Safety Management System</w:t>
      </w:r>
    </w:p>
    <w:p w:rsidR="00086499" w:rsidRDefault="00086499" w:rsidP="00086499">
      <w:pPr>
        <w:numPr>
          <w:ilvl w:val="0"/>
          <w:numId w:val="1"/>
        </w:numPr>
        <w:tabs>
          <w:tab w:val="clear" w:pos="720"/>
          <w:tab w:val="num" w:pos="0"/>
          <w:tab w:val="num" w:pos="450"/>
        </w:tabs>
        <w:ind w:right="720" w:hanging="720"/>
        <w:jc w:val="lowKashida"/>
      </w:pPr>
      <w:r w:rsidRPr="004B5DEE">
        <w:t>Hazard Management Training from (CTJV)</w:t>
      </w:r>
    </w:p>
    <w:p w:rsidR="00086499" w:rsidRPr="004B5DEE" w:rsidRDefault="00086499" w:rsidP="00086499">
      <w:r>
        <w:rPr>
          <w:noProof/>
        </w:rPr>
        <mc:AlternateContent>
          <mc:Choice Requires="wps">
            <w:drawing>
              <wp:anchor distT="0" distB="0" distL="114300" distR="114300" simplePos="0" relativeHeight="251686400" behindDoc="0" locked="0" layoutInCell="1" allowOverlap="1" wp14:anchorId="3D4E3293" wp14:editId="7BF70312">
                <wp:simplePos x="0" y="0"/>
                <wp:positionH relativeFrom="column">
                  <wp:posOffset>-114300</wp:posOffset>
                </wp:positionH>
                <wp:positionV relativeFrom="paragraph">
                  <wp:posOffset>80645</wp:posOffset>
                </wp:positionV>
                <wp:extent cx="5943600" cy="329565"/>
                <wp:effectExtent l="0" t="0" r="38100" b="5143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956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086499" w:rsidRPr="00B67D01" w:rsidRDefault="00086499" w:rsidP="00086499">
                            <w:pPr>
                              <w:pStyle w:val="Heading1"/>
                              <w:rPr>
                                <w:b/>
                                <w:bCs/>
                                <w:sz w:val="26"/>
                                <w:szCs w:val="26"/>
                              </w:rPr>
                            </w:pPr>
                            <w:r w:rsidRPr="00B67D01">
                              <w:rPr>
                                <w:b/>
                                <w:bCs/>
                                <w:sz w:val="26"/>
                                <w:szCs w:val="26"/>
                              </w:rPr>
                              <w:t xml:space="preserve">Certification / </w:t>
                            </w:r>
                            <w:r>
                              <w:rPr>
                                <w:b/>
                                <w:bCs/>
                                <w:sz w:val="26"/>
                                <w:szCs w:val="26"/>
                              </w:rPr>
                              <w:t>Appreciation</w:t>
                            </w:r>
                          </w:p>
                          <w:p w:rsidR="00086499" w:rsidRDefault="00086499" w:rsidP="00086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9pt;margin-top:6.35pt;width:468pt;height:25.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" strokecolor="#fabf8f" strokeweight="1pt">
                <v:fill color2="#fbd4b4" focus="100%" type="gradient"/>
                <v:shadow on="t" color="#974706" opacity=".5" offset="1pt"/>
                <v:textbox>
                  <w:txbxContent>
                    <w:p w:rsidR="00086499" w:rsidRPr="00B67D01" w:rsidRDefault="00086499" w:rsidP="00086499">
                      <w:pPr>
                        <w:pStyle w:val="Heading1"/>
                        <w:rPr>
                          <w:b/>
                          <w:bCs/>
                          <w:sz w:val="26"/>
                          <w:szCs w:val="26"/>
                        </w:rPr>
                      </w:pPr>
                      <w:r w:rsidRPr="00B67D01">
                        <w:rPr>
                          <w:b/>
                          <w:bCs/>
                          <w:sz w:val="26"/>
                          <w:szCs w:val="26"/>
                        </w:rPr>
                        <w:t xml:space="preserve">Certification / </w:t>
                      </w:r>
                      <w:r>
                        <w:rPr>
                          <w:b/>
                          <w:bCs/>
                          <w:sz w:val="26"/>
                          <w:szCs w:val="26"/>
                        </w:rPr>
                        <w:t>Appreciation</w:t>
                      </w:r>
                    </w:p>
                    <w:p w:rsidR="00086499" w:rsidRDefault="00086499" w:rsidP="00086499"/>
                  </w:txbxContent>
                </v:textbox>
              </v:shape>
            </w:pict>
          </mc:Fallback>
        </mc:AlternateContent>
      </w:r>
    </w:p>
    <w:p w:rsidR="00086499" w:rsidRPr="004B5DEE" w:rsidRDefault="00086499" w:rsidP="00086499"/>
    <w:p w:rsidR="00086499" w:rsidRDefault="00086499" w:rsidP="00086499"/>
    <w:p w:rsidR="00086499" w:rsidRDefault="00086499" w:rsidP="00086499">
      <w:pPr>
        <w:pStyle w:val="ListParagraph"/>
        <w:numPr>
          <w:ilvl w:val="0"/>
          <w:numId w:val="40"/>
        </w:numPr>
      </w:pPr>
      <w:r>
        <w:t xml:space="preserve">Incentive Award “Supervisor Of the Month”  ADCO &amp; </w:t>
      </w:r>
      <w:proofErr w:type="spellStart"/>
      <w:r>
        <w:t>Petrofac</w:t>
      </w:r>
      <w:proofErr w:type="spellEnd"/>
      <w:r>
        <w:t xml:space="preserve"> (January 2015)</w:t>
      </w:r>
    </w:p>
    <w:p w:rsidR="00086499" w:rsidRPr="004B5DEE" w:rsidRDefault="00086499" w:rsidP="00086499">
      <w:pPr>
        <w:pStyle w:val="ListParagraph"/>
        <w:numPr>
          <w:ilvl w:val="0"/>
          <w:numId w:val="40"/>
        </w:numPr>
      </w:pPr>
      <w:r w:rsidRPr="004B5DEE">
        <w:t>Award Certificate Project Team Of  The Month SAS Project ADCO (January 2013)</w:t>
      </w:r>
    </w:p>
    <w:p w:rsidR="00086499" w:rsidRDefault="00086499" w:rsidP="00086499">
      <w:pPr>
        <w:pStyle w:val="ListParagraph"/>
        <w:numPr>
          <w:ilvl w:val="0"/>
          <w:numId w:val="40"/>
        </w:numPr>
      </w:pPr>
      <w:r w:rsidRPr="004B5DEE">
        <w:t xml:space="preserve">Award Certificate 40 Million Man –Hours Worked Without Lost Time Injury ADCO </w:t>
      </w:r>
      <w:r>
        <w:t xml:space="preserve"> </w:t>
      </w:r>
      <w:r w:rsidRPr="004B5DEE">
        <w:t>(2012)</w:t>
      </w:r>
    </w:p>
    <w:p w:rsidR="00086499" w:rsidRPr="004B5DEE" w:rsidRDefault="00086499" w:rsidP="00086499">
      <w:pPr>
        <w:pStyle w:val="ListParagraph"/>
        <w:numPr>
          <w:ilvl w:val="0"/>
          <w:numId w:val="40"/>
        </w:numPr>
      </w:pPr>
      <w:r w:rsidRPr="004B5DEE">
        <w:t>Award Certificate 15 Million Man –Hours Worked  Without Lost Time Injury ADCO</w:t>
      </w:r>
      <w:r>
        <w:t xml:space="preserve"> </w:t>
      </w:r>
      <w:r w:rsidRPr="004B5DEE">
        <w:t xml:space="preserve"> (2012)</w:t>
      </w:r>
    </w:p>
    <w:p w:rsidR="00086499" w:rsidRPr="004B5DEE" w:rsidRDefault="00086499" w:rsidP="00086499">
      <w:pPr>
        <w:numPr>
          <w:ilvl w:val="0"/>
          <w:numId w:val="40"/>
        </w:numPr>
      </w:pPr>
      <w:r w:rsidRPr="004B5DEE">
        <w:t>Safety Qatar  Petroleum Award</w:t>
      </w:r>
      <w:r w:rsidRPr="004B5DEE">
        <w:rPr>
          <w:rFonts w:ascii="Shruti" w:hAnsi="Shruti" w:cs="Shruti"/>
          <w:b/>
        </w:rPr>
        <w:t xml:space="preserve"> </w:t>
      </w:r>
      <w:r>
        <w:rPr>
          <w:b/>
        </w:rPr>
        <w:t xml:space="preserve">    </w:t>
      </w:r>
      <w:r w:rsidRPr="004B5DEE">
        <w:t>Qatar Petroleum</w:t>
      </w:r>
      <w:r>
        <w:t xml:space="preserve"> (</w:t>
      </w:r>
      <w:r w:rsidRPr="004B5DEE">
        <w:t xml:space="preserve"> 2010)</w:t>
      </w:r>
    </w:p>
    <w:p w:rsidR="00086499" w:rsidRPr="004B5DEE" w:rsidRDefault="00086499" w:rsidP="00086499">
      <w:pPr>
        <w:numPr>
          <w:ilvl w:val="0"/>
          <w:numId w:val="40"/>
        </w:numPr>
        <w:ind w:right="720"/>
        <w:jc w:val="lowKashida"/>
      </w:pPr>
      <w:r w:rsidRPr="004B5DEE">
        <w:t>Problem Solving &amp; Decision Making Certificate Training from CCIC</w:t>
      </w:r>
      <w:r>
        <w:t xml:space="preserve"> - QATAR</w:t>
      </w:r>
      <w:r w:rsidRPr="004B5DEE">
        <w:t xml:space="preserve"> (2009) </w:t>
      </w:r>
    </w:p>
    <w:p w:rsidR="00086499" w:rsidRPr="004B5DEE" w:rsidRDefault="00086499" w:rsidP="00086499">
      <w:pPr>
        <w:numPr>
          <w:ilvl w:val="0"/>
          <w:numId w:val="40"/>
        </w:numPr>
        <w:ind w:right="720"/>
        <w:jc w:val="lowKashida"/>
      </w:pPr>
      <w:r w:rsidRPr="004B5DEE">
        <w:t xml:space="preserve">B-Safe Observation Certificate </w:t>
      </w:r>
      <w:proofErr w:type="spellStart"/>
      <w:r w:rsidRPr="004B5DEE">
        <w:t>Ras</w:t>
      </w:r>
      <w:proofErr w:type="spellEnd"/>
      <w:r w:rsidRPr="004B5DEE">
        <w:t xml:space="preserve"> Gas (2007)</w:t>
      </w:r>
      <w:r>
        <w:t xml:space="preserve">    QATAR</w:t>
      </w:r>
    </w:p>
    <w:p w:rsidR="00086499" w:rsidRPr="004B5DEE" w:rsidRDefault="00086499" w:rsidP="00086499">
      <w:pPr>
        <w:numPr>
          <w:ilvl w:val="0"/>
          <w:numId w:val="40"/>
        </w:numPr>
        <w:ind w:right="720"/>
        <w:jc w:val="lowKashida"/>
      </w:pPr>
      <w:r w:rsidRPr="004B5DEE">
        <w:t>Smiley Chart Awa</w:t>
      </w:r>
      <w:r>
        <w:t>rd CTJV Weekly Safety Walk RGX (</w:t>
      </w:r>
      <w:r w:rsidRPr="004B5DEE">
        <w:t>2006)</w:t>
      </w:r>
      <w:r>
        <w:t xml:space="preserve">  QATAR </w:t>
      </w:r>
    </w:p>
    <w:p w:rsidR="005C40D9" w:rsidRDefault="00086499" w:rsidP="004577CF">
      <w:pPr>
        <w:pStyle w:val="ListParagraph"/>
        <w:numPr>
          <w:ilvl w:val="0"/>
          <w:numId w:val="40"/>
        </w:numPr>
      </w:pPr>
      <w:r w:rsidRPr="004B5DEE">
        <w:t xml:space="preserve">Safety Officer of the Month from </w:t>
      </w:r>
      <w:r w:rsidRPr="004B5DEE">
        <w:rPr>
          <w:b/>
        </w:rPr>
        <w:t>(</w:t>
      </w:r>
      <w:r w:rsidRPr="004B5DEE">
        <w:t>Consolidated Contractors Int’l Company</w:t>
      </w:r>
      <w:r>
        <w:t xml:space="preserve"> (</w:t>
      </w:r>
      <w:r w:rsidRPr="004B5DEE">
        <w:t>2006</w:t>
      </w:r>
      <w:r>
        <w:t>). QATAR</w:t>
      </w:r>
    </w:p>
    <w:p w:rsidR="003F20E3" w:rsidRPr="004B5DEE" w:rsidRDefault="003F20E3" w:rsidP="004577CF"/>
    <w:p w:rsidR="008875AF" w:rsidRPr="004B5DEE" w:rsidRDefault="00B00900" w:rsidP="004577CF">
      <w:r>
        <w:rPr>
          <w:noProof/>
        </w:rPr>
        <mc:AlternateContent>
          <mc:Choice Requires="wps">
            <w:drawing>
              <wp:anchor distT="0" distB="0" distL="114300" distR="114300" simplePos="0" relativeHeight="251647488" behindDoc="0" locked="0" layoutInCell="1" allowOverlap="1" wp14:anchorId="14FB4501" wp14:editId="0692F615">
                <wp:simplePos x="0" y="0"/>
                <wp:positionH relativeFrom="column">
                  <wp:posOffset>95250</wp:posOffset>
                </wp:positionH>
                <wp:positionV relativeFrom="paragraph">
                  <wp:posOffset>53340</wp:posOffset>
                </wp:positionV>
                <wp:extent cx="5943600" cy="401320"/>
                <wp:effectExtent l="0" t="0" r="38100" b="558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A46E09" w:rsidRPr="00F5233F" w:rsidRDefault="00F5233F" w:rsidP="00F5233F">
                            <w:pPr>
                              <w:jc w:val="center"/>
                              <w:rPr>
                                <w:b/>
                                <w:sz w:val="36"/>
                                <w:szCs w:val="36"/>
                              </w:rPr>
                            </w:pPr>
                            <w:r w:rsidRPr="00F5233F">
                              <w:rPr>
                                <w:b/>
                                <w:sz w:val="36"/>
                                <w:szCs w:val="36"/>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5pt;margin-top:4.2pt;width:468pt;height:3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" strokecolor="#fabf8f" strokeweight="1pt">
                <v:fill color2="#fbd4b4" focus="100%" type="gradient"/>
                <v:shadow on="t" color="#974706" opacity=".5" offset="1pt"/>
                <v:textbox>
                  <w:txbxContent>
                    <w:p w:rsidR="00A46E09" w:rsidRPr="00F5233F" w:rsidRDefault="00F5233F" w:rsidP="00F5233F">
                      <w:pPr>
                        <w:jc w:val="center"/>
                        <w:rPr>
                          <w:b/>
                          <w:sz w:val="36"/>
                          <w:szCs w:val="36"/>
                        </w:rPr>
                      </w:pPr>
                      <w:r w:rsidRPr="00F5233F">
                        <w:rPr>
                          <w:b/>
                          <w:sz w:val="36"/>
                          <w:szCs w:val="36"/>
                        </w:rPr>
                        <w:t>EXPERIENCE</w:t>
                      </w:r>
                    </w:p>
                  </w:txbxContent>
                </v:textbox>
              </v:shape>
            </w:pict>
          </mc:Fallback>
        </mc:AlternateContent>
      </w:r>
    </w:p>
    <w:p w:rsidR="0011778D" w:rsidRDefault="0011778D" w:rsidP="0011778D">
      <w:pPr>
        <w:rPr>
          <w:b/>
        </w:rPr>
      </w:pPr>
    </w:p>
    <w:p w:rsidR="0011778D" w:rsidRDefault="0011778D" w:rsidP="0011778D">
      <w:pPr>
        <w:rPr>
          <w:b/>
        </w:rPr>
      </w:pPr>
    </w:p>
    <w:p w:rsidR="0011778D" w:rsidRDefault="003B2AEB" w:rsidP="0011778D">
      <w:pPr>
        <w:rPr>
          <w:b/>
        </w:rPr>
      </w:pPr>
      <w:r>
        <w:rPr>
          <w:b/>
          <w:noProof/>
        </w:rPr>
        <w:drawing>
          <wp:anchor distT="0" distB="0" distL="114300" distR="114300" simplePos="0" relativeHeight="251663872" behindDoc="1" locked="0" layoutInCell="1" allowOverlap="1">
            <wp:simplePos x="0" y="0"/>
            <wp:positionH relativeFrom="column">
              <wp:posOffset>-516890</wp:posOffset>
            </wp:positionH>
            <wp:positionV relativeFrom="paragraph">
              <wp:posOffset>38100</wp:posOffset>
            </wp:positionV>
            <wp:extent cx="499745" cy="438785"/>
            <wp:effectExtent l="19050" t="0" r="0" b="0"/>
            <wp:wrapThrough wrapText="bothSides">
              <wp:wrapPolygon edited="0">
                <wp:start x="-823" y="0"/>
                <wp:lineTo x="-823" y="20631"/>
                <wp:lineTo x="21408" y="20631"/>
                <wp:lineTo x="21408" y="0"/>
                <wp:lineTo x="-823" y="0"/>
              </wp:wrapPolygon>
            </wp:wrapThrough>
            <wp:docPr id="1" name="Picture 72"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8785"/>
                    </a:xfrm>
                    <a:prstGeom prst="rect">
                      <a:avLst/>
                    </a:prstGeom>
                    <a:noFill/>
                    <a:ln>
                      <a:noFill/>
                    </a:ln>
                  </pic:spPr>
                </pic:pic>
              </a:graphicData>
            </a:graphic>
          </wp:anchor>
        </w:drawing>
      </w:r>
    </w:p>
    <w:p w:rsidR="0011778D" w:rsidRDefault="0082305D" w:rsidP="0082305D">
      <w:pPr>
        <w:rPr>
          <w:b/>
          <w:bCs/>
          <w:iCs/>
          <w:color w:val="FF0000"/>
        </w:rPr>
      </w:pPr>
      <w:r w:rsidRPr="004B5DEE">
        <w:rPr>
          <w:b/>
        </w:rPr>
        <w:t>Company</w:t>
      </w:r>
      <w:r w:rsidRPr="004B5DEE">
        <w:rPr>
          <w:b/>
        </w:rPr>
        <w:tab/>
        <w:t xml:space="preserve">:  </w:t>
      </w:r>
      <w:r w:rsidRPr="00654184">
        <w:rPr>
          <w:b/>
          <w:bCs/>
          <w:iCs/>
          <w:color w:val="FF0000"/>
        </w:rPr>
        <w:t>Consolidated Contractors International Company –SAL</w:t>
      </w:r>
    </w:p>
    <w:p w:rsidR="0082305D" w:rsidRDefault="0082305D" w:rsidP="0082305D">
      <w:pPr>
        <w:rPr>
          <w:b/>
        </w:rPr>
      </w:pPr>
    </w:p>
    <w:p w:rsidR="00A22108" w:rsidRPr="004326D4" w:rsidRDefault="00A22108" w:rsidP="00654184">
      <w:pPr>
        <w:rPr>
          <w:bCs/>
        </w:rPr>
      </w:pPr>
      <w:r>
        <w:rPr>
          <w:b/>
        </w:rPr>
        <w:t xml:space="preserve">                      </w:t>
      </w:r>
      <w:r w:rsidRPr="004326D4">
        <w:rPr>
          <w:bCs/>
        </w:rPr>
        <w:t>1- Project</w:t>
      </w:r>
      <w:r w:rsidR="003B2AEB" w:rsidRPr="004326D4">
        <w:rPr>
          <w:bCs/>
        </w:rPr>
        <w:t xml:space="preserve"> </w:t>
      </w:r>
      <w:r w:rsidR="0082305D" w:rsidRPr="004326D4">
        <w:rPr>
          <w:bCs/>
        </w:rPr>
        <w:t xml:space="preserve">  </w:t>
      </w:r>
      <w:r w:rsidR="001332D0" w:rsidRPr="004326D4">
        <w:rPr>
          <w:bCs/>
        </w:rPr>
        <w:t>Bab Habshan</w:t>
      </w:r>
      <w:r w:rsidR="0082305D" w:rsidRPr="004326D4">
        <w:rPr>
          <w:bCs/>
        </w:rPr>
        <w:t xml:space="preserve"> -1 Development Project (Phase 1</w:t>
      </w:r>
      <w:r w:rsidR="00D73EBD" w:rsidRPr="004326D4">
        <w:rPr>
          <w:bCs/>
        </w:rPr>
        <w:t>).</w:t>
      </w:r>
    </w:p>
    <w:p w:rsidR="0011778D" w:rsidRPr="004326D4" w:rsidRDefault="00A22108" w:rsidP="00654184">
      <w:pPr>
        <w:rPr>
          <w:bCs/>
        </w:rPr>
      </w:pPr>
      <w:r w:rsidRPr="004326D4">
        <w:rPr>
          <w:bCs/>
        </w:rPr>
        <w:t xml:space="preserve">                      2- </w:t>
      </w:r>
      <w:r w:rsidR="00271B79">
        <w:rPr>
          <w:bCs/>
        </w:rPr>
        <w:t xml:space="preserve">Expansion of Bab Gas  </w:t>
      </w:r>
      <w:r w:rsidR="00654184" w:rsidRPr="004326D4">
        <w:rPr>
          <w:bCs/>
        </w:rPr>
        <w:t xml:space="preserve"> Compression Project</w:t>
      </w:r>
      <w:r w:rsidR="00271B79">
        <w:rPr>
          <w:bCs/>
        </w:rPr>
        <w:t xml:space="preserve">  </w:t>
      </w:r>
      <w:r w:rsidR="00654184" w:rsidRPr="004326D4">
        <w:rPr>
          <w:bCs/>
        </w:rPr>
        <w:t xml:space="preserve"> (phase 2)</w:t>
      </w:r>
      <w:r w:rsidR="00D73EBD" w:rsidRPr="004326D4">
        <w:rPr>
          <w:bCs/>
        </w:rPr>
        <w:t>.</w:t>
      </w:r>
    </w:p>
    <w:p w:rsidR="0082305D" w:rsidRPr="004326D4" w:rsidRDefault="0082305D" w:rsidP="00654184">
      <w:pPr>
        <w:rPr>
          <w:bCs/>
        </w:rPr>
      </w:pPr>
      <w:r w:rsidRPr="004326D4">
        <w:rPr>
          <w:bCs/>
        </w:rPr>
        <w:t xml:space="preserve">                          </w:t>
      </w:r>
    </w:p>
    <w:p w:rsidR="003B2AEB" w:rsidRPr="004326D4" w:rsidRDefault="003B2AEB" w:rsidP="0011778D">
      <w:pPr>
        <w:rPr>
          <w:bCs/>
        </w:rPr>
      </w:pPr>
      <w:r w:rsidRPr="004326D4">
        <w:rPr>
          <w:bCs/>
        </w:rPr>
        <w:t xml:space="preserve">                           {Mars 2014 – present}</w:t>
      </w:r>
    </w:p>
    <w:p w:rsidR="003B2AEB" w:rsidRPr="0082305D" w:rsidRDefault="003B2AEB" w:rsidP="0011778D">
      <w:pPr>
        <w:rPr>
          <w:rFonts w:asciiTheme="minorHAnsi" w:hAnsiTheme="minorHAnsi" w:cstheme="minorHAnsi"/>
          <w:b/>
          <w:i/>
          <w:iCs/>
        </w:rPr>
      </w:pPr>
    </w:p>
    <w:p w:rsidR="003B2AEB" w:rsidRPr="0082305D" w:rsidRDefault="003B2AEB" w:rsidP="00271B79">
      <w:pPr>
        <w:rPr>
          <w:rFonts w:asciiTheme="majorBidi" w:hAnsiTheme="majorBidi" w:cstheme="majorBidi"/>
          <w:b/>
        </w:rPr>
      </w:pPr>
      <w:r w:rsidRPr="004B5DEE">
        <w:rPr>
          <w:b/>
        </w:rPr>
        <w:t>Position</w:t>
      </w:r>
      <w:r w:rsidR="004326D4">
        <w:rPr>
          <w:b/>
        </w:rPr>
        <w:t xml:space="preserve">          </w:t>
      </w:r>
      <w:r w:rsidRPr="003B2AEB">
        <w:rPr>
          <w:b/>
        </w:rPr>
        <w:t>:</w:t>
      </w:r>
      <w:r w:rsidRPr="004B5DEE">
        <w:rPr>
          <w:b/>
        </w:rPr>
        <w:t xml:space="preserve"> </w:t>
      </w:r>
      <w:r>
        <w:rPr>
          <w:b/>
        </w:rPr>
        <w:t xml:space="preserve"> </w:t>
      </w:r>
      <w:r w:rsidR="004326D4">
        <w:rPr>
          <w:b/>
        </w:rPr>
        <w:t xml:space="preserve">      </w:t>
      </w:r>
      <w:r w:rsidR="00271B79">
        <w:rPr>
          <w:bCs/>
        </w:rPr>
        <w:t xml:space="preserve">SR. </w:t>
      </w:r>
      <w:r w:rsidR="00271B79" w:rsidRPr="004326D4">
        <w:rPr>
          <w:bCs/>
        </w:rPr>
        <w:t xml:space="preserve">Road Safety </w:t>
      </w:r>
      <w:r w:rsidR="00271B79">
        <w:rPr>
          <w:bCs/>
        </w:rPr>
        <w:t xml:space="preserve">Coordinator </w:t>
      </w:r>
      <w:r w:rsidR="00271B79" w:rsidRPr="004326D4">
        <w:rPr>
          <w:bCs/>
        </w:rPr>
        <w:t>&amp;</w:t>
      </w:r>
      <w:r w:rsidR="00271B79">
        <w:rPr>
          <w:bCs/>
        </w:rPr>
        <w:t xml:space="preserve"> </w:t>
      </w:r>
      <w:r w:rsidRPr="004326D4">
        <w:rPr>
          <w:bCs/>
        </w:rPr>
        <w:t>HSE Supervisor</w:t>
      </w:r>
      <w:r w:rsidR="00055C96" w:rsidRPr="004326D4">
        <w:rPr>
          <w:bCs/>
        </w:rPr>
        <w:t xml:space="preserve"> </w:t>
      </w:r>
    </w:p>
    <w:p w:rsidR="003B2AEB" w:rsidRPr="004B5DEE" w:rsidRDefault="003B2AEB" w:rsidP="003B2AEB">
      <w:pPr>
        <w:rPr>
          <w:b/>
        </w:rPr>
      </w:pPr>
      <w:r>
        <w:rPr>
          <w:b/>
        </w:rPr>
        <w:t xml:space="preserve">  </w:t>
      </w:r>
    </w:p>
    <w:p w:rsidR="003B2AEB" w:rsidRPr="004326D4" w:rsidRDefault="003B2AEB" w:rsidP="003B2AEB">
      <w:pPr>
        <w:rPr>
          <w:bCs/>
        </w:rPr>
      </w:pPr>
      <w:r w:rsidRPr="004B5DEE">
        <w:rPr>
          <w:b/>
        </w:rPr>
        <w:t>Client</w:t>
      </w:r>
      <w:r w:rsidRPr="004B5DEE">
        <w:rPr>
          <w:b/>
        </w:rPr>
        <w:tab/>
      </w:r>
      <w:r w:rsidRPr="004B5DEE">
        <w:rPr>
          <w:b/>
        </w:rPr>
        <w:tab/>
        <w:t xml:space="preserve">:  </w:t>
      </w:r>
      <w:r w:rsidR="004326D4">
        <w:rPr>
          <w:b/>
        </w:rPr>
        <w:t xml:space="preserve">    </w:t>
      </w:r>
      <w:r w:rsidRPr="004B5DEE">
        <w:rPr>
          <w:b/>
        </w:rPr>
        <w:t xml:space="preserve"> </w:t>
      </w:r>
      <w:r w:rsidRPr="001D124E">
        <w:rPr>
          <w:b/>
        </w:rPr>
        <w:t xml:space="preserve">ADCO &amp; </w:t>
      </w:r>
      <w:r w:rsidR="00EB4D8E" w:rsidRPr="001D124E">
        <w:rPr>
          <w:b/>
        </w:rPr>
        <w:t>PETROFAC</w:t>
      </w:r>
      <w:r w:rsidR="00EB4D8E" w:rsidRPr="004326D4">
        <w:rPr>
          <w:bCs/>
        </w:rPr>
        <w:t xml:space="preserve"> </w:t>
      </w:r>
      <w:r w:rsidR="00EB4D8E">
        <w:rPr>
          <w:bCs/>
        </w:rPr>
        <w:t xml:space="preserve">-   </w:t>
      </w:r>
      <w:r w:rsidR="00EB4D8E" w:rsidRPr="00EB4D8E">
        <w:rPr>
          <w:b/>
        </w:rPr>
        <w:t>UAE</w:t>
      </w:r>
    </w:p>
    <w:p w:rsidR="00086499" w:rsidRDefault="00086499" w:rsidP="003B2AEB">
      <w:pPr>
        <w:rPr>
          <w:b/>
        </w:rPr>
      </w:pPr>
    </w:p>
    <w:p w:rsidR="00086499" w:rsidRDefault="00086499" w:rsidP="003B2AEB">
      <w:pPr>
        <w:rPr>
          <w:b/>
        </w:rPr>
      </w:pPr>
    </w:p>
    <w:p w:rsidR="00086499" w:rsidRDefault="00086499" w:rsidP="003B2AEB">
      <w:pPr>
        <w:rPr>
          <w:b/>
        </w:rPr>
      </w:pPr>
    </w:p>
    <w:p w:rsidR="00086499" w:rsidRDefault="00086499" w:rsidP="003B2AEB">
      <w:pPr>
        <w:rPr>
          <w:b/>
        </w:rPr>
      </w:pPr>
    </w:p>
    <w:p w:rsidR="00086499" w:rsidRDefault="00086499" w:rsidP="003B2AEB">
      <w:pPr>
        <w:rPr>
          <w:b/>
        </w:rPr>
      </w:pPr>
    </w:p>
    <w:p w:rsidR="00086499" w:rsidRDefault="00086499" w:rsidP="003B2AEB">
      <w:pPr>
        <w:rPr>
          <w:b/>
        </w:rPr>
      </w:pPr>
    </w:p>
    <w:p w:rsidR="00086499" w:rsidRDefault="00086499" w:rsidP="003B2AEB">
      <w:pPr>
        <w:rPr>
          <w:b/>
        </w:rPr>
      </w:pPr>
    </w:p>
    <w:p w:rsidR="00086499" w:rsidRDefault="00086499" w:rsidP="003B2AEB">
      <w:pPr>
        <w:rPr>
          <w:b/>
        </w:rPr>
      </w:pPr>
    </w:p>
    <w:p w:rsidR="00086499" w:rsidRDefault="00086499" w:rsidP="003B2AEB">
      <w:pPr>
        <w:rPr>
          <w:b/>
        </w:rPr>
      </w:pPr>
    </w:p>
    <w:p w:rsidR="00356FFD" w:rsidRPr="004B5DEE" w:rsidRDefault="00C94EBC" w:rsidP="003B2AEB">
      <w:pPr>
        <w:rPr>
          <w:b/>
        </w:rPr>
      </w:pPr>
      <w:r w:rsidRPr="004B5DEE">
        <w:rPr>
          <w:b/>
          <w:noProof/>
        </w:rPr>
        <w:drawing>
          <wp:anchor distT="0" distB="0" distL="114300" distR="114300" simplePos="0" relativeHeight="251655680" behindDoc="1" locked="0" layoutInCell="1" allowOverlap="1" wp14:anchorId="778BD8E6" wp14:editId="4B0CF0BB">
            <wp:simplePos x="0" y="0"/>
            <wp:positionH relativeFrom="column">
              <wp:posOffset>-514350</wp:posOffset>
            </wp:positionH>
            <wp:positionV relativeFrom="paragraph">
              <wp:posOffset>101600</wp:posOffset>
            </wp:positionV>
            <wp:extent cx="504825" cy="440690"/>
            <wp:effectExtent l="0" t="0" r="0" b="0"/>
            <wp:wrapThrough wrapText="bothSides">
              <wp:wrapPolygon edited="0">
                <wp:start x="0" y="0"/>
                <wp:lineTo x="0" y="20542"/>
                <wp:lineTo x="21192" y="20542"/>
                <wp:lineTo x="21192" y="0"/>
                <wp:lineTo x="0" y="0"/>
              </wp:wrapPolygon>
            </wp:wrapThrough>
            <wp:docPr id="72" name="Picture 72"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440690"/>
                    </a:xfrm>
                    <a:prstGeom prst="rect">
                      <a:avLst/>
                    </a:prstGeom>
                    <a:noFill/>
                    <a:ln>
                      <a:noFill/>
                    </a:ln>
                  </pic:spPr>
                </pic:pic>
              </a:graphicData>
            </a:graphic>
          </wp:anchor>
        </w:drawing>
      </w:r>
    </w:p>
    <w:p w:rsidR="005B7A3A" w:rsidRDefault="00A46E09" w:rsidP="00A46E09">
      <w:pPr>
        <w:ind w:left="1440" w:hanging="1440"/>
        <w:rPr>
          <w:b/>
          <w:bCs/>
          <w:iCs/>
          <w:color w:val="FF0000"/>
        </w:rPr>
      </w:pPr>
      <w:r w:rsidRPr="004B5DEE">
        <w:rPr>
          <w:b/>
        </w:rPr>
        <w:t>Company</w:t>
      </w:r>
      <w:r w:rsidRPr="004B5DEE">
        <w:rPr>
          <w:b/>
        </w:rPr>
        <w:tab/>
        <w:t xml:space="preserve">:  </w:t>
      </w:r>
      <w:r w:rsidRPr="004B5DEE">
        <w:rPr>
          <w:b/>
          <w:bCs/>
          <w:iCs/>
          <w:color w:val="FF0000"/>
        </w:rPr>
        <w:t xml:space="preserve">Consolidated Contractors International Company –SAL    </w:t>
      </w:r>
    </w:p>
    <w:p w:rsidR="00A46E09" w:rsidRPr="004B5DEE" w:rsidRDefault="00A46E09" w:rsidP="00A46E09">
      <w:pPr>
        <w:ind w:left="1440" w:hanging="1440"/>
        <w:rPr>
          <w:b/>
          <w:bCs/>
          <w:iCs/>
          <w:color w:val="FF0000"/>
        </w:rPr>
      </w:pPr>
      <w:r w:rsidRPr="004B5DEE">
        <w:rPr>
          <w:b/>
          <w:bCs/>
          <w:iCs/>
          <w:color w:val="FF0000"/>
        </w:rPr>
        <w:t xml:space="preserve"> </w:t>
      </w:r>
    </w:p>
    <w:p w:rsidR="00A46E09" w:rsidRPr="004326D4" w:rsidRDefault="00A46E09" w:rsidP="00A46E09">
      <w:pPr>
        <w:rPr>
          <w:bCs/>
        </w:rPr>
      </w:pPr>
      <w:r w:rsidRPr="001332D0">
        <w:rPr>
          <w:b/>
        </w:rPr>
        <w:t xml:space="preserve">                            </w:t>
      </w:r>
      <w:r w:rsidRPr="004326D4">
        <w:rPr>
          <w:bCs/>
        </w:rPr>
        <w:t>SAS Full Field Development Project (SAHIL &amp;</w:t>
      </w:r>
      <w:r w:rsidR="006F424A" w:rsidRPr="004326D4">
        <w:rPr>
          <w:bCs/>
        </w:rPr>
        <w:t xml:space="preserve"> S</w:t>
      </w:r>
      <w:r w:rsidRPr="004326D4">
        <w:rPr>
          <w:bCs/>
        </w:rPr>
        <w:t>HAH)</w:t>
      </w:r>
    </w:p>
    <w:p w:rsidR="00A46E09" w:rsidRPr="004326D4" w:rsidRDefault="00A46E09" w:rsidP="00A46E09">
      <w:pPr>
        <w:rPr>
          <w:bCs/>
        </w:rPr>
      </w:pPr>
      <w:r w:rsidRPr="004326D4">
        <w:rPr>
          <w:bCs/>
        </w:rPr>
        <w:lastRenderedPageBreak/>
        <w:t xml:space="preserve">                            Consolidated Contracting Engineering and Procurement</w:t>
      </w:r>
      <w:r w:rsidR="006F424A" w:rsidRPr="004326D4">
        <w:rPr>
          <w:bCs/>
        </w:rPr>
        <w:t xml:space="preserve"> </w:t>
      </w:r>
      <w:r w:rsidRPr="004326D4">
        <w:rPr>
          <w:bCs/>
        </w:rPr>
        <w:t>S.A.L – Offsh</w:t>
      </w:r>
      <w:r w:rsidR="00C92D62" w:rsidRPr="004326D4">
        <w:rPr>
          <w:bCs/>
        </w:rPr>
        <w:t>o</w:t>
      </w:r>
      <w:r w:rsidRPr="004326D4">
        <w:rPr>
          <w:bCs/>
        </w:rPr>
        <w:t>r</w:t>
      </w:r>
      <w:r w:rsidR="00C92D62" w:rsidRPr="004326D4">
        <w:rPr>
          <w:bCs/>
        </w:rPr>
        <w:t>e</w:t>
      </w:r>
    </w:p>
    <w:p w:rsidR="00A46E09" w:rsidRPr="004326D4" w:rsidRDefault="00A46E09" w:rsidP="0011778D">
      <w:pPr>
        <w:rPr>
          <w:bCs/>
        </w:rPr>
      </w:pPr>
      <w:r w:rsidRPr="004326D4">
        <w:rPr>
          <w:bCs/>
        </w:rPr>
        <w:t xml:space="preserve">                            </w:t>
      </w:r>
      <w:r w:rsidR="001332D0" w:rsidRPr="004326D4">
        <w:rPr>
          <w:bCs/>
        </w:rPr>
        <w:t>{</w:t>
      </w:r>
      <w:r w:rsidR="00FC688B" w:rsidRPr="004326D4">
        <w:rPr>
          <w:bCs/>
        </w:rPr>
        <w:t>December 2010</w:t>
      </w:r>
      <w:r w:rsidRPr="004326D4">
        <w:rPr>
          <w:bCs/>
        </w:rPr>
        <w:t xml:space="preserve"> </w:t>
      </w:r>
      <w:r w:rsidR="00965CCB" w:rsidRPr="004326D4">
        <w:rPr>
          <w:bCs/>
        </w:rPr>
        <w:t xml:space="preserve">– </w:t>
      </w:r>
      <w:r w:rsidR="00965CCB">
        <w:rPr>
          <w:bCs/>
        </w:rPr>
        <w:t>June</w:t>
      </w:r>
      <w:r w:rsidR="003B3365">
        <w:rPr>
          <w:bCs/>
        </w:rPr>
        <w:t xml:space="preserve"> </w:t>
      </w:r>
      <w:r w:rsidR="005D3B7A" w:rsidRPr="004326D4">
        <w:rPr>
          <w:bCs/>
        </w:rPr>
        <w:t>2013</w:t>
      </w:r>
      <w:r w:rsidR="001332D0" w:rsidRPr="004326D4">
        <w:rPr>
          <w:bCs/>
        </w:rPr>
        <w:t>}</w:t>
      </w:r>
    </w:p>
    <w:p w:rsidR="003B2AEB" w:rsidRPr="004326D4" w:rsidRDefault="003B2AEB" w:rsidP="003B2AEB">
      <w:pPr>
        <w:rPr>
          <w:rFonts w:asciiTheme="majorBidi" w:hAnsiTheme="majorBidi" w:cstheme="majorBidi"/>
          <w:bCs/>
        </w:rPr>
      </w:pPr>
    </w:p>
    <w:p w:rsidR="00705156" w:rsidRPr="004326D4" w:rsidRDefault="003B2AEB" w:rsidP="00271B79">
      <w:pPr>
        <w:rPr>
          <w:bCs/>
        </w:rPr>
      </w:pPr>
      <w:r w:rsidRPr="004B5DEE">
        <w:rPr>
          <w:b/>
        </w:rPr>
        <w:t>Position</w:t>
      </w:r>
      <w:r w:rsidR="00271B79">
        <w:rPr>
          <w:b/>
        </w:rPr>
        <w:t xml:space="preserve">           </w:t>
      </w:r>
      <w:r>
        <w:rPr>
          <w:b/>
        </w:rPr>
        <w:t xml:space="preserve">: </w:t>
      </w:r>
      <w:r w:rsidR="00271B79">
        <w:rPr>
          <w:b/>
        </w:rPr>
        <w:t xml:space="preserve">      </w:t>
      </w:r>
      <w:r w:rsidR="00271B79">
        <w:rPr>
          <w:bCs/>
        </w:rPr>
        <w:t xml:space="preserve">SR. </w:t>
      </w:r>
      <w:r w:rsidR="0083697D" w:rsidRPr="004326D4">
        <w:rPr>
          <w:bCs/>
        </w:rPr>
        <w:t xml:space="preserve">Road </w:t>
      </w:r>
      <w:r w:rsidR="00271B79">
        <w:rPr>
          <w:bCs/>
        </w:rPr>
        <w:t xml:space="preserve">Safety </w:t>
      </w:r>
      <w:r w:rsidR="00271B79" w:rsidRPr="00271B79">
        <w:rPr>
          <w:bCs/>
        </w:rPr>
        <w:t>Coordinator</w:t>
      </w:r>
      <w:r w:rsidR="00271B79">
        <w:rPr>
          <w:bCs/>
        </w:rPr>
        <w:t xml:space="preserve"> </w:t>
      </w:r>
      <w:r w:rsidR="00271B79" w:rsidRPr="004326D4">
        <w:rPr>
          <w:bCs/>
        </w:rPr>
        <w:t>&amp;</w:t>
      </w:r>
      <w:r w:rsidR="00271B79">
        <w:rPr>
          <w:bCs/>
        </w:rPr>
        <w:t xml:space="preserve"> </w:t>
      </w:r>
      <w:r w:rsidR="00271B79" w:rsidRPr="004326D4">
        <w:rPr>
          <w:bCs/>
        </w:rPr>
        <w:t xml:space="preserve">HSE Supervisor </w:t>
      </w:r>
    </w:p>
    <w:p w:rsidR="00E90F78" w:rsidRPr="004B5DEE" w:rsidRDefault="00E90F78">
      <w:pPr>
        <w:rPr>
          <w:b/>
        </w:rPr>
      </w:pPr>
    </w:p>
    <w:p w:rsidR="00705156" w:rsidRPr="004326D4" w:rsidRDefault="00705156">
      <w:pPr>
        <w:rPr>
          <w:bCs/>
        </w:rPr>
      </w:pPr>
      <w:r w:rsidRPr="004B5DEE">
        <w:rPr>
          <w:b/>
        </w:rPr>
        <w:t>Client</w:t>
      </w:r>
      <w:r w:rsidRPr="004B5DEE">
        <w:rPr>
          <w:b/>
        </w:rPr>
        <w:tab/>
      </w:r>
      <w:r w:rsidRPr="004B5DEE">
        <w:rPr>
          <w:b/>
        </w:rPr>
        <w:tab/>
        <w:t xml:space="preserve">:   </w:t>
      </w:r>
      <w:r w:rsidR="007C45B2" w:rsidRPr="001D124E">
        <w:rPr>
          <w:b/>
        </w:rPr>
        <w:t>ADCO &amp;</w:t>
      </w:r>
      <w:r w:rsidR="001F60C8" w:rsidRPr="001D124E">
        <w:rPr>
          <w:b/>
        </w:rPr>
        <w:t xml:space="preserve"> TECNICAS </w:t>
      </w:r>
      <w:r w:rsidR="007C45B2" w:rsidRPr="001D124E">
        <w:rPr>
          <w:b/>
        </w:rPr>
        <w:t>REUNIDAS Co</w:t>
      </w:r>
      <w:r w:rsidR="001F60C8" w:rsidRPr="001D124E">
        <w:rPr>
          <w:b/>
        </w:rPr>
        <w:t>.</w:t>
      </w:r>
      <w:r w:rsidR="00EB4D8E">
        <w:rPr>
          <w:b/>
        </w:rPr>
        <w:t xml:space="preserve"> -   UAE</w:t>
      </w:r>
    </w:p>
    <w:p w:rsidR="00C56244" w:rsidRDefault="00C56244" w:rsidP="00C56244">
      <w:pPr>
        <w:spacing w:before="60"/>
        <w:ind w:right="113"/>
        <w:jc w:val="both"/>
        <w:rPr>
          <w:rFonts w:asciiTheme="majorBidi" w:hAnsiTheme="majorBidi" w:cstheme="majorBidi"/>
        </w:rPr>
      </w:pPr>
    </w:p>
    <w:p w:rsidR="00C56244" w:rsidRDefault="00C56244" w:rsidP="00C56244">
      <w:pPr>
        <w:spacing w:before="60"/>
        <w:ind w:right="113"/>
        <w:jc w:val="both"/>
        <w:rPr>
          <w:rFonts w:asciiTheme="majorBidi" w:hAnsiTheme="majorBidi" w:cstheme="majorBidi"/>
        </w:rPr>
      </w:pPr>
    </w:p>
    <w:p w:rsidR="00C56244" w:rsidRPr="00030CD3" w:rsidRDefault="00C56244" w:rsidP="00C56244">
      <w:pPr>
        <w:spacing w:before="60"/>
        <w:ind w:right="113"/>
        <w:jc w:val="both"/>
        <w:rPr>
          <w:rFonts w:asciiTheme="majorBidi" w:hAnsiTheme="majorBidi" w:cstheme="majorBidi"/>
        </w:rPr>
      </w:pPr>
    </w:p>
    <w:p w:rsidR="00C56244" w:rsidRDefault="00C56244" w:rsidP="00C56244">
      <w:pPr>
        <w:pStyle w:val="ListParagraph"/>
        <w:numPr>
          <w:ilvl w:val="0"/>
          <w:numId w:val="22"/>
        </w:numPr>
        <w:ind w:left="1080"/>
        <w:jc w:val="both"/>
      </w:pPr>
      <w:r>
        <w:rPr>
          <w:rFonts w:asciiTheme="majorBidi" w:hAnsiTheme="majorBidi" w:cstheme="majorBidi"/>
          <w:b/>
          <w:bCs/>
          <w:noProof/>
        </w:rPr>
        <mc:AlternateContent>
          <mc:Choice Requires="wps">
            <w:drawing>
              <wp:anchor distT="0" distB="0" distL="114300" distR="114300" simplePos="0" relativeHeight="251684352" behindDoc="0" locked="0" layoutInCell="1" allowOverlap="1" wp14:anchorId="09FFB5EA" wp14:editId="31F27DD8">
                <wp:simplePos x="0" y="0"/>
                <wp:positionH relativeFrom="column">
                  <wp:posOffset>469360</wp:posOffset>
                </wp:positionH>
                <wp:positionV relativeFrom="paragraph">
                  <wp:posOffset>19347</wp:posOffset>
                </wp:positionV>
                <wp:extent cx="5749046" cy="272415"/>
                <wp:effectExtent l="0" t="0" r="42545" b="5143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046" cy="27241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56244" w:rsidRPr="00B00900" w:rsidRDefault="00C56244" w:rsidP="00C56244">
                            <w:pPr>
                              <w:rPr>
                                <w:b/>
                                <w:bCs/>
                              </w:rPr>
                            </w:pPr>
                            <w:r>
                              <w:rPr>
                                <w:b/>
                                <w:bCs/>
                              </w:rPr>
                              <w:t>SR. ROAD SAFETY</w:t>
                            </w:r>
                            <w:r w:rsidRPr="001D124E">
                              <w:rPr>
                                <w:b/>
                                <w:bCs/>
                                <w:sz w:val="28"/>
                                <w:szCs w:val="28"/>
                              </w:rPr>
                              <w:t xml:space="preserve"> Coordinator</w:t>
                            </w:r>
                            <w:r>
                              <w:rPr>
                                <w:b/>
                                <w:bCs/>
                                <w:sz w:val="28"/>
                                <w:szCs w:val="28"/>
                              </w:rPr>
                              <w:t xml:space="preserv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6.95pt;margin-top:1.5pt;width:452.7pt;height:2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" strokecolor="#fabf8f" strokeweight="1pt">
                <v:fill color2="#fbd4b4" focus="100%" type="gradient"/>
                <v:shadow on="t" color="#974706" opacity=".5" offset="1pt"/>
                <v:textbox>
                  <w:txbxContent>
                    <w:p w:rsidR="00C56244" w:rsidRPr="00B00900" w:rsidRDefault="00C56244" w:rsidP="00C56244">
                      <w:pPr>
                        <w:rPr>
                          <w:b/>
                          <w:bCs/>
                        </w:rPr>
                      </w:pPr>
                      <w:r>
                        <w:rPr>
                          <w:b/>
                          <w:bCs/>
                        </w:rPr>
                        <w:t>SR. ROAD SAFETY</w:t>
                      </w:r>
                      <w:r w:rsidRPr="001D124E">
                        <w:rPr>
                          <w:b/>
                          <w:bCs/>
                          <w:sz w:val="28"/>
                          <w:szCs w:val="28"/>
                        </w:rPr>
                        <w:t xml:space="preserve"> Coordinator</w:t>
                      </w:r>
                      <w:r>
                        <w:rPr>
                          <w:b/>
                          <w:bCs/>
                          <w:sz w:val="28"/>
                          <w:szCs w:val="28"/>
                        </w:rPr>
                        <w:t xml:space="preserve"> Supervisor</w:t>
                      </w:r>
                    </w:p>
                  </w:txbxContent>
                </v:textbox>
              </v:shape>
            </w:pict>
          </mc:Fallback>
        </mc:AlternateContent>
      </w:r>
    </w:p>
    <w:p w:rsidR="00C56244" w:rsidRDefault="00C56244" w:rsidP="00C56244">
      <w:pPr>
        <w:pStyle w:val="ListParagraph"/>
        <w:numPr>
          <w:ilvl w:val="0"/>
          <w:numId w:val="22"/>
        </w:numPr>
        <w:ind w:left="1080"/>
        <w:jc w:val="both"/>
      </w:pPr>
    </w:p>
    <w:p w:rsidR="00C56244" w:rsidRDefault="00C56244" w:rsidP="00C56244">
      <w:pPr>
        <w:jc w:val="both"/>
      </w:pPr>
      <w:r>
        <w:t xml:space="preserve">           </w:t>
      </w:r>
    </w:p>
    <w:p w:rsidR="00C56244" w:rsidRDefault="00C56244" w:rsidP="00C56244">
      <w:pPr>
        <w:jc w:val="both"/>
      </w:pPr>
      <w:r>
        <w:t xml:space="preserve">          -       </w:t>
      </w:r>
      <w:r w:rsidRPr="004B5DEE">
        <w:t>Control in vehicle monitoring system (I.V.M.S).</w:t>
      </w:r>
    </w:p>
    <w:p w:rsidR="00C56244" w:rsidRPr="00F055ED"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Reporting to ADCO via Petrofac for all road safety &amp; IVMS related issues.</w:t>
      </w:r>
    </w:p>
    <w:p w:rsidR="00C56244" w:rsidRPr="00F055ED"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Generating &amp; analyzing biweekly IVMS report &amp; applying COC to the violators.</w:t>
      </w:r>
    </w:p>
    <w:p w:rsidR="00C56244" w:rsidRPr="00F055ED"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Submitting biweekly IVMS report to client along with action taken against the violators.</w:t>
      </w:r>
    </w:p>
    <w:p w:rsidR="00C56244" w:rsidRPr="00F055ED"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Monitoring driving behavior through RAG report &amp; giving coaching to the drivers appearing in red &amp; yellow category.</w:t>
      </w:r>
    </w:p>
    <w:p w:rsidR="00C56244" w:rsidRPr="00F055ED"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Investigating road traffic accident &amp; drafting report with the help of IVMS data.</w:t>
      </w:r>
    </w:p>
    <w:p w:rsidR="00C56244" w:rsidRPr="00F055ED"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Keeping track of all project vehicles &amp; drivers &amp; their movement in specific time period.</w:t>
      </w:r>
    </w:p>
    <w:p w:rsidR="00C56244" w:rsidRPr="00F055ED"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 xml:space="preserve">Coordinating with subcontractors to collect their IVMS report &amp; submit to client.  </w:t>
      </w:r>
    </w:p>
    <w:p w:rsidR="00C56244"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Closing out road safety related issues raised by the client.</w:t>
      </w:r>
    </w:p>
    <w:p w:rsidR="003D16A5" w:rsidRPr="00F055ED" w:rsidRDefault="003D16A5" w:rsidP="00C56244">
      <w:pPr>
        <w:numPr>
          <w:ilvl w:val="0"/>
          <w:numId w:val="22"/>
        </w:numPr>
        <w:spacing w:before="60"/>
        <w:ind w:left="1080" w:right="113"/>
        <w:jc w:val="both"/>
        <w:rPr>
          <w:rFonts w:asciiTheme="majorBidi" w:hAnsiTheme="majorBidi" w:cstheme="majorBidi"/>
        </w:rPr>
      </w:pPr>
      <w:r>
        <w:rPr>
          <w:rFonts w:asciiTheme="majorBidi" w:hAnsiTheme="majorBidi" w:cstheme="majorBidi"/>
        </w:rPr>
        <w:t xml:space="preserve">Prepare road traffic </w:t>
      </w:r>
      <w:r w:rsidR="006A2A23">
        <w:rPr>
          <w:rFonts w:asciiTheme="majorBidi" w:hAnsiTheme="majorBidi" w:cstheme="majorBidi"/>
        </w:rPr>
        <w:t>plan</w:t>
      </w:r>
      <w:r w:rsidR="00086499">
        <w:rPr>
          <w:rFonts w:asciiTheme="majorBidi" w:hAnsiTheme="majorBidi" w:cstheme="majorBidi"/>
        </w:rPr>
        <w:t xml:space="preserve"> for all oil field roads</w:t>
      </w:r>
      <w:r w:rsidR="006A2A23">
        <w:rPr>
          <w:rFonts w:asciiTheme="majorBidi" w:hAnsiTheme="majorBidi" w:cstheme="majorBidi"/>
        </w:rPr>
        <w:t xml:space="preserve"> </w:t>
      </w:r>
      <w:proofErr w:type="gramStart"/>
      <w:r w:rsidR="006A2A23">
        <w:rPr>
          <w:rFonts w:asciiTheme="majorBidi" w:hAnsiTheme="majorBidi" w:cstheme="majorBidi"/>
        </w:rPr>
        <w:t xml:space="preserve">activities </w:t>
      </w:r>
      <w:r w:rsidR="00086499">
        <w:rPr>
          <w:rFonts w:asciiTheme="majorBidi" w:hAnsiTheme="majorBidi" w:cstheme="majorBidi"/>
        </w:rPr>
        <w:t>.</w:t>
      </w:r>
      <w:proofErr w:type="gramEnd"/>
    </w:p>
    <w:p w:rsidR="00C56244" w:rsidRDefault="00C56244" w:rsidP="00C56244">
      <w:pPr>
        <w:numPr>
          <w:ilvl w:val="0"/>
          <w:numId w:val="22"/>
        </w:numPr>
        <w:spacing w:before="60"/>
        <w:ind w:left="1080" w:right="113"/>
        <w:jc w:val="both"/>
        <w:rPr>
          <w:rFonts w:asciiTheme="majorBidi" w:hAnsiTheme="majorBidi" w:cstheme="majorBidi"/>
        </w:rPr>
      </w:pPr>
      <w:r w:rsidRPr="00F055ED">
        <w:rPr>
          <w:rFonts w:asciiTheme="majorBidi" w:hAnsiTheme="majorBidi" w:cstheme="majorBidi"/>
        </w:rPr>
        <w:t>Conducting meeting with the drivers &amp; organizing road safety campaign</w:t>
      </w:r>
      <w:r>
        <w:rPr>
          <w:rFonts w:asciiTheme="majorBidi" w:hAnsiTheme="majorBidi" w:cstheme="majorBidi"/>
        </w:rPr>
        <w:t>.</w:t>
      </w:r>
    </w:p>
    <w:p w:rsidR="00C56244" w:rsidRDefault="00C56244"/>
    <w:p w:rsidR="00C56244" w:rsidRDefault="00C56244"/>
    <w:p w:rsidR="00C56244" w:rsidRPr="004B5DEE" w:rsidRDefault="00C56244"/>
    <w:p w:rsidR="001332D0" w:rsidRPr="004B5DEE" w:rsidRDefault="001332D0" w:rsidP="001332D0">
      <w:r w:rsidRPr="004B5DEE">
        <w:rPr>
          <w:noProof/>
        </w:rPr>
        <w:drawing>
          <wp:anchor distT="0" distB="0" distL="114300" distR="114300" simplePos="0" relativeHeight="251666944" behindDoc="1" locked="0" layoutInCell="1" allowOverlap="1" wp14:anchorId="3DA187A3" wp14:editId="78DD3CFF">
            <wp:simplePos x="0" y="0"/>
            <wp:positionH relativeFrom="column">
              <wp:posOffset>-619125</wp:posOffset>
            </wp:positionH>
            <wp:positionV relativeFrom="paragraph">
              <wp:posOffset>99060</wp:posOffset>
            </wp:positionV>
            <wp:extent cx="504825" cy="440690"/>
            <wp:effectExtent l="0" t="0" r="0" b="0"/>
            <wp:wrapThrough wrapText="bothSides">
              <wp:wrapPolygon edited="0">
                <wp:start x="0" y="0"/>
                <wp:lineTo x="0" y="20542"/>
                <wp:lineTo x="21192" y="20542"/>
                <wp:lineTo x="21192" y="0"/>
                <wp:lineTo x="0" y="0"/>
              </wp:wrapPolygon>
            </wp:wrapThrough>
            <wp:docPr id="2" name="Picture 2"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440690"/>
                    </a:xfrm>
                    <a:prstGeom prst="rect">
                      <a:avLst/>
                    </a:prstGeom>
                    <a:noFill/>
                    <a:ln>
                      <a:noFill/>
                    </a:ln>
                  </pic:spPr>
                </pic:pic>
              </a:graphicData>
            </a:graphic>
          </wp:anchor>
        </w:drawing>
      </w:r>
      <w:r>
        <w:t xml:space="preserve">      </w:t>
      </w:r>
    </w:p>
    <w:p w:rsidR="00CE3544" w:rsidRDefault="001332D0" w:rsidP="001332D0">
      <w:pPr>
        <w:ind w:left="1440" w:hanging="1440"/>
        <w:rPr>
          <w:b/>
          <w:bCs/>
          <w:iCs/>
          <w:color w:val="FF0000"/>
        </w:rPr>
      </w:pPr>
      <w:r w:rsidRPr="004B5DEE">
        <w:rPr>
          <w:b/>
        </w:rPr>
        <w:t>Company</w:t>
      </w:r>
      <w:r w:rsidRPr="004B5DEE">
        <w:rPr>
          <w:b/>
        </w:rPr>
        <w:tab/>
        <w:t xml:space="preserve">:  </w:t>
      </w:r>
      <w:r w:rsidRPr="004B5DEE">
        <w:rPr>
          <w:b/>
          <w:bCs/>
          <w:iCs/>
          <w:color w:val="FF0000"/>
        </w:rPr>
        <w:t xml:space="preserve">Consolidated Contractors International Company – S.A.L. </w:t>
      </w:r>
    </w:p>
    <w:p w:rsidR="001332D0" w:rsidRDefault="001332D0" w:rsidP="005C40D9">
      <w:pPr>
        <w:rPr>
          <w:b/>
          <w:bCs/>
          <w:iCs/>
          <w:color w:val="FF0000"/>
        </w:rPr>
      </w:pPr>
    </w:p>
    <w:p w:rsidR="001332D0" w:rsidRPr="001332D0" w:rsidRDefault="001332D0" w:rsidP="001332D0">
      <w:pPr>
        <w:ind w:left="1440" w:hanging="1440"/>
        <w:rPr>
          <w:b/>
          <w:bCs/>
          <w:iCs/>
          <w:color w:val="FF0000"/>
        </w:rPr>
      </w:pPr>
      <w:r w:rsidRPr="004B5DEE">
        <w:rPr>
          <w:b/>
          <w:bCs/>
          <w:iCs/>
          <w:color w:val="FF0000"/>
        </w:rPr>
        <w:t xml:space="preserve">     </w:t>
      </w:r>
    </w:p>
    <w:p w:rsidR="001332D0" w:rsidRPr="004326D4" w:rsidRDefault="001332D0" w:rsidP="001332D0">
      <w:pPr>
        <w:ind w:left="1440"/>
        <w:rPr>
          <w:bCs/>
          <w:iCs/>
          <w:color w:val="FF0000"/>
        </w:rPr>
      </w:pPr>
      <w:r w:rsidRPr="004326D4">
        <w:rPr>
          <w:bCs/>
        </w:rPr>
        <w:t xml:space="preserve">    </w:t>
      </w:r>
      <w:r w:rsidRPr="004326D4">
        <w:rPr>
          <w:bCs/>
          <w:iCs/>
          <w:color w:val="000000"/>
        </w:rPr>
        <w:t xml:space="preserve">Qatar Petroleum Project, EPIC </w:t>
      </w:r>
      <w:r w:rsidR="00A85291" w:rsidRPr="004326D4">
        <w:rPr>
          <w:bCs/>
          <w:iCs/>
          <w:color w:val="000000"/>
        </w:rPr>
        <w:t xml:space="preserve">of </w:t>
      </w:r>
      <w:r w:rsidR="0057778C" w:rsidRPr="004326D4">
        <w:rPr>
          <w:bCs/>
          <w:iCs/>
          <w:color w:val="000000"/>
        </w:rPr>
        <w:t>Ras Laffan</w:t>
      </w:r>
      <w:r w:rsidRPr="004326D4">
        <w:rPr>
          <w:bCs/>
          <w:iCs/>
          <w:color w:val="000000"/>
        </w:rPr>
        <w:t xml:space="preserve"> </w:t>
      </w:r>
    </w:p>
    <w:p w:rsidR="001332D0" w:rsidRPr="004326D4" w:rsidRDefault="001332D0" w:rsidP="001332D0">
      <w:pPr>
        <w:ind w:left="1440"/>
        <w:rPr>
          <w:bCs/>
          <w:iCs/>
          <w:color w:val="000000"/>
        </w:rPr>
      </w:pPr>
      <w:r w:rsidRPr="004326D4">
        <w:rPr>
          <w:bCs/>
          <w:iCs/>
          <w:color w:val="000000"/>
        </w:rPr>
        <w:t xml:space="preserve">    Common Cooling Sea Water System (CCW2)</w:t>
      </w:r>
    </w:p>
    <w:p w:rsidR="001332D0" w:rsidRPr="004326D4" w:rsidRDefault="001332D0" w:rsidP="001332D0">
      <w:pPr>
        <w:ind w:left="1440" w:hanging="1440"/>
        <w:rPr>
          <w:bCs/>
          <w:iCs/>
          <w:color w:val="000000"/>
        </w:rPr>
      </w:pPr>
      <w:r w:rsidRPr="004326D4">
        <w:rPr>
          <w:bCs/>
          <w:iCs/>
          <w:color w:val="000000"/>
        </w:rPr>
        <w:tab/>
        <w:t xml:space="preserve">    Phase II for Re-Circulation Consumers &amp; IPP- 3</w:t>
      </w:r>
    </w:p>
    <w:p w:rsidR="001332D0" w:rsidRPr="004326D4" w:rsidRDefault="001332D0" w:rsidP="001332D0">
      <w:pPr>
        <w:ind w:left="1440" w:hanging="1440"/>
        <w:rPr>
          <w:bCs/>
          <w:iCs/>
          <w:color w:val="000000"/>
        </w:rPr>
      </w:pPr>
    </w:p>
    <w:p w:rsidR="001332D0" w:rsidRPr="004B5DEE" w:rsidRDefault="001332D0" w:rsidP="001332D0">
      <w:pPr>
        <w:ind w:left="1440" w:hanging="1440"/>
        <w:rPr>
          <w:b/>
          <w:bCs/>
        </w:rPr>
      </w:pPr>
      <w:r w:rsidRPr="004326D4">
        <w:rPr>
          <w:bCs/>
        </w:rPr>
        <w:t xml:space="preserve">            </w:t>
      </w:r>
      <w:r w:rsidR="004326D4">
        <w:rPr>
          <w:bCs/>
        </w:rPr>
        <w:t xml:space="preserve">               {September 2008 - March</w:t>
      </w:r>
      <w:r w:rsidRPr="004326D4">
        <w:rPr>
          <w:bCs/>
        </w:rPr>
        <w:t xml:space="preserve"> 2010</w:t>
      </w:r>
      <w:r w:rsidRPr="004B5DEE">
        <w:rPr>
          <w:b/>
          <w:bCs/>
        </w:rPr>
        <w:t xml:space="preserve">} </w:t>
      </w:r>
    </w:p>
    <w:p w:rsidR="001332D0" w:rsidRPr="004B5DEE" w:rsidRDefault="001332D0" w:rsidP="001332D0">
      <w:pPr>
        <w:ind w:left="1440" w:hanging="1440"/>
        <w:rPr>
          <w:b/>
        </w:rPr>
      </w:pPr>
    </w:p>
    <w:p w:rsidR="001332D0" w:rsidRPr="004B5DEE" w:rsidRDefault="001332D0" w:rsidP="001332D0">
      <w:pPr>
        <w:ind w:left="1440" w:hanging="1440"/>
        <w:rPr>
          <w:b/>
        </w:rPr>
      </w:pPr>
      <w:r w:rsidRPr="004B5DEE">
        <w:rPr>
          <w:b/>
        </w:rPr>
        <w:t>Position</w:t>
      </w:r>
      <w:r w:rsidRPr="004B5DEE">
        <w:rPr>
          <w:b/>
        </w:rPr>
        <w:tab/>
        <w:t xml:space="preserve">:  </w:t>
      </w:r>
      <w:r w:rsidR="00AA5586" w:rsidRPr="004326D4">
        <w:rPr>
          <w:bCs/>
        </w:rPr>
        <w:t>Sr.</w:t>
      </w:r>
      <w:r w:rsidRPr="004326D4">
        <w:rPr>
          <w:bCs/>
        </w:rPr>
        <w:t xml:space="preserve"> Safety Officer</w:t>
      </w:r>
      <w:r w:rsidRPr="009F349A">
        <w:rPr>
          <w:b/>
        </w:rPr>
        <w:tab/>
      </w:r>
    </w:p>
    <w:p w:rsidR="001332D0" w:rsidRPr="004B5DEE" w:rsidRDefault="001332D0" w:rsidP="001332D0">
      <w:pPr>
        <w:rPr>
          <w:b/>
        </w:rPr>
      </w:pPr>
    </w:p>
    <w:p w:rsidR="001332D0" w:rsidRPr="004326D4" w:rsidRDefault="001332D0" w:rsidP="00B47F7F">
      <w:pPr>
        <w:rPr>
          <w:bCs/>
          <w:color w:val="000000"/>
        </w:rPr>
      </w:pPr>
      <w:r w:rsidRPr="004B5DEE">
        <w:rPr>
          <w:b/>
        </w:rPr>
        <w:t>Client</w:t>
      </w:r>
      <w:r w:rsidRPr="004B5DEE">
        <w:rPr>
          <w:b/>
        </w:rPr>
        <w:tab/>
      </w:r>
      <w:r w:rsidRPr="004B5DEE">
        <w:rPr>
          <w:b/>
        </w:rPr>
        <w:tab/>
        <w:t xml:space="preserve">:   </w:t>
      </w:r>
      <w:r w:rsidRPr="001D124E">
        <w:rPr>
          <w:b/>
        </w:rPr>
        <w:t>Qatar Petroleum</w:t>
      </w:r>
      <w:r w:rsidRPr="004326D4">
        <w:rPr>
          <w:bCs/>
        </w:rPr>
        <w:t xml:space="preserve"> </w:t>
      </w:r>
      <w:r w:rsidR="00EB4D8E">
        <w:rPr>
          <w:bCs/>
        </w:rPr>
        <w:t xml:space="preserve"> </w:t>
      </w:r>
    </w:p>
    <w:p w:rsidR="001332D0" w:rsidRDefault="001332D0" w:rsidP="001332D0">
      <w:pPr>
        <w:ind w:left="1440" w:hanging="1440"/>
        <w:rPr>
          <w:b/>
          <w:color w:val="FFC000"/>
        </w:rPr>
      </w:pPr>
    </w:p>
    <w:p w:rsidR="001A7FEB" w:rsidRPr="002A4C5E" w:rsidRDefault="001A7FEB" w:rsidP="001332D0">
      <w:pPr>
        <w:ind w:left="1440" w:hanging="1440"/>
        <w:rPr>
          <w:b/>
          <w:color w:val="FFC000"/>
        </w:rPr>
      </w:pPr>
    </w:p>
    <w:p w:rsidR="001332D0" w:rsidRPr="004B5DEE" w:rsidRDefault="001332D0" w:rsidP="001332D0">
      <w:pPr>
        <w:ind w:left="1440" w:hanging="1440"/>
        <w:rPr>
          <w:b/>
          <w:bCs/>
          <w:iCs/>
          <w:color w:val="FF0000"/>
        </w:rPr>
      </w:pPr>
      <w:r w:rsidRPr="00A85291">
        <w:rPr>
          <w:b/>
          <w:color w:val="FFC000"/>
          <w:sz w:val="36"/>
          <w:szCs w:val="36"/>
        </w:rPr>
        <w:t>B</w:t>
      </w:r>
      <w:r w:rsidR="00C56244">
        <w:rPr>
          <w:b/>
          <w:color w:val="FFC000"/>
          <w:sz w:val="36"/>
          <w:szCs w:val="36"/>
        </w:rPr>
        <w:t xml:space="preserve"> </w:t>
      </w:r>
      <w:r w:rsidRPr="00A85291">
        <w:rPr>
          <w:b/>
          <w:color w:val="FFC000"/>
          <w:sz w:val="36"/>
          <w:szCs w:val="36"/>
        </w:rPr>
        <w:t>G</w:t>
      </w:r>
      <w:r>
        <w:rPr>
          <w:b/>
          <w:color w:val="FFC000"/>
        </w:rPr>
        <w:t xml:space="preserve"> </w:t>
      </w:r>
      <w:r>
        <w:rPr>
          <w:b/>
        </w:rPr>
        <w:t xml:space="preserve">  Company</w:t>
      </w:r>
      <w:r w:rsidRPr="004B5DEE">
        <w:rPr>
          <w:b/>
        </w:rPr>
        <w:t xml:space="preserve">:   </w:t>
      </w:r>
      <w:r w:rsidRPr="004B5DEE">
        <w:rPr>
          <w:b/>
          <w:bCs/>
          <w:iCs/>
          <w:color w:val="FF0000"/>
        </w:rPr>
        <w:t xml:space="preserve">BG TUNISIA  </w:t>
      </w:r>
    </w:p>
    <w:p w:rsidR="001332D0" w:rsidRPr="004B5DEE" w:rsidRDefault="001332D0" w:rsidP="001332D0">
      <w:pPr>
        <w:ind w:left="1695"/>
        <w:rPr>
          <w:b/>
        </w:rPr>
      </w:pPr>
    </w:p>
    <w:p w:rsidR="001332D0" w:rsidRPr="004326D4" w:rsidRDefault="001332D0" w:rsidP="001332D0">
      <w:pPr>
        <w:ind w:left="1695"/>
        <w:rPr>
          <w:bCs/>
        </w:rPr>
      </w:pPr>
      <w:r w:rsidRPr="004326D4">
        <w:rPr>
          <w:bCs/>
        </w:rPr>
        <w:t xml:space="preserve">Hannibal Plant Onshore &amp; Masker Platform Offshore                          </w:t>
      </w:r>
    </w:p>
    <w:p w:rsidR="001332D0" w:rsidRPr="004326D4" w:rsidRDefault="003B3365" w:rsidP="004326D4">
      <w:pPr>
        <w:ind w:left="1695"/>
        <w:rPr>
          <w:bCs/>
        </w:rPr>
      </w:pPr>
      <w:r>
        <w:rPr>
          <w:bCs/>
        </w:rPr>
        <w:t>{August 2007- May 2008</w:t>
      </w:r>
      <w:r w:rsidR="001332D0" w:rsidRPr="004326D4">
        <w:rPr>
          <w:bCs/>
        </w:rPr>
        <w:t xml:space="preserve">} </w:t>
      </w:r>
    </w:p>
    <w:p w:rsidR="001332D0" w:rsidRPr="004B5DEE" w:rsidRDefault="001332D0" w:rsidP="003F20E3">
      <w:pPr>
        <w:rPr>
          <w:b/>
          <w:bCs/>
        </w:rPr>
      </w:pPr>
    </w:p>
    <w:p w:rsidR="005C40D9" w:rsidRDefault="001332D0" w:rsidP="003F20E3">
      <w:pPr>
        <w:ind w:left="1440" w:hanging="1440"/>
        <w:rPr>
          <w:rStyle w:val="hps"/>
          <w:rFonts w:ascii="Arial" w:hAnsi="Arial" w:cs="Arial"/>
          <w:color w:val="000000"/>
        </w:rPr>
      </w:pPr>
      <w:r w:rsidRPr="004B5DEE">
        <w:rPr>
          <w:b/>
          <w:bCs/>
        </w:rPr>
        <w:t>Position</w:t>
      </w:r>
      <w:r w:rsidRPr="004B5DEE">
        <w:rPr>
          <w:bCs/>
        </w:rPr>
        <w:tab/>
      </w:r>
      <w:r w:rsidRPr="004B5DEE">
        <w:rPr>
          <w:b/>
          <w:bCs/>
        </w:rPr>
        <w:t>:</w:t>
      </w:r>
      <w:r w:rsidRPr="004B5DEE">
        <w:rPr>
          <w:bCs/>
        </w:rPr>
        <w:t xml:space="preserve">   </w:t>
      </w:r>
      <w:r w:rsidR="001B10C5" w:rsidRPr="004326D4">
        <w:rPr>
          <w:bCs/>
        </w:rPr>
        <w:t>HSE Supervisor</w:t>
      </w:r>
      <w:r w:rsidR="004326D4">
        <w:rPr>
          <w:bCs/>
        </w:rPr>
        <w:t xml:space="preserve"> for </w:t>
      </w:r>
      <w:r w:rsidR="00B54CE2" w:rsidRPr="004326D4">
        <w:rPr>
          <w:bCs/>
        </w:rPr>
        <w:t xml:space="preserve">Shut down </w:t>
      </w:r>
      <w:r w:rsidR="004326D4" w:rsidRPr="004326D4">
        <w:rPr>
          <w:bCs/>
        </w:rPr>
        <w:t>Activity.</w:t>
      </w:r>
      <w:r>
        <w:rPr>
          <w:b/>
        </w:rPr>
        <w:t xml:space="preserve"> </w:t>
      </w:r>
      <w:r w:rsidRPr="004B5DEE">
        <w:rPr>
          <w:rStyle w:val="hps"/>
          <w:rFonts w:ascii="Arial" w:hAnsi="Arial" w:cs="Arial"/>
          <w:color w:val="000000"/>
        </w:rPr>
        <w:t xml:space="preserve">          </w:t>
      </w:r>
    </w:p>
    <w:p w:rsidR="005C40D9" w:rsidRDefault="005C40D9" w:rsidP="003F20E3">
      <w:pPr>
        <w:ind w:left="1440" w:hanging="1440"/>
        <w:rPr>
          <w:rStyle w:val="hps"/>
          <w:rFonts w:ascii="Arial" w:hAnsi="Arial" w:cs="Arial"/>
          <w:color w:val="000000"/>
        </w:rPr>
      </w:pPr>
    </w:p>
    <w:p w:rsidR="001332D0" w:rsidRDefault="001D124E" w:rsidP="00271B79">
      <w:pPr>
        <w:ind w:left="1440" w:hanging="1440"/>
        <w:rPr>
          <w:rStyle w:val="hps"/>
          <w:rFonts w:asciiTheme="majorBidi" w:hAnsiTheme="majorBidi" w:cstheme="majorBidi"/>
          <w:b/>
          <w:bCs/>
          <w:color w:val="000000"/>
        </w:rPr>
      </w:pPr>
      <w:r w:rsidRPr="001D124E">
        <w:rPr>
          <w:rStyle w:val="hps"/>
          <w:rFonts w:asciiTheme="majorBidi" w:hAnsiTheme="majorBidi" w:cstheme="majorBidi"/>
          <w:b/>
          <w:bCs/>
          <w:color w:val="000000"/>
        </w:rPr>
        <w:t xml:space="preserve">Client </w:t>
      </w:r>
      <w:r>
        <w:rPr>
          <w:rStyle w:val="hps"/>
          <w:rFonts w:ascii="Arial" w:hAnsi="Arial" w:cs="Arial"/>
          <w:color w:val="000000"/>
        </w:rPr>
        <w:t xml:space="preserve">            </w:t>
      </w:r>
      <w:r w:rsidR="00271B79" w:rsidRPr="00271B79">
        <w:rPr>
          <w:rStyle w:val="hps"/>
          <w:rFonts w:ascii="Arial" w:hAnsi="Arial" w:cs="Arial"/>
          <w:color w:val="000000"/>
        </w:rPr>
        <w:t xml:space="preserve">:   </w:t>
      </w:r>
      <w:r w:rsidR="00271B79" w:rsidRPr="001D124E">
        <w:rPr>
          <w:rStyle w:val="hps"/>
          <w:rFonts w:asciiTheme="majorBidi" w:hAnsiTheme="majorBidi" w:cstheme="majorBidi"/>
          <w:b/>
          <w:bCs/>
          <w:color w:val="000000"/>
        </w:rPr>
        <w:t xml:space="preserve">British </w:t>
      </w:r>
      <w:r w:rsidR="00EB4D8E" w:rsidRPr="001D124E">
        <w:rPr>
          <w:rStyle w:val="hps"/>
          <w:rFonts w:asciiTheme="majorBidi" w:hAnsiTheme="majorBidi" w:cstheme="majorBidi"/>
          <w:b/>
          <w:bCs/>
          <w:color w:val="000000"/>
        </w:rPr>
        <w:t xml:space="preserve">Gas </w:t>
      </w:r>
      <w:r w:rsidR="00C56244">
        <w:rPr>
          <w:rStyle w:val="hps"/>
          <w:rFonts w:asciiTheme="majorBidi" w:hAnsiTheme="majorBidi" w:cstheme="majorBidi"/>
          <w:b/>
          <w:bCs/>
          <w:color w:val="000000"/>
        </w:rPr>
        <w:t>–</w:t>
      </w:r>
      <w:r w:rsidR="00EB4D8E">
        <w:rPr>
          <w:rStyle w:val="hps"/>
          <w:rFonts w:asciiTheme="majorBidi" w:hAnsiTheme="majorBidi" w:cstheme="majorBidi"/>
          <w:b/>
          <w:bCs/>
          <w:color w:val="000000"/>
        </w:rPr>
        <w:t xml:space="preserve"> TUNISIA</w:t>
      </w:r>
    </w:p>
    <w:p w:rsidR="00C56244" w:rsidRDefault="00C56244" w:rsidP="00271B79">
      <w:pPr>
        <w:ind w:left="1440" w:hanging="1440"/>
        <w:rPr>
          <w:rStyle w:val="hps"/>
          <w:rFonts w:asciiTheme="majorBidi" w:hAnsiTheme="majorBidi" w:cstheme="majorBidi"/>
          <w:b/>
          <w:bCs/>
          <w:color w:val="000000"/>
        </w:rPr>
      </w:pPr>
    </w:p>
    <w:p w:rsidR="00C56244" w:rsidRDefault="00C56244" w:rsidP="00271B79">
      <w:pPr>
        <w:ind w:left="1440" w:hanging="1440"/>
        <w:rPr>
          <w:rStyle w:val="hps"/>
          <w:rFonts w:asciiTheme="majorBidi" w:hAnsiTheme="majorBidi" w:cstheme="majorBidi"/>
          <w:b/>
          <w:bCs/>
          <w:color w:val="000000"/>
        </w:rPr>
      </w:pPr>
    </w:p>
    <w:p w:rsidR="00C56244" w:rsidRPr="003F20E3" w:rsidRDefault="00C56244" w:rsidP="00271B79">
      <w:pPr>
        <w:ind w:left="1440" w:hanging="1440"/>
        <w:rPr>
          <w:b/>
        </w:rPr>
      </w:pPr>
    </w:p>
    <w:p w:rsidR="001332D0" w:rsidRPr="004B5DEE" w:rsidRDefault="001332D0" w:rsidP="001332D0">
      <w:pPr>
        <w:ind w:left="1440" w:hanging="1440"/>
        <w:rPr>
          <w:b/>
        </w:rPr>
      </w:pPr>
    </w:p>
    <w:p w:rsidR="001332D0" w:rsidRDefault="001332D0" w:rsidP="005C40D9">
      <w:pPr>
        <w:ind w:left="1440" w:hanging="1440"/>
        <w:rPr>
          <w:b/>
          <w:bCs/>
          <w:iCs/>
          <w:color w:val="FF0000"/>
        </w:rPr>
      </w:pPr>
      <w:r w:rsidRPr="004B5DEE">
        <w:rPr>
          <w:b/>
          <w:noProof/>
        </w:rPr>
        <w:drawing>
          <wp:anchor distT="0" distB="0" distL="114300" distR="114300" simplePos="0" relativeHeight="251665920" behindDoc="1" locked="0" layoutInCell="1" allowOverlap="1" wp14:anchorId="75A8A38A" wp14:editId="6196EB54">
            <wp:simplePos x="0" y="0"/>
            <wp:positionH relativeFrom="column">
              <wp:posOffset>-590550</wp:posOffset>
            </wp:positionH>
            <wp:positionV relativeFrom="paragraph">
              <wp:posOffset>-116205</wp:posOffset>
            </wp:positionV>
            <wp:extent cx="504825" cy="440690"/>
            <wp:effectExtent l="0" t="0" r="9525" b="0"/>
            <wp:wrapThrough wrapText="bothSides">
              <wp:wrapPolygon edited="0">
                <wp:start x="0" y="0"/>
                <wp:lineTo x="0" y="20542"/>
                <wp:lineTo x="21192" y="20542"/>
                <wp:lineTo x="21192" y="0"/>
                <wp:lineTo x="0" y="0"/>
              </wp:wrapPolygon>
            </wp:wrapThrough>
            <wp:docPr id="3" name="Picture 3"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440690"/>
                    </a:xfrm>
                    <a:prstGeom prst="rect">
                      <a:avLst/>
                    </a:prstGeom>
                    <a:noFill/>
                    <a:ln>
                      <a:noFill/>
                    </a:ln>
                  </pic:spPr>
                </pic:pic>
              </a:graphicData>
            </a:graphic>
          </wp:anchor>
        </w:drawing>
      </w:r>
      <w:r w:rsidRPr="004B5DEE">
        <w:rPr>
          <w:b/>
        </w:rPr>
        <w:t>Company</w:t>
      </w:r>
      <w:r w:rsidRPr="004B5DEE">
        <w:rPr>
          <w:b/>
        </w:rPr>
        <w:tab/>
        <w:t xml:space="preserve">:   </w:t>
      </w:r>
      <w:r w:rsidRPr="004B5DEE">
        <w:rPr>
          <w:b/>
          <w:bCs/>
          <w:iCs/>
          <w:color w:val="FF0000"/>
        </w:rPr>
        <w:t xml:space="preserve">Consolidated Contractors International Company – S.A.L.  </w:t>
      </w:r>
    </w:p>
    <w:p w:rsidR="001A7FEB" w:rsidRPr="005C40D9" w:rsidRDefault="001A7FEB" w:rsidP="005C40D9">
      <w:pPr>
        <w:ind w:left="1440" w:hanging="1440"/>
        <w:rPr>
          <w:b/>
          <w:bCs/>
          <w:iCs/>
          <w:color w:val="FF0000"/>
        </w:rPr>
      </w:pPr>
    </w:p>
    <w:p w:rsidR="001332D0" w:rsidRPr="003B3365" w:rsidRDefault="001332D0" w:rsidP="003B3365">
      <w:pPr>
        <w:pStyle w:val="ListParagraph"/>
        <w:numPr>
          <w:ilvl w:val="0"/>
          <w:numId w:val="41"/>
        </w:numPr>
        <w:rPr>
          <w:lang w:val="fr-FR"/>
        </w:rPr>
      </w:pPr>
      <w:r w:rsidRPr="003B3365">
        <w:rPr>
          <w:lang w:val="fr-FR"/>
        </w:rPr>
        <w:t xml:space="preserve">(RGX Project – Chiyoda </w:t>
      </w:r>
      <w:r w:rsidR="001D49C7">
        <w:rPr>
          <w:lang w:val="fr-FR"/>
        </w:rPr>
        <w:t xml:space="preserve"> </w:t>
      </w:r>
      <w:r w:rsidRPr="003B3365">
        <w:rPr>
          <w:lang w:val="fr-FR"/>
        </w:rPr>
        <w:t xml:space="preserve">Technip CTJV (Train 6&amp; 7).                          </w:t>
      </w:r>
    </w:p>
    <w:p w:rsidR="001332D0" w:rsidRPr="004B5DEE" w:rsidRDefault="001332D0" w:rsidP="001332D0">
      <w:pPr>
        <w:rPr>
          <w:b/>
          <w:bCs/>
          <w:iCs/>
          <w:color w:val="FF0000"/>
        </w:rPr>
      </w:pPr>
    </w:p>
    <w:p w:rsidR="003B3365" w:rsidRDefault="001332D0" w:rsidP="003B3365">
      <w:pPr>
        <w:pStyle w:val="ListParagraph"/>
        <w:numPr>
          <w:ilvl w:val="0"/>
          <w:numId w:val="41"/>
        </w:numPr>
        <w:rPr>
          <w:bCs/>
          <w:lang w:val="fr-FR"/>
        </w:rPr>
      </w:pPr>
      <w:r w:rsidRPr="003B3365">
        <w:rPr>
          <w:bCs/>
          <w:lang w:val="fr-FR"/>
        </w:rPr>
        <w:t>J.V. Ras Gas Expansion Project (RLX, Train 4, &amp; Train 5).</w:t>
      </w:r>
    </w:p>
    <w:p w:rsidR="003B3365" w:rsidRPr="003B3365" w:rsidRDefault="003B3365" w:rsidP="003B3365">
      <w:pPr>
        <w:pStyle w:val="ListParagraph"/>
        <w:rPr>
          <w:bCs/>
          <w:lang w:val="fr-FR"/>
        </w:rPr>
      </w:pPr>
    </w:p>
    <w:p w:rsidR="001332D0" w:rsidRPr="001A7FEB" w:rsidRDefault="001332D0" w:rsidP="001A7FEB">
      <w:pPr>
        <w:rPr>
          <w:bCs/>
          <w:lang w:val="fr-FR"/>
        </w:rPr>
      </w:pPr>
      <w:r w:rsidRPr="001A7FEB">
        <w:rPr>
          <w:bCs/>
          <w:lang w:val="fr-FR"/>
        </w:rPr>
        <w:t xml:space="preserve">                          </w:t>
      </w:r>
    </w:p>
    <w:p w:rsidR="008B7039" w:rsidRPr="004326D4" w:rsidRDefault="003B3365" w:rsidP="008B7039">
      <w:pPr>
        <w:ind w:left="1695"/>
      </w:pPr>
      <w:r>
        <w:rPr>
          <w:bCs/>
          <w:lang w:val="fr-FR"/>
        </w:rPr>
        <w:t>{</w:t>
      </w:r>
      <w:r w:rsidR="008B7039" w:rsidRPr="004326D4">
        <w:rPr>
          <w:bCs/>
        </w:rPr>
        <w:t xml:space="preserve">24, May 2005 </w:t>
      </w:r>
      <w:r w:rsidR="008B7039">
        <w:rPr>
          <w:bCs/>
        </w:rPr>
        <w:t xml:space="preserve">  </w:t>
      </w:r>
      <w:r w:rsidR="008B7039" w:rsidRPr="004326D4">
        <w:t xml:space="preserve">June 2007} </w:t>
      </w:r>
    </w:p>
    <w:p w:rsidR="001332D0" w:rsidRPr="004B5DEE" w:rsidRDefault="001332D0" w:rsidP="001332D0">
      <w:pPr>
        <w:ind w:left="1440" w:hanging="1440"/>
        <w:rPr>
          <w:b/>
        </w:rPr>
      </w:pPr>
    </w:p>
    <w:p w:rsidR="0033704E" w:rsidRDefault="008B7039" w:rsidP="00271B79">
      <w:pPr>
        <w:ind w:left="1440" w:hanging="1440"/>
        <w:rPr>
          <w:b/>
        </w:rPr>
      </w:pPr>
      <w:r w:rsidRPr="004B5DEE">
        <w:rPr>
          <w:b/>
          <w:bCs/>
        </w:rPr>
        <w:t>Position</w:t>
      </w:r>
      <w:r w:rsidRPr="004B5DEE">
        <w:rPr>
          <w:b/>
          <w:bCs/>
        </w:rPr>
        <w:tab/>
        <w:t>:</w:t>
      </w:r>
      <w:r w:rsidRPr="004B5DEE">
        <w:rPr>
          <w:bCs/>
        </w:rPr>
        <w:t xml:space="preserve">   </w:t>
      </w:r>
      <w:r w:rsidRPr="004326D4">
        <w:rPr>
          <w:bCs/>
        </w:rPr>
        <w:t xml:space="preserve">Sr. Safety Officer </w:t>
      </w:r>
    </w:p>
    <w:p w:rsidR="003B3365" w:rsidRDefault="003B3365" w:rsidP="003F20E3">
      <w:pPr>
        <w:ind w:left="1440" w:hanging="1440"/>
        <w:rPr>
          <w:b/>
        </w:rPr>
      </w:pPr>
    </w:p>
    <w:p w:rsidR="0033704E" w:rsidRDefault="003B3365" w:rsidP="003B3365">
      <w:pPr>
        <w:ind w:left="1440" w:hanging="1440"/>
        <w:rPr>
          <w:b/>
        </w:rPr>
      </w:pPr>
      <w:r w:rsidRPr="003B3365">
        <w:rPr>
          <w:b/>
        </w:rPr>
        <w:t>Client</w:t>
      </w:r>
      <w:r w:rsidRPr="003B3365">
        <w:rPr>
          <w:b/>
        </w:rPr>
        <w:tab/>
      </w:r>
      <w:r w:rsidRPr="003B3365">
        <w:rPr>
          <w:b/>
        </w:rPr>
        <w:tab/>
        <w:t xml:space="preserve">:   </w:t>
      </w:r>
      <w:r>
        <w:rPr>
          <w:b/>
        </w:rPr>
        <w:t xml:space="preserve">RAS </w:t>
      </w:r>
      <w:r w:rsidR="00EB4D8E">
        <w:rPr>
          <w:b/>
        </w:rPr>
        <w:t xml:space="preserve">GAS </w:t>
      </w:r>
      <w:r w:rsidR="00C22BE3">
        <w:rPr>
          <w:b/>
        </w:rPr>
        <w:t>- QATAR</w:t>
      </w:r>
    </w:p>
    <w:p w:rsidR="00C56244" w:rsidRDefault="00C56244" w:rsidP="00030CD3">
      <w:pPr>
        <w:textAlignment w:val="top"/>
        <w:rPr>
          <w:b/>
        </w:rPr>
      </w:pPr>
    </w:p>
    <w:p w:rsidR="00C56244" w:rsidRDefault="00C56244" w:rsidP="00030CD3">
      <w:pPr>
        <w:textAlignment w:val="top"/>
        <w:rPr>
          <w:b/>
        </w:rPr>
      </w:pPr>
    </w:p>
    <w:p w:rsidR="00C56244" w:rsidRDefault="00C56244" w:rsidP="00030CD3">
      <w:pPr>
        <w:textAlignment w:val="top"/>
        <w:rPr>
          <w:b/>
        </w:rPr>
      </w:pPr>
    </w:p>
    <w:p w:rsidR="00030CD3" w:rsidRPr="00B61BD2" w:rsidRDefault="00030183" w:rsidP="00030CD3">
      <w:pPr>
        <w:textAlignment w:val="top"/>
        <w:rPr>
          <w:rStyle w:val="hps"/>
          <w:rFonts w:ascii="Arial" w:hAnsi="Arial" w:cs="Arial"/>
          <w:color w:val="000000"/>
          <w:sz w:val="28"/>
          <w:szCs w:val="28"/>
        </w:rPr>
      </w:pPr>
      <w:r w:rsidRPr="00B61BD2">
        <w:rPr>
          <w:b/>
          <w:sz w:val="28"/>
          <w:szCs w:val="28"/>
        </w:rPr>
        <w:t>Description work</w:t>
      </w:r>
      <w:r w:rsidRPr="00B61BD2">
        <w:rPr>
          <w:rStyle w:val="hps"/>
          <w:rFonts w:ascii="Arial" w:hAnsi="Arial" w:cs="Arial"/>
          <w:color w:val="000000"/>
          <w:sz w:val="28"/>
          <w:szCs w:val="28"/>
        </w:rPr>
        <w:t>:</w:t>
      </w:r>
    </w:p>
    <w:p w:rsidR="00CE46A6" w:rsidRDefault="00030CD3" w:rsidP="00AF3B7B">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Be responsible for health, safety and protection of the environment at the workplace, participate in HSSE</w:t>
      </w:r>
    </w:p>
    <w:p w:rsidR="00CE46A6" w:rsidRPr="00CE46A6" w:rsidRDefault="00CE46A6" w:rsidP="00AF3B7B">
      <w:pPr>
        <w:pStyle w:val="ListParagraph"/>
        <w:numPr>
          <w:ilvl w:val="0"/>
          <w:numId w:val="22"/>
        </w:numPr>
        <w:ind w:left="1080"/>
        <w:jc w:val="both"/>
        <w:rPr>
          <w:bCs/>
          <w:sz w:val="28"/>
          <w:szCs w:val="28"/>
        </w:rPr>
      </w:pPr>
      <w:r w:rsidRPr="00CE46A6">
        <w:rPr>
          <w:bCs/>
        </w:rPr>
        <w:t>Inspect all works permits together with job hazard analysis (JHA) and the corresponding method of statement for all disciplines</w:t>
      </w:r>
    </w:p>
    <w:p w:rsidR="00CE46A6" w:rsidRDefault="00CE46A6" w:rsidP="00AF3B7B">
      <w:pPr>
        <w:pStyle w:val="ListParagraph"/>
        <w:numPr>
          <w:ilvl w:val="0"/>
          <w:numId w:val="22"/>
        </w:numPr>
        <w:ind w:left="1080"/>
        <w:jc w:val="both"/>
        <w:rPr>
          <w:bCs/>
        </w:rPr>
      </w:pPr>
      <w:r w:rsidRPr="00CE46A6">
        <w:rPr>
          <w:bCs/>
        </w:rPr>
        <w:t>Take charge of construction expansion and interface with tie-in activities, plant shut down on live gas plant and strictly enforce safety requirements the client requires</w:t>
      </w:r>
    </w:p>
    <w:p w:rsidR="00CE46A6" w:rsidRPr="00CE46A6" w:rsidRDefault="00CE46A6" w:rsidP="00AF3B7B">
      <w:pPr>
        <w:pStyle w:val="ListParagraph"/>
        <w:numPr>
          <w:ilvl w:val="0"/>
          <w:numId w:val="22"/>
        </w:numPr>
        <w:ind w:left="1080"/>
        <w:jc w:val="both"/>
        <w:rPr>
          <w:bCs/>
          <w:sz w:val="22"/>
          <w:szCs w:val="22"/>
        </w:rPr>
      </w:pPr>
      <w:r w:rsidRPr="00CE46A6">
        <w:rPr>
          <w:bCs/>
        </w:rPr>
        <w:t>Check all jobs hazards analysis on critical construction activities such as deep excavation shoring. High rise scaffolding, heavy lift, confined space entry, etc….</w:t>
      </w:r>
    </w:p>
    <w:p w:rsidR="00CE46A6" w:rsidRPr="00B255FC" w:rsidRDefault="008C665D" w:rsidP="00AF3B7B">
      <w:pPr>
        <w:pStyle w:val="ListParagraph"/>
        <w:numPr>
          <w:ilvl w:val="0"/>
          <w:numId w:val="22"/>
        </w:numPr>
        <w:ind w:left="1080"/>
        <w:jc w:val="both"/>
        <w:rPr>
          <w:bCs/>
          <w:sz w:val="20"/>
          <w:szCs w:val="20"/>
        </w:rPr>
      </w:pPr>
      <w:r>
        <w:rPr>
          <w:bCs/>
        </w:rPr>
        <w:t>R</w:t>
      </w:r>
      <w:r w:rsidR="00CE46A6" w:rsidRPr="00A5645C">
        <w:rPr>
          <w:bCs/>
        </w:rPr>
        <w:t>esponsibilities of all safety requirements prior to the following activities, pneumatic and hydro testing, and oil flushing, testing and to energize sub-station and satellite instruments buildings</w:t>
      </w:r>
    </w:p>
    <w:p w:rsidR="00B255FC" w:rsidRPr="00AF3B7B" w:rsidRDefault="00B255FC" w:rsidP="00AF3B7B">
      <w:pPr>
        <w:pStyle w:val="HTMLPreformatted"/>
        <w:numPr>
          <w:ilvl w:val="0"/>
          <w:numId w:val="22"/>
        </w:numPr>
        <w:tabs>
          <w:tab w:val="clear" w:pos="916"/>
          <w:tab w:val="left" w:pos="1080"/>
        </w:tabs>
        <w:ind w:left="1080"/>
        <w:jc w:val="both"/>
        <w:rPr>
          <w:rFonts w:asciiTheme="majorBidi" w:hAnsiTheme="majorBidi" w:cstheme="majorBidi"/>
          <w:sz w:val="24"/>
          <w:szCs w:val="24"/>
        </w:rPr>
      </w:pPr>
      <w:r w:rsidRPr="00AF3B7B">
        <w:rPr>
          <w:rStyle w:val="qks7xhd71"/>
          <w:rFonts w:asciiTheme="majorBidi" w:hAnsiTheme="majorBidi" w:cstheme="majorBidi"/>
          <w:color w:val="auto"/>
          <w:sz w:val="24"/>
          <w:szCs w:val="24"/>
          <w:u w:val="none"/>
          <w:specVanish w:val="0"/>
        </w:rPr>
        <w:t>Ensuring</w:t>
      </w:r>
      <w:r w:rsidRPr="00AF3B7B">
        <w:rPr>
          <w:rFonts w:asciiTheme="majorBidi" w:hAnsiTheme="majorBidi" w:cstheme="majorBidi"/>
          <w:sz w:val="24"/>
          <w:szCs w:val="24"/>
        </w:rPr>
        <w:t xml:space="preserve"> a </w:t>
      </w:r>
      <w:r w:rsidRPr="00AF3B7B">
        <w:rPr>
          <w:rStyle w:val="qks7xhd71"/>
          <w:rFonts w:asciiTheme="majorBidi" w:hAnsiTheme="majorBidi" w:cstheme="majorBidi"/>
          <w:color w:val="auto"/>
          <w:sz w:val="24"/>
          <w:szCs w:val="24"/>
          <w:u w:val="none"/>
          <w:specVanish w:val="0"/>
        </w:rPr>
        <w:t>performance monitoring system</w:t>
      </w:r>
      <w:r w:rsidRPr="00AF3B7B">
        <w:rPr>
          <w:rFonts w:asciiTheme="majorBidi" w:hAnsiTheme="majorBidi" w:cstheme="majorBidi"/>
          <w:sz w:val="24"/>
          <w:szCs w:val="24"/>
        </w:rPr>
        <w:t xml:space="preserve"> to assess knowledge of and Compliance with the HSE plan and using it to report performance against set targets.</w:t>
      </w:r>
    </w:p>
    <w:p w:rsidR="004738BE" w:rsidRPr="00030CD3" w:rsidRDefault="004738BE" w:rsidP="00AF3B7B">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Develop and enforce HSSE guidelines, procedures and bridging documents for operations and activities in the field to the requirements of the HSSE Management Sy</w:t>
      </w:r>
      <w:r w:rsidR="00B4738C">
        <w:rPr>
          <w:rFonts w:asciiTheme="majorBidi" w:hAnsiTheme="majorBidi" w:cstheme="majorBidi"/>
        </w:rPr>
        <w:t>stem.</w:t>
      </w:r>
    </w:p>
    <w:p w:rsidR="00B255FC" w:rsidRDefault="00B255FC" w:rsidP="00AF3B7B">
      <w:pPr>
        <w:pStyle w:val="HTMLPreformatted"/>
        <w:numPr>
          <w:ilvl w:val="0"/>
          <w:numId w:val="22"/>
        </w:numPr>
        <w:tabs>
          <w:tab w:val="clear" w:pos="916"/>
          <w:tab w:val="left" w:pos="1080"/>
        </w:tabs>
        <w:ind w:left="1080"/>
        <w:jc w:val="both"/>
        <w:rPr>
          <w:rFonts w:asciiTheme="majorBidi" w:hAnsiTheme="majorBidi" w:cstheme="majorBidi"/>
          <w:sz w:val="24"/>
          <w:szCs w:val="24"/>
        </w:rPr>
      </w:pPr>
      <w:r w:rsidRPr="001A6C15">
        <w:rPr>
          <w:rFonts w:asciiTheme="majorBidi" w:hAnsiTheme="majorBidi" w:cstheme="majorBidi"/>
          <w:sz w:val="24"/>
          <w:szCs w:val="24"/>
        </w:rPr>
        <w:t>Monitoring and reporting progress on effective vehicle journey management of the company.</w:t>
      </w:r>
    </w:p>
    <w:p w:rsidR="003051AA" w:rsidRPr="00030CD3" w:rsidRDefault="003051AA" w:rsidP="00AF3B7B">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Participate in emergency response as expert of the Incident Response Team</w:t>
      </w:r>
    </w:p>
    <w:p w:rsidR="000E1AEC" w:rsidRDefault="000E1AEC" w:rsidP="00AF3B7B">
      <w:pPr>
        <w:pStyle w:val="HTMLPreformatted"/>
        <w:numPr>
          <w:ilvl w:val="0"/>
          <w:numId w:val="22"/>
        </w:numPr>
        <w:tabs>
          <w:tab w:val="clear" w:pos="916"/>
          <w:tab w:val="left" w:pos="1080"/>
        </w:tabs>
        <w:ind w:left="1080"/>
        <w:jc w:val="both"/>
        <w:rPr>
          <w:rFonts w:asciiTheme="majorBidi" w:hAnsiTheme="majorBidi" w:cstheme="majorBidi"/>
          <w:sz w:val="24"/>
          <w:szCs w:val="24"/>
        </w:rPr>
      </w:pPr>
      <w:r w:rsidRPr="00030CD3">
        <w:rPr>
          <w:rFonts w:asciiTheme="majorBidi" w:hAnsiTheme="majorBidi" w:cstheme="majorBidi"/>
          <w:sz w:val="24"/>
          <w:szCs w:val="24"/>
        </w:rPr>
        <w:t>Responsible for any kind of HSSE reporting regarding field activities</w:t>
      </w:r>
    </w:p>
    <w:p w:rsidR="00542B3E" w:rsidRDefault="00542B3E" w:rsidP="00AF3B7B">
      <w:pPr>
        <w:pStyle w:val="HTMLPreformatted"/>
        <w:numPr>
          <w:ilvl w:val="0"/>
          <w:numId w:val="22"/>
        </w:numPr>
        <w:tabs>
          <w:tab w:val="clear" w:pos="916"/>
          <w:tab w:val="left" w:pos="1080"/>
        </w:tabs>
        <w:ind w:left="1080"/>
        <w:jc w:val="both"/>
        <w:rPr>
          <w:rFonts w:asciiTheme="majorBidi" w:hAnsiTheme="majorBidi" w:cstheme="majorBidi"/>
          <w:sz w:val="24"/>
          <w:szCs w:val="24"/>
        </w:rPr>
      </w:pPr>
      <w:r w:rsidRPr="00030CD3">
        <w:rPr>
          <w:rFonts w:asciiTheme="majorBidi" w:hAnsiTheme="majorBidi" w:cstheme="majorBidi"/>
          <w:sz w:val="24"/>
          <w:szCs w:val="24"/>
        </w:rPr>
        <w:t>Improve environmental performance by supporting installation of appropriate technical equipment and by performing awareness and training sessions</w:t>
      </w:r>
    </w:p>
    <w:p w:rsidR="00BF5798" w:rsidRPr="001A6C15" w:rsidRDefault="00BF5798" w:rsidP="00B00900">
      <w:pPr>
        <w:pStyle w:val="HTMLPreformatted"/>
        <w:numPr>
          <w:ilvl w:val="0"/>
          <w:numId w:val="22"/>
        </w:numPr>
        <w:tabs>
          <w:tab w:val="clear" w:pos="916"/>
          <w:tab w:val="left" w:pos="1080"/>
        </w:tabs>
        <w:ind w:left="1080"/>
        <w:rPr>
          <w:rFonts w:asciiTheme="majorBidi" w:hAnsiTheme="majorBidi" w:cstheme="majorBidi"/>
          <w:sz w:val="24"/>
          <w:szCs w:val="24"/>
        </w:rPr>
      </w:pPr>
      <w:r w:rsidRPr="00030CD3">
        <w:rPr>
          <w:rFonts w:asciiTheme="majorBidi" w:hAnsiTheme="majorBidi" w:cstheme="majorBidi"/>
          <w:sz w:val="24"/>
          <w:szCs w:val="24"/>
        </w:rPr>
        <w:t>Develop in conjunction with the HSSE Manager and with Line Management HSSE initiatives aimed at improving HSSE awareness and HSSE performance</w:t>
      </w:r>
    </w:p>
    <w:p w:rsidR="00B255FC" w:rsidRPr="001A6C15" w:rsidRDefault="00B255FC" w:rsidP="00B00900">
      <w:pPr>
        <w:pStyle w:val="HTMLPreformatted"/>
        <w:numPr>
          <w:ilvl w:val="0"/>
          <w:numId w:val="22"/>
        </w:numPr>
        <w:tabs>
          <w:tab w:val="clear" w:pos="916"/>
          <w:tab w:val="left" w:pos="1080"/>
        </w:tabs>
        <w:ind w:left="1080"/>
        <w:rPr>
          <w:rFonts w:asciiTheme="majorBidi" w:hAnsiTheme="majorBidi" w:cstheme="majorBidi"/>
          <w:sz w:val="24"/>
          <w:szCs w:val="24"/>
        </w:rPr>
      </w:pPr>
      <w:r w:rsidRPr="001A6C15">
        <w:rPr>
          <w:rFonts w:asciiTheme="majorBidi" w:hAnsiTheme="majorBidi" w:cstheme="majorBidi"/>
          <w:sz w:val="24"/>
          <w:szCs w:val="24"/>
        </w:rPr>
        <w:t>Ensuring monthly reports of HSE statistics are collated</w:t>
      </w:r>
    </w:p>
    <w:p w:rsidR="00B255FC" w:rsidRPr="001A6C15" w:rsidRDefault="00B255FC" w:rsidP="00B00900">
      <w:pPr>
        <w:pStyle w:val="HTMLPreformatted"/>
        <w:numPr>
          <w:ilvl w:val="0"/>
          <w:numId w:val="22"/>
        </w:numPr>
        <w:tabs>
          <w:tab w:val="clear" w:pos="916"/>
          <w:tab w:val="left" w:pos="1080"/>
        </w:tabs>
        <w:ind w:left="1080"/>
        <w:rPr>
          <w:rFonts w:asciiTheme="majorBidi" w:hAnsiTheme="majorBidi" w:cstheme="majorBidi"/>
          <w:sz w:val="24"/>
          <w:szCs w:val="24"/>
        </w:rPr>
      </w:pPr>
      <w:r w:rsidRPr="001A6C15">
        <w:rPr>
          <w:rFonts w:asciiTheme="majorBidi" w:hAnsiTheme="majorBidi" w:cstheme="majorBidi"/>
          <w:sz w:val="24"/>
          <w:szCs w:val="24"/>
        </w:rPr>
        <w:t>Ensuring that adequate preparations, documentation and verifications are made prior to all contracts mobilization</w:t>
      </w:r>
      <w:r w:rsidR="001A5293">
        <w:rPr>
          <w:rFonts w:asciiTheme="majorBidi" w:hAnsiTheme="majorBidi" w:cstheme="majorBidi"/>
          <w:sz w:val="24"/>
          <w:szCs w:val="24"/>
        </w:rPr>
        <w:t>.</w:t>
      </w:r>
    </w:p>
    <w:p w:rsidR="00B255FC" w:rsidRPr="001A6C15" w:rsidRDefault="00B255FC" w:rsidP="00B00900">
      <w:pPr>
        <w:pStyle w:val="HTMLPreformatted"/>
        <w:numPr>
          <w:ilvl w:val="0"/>
          <w:numId w:val="22"/>
        </w:numPr>
        <w:tabs>
          <w:tab w:val="clear" w:pos="916"/>
          <w:tab w:val="left" w:pos="1080"/>
        </w:tabs>
        <w:ind w:left="1080"/>
        <w:rPr>
          <w:rFonts w:asciiTheme="majorBidi" w:hAnsiTheme="majorBidi" w:cstheme="majorBidi"/>
          <w:sz w:val="24"/>
          <w:szCs w:val="24"/>
        </w:rPr>
      </w:pPr>
      <w:r w:rsidRPr="001A6C15">
        <w:rPr>
          <w:rFonts w:asciiTheme="majorBidi" w:hAnsiTheme="majorBidi" w:cstheme="majorBidi"/>
          <w:sz w:val="24"/>
          <w:szCs w:val="24"/>
        </w:rPr>
        <w:lastRenderedPageBreak/>
        <w:t xml:space="preserve">Giving safety lectures during monthly safety </w:t>
      </w:r>
      <w:r w:rsidR="007F3D8B">
        <w:rPr>
          <w:rFonts w:asciiTheme="majorBidi" w:hAnsiTheme="majorBidi" w:cstheme="majorBidi"/>
          <w:sz w:val="24"/>
          <w:szCs w:val="24"/>
        </w:rPr>
        <w:t xml:space="preserve">meeting </w:t>
      </w:r>
      <w:r w:rsidRPr="001A6C15">
        <w:rPr>
          <w:rFonts w:asciiTheme="majorBidi" w:hAnsiTheme="majorBidi" w:cstheme="majorBidi"/>
          <w:sz w:val="24"/>
          <w:szCs w:val="24"/>
        </w:rPr>
        <w:t>,ensuring that HSE monthly meetings are organized and minutes distributed promptly</w:t>
      </w:r>
    </w:p>
    <w:p w:rsidR="00AF3B7B" w:rsidRPr="0033704E" w:rsidRDefault="00B4738C" w:rsidP="0033704E">
      <w:pPr>
        <w:pStyle w:val="HTMLPreformatted"/>
        <w:numPr>
          <w:ilvl w:val="0"/>
          <w:numId w:val="22"/>
        </w:numPr>
        <w:tabs>
          <w:tab w:val="clear" w:pos="916"/>
          <w:tab w:val="left" w:pos="1080"/>
        </w:tabs>
        <w:ind w:left="1080"/>
        <w:rPr>
          <w:bCs/>
        </w:rPr>
      </w:pPr>
      <w:r w:rsidRPr="0033704E">
        <w:rPr>
          <w:rFonts w:asciiTheme="majorBidi" w:hAnsiTheme="majorBidi" w:cstheme="majorBidi"/>
          <w:sz w:val="24"/>
          <w:szCs w:val="24"/>
        </w:rPr>
        <w:t>C</w:t>
      </w:r>
      <w:r w:rsidR="00B255FC" w:rsidRPr="0033704E">
        <w:rPr>
          <w:rFonts w:asciiTheme="majorBidi" w:hAnsiTheme="majorBidi" w:cstheme="majorBidi"/>
          <w:sz w:val="24"/>
          <w:szCs w:val="24"/>
        </w:rPr>
        <w:t>arrying out emergency drills such as fire drills; following up on staff to ensure implementation of all company policies</w:t>
      </w:r>
      <w:r w:rsidR="00557CBD" w:rsidRPr="0033704E">
        <w:rPr>
          <w:rFonts w:asciiTheme="majorBidi" w:hAnsiTheme="majorBidi" w:cstheme="majorBidi"/>
          <w:sz w:val="24"/>
          <w:szCs w:val="24"/>
        </w:rPr>
        <w:t>.</w:t>
      </w:r>
    </w:p>
    <w:p w:rsidR="00557CBD" w:rsidRPr="00A5645C" w:rsidRDefault="00557CBD" w:rsidP="00B00900">
      <w:pPr>
        <w:pStyle w:val="ListParagraph"/>
        <w:numPr>
          <w:ilvl w:val="0"/>
          <w:numId w:val="22"/>
        </w:numPr>
        <w:ind w:left="1080"/>
        <w:rPr>
          <w:bCs/>
        </w:rPr>
      </w:pPr>
      <w:r w:rsidRPr="00A5645C">
        <w:rPr>
          <w:bCs/>
        </w:rPr>
        <w:t>Safety Conducts documented pre-deployment orientation with new site employees or returnees prior to mobilization to project site.</w:t>
      </w:r>
    </w:p>
    <w:p w:rsidR="00B255FC" w:rsidRPr="004E3BF2" w:rsidRDefault="001A5293" w:rsidP="00B00900">
      <w:pPr>
        <w:pStyle w:val="HTMLPreformatted"/>
        <w:numPr>
          <w:ilvl w:val="0"/>
          <w:numId w:val="22"/>
        </w:numPr>
        <w:tabs>
          <w:tab w:val="clear" w:pos="916"/>
          <w:tab w:val="left" w:pos="1080"/>
        </w:tabs>
        <w:ind w:left="1080"/>
        <w:rPr>
          <w:rFonts w:asciiTheme="majorBidi" w:hAnsiTheme="majorBidi" w:cstheme="majorBidi"/>
          <w:sz w:val="24"/>
          <w:szCs w:val="24"/>
        </w:rPr>
      </w:pPr>
      <w:r>
        <w:rPr>
          <w:rFonts w:asciiTheme="majorBidi" w:hAnsiTheme="majorBidi" w:cstheme="majorBidi"/>
          <w:sz w:val="24"/>
          <w:szCs w:val="24"/>
        </w:rPr>
        <w:t>E</w:t>
      </w:r>
      <w:r w:rsidR="00B255FC" w:rsidRPr="004E3BF2">
        <w:rPr>
          <w:rFonts w:asciiTheme="majorBidi" w:hAnsiTheme="majorBidi" w:cstheme="majorBidi"/>
          <w:sz w:val="24"/>
          <w:szCs w:val="24"/>
        </w:rPr>
        <w:t>nsuring</w:t>
      </w:r>
      <w:r w:rsidR="00B255FC" w:rsidRPr="001A6C15">
        <w:rPr>
          <w:rFonts w:asciiTheme="majorBidi" w:hAnsiTheme="majorBidi" w:cstheme="majorBidi"/>
          <w:sz w:val="24"/>
          <w:szCs w:val="24"/>
        </w:rPr>
        <w:t xml:space="preserve"> </w:t>
      </w:r>
      <w:r w:rsidR="00B255FC" w:rsidRPr="004E3BF2">
        <w:rPr>
          <w:rFonts w:asciiTheme="majorBidi" w:hAnsiTheme="majorBidi" w:cstheme="majorBidi"/>
          <w:sz w:val="24"/>
          <w:szCs w:val="24"/>
        </w:rPr>
        <w:t>monthly reports of HSE statistics are</w:t>
      </w:r>
      <w:r w:rsidR="00B255FC" w:rsidRPr="001A6C15">
        <w:rPr>
          <w:rFonts w:asciiTheme="majorBidi" w:hAnsiTheme="majorBidi" w:cstheme="majorBidi"/>
          <w:sz w:val="24"/>
          <w:szCs w:val="24"/>
        </w:rPr>
        <w:t xml:space="preserve"> collated</w:t>
      </w:r>
      <w:r w:rsidR="00B255FC" w:rsidRPr="004E3BF2">
        <w:rPr>
          <w:rFonts w:asciiTheme="majorBidi" w:hAnsiTheme="majorBidi" w:cstheme="majorBidi"/>
          <w:sz w:val="24"/>
          <w:szCs w:val="24"/>
        </w:rPr>
        <w:t>˜, ensuring that adequate</w:t>
      </w:r>
    </w:p>
    <w:p w:rsidR="00B255FC" w:rsidRPr="00B255FC" w:rsidRDefault="001A5293" w:rsidP="00B00900">
      <w:pPr>
        <w:pStyle w:val="ListParagraph"/>
        <w:numPr>
          <w:ilvl w:val="0"/>
          <w:numId w:val="2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heme="majorBidi" w:hAnsiTheme="majorBidi" w:cstheme="majorBidi"/>
        </w:rPr>
      </w:pPr>
      <w:r>
        <w:rPr>
          <w:rFonts w:asciiTheme="majorBidi" w:hAnsiTheme="majorBidi" w:cstheme="majorBidi"/>
        </w:rPr>
        <w:t>P</w:t>
      </w:r>
      <w:r w:rsidR="00B255FC" w:rsidRPr="00B255FC">
        <w:rPr>
          <w:rFonts w:asciiTheme="majorBidi" w:hAnsiTheme="majorBidi" w:cstheme="majorBidi"/>
        </w:rPr>
        <w:t xml:space="preserve">reparations, documentation and verifications are made prior to all </w:t>
      </w:r>
      <w:r>
        <w:rPr>
          <w:rFonts w:asciiTheme="majorBidi" w:hAnsiTheme="majorBidi" w:cstheme="majorBidi"/>
        </w:rPr>
        <w:t>contracts mobilization.</w:t>
      </w:r>
    </w:p>
    <w:p w:rsidR="00B255FC" w:rsidRPr="00B255FC" w:rsidRDefault="00B4738C" w:rsidP="00B00900">
      <w:pPr>
        <w:pStyle w:val="ListParagraph"/>
        <w:numPr>
          <w:ilvl w:val="0"/>
          <w:numId w:val="2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heme="majorBidi" w:hAnsiTheme="majorBidi" w:cstheme="majorBidi"/>
        </w:rPr>
      </w:pPr>
      <w:r>
        <w:rPr>
          <w:rFonts w:asciiTheme="majorBidi" w:hAnsiTheme="majorBidi" w:cstheme="majorBidi"/>
        </w:rPr>
        <w:t>G</w:t>
      </w:r>
      <w:r w:rsidR="00B255FC" w:rsidRPr="00B255FC">
        <w:rPr>
          <w:rFonts w:asciiTheme="majorBidi" w:hAnsiTheme="majorBidi" w:cstheme="majorBidi"/>
        </w:rPr>
        <w:t>iving safety lectures during monthly safety meetings ensuring that HSE monthly meetings are organized and minutes distributed promptly</w:t>
      </w:r>
      <w:r w:rsidR="001A5293">
        <w:rPr>
          <w:rFonts w:asciiTheme="majorBidi" w:hAnsiTheme="majorBidi" w:cstheme="majorBidi"/>
        </w:rPr>
        <w:t>.</w:t>
      </w:r>
    </w:p>
    <w:p w:rsidR="00B255FC" w:rsidRPr="00B255FC" w:rsidRDefault="001A5293" w:rsidP="00B00900">
      <w:pPr>
        <w:pStyle w:val="ListParagraph"/>
        <w:numPr>
          <w:ilvl w:val="0"/>
          <w:numId w:val="2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heme="majorBidi" w:hAnsiTheme="majorBidi" w:cstheme="majorBidi"/>
        </w:rPr>
      </w:pPr>
      <w:r>
        <w:rPr>
          <w:rFonts w:asciiTheme="majorBidi" w:hAnsiTheme="majorBidi" w:cstheme="majorBidi"/>
        </w:rPr>
        <w:t>C</w:t>
      </w:r>
      <w:r w:rsidR="00B255FC" w:rsidRPr="00B255FC">
        <w:rPr>
          <w:rFonts w:asciiTheme="majorBidi" w:hAnsiTheme="majorBidi" w:cstheme="majorBidi"/>
        </w:rPr>
        <w:t>arrying out emergency drills such as fire drills</w:t>
      </w:r>
      <w:r>
        <w:rPr>
          <w:rFonts w:asciiTheme="majorBidi" w:hAnsiTheme="majorBidi" w:cstheme="majorBidi"/>
        </w:rPr>
        <w:t>.</w:t>
      </w:r>
    </w:p>
    <w:p w:rsidR="00B255FC" w:rsidRPr="00B255FC" w:rsidRDefault="001A5293" w:rsidP="00B00900">
      <w:pPr>
        <w:pStyle w:val="ListParagraph"/>
        <w:numPr>
          <w:ilvl w:val="0"/>
          <w:numId w:val="2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heme="majorBidi" w:hAnsiTheme="majorBidi" w:cstheme="majorBidi"/>
        </w:rPr>
      </w:pPr>
      <w:r>
        <w:rPr>
          <w:rFonts w:asciiTheme="majorBidi" w:hAnsiTheme="majorBidi" w:cstheme="majorBidi"/>
        </w:rPr>
        <w:t>D</w:t>
      </w:r>
      <w:r w:rsidR="00B255FC" w:rsidRPr="00B255FC">
        <w:rPr>
          <w:rFonts w:asciiTheme="majorBidi" w:hAnsiTheme="majorBidi" w:cstheme="majorBidi"/>
        </w:rPr>
        <w:t xml:space="preserve">riving the process for ISO 9000 certification; monitoring and reporting progress on activities relating to the completion of action items resulting from audits and facility inspections in the company. </w:t>
      </w:r>
    </w:p>
    <w:p w:rsid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Develop and ensure that all required Risk Assessment and Exemption requests are properly completed and implemented</w:t>
      </w:r>
      <w:r w:rsidR="001A5293">
        <w:rPr>
          <w:rFonts w:asciiTheme="majorBidi" w:hAnsiTheme="majorBidi" w:cstheme="majorBidi"/>
        </w:rPr>
        <w:t>.</w:t>
      </w:r>
    </w:p>
    <w:p w:rsidR="003D16A5" w:rsidRPr="00086499" w:rsidRDefault="00A5645C" w:rsidP="00086499">
      <w:pPr>
        <w:pStyle w:val="ListParagraph"/>
        <w:numPr>
          <w:ilvl w:val="0"/>
          <w:numId w:val="22"/>
        </w:numPr>
        <w:ind w:left="1080"/>
        <w:jc w:val="both"/>
        <w:rPr>
          <w:bCs/>
          <w:sz w:val="28"/>
          <w:szCs w:val="28"/>
        </w:rPr>
      </w:pPr>
      <w:r w:rsidRPr="00A5645C">
        <w:rPr>
          <w:bCs/>
        </w:rPr>
        <w:t>Carries out daily site surveys to ensure: only safe work methods are in operation, adequate fire and fall protection are in place, adequate welfare and first aid facilities are properly maintained, approved tools are being used and sufficient personal protective equipment provided and properly worn</w:t>
      </w:r>
      <w:r w:rsidRPr="00282799">
        <w:rPr>
          <w:bCs/>
          <w:sz w:val="28"/>
          <w:szCs w:val="28"/>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Monitor the day-to-day field activities and highlight any hazards or unsafe practices to the line manager</w:t>
      </w:r>
      <w:r w:rsidR="001A5293">
        <w:rPr>
          <w:rFonts w:asciiTheme="majorBidi" w:hAnsiTheme="majorBidi" w:cstheme="majorBidi"/>
        </w:rPr>
        <w:t>.</w:t>
      </w:r>
    </w:p>
    <w:p w:rsid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Manage all HSSE meetings with all contractors</w:t>
      </w:r>
      <w:r w:rsidR="001A5293">
        <w:rPr>
          <w:rFonts w:asciiTheme="majorBidi" w:hAnsiTheme="majorBidi" w:cstheme="majorBidi"/>
        </w:rPr>
        <w:t>.</w:t>
      </w:r>
    </w:p>
    <w:p w:rsidR="00A5645C" w:rsidRPr="00A5645C" w:rsidRDefault="00A5645C" w:rsidP="00B00900">
      <w:pPr>
        <w:pStyle w:val="ListParagraph"/>
        <w:numPr>
          <w:ilvl w:val="0"/>
          <w:numId w:val="22"/>
        </w:numPr>
        <w:ind w:left="1080"/>
        <w:jc w:val="both"/>
        <w:rPr>
          <w:bCs/>
        </w:rPr>
      </w:pPr>
      <w:r w:rsidRPr="00A5645C">
        <w:rPr>
          <w:bCs/>
        </w:rPr>
        <w:t>Organize, monitors and co-ordinates safety awareness program</w:t>
      </w:r>
      <w:r w:rsidR="0080573A">
        <w:rPr>
          <w:bCs/>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Advise to implement the appropriate Journey Management (JM) procedures</w:t>
      </w:r>
      <w:r w:rsidR="001A5293">
        <w:rPr>
          <w:rFonts w:asciiTheme="majorBidi" w:hAnsiTheme="majorBidi" w:cstheme="majorBidi"/>
        </w:rPr>
        <w:t>.</w:t>
      </w:r>
      <w:r w:rsidRPr="00030CD3">
        <w:rPr>
          <w:rFonts w:asciiTheme="majorBidi" w:hAnsiTheme="majorBidi" w:cstheme="majorBidi"/>
        </w:rPr>
        <w:t xml:space="preserve"> </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Promote the Risk identification program (stop card system) through training, coaching and recognition</w:t>
      </w:r>
      <w:r w:rsidR="001A5293">
        <w:rPr>
          <w:rFonts w:asciiTheme="majorBidi" w:hAnsiTheme="majorBidi" w:cstheme="majorBidi"/>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Organize HSSE meetings by presenting HSSE relevant topics, site specific HSSE indicators and trends</w:t>
      </w:r>
      <w:r w:rsidR="001A5293">
        <w:rPr>
          <w:rFonts w:asciiTheme="majorBidi" w:hAnsiTheme="majorBidi" w:cstheme="majorBidi"/>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 xml:space="preserve">Establish and communicate actively Lessons learnt, Safety Alerts, </w:t>
      </w:r>
      <w:r w:rsidR="00A85291" w:rsidRPr="00030CD3">
        <w:rPr>
          <w:rFonts w:asciiTheme="majorBidi" w:hAnsiTheme="majorBidi" w:cstheme="majorBidi"/>
        </w:rPr>
        <w:t>and Best</w:t>
      </w:r>
      <w:r w:rsidRPr="00030CD3">
        <w:rPr>
          <w:rFonts w:asciiTheme="majorBidi" w:hAnsiTheme="majorBidi" w:cstheme="majorBidi"/>
        </w:rPr>
        <w:t xml:space="preserve"> practices</w:t>
      </w:r>
      <w:r w:rsidR="001A5293">
        <w:rPr>
          <w:rFonts w:asciiTheme="majorBidi" w:hAnsiTheme="majorBidi" w:cstheme="majorBidi"/>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Advise to implement a preventive maintenance schedule for all safety equipment and devices</w:t>
      </w:r>
      <w:r w:rsidR="001A5293">
        <w:rPr>
          <w:rFonts w:asciiTheme="majorBidi" w:hAnsiTheme="majorBidi" w:cstheme="majorBidi"/>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Ensure that all accidents and incidents are reported as per company standards</w:t>
      </w:r>
      <w:r w:rsidR="001A5293">
        <w:rPr>
          <w:rFonts w:asciiTheme="majorBidi" w:hAnsiTheme="majorBidi" w:cstheme="majorBidi"/>
        </w:rPr>
        <w:t>.</w:t>
      </w:r>
      <w:r w:rsidRPr="00030CD3">
        <w:rPr>
          <w:rFonts w:asciiTheme="majorBidi" w:hAnsiTheme="majorBidi" w:cstheme="majorBidi"/>
        </w:rPr>
        <w:t xml:space="preserve"> </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Prepare and update HSSE instructions for visitors, contractors and new employees and the associated procedures to ensure that everyone complies with the HSSE rules and regulations</w:t>
      </w:r>
      <w:r w:rsidR="001A5293">
        <w:rPr>
          <w:rFonts w:asciiTheme="majorBidi" w:hAnsiTheme="majorBidi" w:cstheme="majorBidi"/>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Responsible to evaluate and review HSSE documents relevant to the field</w:t>
      </w:r>
      <w:r w:rsidR="001A5293">
        <w:rPr>
          <w:rFonts w:asciiTheme="majorBidi" w:hAnsiTheme="majorBidi" w:cstheme="majorBidi"/>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Responsible to make all relevant HSSE documents (like standards, procedures, work instructions etc.) available for the field and ensure proper implementation by communication, training and follow-up</w:t>
      </w:r>
      <w:r w:rsidR="001A5293">
        <w:rPr>
          <w:rFonts w:asciiTheme="majorBidi" w:hAnsiTheme="majorBidi" w:cstheme="majorBidi"/>
        </w:rPr>
        <w:t>.</w:t>
      </w:r>
    </w:p>
    <w:p w:rsidR="00030CD3" w:rsidRPr="00030CD3" w:rsidRDefault="00030CD3" w:rsidP="00B00900">
      <w:pPr>
        <w:numPr>
          <w:ilvl w:val="0"/>
          <w:numId w:val="22"/>
        </w:numPr>
        <w:spacing w:before="60"/>
        <w:ind w:left="1080" w:right="113"/>
        <w:jc w:val="both"/>
        <w:rPr>
          <w:rFonts w:asciiTheme="majorBidi" w:hAnsiTheme="majorBidi" w:cstheme="majorBidi"/>
        </w:rPr>
      </w:pPr>
      <w:r w:rsidRPr="00030CD3">
        <w:rPr>
          <w:rFonts w:asciiTheme="majorBidi" w:hAnsiTheme="majorBidi" w:cstheme="majorBidi"/>
        </w:rPr>
        <w:t>Assure compliance to all national and local legal requirements for all field activities</w:t>
      </w:r>
      <w:r w:rsidR="001A5293">
        <w:rPr>
          <w:rFonts w:asciiTheme="majorBidi" w:hAnsiTheme="majorBidi" w:cstheme="majorBidi"/>
        </w:rPr>
        <w:t>.</w:t>
      </w:r>
    </w:p>
    <w:p w:rsidR="00A85291" w:rsidRPr="00A85291" w:rsidRDefault="00A85291" w:rsidP="00A85291">
      <w:bookmarkStart w:id="0" w:name="company"/>
      <w:r w:rsidRPr="00D73EBD">
        <w:rPr>
          <w:b/>
          <w:color w:val="0070C0"/>
          <w:sz w:val="36"/>
          <w:szCs w:val="36"/>
        </w:rPr>
        <w:t>TCF</w:t>
      </w:r>
      <w:r>
        <w:rPr>
          <w:b/>
          <w:color w:val="0070C0"/>
          <w:sz w:val="28"/>
          <w:szCs w:val="28"/>
        </w:rPr>
        <w:t xml:space="preserve">    </w:t>
      </w:r>
      <w:r>
        <w:rPr>
          <w:b/>
          <w:sz w:val="28"/>
          <w:szCs w:val="28"/>
        </w:rPr>
        <w:t xml:space="preserve"> Company</w:t>
      </w:r>
      <w:r>
        <w:rPr>
          <w:b/>
        </w:rPr>
        <w:t xml:space="preserve">: </w:t>
      </w:r>
      <w:hyperlink r:id="rId11" w:tooltip="Find others who have worked at this company" w:history="1">
        <w:r w:rsidRPr="001D49C7">
          <w:rPr>
            <w:rStyle w:val="Hyperlink"/>
            <w:b/>
            <w:bCs/>
            <w:color w:val="FF0000"/>
            <w:u w:val="none"/>
            <w:lang/>
          </w:rPr>
          <w:t>Tunisian Company</w:t>
        </w:r>
        <w:r w:rsidR="001D49C7" w:rsidRPr="001D49C7">
          <w:rPr>
            <w:rStyle w:val="Hyperlink"/>
            <w:b/>
            <w:bCs/>
            <w:color w:val="FF0000"/>
            <w:u w:val="none"/>
            <w:lang/>
          </w:rPr>
          <w:t xml:space="preserve"> for Drilling</w:t>
        </w:r>
      </w:hyperlink>
      <w:r w:rsidRPr="001D49C7">
        <w:rPr>
          <w:b/>
          <w:color w:val="FF0000"/>
        </w:rPr>
        <w:t>:</w:t>
      </w:r>
      <w:r>
        <w:t xml:space="preserve"> </w:t>
      </w:r>
    </w:p>
    <w:p w:rsidR="00A85291" w:rsidRDefault="00A85291" w:rsidP="00A85291">
      <w:pPr>
        <w:ind w:left="720"/>
        <w:rPr>
          <w:lang/>
        </w:rPr>
      </w:pPr>
      <w:r>
        <w:rPr>
          <w:lang/>
        </w:rPr>
        <w:t xml:space="preserve">     </w:t>
      </w:r>
    </w:p>
    <w:p w:rsidR="00A85291" w:rsidRPr="009F349A" w:rsidRDefault="00A85291" w:rsidP="00A85291">
      <w:pPr>
        <w:ind w:left="720"/>
        <w:rPr>
          <w:b/>
          <w:bCs/>
          <w:lang/>
        </w:rPr>
      </w:pPr>
      <w:r w:rsidRPr="009F349A">
        <w:rPr>
          <w:b/>
          <w:lang/>
        </w:rPr>
        <w:t>(1995-2001)   -</w:t>
      </w:r>
      <w:r w:rsidR="001D49C7">
        <w:rPr>
          <w:b/>
          <w:lang/>
        </w:rPr>
        <w:t xml:space="preserve">    </w:t>
      </w:r>
      <w:r w:rsidRPr="009F349A">
        <w:rPr>
          <w:b/>
          <w:lang/>
        </w:rPr>
        <w:t>TUNISIA</w:t>
      </w:r>
    </w:p>
    <w:bookmarkEnd w:id="0"/>
    <w:p w:rsidR="00A85291" w:rsidRPr="00A85291" w:rsidRDefault="00A85291" w:rsidP="00A85291">
      <w:pPr>
        <w:rPr>
          <w:b/>
          <w:bCs/>
          <w:lang/>
        </w:rPr>
      </w:pPr>
    </w:p>
    <w:p w:rsidR="000739BC" w:rsidRDefault="00A85291" w:rsidP="000739BC">
      <w:pPr>
        <w:ind w:left="720"/>
      </w:pPr>
      <w:bookmarkStart w:id="1" w:name="title"/>
      <w:r w:rsidRPr="00A85291">
        <w:rPr>
          <w:bCs/>
          <w:lang/>
        </w:rPr>
        <w:t>Position</w:t>
      </w:r>
      <w:r w:rsidRPr="001A7FEB">
        <w:rPr>
          <w:bCs/>
          <w:lang/>
        </w:rPr>
        <w:t xml:space="preserve">:   </w:t>
      </w:r>
      <w:hyperlink r:id="rId12" w:tooltip="Find others with this title" w:history="1">
        <w:r w:rsidRPr="001A7FEB">
          <w:rPr>
            <w:rStyle w:val="Hyperlink"/>
            <w:b/>
            <w:bCs/>
            <w:color w:val="auto"/>
            <w:u w:val="none"/>
            <w:lang/>
          </w:rPr>
          <w:t>HSE Rig Officer</w:t>
        </w:r>
      </w:hyperlink>
      <w:bookmarkEnd w:id="1"/>
    </w:p>
    <w:p w:rsidR="000739BC" w:rsidRDefault="000739BC" w:rsidP="000739BC">
      <w:pPr>
        <w:ind w:left="360"/>
      </w:pPr>
    </w:p>
    <w:p w:rsidR="000739BC" w:rsidRPr="000739BC" w:rsidRDefault="000739BC" w:rsidP="000739BC">
      <w:pPr>
        <w:numPr>
          <w:ilvl w:val="0"/>
          <w:numId w:val="24"/>
        </w:numPr>
      </w:pPr>
      <w:r w:rsidRPr="000739BC">
        <w:t xml:space="preserve">Advises on HSE matters including systems of wok, safety occupational health and environmental concerns pertaining to drilling operations </w:t>
      </w:r>
    </w:p>
    <w:p w:rsidR="000739BC" w:rsidRPr="000739BC" w:rsidRDefault="000739BC" w:rsidP="000739BC">
      <w:pPr>
        <w:numPr>
          <w:ilvl w:val="0"/>
          <w:numId w:val="24"/>
        </w:numPr>
      </w:pPr>
      <w:r w:rsidRPr="000739BC">
        <w:t xml:space="preserve">Ensures that firefighting systems, detection systems and lifesaving equipment on-board   drilling rigs are maintained functional all the time </w:t>
      </w:r>
    </w:p>
    <w:p w:rsidR="000739BC" w:rsidRPr="000739BC" w:rsidRDefault="000739BC" w:rsidP="000739BC">
      <w:pPr>
        <w:numPr>
          <w:ilvl w:val="0"/>
          <w:numId w:val="24"/>
        </w:numPr>
      </w:pPr>
      <w:r w:rsidRPr="000739BC">
        <w:t xml:space="preserve">Ensure that lifting and slinging operations pertaining to drilling operations are conducted safely and efficiently </w:t>
      </w:r>
    </w:p>
    <w:p w:rsidR="000739BC" w:rsidRPr="000739BC" w:rsidRDefault="000739BC" w:rsidP="000739BC">
      <w:pPr>
        <w:numPr>
          <w:ilvl w:val="0"/>
          <w:numId w:val="24"/>
        </w:numPr>
      </w:pPr>
      <w:r w:rsidRPr="000739BC">
        <w:t xml:space="preserve">Ensures that all drilling personnel possess and implement Company PPE policy </w:t>
      </w:r>
    </w:p>
    <w:p w:rsidR="000739BC" w:rsidRPr="000739BC" w:rsidRDefault="000739BC" w:rsidP="000739BC">
      <w:pPr>
        <w:numPr>
          <w:ilvl w:val="0"/>
          <w:numId w:val="24"/>
        </w:numPr>
      </w:pPr>
      <w:r w:rsidRPr="000739BC">
        <w:t xml:space="preserve">Conduct emergency drills and exercises on rigs </w:t>
      </w:r>
    </w:p>
    <w:p w:rsidR="000739BC" w:rsidRPr="000739BC" w:rsidRDefault="000739BC" w:rsidP="000739BC">
      <w:pPr>
        <w:numPr>
          <w:ilvl w:val="0"/>
          <w:numId w:val="24"/>
        </w:numPr>
      </w:pPr>
      <w:r w:rsidRPr="000739BC">
        <w:t xml:space="preserve">Promote safety awareness among drilling personnel, conducting frequent HSE trainings,   inductions and presentations </w:t>
      </w:r>
    </w:p>
    <w:p w:rsidR="000739BC" w:rsidRPr="000739BC" w:rsidRDefault="000739BC" w:rsidP="000739BC">
      <w:pPr>
        <w:numPr>
          <w:ilvl w:val="0"/>
          <w:numId w:val="25"/>
        </w:numPr>
        <w:rPr>
          <w:lang/>
        </w:rPr>
      </w:pPr>
      <w:r w:rsidRPr="000739BC">
        <w:rPr>
          <w:lang/>
        </w:rPr>
        <w:t xml:space="preserve">Implementation of Company  HSE Policy/Standards and Guidelines on drilling rigs </w:t>
      </w:r>
    </w:p>
    <w:p w:rsidR="000739BC" w:rsidRPr="000739BC" w:rsidRDefault="000739BC" w:rsidP="000739BC">
      <w:pPr>
        <w:numPr>
          <w:ilvl w:val="0"/>
          <w:numId w:val="27"/>
        </w:numPr>
        <w:rPr>
          <w:lang/>
        </w:rPr>
      </w:pPr>
      <w:r w:rsidRPr="000739BC">
        <w:rPr>
          <w:lang/>
        </w:rPr>
        <w:t xml:space="preserve">Develop sound HSE culture at drilling sites amongst drilling operators, both Company &amp; Contractor </w:t>
      </w:r>
    </w:p>
    <w:p w:rsidR="000739BC" w:rsidRPr="000739BC" w:rsidRDefault="000739BC" w:rsidP="000739BC">
      <w:pPr>
        <w:numPr>
          <w:ilvl w:val="0"/>
          <w:numId w:val="27"/>
        </w:numPr>
        <w:rPr>
          <w:lang/>
        </w:rPr>
      </w:pPr>
      <w:r w:rsidRPr="000739BC">
        <w:t>Take leadership role during drilling related emergencies and direct evacuation actions on drilling sites</w:t>
      </w:r>
    </w:p>
    <w:p w:rsidR="000739BC" w:rsidRPr="000739BC" w:rsidRDefault="000739BC" w:rsidP="000739BC">
      <w:pPr>
        <w:numPr>
          <w:ilvl w:val="0"/>
          <w:numId w:val="28"/>
        </w:numPr>
      </w:pPr>
      <w:r w:rsidRPr="000739BC">
        <w:t xml:space="preserve">Identify hazards, and participate in conducting risk assessments pertaining to drilling operations, monitor implementation of the various </w:t>
      </w:r>
    </w:p>
    <w:p w:rsidR="000739BC" w:rsidRPr="000739BC" w:rsidRDefault="000739BC" w:rsidP="000739BC">
      <w:pPr>
        <w:numPr>
          <w:ilvl w:val="0"/>
          <w:numId w:val="28"/>
        </w:numPr>
      </w:pPr>
      <w:r w:rsidRPr="000739BC">
        <w:t>Reports all anomalies and cases of “near miss” or averted accidents providing necessary advice and reminders to the employees involved, identifying the fault/cause and the necessary recommendation to avoid similar incident in the future action points</w:t>
      </w:r>
    </w:p>
    <w:p w:rsidR="000739BC" w:rsidRPr="000739BC" w:rsidRDefault="000739BC" w:rsidP="000739BC">
      <w:pPr>
        <w:numPr>
          <w:ilvl w:val="0"/>
          <w:numId w:val="29"/>
        </w:numPr>
      </w:pPr>
      <w:r w:rsidRPr="000739BC">
        <w:t xml:space="preserve">Ensures drilling employees’ familiarity and compliance with environmental protection procedure; regulations and proper waste management practices </w:t>
      </w:r>
    </w:p>
    <w:p w:rsidR="000739BC" w:rsidRPr="000739BC" w:rsidRDefault="000739BC" w:rsidP="000739BC">
      <w:pPr>
        <w:numPr>
          <w:ilvl w:val="0"/>
          <w:numId w:val="29"/>
        </w:numPr>
      </w:pPr>
      <w:r w:rsidRPr="000739BC">
        <w:t xml:space="preserve">Ensures that safety systems on drilling equipment are functional and are regularly inspected, tested and certified by a third party; and ensure that safety equipment   records are properly maintained &amp; updated     </w:t>
      </w:r>
    </w:p>
    <w:p w:rsidR="000739BC" w:rsidRPr="000739BC" w:rsidRDefault="000739BC" w:rsidP="000739BC">
      <w:pPr>
        <w:numPr>
          <w:ilvl w:val="0"/>
          <w:numId w:val="29"/>
        </w:numPr>
      </w:pPr>
      <w:r w:rsidRPr="000739BC">
        <w:t xml:space="preserve">Assist operational disciplines in meeting HSE objectives linked to drilling operations </w:t>
      </w:r>
    </w:p>
    <w:p w:rsidR="000739BC" w:rsidRPr="000739BC" w:rsidRDefault="000739BC" w:rsidP="000739BC">
      <w:pPr>
        <w:numPr>
          <w:ilvl w:val="0"/>
          <w:numId w:val="29"/>
        </w:numPr>
      </w:pPr>
      <w:r w:rsidRPr="000739BC">
        <w:t xml:space="preserve">Participate in HSE reviews and audits and Risk Assessment Workshops as advised and   directed by HSE Superintendent </w:t>
      </w:r>
    </w:p>
    <w:p w:rsidR="000739BC" w:rsidRPr="000739BC" w:rsidRDefault="000739BC" w:rsidP="000739BC">
      <w:pPr>
        <w:numPr>
          <w:ilvl w:val="0"/>
          <w:numId w:val="29"/>
        </w:numPr>
      </w:pPr>
      <w:r w:rsidRPr="000739BC">
        <w:t xml:space="preserve">Implement Company Blow-out Contingency Plan as relevant and as required in case of emergencies </w:t>
      </w:r>
    </w:p>
    <w:p w:rsidR="000739BC" w:rsidRPr="000739BC" w:rsidRDefault="000739BC" w:rsidP="000739BC">
      <w:pPr>
        <w:numPr>
          <w:ilvl w:val="0"/>
          <w:numId w:val="30"/>
        </w:numPr>
      </w:pPr>
      <w:r w:rsidRPr="000739BC">
        <w:t xml:space="preserve">Advise and recommends on non-routine safety procedures pertaining to drilling operations and monitor implementation. </w:t>
      </w:r>
    </w:p>
    <w:p w:rsidR="005C7ACF" w:rsidRDefault="000739BC" w:rsidP="00EB4D8E">
      <w:pPr>
        <w:numPr>
          <w:ilvl w:val="0"/>
          <w:numId w:val="30"/>
        </w:numPr>
      </w:pPr>
      <w:r w:rsidRPr="000739BC">
        <w:t xml:space="preserve">Ensures that personnel on board rigs comply with Company basic </w:t>
      </w:r>
      <w:r w:rsidR="00EB4D8E" w:rsidRPr="00EB4D8E">
        <w:t>HSE</w:t>
      </w:r>
      <w:r w:rsidR="00EB4D8E">
        <w:t xml:space="preserve">   </w:t>
      </w:r>
    </w:p>
    <w:p w:rsidR="00A46E09" w:rsidRDefault="005C7ACF" w:rsidP="005C7ACF">
      <w:pPr>
        <w:numPr>
          <w:ilvl w:val="0"/>
          <w:numId w:val="30"/>
        </w:numPr>
      </w:pPr>
      <w:r>
        <w:t>Rules/procedures/policies</w:t>
      </w:r>
      <w:r w:rsidR="00EB4D8E">
        <w:t>.</w:t>
      </w:r>
      <w:r w:rsidRPr="000739BC">
        <w:t xml:space="preserve"> </w:t>
      </w:r>
      <w:r>
        <w:t>in</w:t>
      </w:r>
      <w:r w:rsidR="000739BC" w:rsidRPr="000739BC">
        <w:t xml:space="preserve"> emergency procedures/contingency plans </w:t>
      </w:r>
    </w:p>
    <w:p w:rsidR="005C7ACF" w:rsidRPr="004B5DEE" w:rsidRDefault="005C7ACF" w:rsidP="005C7ACF">
      <w:pPr>
        <w:numPr>
          <w:ilvl w:val="0"/>
          <w:numId w:val="30"/>
        </w:numPr>
      </w:pPr>
    </w:p>
    <w:p w:rsidR="00F030D2" w:rsidRPr="004B5DEE" w:rsidRDefault="00B00900" w:rsidP="00F030D2">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-114300</wp:posOffset>
                </wp:positionV>
                <wp:extent cx="5943600" cy="254000"/>
                <wp:effectExtent l="0" t="0" r="38100" b="508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0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1A0DA3" w:rsidRPr="0028786C" w:rsidRDefault="001A0DA3">
                            <w:pPr>
                              <w:pStyle w:val="Heading3"/>
                              <w:rPr>
                                <w:i w:val="0"/>
                                <w:iCs w:val="0"/>
                                <w:u w:val="single"/>
                              </w:rPr>
                            </w:pPr>
                            <w:r w:rsidRPr="0028786C">
                              <w:rPr>
                                <w:i w:val="0"/>
                                <w:iCs w:val="0"/>
                                <w:u w:val="single"/>
                              </w:rPr>
                              <w:t xml:space="preserve">COMPUTER PROFICENCY </w:t>
                            </w:r>
                          </w:p>
                          <w:p w:rsidR="001A0DA3" w:rsidRDefault="001A0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9pt;width:468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" strokecolor="#fabf8f" strokeweight="1pt">
                <v:fill color2="#fbd4b4" focus="100%" type="gradient"/>
                <v:shadow on="t" color="#974706" opacity=".5" offset="1pt"/>
                <v:textbox>
                  <w:txbxContent>
                    <w:p w:rsidR="001A0DA3" w:rsidRPr="0028786C" w:rsidRDefault="001A0DA3">
                      <w:pPr>
                        <w:pStyle w:val="Heading3"/>
                        <w:rPr>
                          <w:i w:val="0"/>
                          <w:iCs w:val="0"/>
                          <w:u w:val="single"/>
                        </w:rPr>
                      </w:pPr>
                      <w:r w:rsidRPr="0028786C">
                        <w:rPr>
                          <w:i w:val="0"/>
                          <w:iCs w:val="0"/>
                          <w:u w:val="single"/>
                        </w:rPr>
                        <w:t xml:space="preserve">COMPUTER PROFICENCY </w:t>
                      </w:r>
                    </w:p>
                    <w:p w:rsidR="001A0DA3" w:rsidRDefault="001A0DA3"/>
                  </w:txbxContent>
                </v:textbox>
              </v:shape>
            </w:pict>
          </mc:Fallback>
        </mc:AlternateContent>
      </w:r>
    </w:p>
    <w:p w:rsidR="00346C7F" w:rsidRPr="004B5DEE" w:rsidRDefault="00346C7F" w:rsidP="0011778D"/>
    <w:p w:rsidR="0034596F" w:rsidRPr="004B5DEE" w:rsidRDefault="0034596F" w:rsidP="00C35897">
      <w:pPr>
        <w:tabs>
          <w:tab w:val="left" w:pos="3830"/>
        </w:tabs>
      </w:pPr>
      <w:r w:rsidRPr="004B5DEE">
        <w:t xml:space="preserve">Microsoft Office 2007/ 2003/98/97 </w:t>
      </w:r>
      <w:r w:rsidR="00C35897">
        <w:tab/>
      </w:r>
    </w:p>
    <w:p w:rsidR="0085388C" w:rsidRPr="004B5DEE" w:rsidRDefault="0085388C"/>
    <w:p w:rsidR="0011778D" w:rsidRPr="004B5DEE" w:rsidRDefault="0011778D" w:rsidP="0011778D">
      <w:pPr>
        <w:pStyle w:val="Heading4"/>
      </w:pPr>
      <w:r w:rsidRPr="004B5DEE">
        <w:t>Personal Key Competencies:</w:t>
      </w:r>
    </w:p>
    <w:p w:rsidR="0011778D" w:rsidRPr="004B5DEE" w:rsidRDefault="0011778D" w:rsidP="0011778D"/>
    <w:p w:rsidR="0011778D" w:rsidRDefault="0011778D" w:rsidP="0011778D">
      <w:pPr>
        <w:ind w:left="360" w:hanging="360"/>
      </w:pPr>
      <w:r w:rsidRPr="004B5DEE">
        <w:rPr>
          <w:iCs/>
          <w:color w:val="00B050"/>
        </w:rPr>
        <w:sym w:font="Wingdings" w:char="F077"/>
      </w:r>
      <w:r w:rsidRPr="004B5DEE">
        <w:tab/>
      </w:r>
      <w:r w:rsidR="000A2DF1" w:rsidRPr="004B5DEE">
        <w:t>Self</w:t>
      </w:r>
      <w:r w:rsidR="000A2DF1">
        <w:t>-</w:t>
      </w:r>
      <w:r w:rsidR="000A2DF1" w:rsidRPr="004B5DEE">
        <w:t>motivated</w:t>
      </w:r>
      <w:r w:rsidRPr="004B5DEE">
        <w:t xml:space="preserve">, </w:t>
      </w:r>
      <w:r w:rsidR="00D73EBD" w:rsidRPr="004B5DEE">
        <w:t>hard</w:t>
      </w:r>
      <w:r w:rsidR="00D73EBD">
        <w:t>wo</w:t>
      </w:r>
      <w:r w:rsidR="00D73EBD" w:rsidRPr="004B5DEE">
        <w:t>rking</w:t>
      </w:r>
      <w:r w:rsidRPr="004B5DEE">
        <w:t xml:space="preserve"> and quick learner.</w:t>
      </w:r>
    </w:p>
    <w:p w:rsidR="001F60C8" w:rsidRPr="004B5DEE" w:rsidRDefault="00AF3B7B" w:rsidP="001D49C7">
      <w:pPr>
        <w:ind w:left="360" w:hanging="360"/>
      </w:pPr>
      <w:r w:rsidRPr="004B5DEE">
        <w:rPr>
          <w:iCs/>
          <w:color w:val="00B050"/>
        </w:rPr>
        <w:sym w:font="Wingdings" w:char="F077"/>
      </w:r>
      <w:r w:rsidRPr="004B5DEE">
        <w:tab/>
        <w:t>Proactive, keen learner, good communication and leadership skills.</w:t>
      </w:r>
    </w:p>
    <w:p w:rsidR="00C56244" w:rsidRPr="004B5DEE" w:rsidRDefault="001F60C8" w:rsidP="001F60C8">
      <w:pPr>
        <w:rPr>
          <w:b/>
          <w:bCs/>
        </w:rPr>
      </w:pPr>
      <w:r w:rsidRPr="004B5DEE">
        <w:rPr>
          <w:b/>
          <w:bCs/>
        </w:rPr>
        <w:t xml:space="preserve">           </w:t>
      </w:r>
      <w:r w:rsidRPr="004B5DEE">
        <w:rPr>
          <w:b/>
          <w:bCs/>
        </w:rPr>
        <w:tab/>
      </w:r>
      <w:r w:rsidRPr="004B5DEE">
        <w:rPr>
          <w:b/>
          <w:bCs/>
        </w:rPr>
        <w:tab/>
      </w:r>
    </w:p>
    <w:p w:rsidR="001F60C8" w:rsidRPr="004B5DEE" w:rsidRDefault="001F60C8" w:rsidP="001F60C8">
      <w:r>
        <w:rPr>
          <w:b/>
          <w:noProof/>
        </w:rPr>
        <mc:AlternateContent>
          <mc:Choice Requires="wps">
            <w:drawing>
              <wp:anchor distT="0" distB="0" distL="114300" distR="114300" simplePos="0" relativeHeight="251673088" behindDoc="1" locked="0" layoutInCell="1" allowOverlap="1" wp14:anchorId="1EA56B41" wp14:editId="4B10576F">
                <wp:simplePos x="0" y="0"/>
                <wp:positionH relativeFrom="column">
                  <wp:posOffset>-57150</wp:posOffset>
                </wp:positionH>
                <wp:positionV relativeFrom="paragraph">
                  <wp:posOffset>45085</wp:posOffset>
                </wp:positionV>
                <wp:extent cx="5943600" cy="255905"/>
                <wp:effectExtent l="0" t="0" r="38100" b="48895"/>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1F60C8" w:rsidRDefault="001F60C8" w:rsidP="001F60C8">
                            <w:pPr>
                              <w:pStyle w:val="Heading4"/>
                            </w:pPr>
                            <w:r>
                              <w:t>PERSONAL PROFILE</w:t>
                            </w:r>
                          </w:p>
                          <w:p w:rsidR="001F60C8" w:rsidRDefault="001F60C8" w:rsidP="001F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margin-left:-4.5pt;margin-top:3.55pt;width:468pt;height:2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" strokecolor="#fabf8f" strokeweight="1pt">
                <v:fill color2="#fbd4b4" focus="100%" type="gradient"/>
                <v:shadow on="t" color="#974706" opacity=".5" offset="1pt"/>
                <v:textbox>
                  <w:txbxContent>
                    <w:p w:rsidR="001F60C8" w:rsidRDefault="001F60C8" w:rsidP="001F60C8">
                      <w:pPr>
                        <w:pStyle w:val="Heading4"/>
                      </w:pPr>
                      <w:r>
                        <w:t>PERSONAL PROFILE</w:t>
                      </w:r>
                    </w:p>
                    <w:p w:rsidR="001F60C8" w:rsidRDefault="001F60C8" w:rsidP="001F60C8"/>
                  </w:txbxContent>
                </v:textbox>
              </v:shape>
            </w:pict>
          </mc:Fallback>
        </mc:AlternateContent>
      </w:r>
    </w:p>
    <w:p w:rsidR="001F60C8" w:rsidRPr="004B5DEE" w:rsidRDefault="001F60C8" w:rsidP="001F60C8"/>
    <w:p w:rsidR="001F60C8" w:rsidRPr="004B5DEE" w:rsidRDefault="001F60C8" w:rsidP="001F60C8"/>
    <w:p w:rsidR="001F60C8" w:rsidRPr="004B5DEE" w:rsidRDefault="001F60C8" w:rsidP="001F60C8">
      <w:r w:rsidRPr="0033704E">
        <w:rPr>
          <w:b/>
          <w:bCs/>
        </w:rPr>
        <w:t>Name</w:t>
      </w:r>
      <w:r w:rsidRPr="004B5DEE">
        <w:tab/>
      </w:r>
      <w:r w:rsidRPr="004B5DEE">
        <w:tab/>
      </w:r>
      <w:r w:rsidRPr="004B5DEE">
        <w:tab/>
      </w:r>
      <w:r w:rsidRPr="004B5DEE">
        <w:tab/>
      </w:r>
      <w:r w:rsidRPr="004B5DEE">
        <w:tab/>
      </w:r>
      <w:r w:rsidRPr="004B5DEE">
        <w:rPr>
          <w:b/>
        </w:rPr>
        <w:t xml:space="preserve">: </w:t>
      </w:r>
      <w:r>
        <w:tab/>
        <w:t>Adnan</w:t>
      </w:r>
    </w:p>
    <w:p w:rsidR="001F60C8" w:rsidRPr="0033704E" w:rsidRDefault="001F60C8" w:rsidP="001F60C8">
      <w:pPr>
        <w:rPr>
          <w:b/>
          <w:bCs/>
        </w:rPr>
      </w:pPr>
      <w:bookmarkStart w:id="2" w:name="_GoBack"/>
      <w:bookmarkEnd w:id="2"/>
      <w:r w:rsidRPr="0033704E">
        <w:rPr>
          <w:b/>
          <w:bCs/>
        </w:rPr>
        <w:t>Date of Birth</w:t>
      </w:r>
      <w:r w:rsidRPr="0033704E">
        <w:rPr>
          <w:b/>
          <w:bCs/>
        </w:rPr>
        <w:tab/>
      </w:r>
      <w:r w:rsidRPr="0033704E">
        <w:rPr>
          <w:b/>
          <w:bCs/>
        </w:rPr>
        <w:tab/>
      </w:r>
      <w:r w:rsidRPr="0033704E">
        <w:rPr>
          <w:b/>
          <w:bCs/>
        </w:rPr>
        <w:tab/>
      </w:r>
      <w:r w:rsidRPr="0033704E">
        <w:rPr>
          <w:b/>
          <w:bCs/>
        </w:rPr>
        <w:tab/>
        <w:t>:</w:t>
      </w:r>
      <w:r w:rsidRPr="0033704E">
        <w:rPr>
          <w:b/>
          <w:bCs/>
        </w:rPr>
        <w:tab/>
      </w:r>
      <w:r w:rsidR="00A202C1">
        <w:t>21/10/1966</w:t>
      </w:r>
    </w:p>
    <w:p w:rsidR="001F60C8" w:rsidRPr="004B5DEE" w:rsidRDefault="001F60C8" w:rsidP="001F60C8">
      <w:r w:rsidRPr="0033704E">
        <w:rPr>
          <w:b/>
          <w:bCs/>
        </w:rPr>
        <w:lastRenderedPageBreak/>
        <w:t>Place of Birth</w:t>
      </w:r>
      <w:r w:rsidRPr="0033704E">
        <w:rPr>
          <w:b/>
          <w:bCs/>
        </w:rPr>
        <w:tab/>
      </w:r>
      <w:r w:rsidRPr="004B5DEE">
        <w:tab/>
      </w:r>
      <w:r w:rsidRPr="004B5DEE">
        <w:tab/>
      </w:r>
      <w:r w:rsidRPr="004B5DEE">
        <w:tab/>
      </w:r>
      <w:r w:rsidRPr="004B5DEE">
        <w:rPr>
          <w:b/>
        </w:rPr>
        <w:t>:</w:t>
      </w:r>
      <w:r w:rsidRPr="004B5DEE">
        <w:tab/>
        <w:t>Tunisia</w:t>
      </w:r>
    </w:p>
    <w:p w:rsidR="001F60C8" w:rsidRPr="004B5DEE" w:rsidRDefault="001F60C8" w:rsidP="001F60C8">
      <w:r w:rsidRPr="0033704E">
        <w:rPr>
          <w:b/>
          <w:bCs/>
        </w:rPr>
        <w:t>Marital Status</w:t>
      </w:r>
      <w:r w:rsidRPr="0033704E">
        <w:rPr>
          <w:b/>
          <w:bCs/>
        </w:rPr>
        <w:tab/>
      </w:r>
      <w:r w:rsidR="0033704E">
        <w:tab/>
      </w:r>
      <w:r w:rsidR="0033704E">
        <w:tab/>
      </w:r>
      <w:r w:rsidRPr="004B5DEE">
        <w:rPr>
          <w:b/>
        </w:rPr>
        <w:t>:</w:t>
      </w:r>
      <w:r w:rsidRPr="004B5DEE">
        <w:tab/>
        <w:t>Married</w:t>
      </w:r>
    </w:p>
    <w:p w:rsidR="001F60C8" w:rsidRPr="004B5DEE" w:rsidRDefault="001F60C8" w:rsidP="001F60C8">
      <w:r w:rsidRPr="0033704E">
        <w:rPr>
          <w:b/>
          <w:bCs/>
        </w:rPr>
        <w:t xml:space="preserve">Nationality </w:t>
      </w:r>
      <w:r w:rsidRPr="0033704E">
        <w:rPr>
          <w:b/>
          <w:bCs/>
        </w:rPr>
        <w:tab/>
      </w:r>
      <w:r w:rsidRPr="004B5DEE">
        <w:tab/>
      </w:r>
      <w:r w:rsidRPr="004B5DEE">
        <w:tab/>
      </w:r>
      <w:r w:rsidRPr="004B5DEE">
        <w:tab/>
      </w:r>
      <w:r w:rsidRPr="004B5DEE">
        <w:rPr>
          <w:b/>
        </w:rPr>
        <w:t>:</w:t>
      </w:r>
      <w:r w:rsidRPr="004B5DEE">
        <w:tab/>
        <w:t>Tunisia</w:t>
      </w:r>
    </w:p>
    <w:p w:rsidR="001F60C8" w:rsidRPr="004B5DEE" w:rsidRDefault="001F60C8" w:rsidP="001F60C8">
      <w:r w:rsidRPr="0033704E">
        <w:rPr>
          <w:b/>
          <w:bCs/>
        </w:rPr>
        <w:t>Languages Known</w:t>
      </w:r>
      <w:r w:rsidRPr="004B5DEE">
        <w:tab/>
      </w:r>
      <w:r w:rsidRPr="004B5DEE">
        <w:tab/>
      </w:r>
      <w:r w:rsidRPr="004B5DEE">
        <w:tab/>
      </w:r>
      <w:r w:rsidRPr="004B5DEE">
        <w:rPr>
          <w:b/>
        </w:rPr>
        <w:t>:</w:t>
      </w:r>
      <w:r>
        <w:tab/>
        <w:t xml:space="preserve">Arabic, English, </w:t>
      </w:r>
      <w:r w:rsidRPr="004B5DEE">
        <w:t>and French</w:t>
      </w:r>
      <w:r>
        <w:t xml:space="preserve"> &amp; </w:t>
      </w:r>
      <w:r w:rsidRPr="004B5DEE">
        <w:t xml:space="preserve">Italian </w:t>
      </w:r>
    </w:p>
    <w:p w:rsidR="001F60C8" w:rsidRPr="004B5DEE" w:rsidRDefault="001F60C8" w:rsidP="001F60C8">
      <w:pPr>
        <w:pStyle w:val="Heading4"/>
      </w:pPr>
    </w:p>
    <w:p w:rsidR="001F60C8" w:rsidRDefault="001F60C8" w:rsidP="001F60C8">
      <w:pPr>
        <w:pStyle w:val="Heading4"/>
        <w:rPr>
          <w:sz w:val="28"/>
          <w:szCs w:val="28"/>
        </w:rPr>
      </w:pPr>
    </w:p>
    <w:p w:rsidR="0033704E" w:rsidRDefault="0050256B" w:rsidP="0050256B">
      <w:pPr>
        <w:tabs>
          <w:tab w:val="left" w:pos="3309"/>
          <w:tab w:val="left" w:pos="3340"/>
        </w:tabs>
      </w:pPr>
      <w:r>
        <w:tab/>
      </w:r>
      <w:r>
        <w:tab/>
      </w:r>
    </w:p>
    <w:p w:rsidR="0033704E" w:rsidRPr="0033704E" w:rsidRDefault="0033704E" w:rsidP="0033704E"/>
    <w:p w:rsidR="001F60C8" w:rsidRPr="00DE4F4C" w:rsidRDefault="001F60C8" w:rsidP="00997843"/>
    <w:p w:rsidR="001F60C8" w:rsidRDefault="001F60C8" w:rsidP="0011778D"/>
    <w:p w:rsidR="0011778D" w:rsidRPr="004B5DEE" w:rsidRDefault="0011778D"/>
    <w:sectPr w:rsidR="0011778D" w:rsidRPr="004B5DEE" w:rsidSect="003534E8">
      <w:footerReference w:type="default" r:id="rId13"/>
      <w:pgSz w:w="12240" w:h="15840"/>
      <w:pgMar w:top="900" w:right="540" w:bottom="900" w:left="1620" w:header="720" w:footer="720" w:gutter="0"/>
      <w:pgBorders w:offsetFrom="page">
        <w:top w:val="single" w:sz="18" w:space="24" w:color="000080"/>
        <w:left w:val="single" w:sz="18" w:space="24" w:color="000080"/>
        <w:bottom w:val="single" w:sz="18" w:space="24" w:color="000080"/>
        <w:right w:val="single" w:sz="18" w:space="24" w:color="000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B5" w:rsidRDefault="001156B5">
      <w:r>
        <w:separator/>
      </w:r>
    </w:p>
  </w:endnote>
  <w:endnote w:type="continuationSeparator" w:id="0">
    <w:p w:rsidR="001156B5" w:rsidRDefault="0011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AF" w:rsidRPr="00FB4989" w:rsidRDefault="008875AF" w:rsidP="008875AF">
    <w:pPr>
      <w:pStyle w:val="Footer"/>
      <w:jc w:val="center"/>
      <w:rPr>
        <w:b/>
        <w:i/>
        <w:color w:val="1F497D"/>
        <w:sz w:val="16"/>
      </w:rPr>
    </w:pPr>
    <w:r w:rsidRPr="00FB4989">
      <w:rPr>
        <w:b/>
        <w:i/>
        <w:color w:val="1F497D"/>
        <w:sz w:val="16"/>
      </w:rPr>
      <w:t xml:space="preserve">Page </w:t>
    </w:r>
    <w:r w:rsidR="00663146" w:rsidRPr="00FB4989">
      <w:rPr>
        <w:b/>
        <w:i/>
        <w:color w:val="1F497D"/>
        <w:sz w:val="16"/>
      </w:rPr>
      <w:fldChar w:fldCharType="begin"/>
    </w:r>
    <w:r w:rsidRPr="00FB4989">
      <w:rPr>
        <w:b/>
        <w:i/>
        <w:color w:val="1F497D"/>
        <w:sz w:val="16"/>
      </w:rPr>
      <w:instrText xml:space="preserve"> PAGE   \* MERGEFORMAT </w:instrText>
    </w:r>
    <w:r w:rsidR="00663146" w:rsidRPr="00FB4989">
      <w:rPr>
        <w:b/>
        <w:i/>
        <w:color w:val="1F497D"/>
        <w:sz w:val="16"/>
      </w:rPr>
      <w:fldChar w:fldCharType="separate"/>
    </w:r>
    <w:r w:rsidR="00997843">
      <w:rPr>
        <w:b/>
        <w:i/>
        <w:noProof/>
        <w:color w:val="1F497D"/>
        <w:sz w:val="16"/>
      </w:rPr>
      <w:t>3</w:t>
    </w:r>
    <w:r w:rsidR="00663146" w:rsidRPr="00FB4989">
      <w:rPr>
        <w:b/>
        <w:i/>
        <w:color w:val="1F497D"/>
        <w:sz w:val="16"/>
      </w:rPr>
      <w:fldChar w:fldCharType="end"/>
    </w:r>
    <w:r w:rsidR="00070298" w:rsidRPr="00FB4989">
      <w:rPr>
        <w:b/>
        <w:i/>
        <w:color w:val="1F497D"/>
        <w:sz w:val="16"/>
      </w:rPr>
      <w:t xml:space="preserve"> </w:t>
    </w:r>
    <w:r w:rsidRPr="00FB4989">
      <w:rPr>
        <w:b/>
        <w:i/>
        <w:color w:val="1F497D"/>
        <w:sz w:val="16"/>
      </w:rPr>
      <w:t>/</w:t>
    </w:r>
    <w:r w:rsidR="00070298" w:rsidRPr="00FB4989">
      <w:rPr>
        <w:b/>
        <w:i/>
        <w:color w:val="1F497D"/>
        <w:sz w:val="16"/>
      </w:rPr>
      <w:t xml:space="preserve"> </w:t>
    </w:r>
    <w:r w:rsidRPr="00FB4989">
      <w:rPr>
        <w:b/>
        <w:i/>
        <w:color w:val="1F497D"/>
        <w:sz w:val="16"/>
      </w:rPr>
      <w:t>5</w:t>
    </w:r>
  </w:p>
  <w:p w:rsidR="001A0DA3" w:rsidRPr="008875AF" w:rsidRDefault="001A0DA3" w:rsidP="00435BAD">
    <w:pPr>
      <w:pStyle w:val="Footer"/>
      <w:tabs>
        <w:tab w:val="clear" w:pos="8640"/>
        <w:tab w:val="right" w:pos="9540"/>
      </w:tabs>
      <w:rPr>
        <w:b/>
        <w:bCs/>
        <w:color w:val="003366"/>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B5" w:rsidRDefault="001156B5">
      <w:r>
        <w:separator/>
      </w:r>
    </w:p>
  </w:footnote>
  <w:footnote w:type="continuationSeparator" w:id="0">
    <w:p w:rsidR="001156B5" w:rsidRDefault="00115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BA"/>
      </v:shape>
    </w:pict>
  </w:numPicBullet>
  <w:abstractNum w:abstractNumId="0">
    <w:nsid w:val="00933356"/>
    <w:multiLevelType w:val="multilevel"/>
    <w:tmpl w:val="608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70BC8"/>
    <w:multiLevelType w:val="multilevel"/>
    <w:tmpl w:val="44D4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94AF7"/>
    <w:multiLevelType w:val="hybridMultilevel"/>
    <w:tmpl w:val="EDAEEFF4"/>
    <w:lvl w:ilvl="0" w:tplc="BED6D020">
      <w:numFmt w:val="bullet"/>
      <w:lvlText w:val="-"/>
      <w:lvlJc w:val="left"/>
      <w:pPr>
        <w:ind w:left="2055" w:hanging="360"/>
      </w:pPr>
      <w:rPr>
        <w:rFonts w:ascii="Times New Roman" w:eastAsia="Times New Roman" w:hAnsi="Times New Roman"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
    <w:nsid w:val="02E3725A"/>
    <w:multiLevelType w:val="hybridMultilevel"/>
    <w:tmpl w:val="0FB63B56"/>
    <w:lvl w:ilvl="0" w:tplc="859891BA">
      <w:numFmt w:val="bullet"/>
      <w:lvlText w:val="-"/>
      <w:lvlJc w:val="left"/>
      <w:pPr>
        <w:ind w:left="1875" w:hanging="360"/>
      </w:pPr>
      <w:rPr>
        <w:rFonts w:ascii="Arial" w:eastAsia="Times New Roman" w:hAnsi="Arial" w:cs="Arial" w:hint="default"/>
      </w:rPr>
    </w:lvl>
    <w:lvl w:ilvl="1" w:tplc="04090003">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03894CB4"/>
    <w:multiLevelType w:val="hybridMultilevel"/>
    <w:tmpl w:val="C61C9950"/>
    <w:lvl w:ilvl="0" w:tplc="FA9835EE">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1F538C"/>
    <w:multiLevelType w:val="hybridMultilevel"/>
    <w:tmpl w:val="353ED956"/>
    <w:lvl w:ilvl="0" w:tplc="5F664906">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B9585F"/>
    <w:multiLevelType w:val="hybridMultilevel"/>
    <w:tmpl w:val="D4A676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2579D2"/>
    <w:multiLevelType w:val="hybridMultilevel"/>
    <w:tmpl w:val="C7AA4A4A"/>
    <w:lvl w:ilvl="0" w:tplc="4BE64456">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043D14"/>
    <w:multiLevelType w:val="hybridMultilevel"/>
    <w:tmpl w:val="AED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56CA0"/>
    <w:multiLevelType w:val="hybridMultilevel"/>
    <w:tmpl w:val="EA1E3FF4"/>
    <w:lvl w:ilvl="0" w:tplc="F0322D94">
      <w:start w:val="1"/>
      <w:numFmt w:val="bullet"/>
      <w:lvlText w:val=""/>
      <w:lvlJc w:val="left"/>
      <w:pPr>
        <w:tabs>
          <w:tab w:val="num" w:pos="1224"/>
        </w:tabs>
        <w:ind w:left="1224" w:hanging="360"/>
      </w:pPr>
      <w:rPr>
        <w:rFonts w:ascii="Wingdings" w:hAnsi="Wingdings" w:hint="default"/>
        <w:color w:val="FF0000"/>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
    <w:nsid w:val="18FD665E"/>
    <w:multiLevelType w:val="hybridMultilevel"/>
    <w:tmpl w:val="41326B82"/>
    <w:lvl w:ilvl="0" w:tplc="CDB8975E">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BE0502"/>
    <w:multiLevelType w:val="hybridMultilevel"/>
    <w:tmpl w:val="8632D702"/>
    <w:lvl w:ilvl="0" w:tplc="FCF6032E">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B0561"/>
    <w:multiLevelType w:val="multilevel"/>
    <w:tmpl w:val="EE94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13A87"/>
    <w:multiLevelType w:val="hybridMultilevel"/>
    <w:tmpl w:val="6644AD06"/>
    <w:lvl w:ilvl="0" w:tplc="554EEE04">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E37137"/>
    <w:multiLevelType w:val="hybridMultilevel"/>
    <w:tmpl w:val="A372B536"/>
    <w:lvl w:ilvl="0" w:tplc="4542837A">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EBA649D"/>
    <w:multiLevelType w:val="hybridMultilevel"/>
    <w:tmpl w:val="E46820C0"/>
    <w:lvl w:ilvl="0" w:tplc="C734BCCA">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4500"/>
        </w:tabs>
        <w:ind w:left="4500" w:hanging="360"/>
      </w:pPr>
      <w:rPr>
        <w:rFonts w:ascii="Courier New" w:hAnsi="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6">
    <w:nsid w:val="331E567F"/>
    <w:multiLevelType w:val="hybridMultilevel"/>
    <w:tmpl w:val="00225A52"/>
    <w:lvl w:ilvl="0" w:tplc="38AC8308">
      <w:start w:val="1"/>
      <w:numFmt w:val="bullet"/>
      <w:pStyle w:val="Achievement"/>
      <w:lvlText w:val=""/>
      <w:lvlJc w:val="left"/>
      <w:pPr>
        <w:tabs>
          <w:tab w:val="num" w:pos="360"/>
        </w:tabs>
        <w:ind w:left="245" w:hanging="245"/>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2520A"/>
    <w:multiLevelType w:val="multilevel"/>
    <w:tmpl w:val="1B18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348CE"/>
    <w:multiLevelType w:val="multilevel"/>
    <w:tmpl w:val="8854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EE44DF"/>
    <w:multiLevelType w:val="hybridMultilevel"/>
    <w:tmpl w:val="54C8035A"/>
    <w:lvl w:ilvl="0" w:tplc="D1AE9B68">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1757607"/>
    <w:multiLevelType w:val="hybridMultilevel"/>
    <w:tmpl w:val="5262D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E62CB"/>
    <w:multiLevelType w:val="hybridMultilevel"/>
    <w:tmpl w:val="80B077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2A2B34"/>
    <w:multiLevelType w:val="hybridMultilevel"/>
    <w:tmpl w:val="AA10D06E"/>
    <w:lvl w:ilvl="0" w:tplc="04090005">
      <w:start w:val="1"/>
      <w:numFmt w:val="bullet"/>
      <w:lvlText w:val=""/>
      <w:lvlJc w:val="left"/>
      <w:pPr>
        <w:ind w:left="720" w:hanging="360"/>
      </w:pPr>
      <w:rPr>
        <w:rFonts w:ascii="Wingdings" w:hAnsi="Wingdings" w:hint="default"/>
      </w:rPr>
    </w:lvl>
    <w:lvl w:ilvl="1" w:tplc="1CF2F95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E5646"/>
    <w:multiLevelType w:val="hybridMultilevel"/>
    <w:tmpl w:val="C2DE5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A31457"/>
    <w:multiLevelType w:val="hybridMultilevel"/>
    <w:tmpl w:val="3CA8636C"/>
    <w:lvl w:ilvl="0" w:tplc="92B6BA3A">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20778"/>
    <w:multiLevelType w:val="hybridMultilevel"/>
    <w:tmpl w:val="5B786430"/>
    <w:lvl w:ilvl="0" w:tplc="1A72DCAA">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3B45D61"/>
    <w:multiLevelType w:val="hybridMultilevel"/>
    <w:tmpl w:val="23B8C416"/>
    <w:lvl w:ilvl="0" w:tplc="047A032E">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2A68A3"/>
    <w:multiLevelType w:val="multilevel"/>
    <w:tmpl w:val="078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064CA"/>
    <w:multiLevelType w:val="multilevel"/>
    <w:tmpl w:val="E47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D71FA"/>
    <w:multiLevelType w:val="hybridMultilevel"/>
    <w:tmpl w:val="C7128302"/>
    <w:lvl w:ilvl="0" w:tplc="743476F2">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E097A"/>
    <w:multiLevelType w:val="hybridMultilevel"/>
    <w:tmpl w:val="BFAA5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B4A94"/>
    <w:multiLevelType w:val="hybridMultilevel"/>
    <w:tmpl w:val="4F62F054"/>
    <w:lvl w:ilvl="0" w:tplc="58EA70D4">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44E59D3"/>
    <w:multiLevelType w:val="hybridMultilevel"/>
    <w:tmpl w:val="D812A32E"/>
    <w:lvl w:ilvl="0" w:tplc="94169830">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4500"/>
        </w:tabs>
        <w:ind w:left="4500" w:hanging="360"/>
      </w:pPr>
      <w:rPr>
        <w:rFonts w:ascii="Courier New" w:hAnsi="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33">
    <w:nsid w:val="653147B8"/>
    <w:multiLevelType w:val="hybridMultilevel"/>
    <w:tmpl w:val="F2BEE41A"/>
    <w:lvl w:ilvl="0" w:tplc="7A2C4F78">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D02B6C"/>
    <w:multiLevelType w:val="hybridMultilevel"/>
    <w:tmpl w:val="7FDE044A"/>
    <w:lvl w:ilvl="0" w:tplc="F0BE46B0">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B54480C"/>
    <w:multiLevelType w:val="hybridMultilevel"/>
    <w:tmpl w:val="4E0A4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55502"/>
    <w:multiLevelType w:val="multilevel"/>
    <w:tmpl w:val="104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120B26"/>
    <w:multiLevelType w:val="hybridMultilevel"/>
    <w:tmpl w:val="D9A08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70468"/>
    <w:multiLevelType w:val="hybridMultilevel"/>
    <w:tmpl w:val="89C4B65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B02228"/>
    <w:multiLevelType w:val="hybridMultilevel"/>
    <w:tmpl w:val="2BD621AA"/>
    <w:lvl w:ilvl="0" w:tplc="DCE6042C">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EE56E1"/>
    <w:multiLevelType w:val="hybridMultilevel"/>
    <w:tmpl w:val="5452434E"/>
    <w:lvl w:ilvl="0" w:tplc="5E685ACA">
      <w:start w:val="1"/>
      <w:numFmt w:val="bullet"/>
      <w:lvlText w:val=""/>
      <w:lvlJc w:val="left"/>
      <w:pPr>
        <w:tabs>
          <w:tab w:val="num" w:pos="360"/>
        </w:tabs>
        <w:ind w:left="360" w:hanging="360"/>
      </w:pPr>
      <w:rPr>
        <w:rFonts w:ascii="Wingdings" w:hAnsi="Wingdings" w:hint="default"/>
        <w:color w:val="FF000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33"/>
  </w:num>
  <w:num w:numId="3">
    <w:abstractNumId w:val="9"/>
  </w:num>
  <w:num w:numId="4">
    <w:abstractNumId w:val="23"/>
  </w:num>
  <w:num w:numId="5">
    <w:abstractNumId w:val="34"/>
  </w:num>
  <w:num w:numId="6">
    <w:abstractNumId w:val="5"/>
  </w:num>
  <w:num w:numId="7">
    <w:abstractNumId w:val="4"/>
  </w:num>
  <w:num w:numId="8">
    <w:abstractNumId w:val="25"/>
  </w:num>
  <w:num w:numId="9">
    <w:abstractNumId w:val="26"/>
  </w:num>
  <w:num w:numId="10">
    <w:abstractNumId w:val="13"/>
  </w:num>
  <w:num w:numId="11">
    <w:abstractNumId w:val="40"/>
  </w:num>
  <w:num w:numId="12">
    <w:abstractNumId w:val="14"/>
  </w:num>
  <w:num w:numId="13">
    <w:abstractNumId w:val="19"/>
  </w:num>
  <w:num w:numId="14">
    <w:abstractNumId w:val="31"/>
  </w:num>
  <w:num w:numId="15">
    <w:abstractNumId w:val="32"/>
  </w:num>
  <w:num w:numId="16">
    <w:abstractNumId w:val="15"/>
  </w:num>
  <w:num w:numId="17">
    <w:abstractNumId w:val="24"/>
  </w:num>
  <w:num w:numId="18">
    <w:abstractNumId w:val="11"/>
  </w:num>
  <w:num w:numId="19">
    <w:abstractNumId w:val="39"/>
  </w:num>
  <w:num w:numId="20">
    <w:abstractNumId w:val="7"/>
  </w:num>
  <w:num w:numId="21">
    <w:abstractNumId w:val="29"/>
  </w:num>
  <w:num w:numId="22">
    <w:abstractNumId w:val="3"/>
  </w:num>
  <w:num w:numId="23">
    <w:abstractNumId w:val="10"/>
  </w:num>
  <w:num w:numId="24">
    <w:abstractNumId w:val="18"/>
  </w:num>
  <w:num w:numId="25">
    <w:abstractNumId w:val="12"/>
  </w:num>
  <w:num w:numId="26">
    <w:abstractNumId w:val="17"/>
  </w:num>
  <w:num w:numId="27">
    <w:abstractNumId w:val="1"/>
  </w:num>
  <w:num w:numId="28">
    <w:abstractNumId w:val="27"/>
  </w:num>
  <w:num w:numId="29">
    <w:abstractNumId w:val="36"/>
  </w:num>
  <w:num w:numId="30">
    <w:abstractNumId w:val="0"/>
  </w:num>
  <w:num w:numId="31">
    <w:abstractNumId w:val="28"/>
  </w:num>
  <w:num w:numId="32">
    <w:abstractNumId w:val="16"/>
  </w:num>
  <w:num w:numId="33">
    <w:abstractNumId w:val="21"/>
  </w:num>
  <w:num w:numId="34">
    <w:abstractNumId w:val="8"/>
  </w:num>
  <w:num w:numId="35">
    <w:abstractNumId w:val="37"/>
  </w:num>
  <w:num w:numId="36">
    <w:abstractNumId w:val="35"/>
  </w:num>
  <w:num w:numId="37">
    <w:abstractNumId w:val="6"/>
  </w:num>
  <w:num w:numId="38">
    <w:abstractNumId w:val="20"/>
  </w:num>
  <w:num w:numId="39">
    <w:abstractNumId w:val="22"/>
  </w:num>
  <w:num w:numId="40">
    <w:abstractNumId w:val="30"/>
  </w:num>
  <w:num w:numId="4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48"/>
    <w:rsid w:val="00011460"/>
    <w:rsid w:val="000239C7"/>
    <w:rsid w:val="00030183"/>
    <w:rsid w:val="00030CD3"/>
    <w:rsid w:val="0005526A"/>
    <w:rsid w:val="00055C96"/>
    <w:rsid w:val="0005605B"/>
    <w:rsid w:val="00065630"/>
    <w:rsid w:val="00070298"/>
    <w:rsid w:val="00070569"/>
    <w:rsid w:val="000739BC"/>
    <w:rsid w:val="00074736"/>
    <w:rsid w:val="0007688A"/>
    <w:rsid w:val="000820BE"/>
    <w:rsid w:val="00082595"/>
    <w:rsid w:val="00086499"/>
    <w:rsid w:val="00094A29"/>
    <w:rsid w:val="000A1AED"/>
    <w:rsid w:val="000A2DF1"/>
    <w:rsid w:val="000A3866"/>
    <w:rsid w:val="000B4523"/>
    <w:rsid w:val="000E1AEC"/>
    <w:rsid w:val="0010342C"/>
    <w:rsid w:val="001156B5"/>
    <w:rsid w:val="0011778D"/>
    <w:rsid w:val="001237F4"/>
    <w:rsid w:val="001332D0"/>
    <w:rsid w:val="00142F5B"/>
    <w:rsid w:val="001612D3"/>
    <w:rsid w:val="001627F9"/>
    <w:rsid w:val="0018312D"/>
    <w:rsid w:val="00190E99"/>
    <w:rsid w:val="001933D9"/>
    <w:rsid w:val="00194B52"/>
    <w:rsid w:val="0019647D"/>
    <w:rsid w:val="001A0DA3"/>
    <w:rsid w:val="001A2E08"/>
    <w:rsid w:val="001A5293"/>
    <w:rsid w:val="001A6E77"/>
    <w:rsid w:val="001A7CD4"/>
    <w:rsid w:val="001A7FEB"/>
    <w:rsid w:val="001B10C5"/>
    <w:rsid w:val="001B1839"/>
    <w:rsid w:val="001B79E1"/>
    <w:rsid w:val="001C4810"/>
    <w:rsid w:val="001D124E"/>
    <w:rsid w:val="001D49C7"/>
    <w:rsid w:val="001E6211"/>
    <w:rsid w:val="001F233B"/>
    <w:rsid w:val="001F60C8"/>
    <w:rsid w:val="00216234"/>
    <w:rsid w:val="00235F13"/>
    <w:rsid w:val="00244EAD"/>
    <w:rsid w:val="00246B06"/>
    <w:rsid w:val="00271B79"/>
    <w:rsid w:val="002746F7"/>
    <w:rsid w:val="0028786C"/>
    <w:rsid w:val="0029577C"/>
    <w:rsid w:val="002965B7"/>
    <w:rsid w:val="002A4C5E"/>
    <w:rsid w:val="002C0636"/>
    <w:rsid w:val="002C35AC"/>
    <w:rsid w:val="002D4EDB"/>
    <w:rsid w:val="002D545D"/>
    <w:rsid w:val="002E35AD"/>
    <w:rsid w:val="002F2484"/>
    <w:rsid w:val="002F2D39"/>
    <w:rsid w:val="002F3597"/>
    <w:rsid w:val="002F52D7"/>
    <w:rsid w:val="003051AA"/>
    <w:rsid w:val="00306D50"/>
    <w:rsid w:val="00322DBA"/>
    <w:rsid w:val="00322EE6"/>
    <w:rsid w:val="0033704E"/>
    <w:rsid w:val="0034596F"/>
    <w:rsid w:val="00346C7F"/>
    <w:rsid w:val="00352578"/>
    <w:rsid w:val="003534E8"/>
    <w:rsid w:val="00356FFD"/>
    <w:rsid w:val="00364860"/>
    <w:rsid w:val="0036490F"/>
    <w:rsid w:val="003B2AEB"/>
    <w:rsid w:val="003B3365"/>
    <w:rsid w:val="003C41D3"/>
    <w:rsid w:val="003C5D95"/>
    <w:rsid w:val="003C6188"/>
    <w:rsid w:val="003C6B44"/>
    <w:rsid w:val="003D10F4"/>
    <w:rsid w:val="003D16A5"/>
    <w:rsid w:val="003D3766"/>
    <w:rsid w:val="003E118B"/>
    <w:rsid w:val="003E5981"/>
    <w:rsid w:val="003E62E6"/>
    <w:rsid w:val="003E6FE5"/>
    <w:rsid w:val="003E775B"/>
    <w:rsid w:val="003F0128"/>
    <w:rsid w:val="003F20E3"/>
    <w:rsid w:val="00402357"/>
    <w:rsid w:val="0040587F"/>
    <w:rsid w:val="004079B0"/>
    <w:rsid w:val="00410AC1"/>
    <w:rsid w:val="004326D4"/>
    <w:rsid w:val="00435BAD"/>
    <w:rsid w:val="004464E9"/>
    <w:rsid w:val="00451542"/>
    <w:rsid w:val="004577CF"/>
    <w:rsid w:val="004647CF"/>
    <w:rsid w:val="004738BE"/>
    <w:rsid w:val="00476B1B"/>
    <w:rsid w:val="004851CC"/>
    <w:rsid w:val="00494B49"/>
    <w:rsid w:val="00495F37"/>
    <w:rsid w:val="004B1FE0"/>
    <w:rsid w:val="004B5DEE"/>
    <w:rsid w:val="004B6DBC"/>
    <w:rsid w:val="004B7447"/>
    <w:rsid w:val="004C0D67"/>
    <w:rsid w:val="004C2234"/>
    <w:rsid w:val="004C7F2F"/>
    <w:rsid w:val="004D1720"/>
    <w:rsid w:val="004F48F5"/>
    <w:rsid w:val="004F4CF8"/>
    <w:rsid w:val="004F6BEC"/>
    <w:rsid w:val="00501524"/>
    <w:rsid w:val="0050256B"/>
    <w:rsid w:val="00503E62"/>
    <w:rsid w:val="00514E27"/>
    <w:rsid w:val="00522389"/>
    <w:rsid w:val="00525309"/>
    <w:rsid w:val="00530A2B"/>
    <w:rsid w:val="00536AE1"/>
    <w:rsid w:val="00542B3E"/>
    <w:rsid w:val="00551568"/>
    <w:rsid w:val="00552466"/>
    <w:rsid w:val="00557CBD"/>
    <w:rsid w:val="00557D95"/>
    <w:rsid w:val="00567E96"/>
    <w:rsid w:val="0057778C"/>
    <w:rsid w:val="005837BC"/>
    <w:rsid w:val="00585870"/>
    <w:rsid w:val="005B273B"/>
    <w:rsid w:val="005B42A2"/>
    <w:rsid w:val="005B715A"/>
    <w:rsid w:val="005B7A3A"/>
    <w:rsid w:val="005C3C4D"/>
    <w:rsid w:val="005C40D9"/>
    <w:rsid w:val="005C7ACF"/>
    <w:rsid w:val="005D3B7A"/>
    <w:rsid w:val="005D533A"/>
    <w:rsid w:val="005E10DB"/>
    <w:rsid w:val="005F28DA"/>
    <w:rsid w:val="005F636A"/>
    <w:rsid w:val="00602E4F"/>
    <w:rsid w:val="0060448D"/>
    <w:rsid w:val="006047B3"/>
    <w:rsid w:val="00612870"/>
    <w:rsid w:val="00613EF4"/>
    <w:rsid w:val="00617DE3"/>
    <w:rsid w:val="00623FED"/>
    <w:rsid w:val="006309AC"/>
    <w:rsid w:val="00632089"/>
    <w:rsid w:val="006472DD"/>
    <w:rsid w:val="0065171B"/>
    <w:rsid w:val="00654184"/>
    <w:rsid w:val="00655C17"/>
    <w:rsid w:val="00663146"/>
    <w:rsid w:val="00663287"/>
    <w:rsid w:val="00680B16"/>
    <w:rsid w:val="006843C3"/>
    <w:rsid w:val="006960C9"/>
    <w:rsid w:val="00697AB2"/>
    <w:rsid w:val="006A2A23"/>
    <w:rsid w:val="006A31F4"/>
    <w:rsid w:val="006B10B1"/>
    <w:rsid w:val="006B2AF1"/>
    <w:rsid w:val="006C0B88"/>
    <w:rsid w:val="006D2DA2"/>
    <w:rsid w:val="006D3FAB"/>
    <w:rsid w:val="006D7B17"/>
    <w:rsid w:val="006F40D4"/>
    <w:rsid w:val="006F424A"/>
    <w:rsid w:val="006F7F51"/>
    <w:rsid w:val="00705156"/>
    <w:rsid w:val="007074E6"/>
    <w:rsid w:val="007203DD"/>
    <w:rsid w:val="0073155B"/>
    <w:rsid w:val="00733A84"/>
    <w:rsid w:val="00753C46"/>
    <w:rsid w:val="00780BE2"/>
    <w:rsid w:val="00781856"/>
    <w:rsid w:val="007A145F"/>
    <w:rsid w:val="007A7865"/>
    <w:rsid w:val="007C2B6B"/>
    <w:rsid w:val="007C45B2"/>
    <w:rsid w:val="007D4939"/>
    <w:rsid w:val="007E2A31"/>
    <w:rsid w:val="007F3D8B"/>
    <w:rsid w:val="0080573A"/>
    <w:rsid w:val="0082305D"/>
    <w:rsid w:val="0083697D"/>
    <w:rsid w:val="008509BB"/>
    <w:rsid w:val="0085388C"/>
    <w:rsid w:val="00864D70"/>
    <w:rsid w:val="008702C7"/>
    <w:rsid w:val="00875802"/>
    <w:rsid w:val="008875AF"/>
    <w:rsid w:val="00890917"/>
    <w:rsid w:val="008B2425"/>
    <w:rsid w:val="008B7039"/>
    <w:rsid w:val="008C423A"/>
    <w:rsid w:val="008C665D"/>
    <w:rsid w:val="008D0F95"/>
    <w:rsid w:val="008E46CE"/>
    <w:rsid w:val="008E5803"/>
    <w:rsid w:val="00912D88"/>
    <w:rsid w:val="00942B8B"/>
    <w:rsid w:val="009503C6"/>
    <w:rsid w:val="009513E2"/>
    <w:rsid w:val="00962A6E"/>
    <w:rsid w:val="00964073"/>
    <w:rsid w:val="00965CCB"/>
    <w:rsid w:val="009772FA"/>
    <w:rsid w:val="00977AF1"/>
    <w:rsid w:val="00981F26"/>
    <w:rsid w:val="009822CD"/>
    <w:rsid w:val="009835D9"/>
    <w:rsid w:val="0099416B"/>
    <w:rsid w:val="00997843"/>
    <w:rsid w:val="009A65E1"/>
    <w:rsid w:val="009B613C"/>
    <w:rsid w:val="009B69EF"/>
    <w:rsid w:val="009C2D6A"/>
    <w:rsid w:val="009F2B7D"/>
    <w:rsid w:val="009F349A"/>
    <w:rsid w:val="009F3A03"/>
    <w:rsid w:val="00A07A70"/>
    <w:rsid w:val="00A202C1"/>
    <w:rsid w:val="00A22108"/>
    <w:rsid w:val="00A3191D"/>
    <w:rsid w:val="00A32B05"/>
    <w:rsid w:val="00A44AEB"/>
    <w:rsid w:val="00A46E09"/>
    <w:rsid w:val="00A5645C"/>
    <w:rsid w:val="00A65C5A"/>
    <w:rsid w:val="00A77208"/>
    <w:rsid w:val="00A850A6"/>
    <w:rsid w:val="00A85291"/>
    <w:rsid w:val="00A9158E"/>
    <w:rsid w:val="00AA5586"/>
    <w:rsid w:val="00AC02E0"/>
    <w:rsid w:val="00AC272D"/>
    <w:rsid w:val="00AC466A"/>
    <w:rsid w:val="00AC71DA"/>
    <w:rsid w:val="00AD49D6"/>
    <w:rsid w:val="00AE22EA"/>
    <w:rsid w:val="00AF3B7B"/>
    <w:rsid w:val="00AF7289"/>
    <w:rsid w:val="00AF74CB"/>
    <w:rsid w:val="00B00900"/>
    <w:rsid w:val="00B15878"/>
    <w:rsid w:val="00B255FC"/>
    <w:rsid w:val="00B26DA0"/>
    <w:rsid w:val="00B36227"/>
    <w:rsid w:val="00B42044"/>
    <w:rsid w:val="00B4738C"/>
    <w:rsid w:val="00B47F7F"/>
    <w:rsid w:val="00B50652"/>
    <w:rsid w:val="00B54CE2"/>
    <w:rsid w:val="00B57A63"/>
    <w:rsid w:val="00B61BD2"/>
    <w:rsid w:val="00B64F15"/>
    <w:rsid w:val="00B7056F"/>
    <w:rsid w:val="00BC4432"/>
    <w:rsid w:val="00BC6EAF"/>
    <w:rsid w:val="00BD3A1B"/>
    <w:rsid w:val="00BD66DC"/>
    <w:rsid w:val="00BE409E"/>
    <w:rsid w:val="00BF3942"/>
    <w:rsid w:val="00BF5798"/>
    <w:rsid w:val="00BF72C4"/>
    <w:rsid w:val="00C068EB"/>
    <w:rsid w:val="00C11889"/>
    <w:rsid w:val="00C2215A"/>
    <w:rsid w:val="00C22BE3"/>
    <w:rsid w:val="00C23AFF"/>
    <w:rsid w:val="00C35897"/>
    <w:rsid w:val="00C36CC2"/>
    <w:rsid w:val="00C47F08"/>
    <w:rsid w:val="00C56244"/>
    <w:rsid w:val="00C87F6B"/>
    <w:rsid w:val="00C9006C"/>
    <w:rsid w:val="00C92D62"/>
    <w:rsid w:val="00C94EBC"/>
    <w:rsid w:val="00C96434"/>
    <w:rsid w:val="00CA415C"/>
    <w:rsid w:val="00CB0B14"/>
    <w:rsid w:val="00CC0ABA"/>
    <w:rsid w:val="00CE08C7"/>
    <w:rsid w:val="00CE3544"/>
    <w:rsid w:val="00CE46A6"/>
    <w:rsid w:val="00CF69C8"/>
    <w:rsid w:val="00D007D6"/>
    <w:rsid w:val="00D100CB"/>
    <w:rsid w:val="00D12FE0"/>
    <w:rsid w:val="00D16E4B"/>
    <w:rsid w:val="00D1790E"/>
    <w:rsid w:val="00D32458"/>
    <w:rsid w:val="00D36FFB"/>
    <w:rsid w:val="00D462CC"/>
    <w:rsid w:val="00D463B8"/>
    <w:rsid w:val="00D526ED"/>
    <w:rsid w:val="00D60977"/>
    <w:rsid w:val="00D670E4"/>
    <w:rsid w:val="00D73EBD"/>
    <w:rsid w:val="00D74042"/>
    <w:rsid w:val="00D741E9"/>
    <w:rsid w:val="00D76F93"/>
    <w:rsid w:val="00DB75C5"/>
    <w:rsid w:val="00DD10EC"/>
    <w:rsid w:val="00DD1912"/>
    <w:rsid w:val="00DE4F4C"/>
    <w:rsid w:val="00E01649"/>
    <w:rsid w:val="00E157A1"/>
    <w:rsid w:val="00E267C3"/>
    <w:rsid w:val="00E51651"/>
    <w:rsid w:val="00E644B5"/>
    <w:rsid w:val="00E82274"/>
    <w:rsid w:val="00E90F78"/>
    <w:rsid w:val="00EA27B2"/>
    <w:rsid w:val="00EB4D8E"/>
    <w:rsid w:val="00EC400D"/>
    <w:rsid w:val="00EC490B"/>
    <w:rsid w:val="00EC6E13"/>
    <w:rsid w:val="00ED12EC"/>
    <w:rsid w:val="00EE2223"/>
    <w:rsid w:val="00EE7E25"/>
    <w:rsid w:val="00EF5D3E"/>
    <w:rsid w:val="00F00348"/>
    <w:rsid w:val="00F00EB0"/>
    <w:rsid w:val="00F027AB"/>
    <w:rsid w:val="00F030D2"/>
    <w:rsid w:val="00F054D8"/>
    <w:rsid w:val="00F055ED"/>
    <w:rsid w:val="00F05B48"/>
    <w:rsid w:val="00F1065C"/>
    <w:rsid w:val="00F2670D"/>
    <w:rsid w:val="00F32CFA"/>
    <w:rsid w:val="00F50444"/>
    <w:rsid w:val="00F51E48"/>
    <w:rsid w:val="00F5233F"/>
    <w:rsid w:val="00F602F1"/>
    <w:rsid w:val="00F74693"/>
    <w:rsid w:val="00F97496"/>
    <w:rsid w:val="00FB4989"/>
    <w:rsid w:val="00FC688B"/>
    <w:rsid w:val="00FD169B"/>
    <w:rsid w:val="00FD73FA"/>
    <w:rsid w:val="00FF72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7A1"/>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link w:val="Heading4Char"/>
    <w:qFormat/>
    <w:pPr>
      <w:keepNext/>
      <w:outlineLvl w:val="3"/>
    </w:pPr>
    <w:rPr>
      <w:b/>
      <w:bCs/>
      <w:u w:val="single"/>
    </w:rPr>
  </w:style>
  <w:style w:type="paragraph" w:styleId="Heading5">
    <w:name w:val="heading 5"/>
    <w:basedOn w:val="Normal"/>
    <w:next w:val="Normal"/>
    <w:link w:val="Heading5Char"/>
    <w:semiHidden/>
    <w:unhideWhenUsed/>
    <w:qFormat/>
    <w:rsid w:val="00A852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rsid w:val="00435BAD"/>
    <w:pPr>
      <w:tabs>
        <w:tab w:val="center" w:pos="4320"/>
        <w:tab w:val="right" w:pos="8640"/>
      </w:tabs>
    </w:pPr>
  </w:style>
  <w:style w:type="paragraph" w:styleId="Footer">
    <w:name w:val="footer"/>
    <w:basedOn w:val="Normal"/>
    <w:link w:val="FooterChar"/>
    <w:uiPriority w:val="99"/>
    <w:rsid w:val="00435BAD"/>
    <w:pPr>
      <w:tabs>
        <w:tab w:val="center" w:pos="4320"/>
        <w:tab w:val="right" w:pos="8640"/>
      </w:tabs>
    </w:pPr>
  </w:style>
  <w:style w:type="character" w:styleId="PageNumber">
    <w:name w:val="page number"/>
    <w:basedOn w:val="DefaultParagraphFont"/>
    <w:rsid w:val="00435BAD"/>
  </w:style>
  <w:style w:type="paragraph" w:styleId="ListParagraph">
    <w:name w:val="List Paragraph"/>
    <w:basedOn w:val="Normal"/>
    <w:uiPriority w:val="34"/>
    <w:qFormat/>
    <w:rsid w:val="003534E8"/>
    <w:pPr>
      <w:ind w:left="720"/>
    </w:pPr>
  </w:style>
  <w:style w:type="character" w:customStyle="1" w:styleId="FooterChar">
    <w:name w:val="Footer Char"/>
    <w:basedOn w:val="DefaultParagraphFont"/>
    <w:link w:val="Footer"/>
    <w:uiPriority w:val="99"/>
    <w:rsid w:val="008875AF"/>
    <w:rPr>
      <w:sz w:val="24"/>
      <w:szCs w:val="24"/>
    </w:rPr>
  </w:style>
  <w:style w:type="character" w:customStyle="1" w:styleId="hps">
    <w:name w:val="hps"/>
    <w:basedOn w:val="DefaultParagraphFont"/>
    <w:rsid w:val="003C41D3"/>
  </w:style>
  <w:style w:type="paragraph" w:styleId="HTMLPreformatted">
    <w:name w:val="HTML Preformatted"/>
    <w:basedOn w:val="Normal"/>
    <w:link w:val="HTMLPreformattedChar"/>
    <w:uiPriority w:val="99"/>
    <w:unhideWhenUsed/>
    <w:rsid w:val="00B2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255FC"/>
    <w:rPr>
      <w:rFonts w:ascii="Courier New" w:hAnsi="Courier New" w:cs="Courier New"/>
    </w:rPr>
  </w:style>
  <w:style w:type="character" w:customStyle="1" w:styleId="qks7xhd71">
    <w:name w:val="qks7xhd71"/>
    <w:basedOn w:val="DefaultParagraphFont"/>
    <w:rsid w:val="00B255FC"/>
    <w:rPr>
      <w:b w:val="0"/>
      <w:bCs w:val="0"/>
      <w:vanish w:val="0"/>
      <w:webHidden w:val="0"/>
      <w:color w:val="0000FF"/>
      <w:u w:val="single"/>
      <w:specVanish w:val="0"/>
    </w:rPr>
  </w:style>
  <w:style w:type="character" w:customStyle="1" w:styleId="Heading5Char">
    <w:name w:val="Heading 5 Char"/>
    <w:basedOn w:val="DefaultParagraphFont"/>
    <w:link w:val="Heading5"/>
    <w:semiHidden/>
    <w:rsid w:val="00A85291"/>
    <w:rPr>
      <w:rFonts w:asciiTheme="majorHAnsi" w:eastAsiaTheme="majorEastAsia" w:hAnsiTheme="majorHAnsi" w:cstheme="majorBidi"/>
      <w:color w:val="243F60" w:themeColor="accent1" w:themeShade="7F"/>
      <w:sz w:val="24"/>
      <w:szCs w:val="24"/>
    </w:rPr>
  </w:style>
  <w:style w:type="paragraph" w:customStyle="1" w:styleId="Achievement">
    <w:name w:val="Achievement"/>
    <w:rsid w:val="00F055ED"/>
    <w:pPr>
      <w:numPr>
        <w:numId w:val="32"/>
      </w:numPr>
      <w:spacing w:after="60" w:line="220" w:lineRule="atLeast"/>
      <w:jc w:val="both"/>
    </w:pPr>
    <w:rPr>
      <w:rFonts w:ascii="Arial" w:hAnsi="Arial"/>
      <w:spacing w:val="-5"/>
    </w:rPr>
  </w:style>
  <w:style w:type="character" w:customStyle="1" w:styleId="Heading4Char">
    <w:name w:val="Heading 4 Char"/>
    <w:basedOn w:val="DefaultParagraphFont"/>
    <w:link w:val="Heading4"/>
    <w:rsid w:val="00A850A6"/>
    <w:rPr>
      <w:b/>
      <w:bCs/>
      <w:sz w:val="24"/>
      <w:szCs w:val="24"/>
      <w:u w:val="single"/>
    </w:rPr>
  </w:style>
  <w:style w:type="paragraph" w:styleId="BalloonText">
    <w:name w:val="Balloon Text"/>
    <w:basedOn w:val="Normal"/>
    <w:link w:val="BalloonTextChar"/>
    <w:rsid w:val="0050256B"/>
    <w:rPr>
      <w:rFonts w:ascii="Tahoma" w:hAnsi="Tahoma" w:cs="Tahoma"/>
      <w:sz w:val="16"/>
      <w:szCs w:val="16"/>
    </w:rPr>
  </w:style>
  <w:style w:type="character" w:customStyle="1" w:styleId="BalloonTextChar">
    <w:name w:val="Balloon Text Char"/>
    <w:basedOn w:val="DefaultParagraphFont"/>
    <w:link w:val="BalloonText"/>
    <w:rsid w:val="00502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7A1"/>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link w:val="Heading4Char"/>
    <w:qFormat/>
    <w:pPr>
      <w:keepNext/>
      <w:outlineLvl w:val="3"/>
    </w:pPr>
    <w:rPr>
      <w:b/>
      <w:bCs/>
      <w:u w:val="single"/>
    </w:rPr>
  </w:style>
  <w:style w:type="paragraph" w:styleId="Heading5">
    <w:name w:val="heading 5"/>
    <w:basedOn w:val="Normal"/>
    <w:next w:val="Normal"/>
    <w:link w:val="Heading5Char"/>
    <w:semiHidden/>
    <w:unhideWhenUsed/>
    <w:qFormat/>
    <w:rsid w:val="00A852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rsid w:val="00435BAD"/>
    <w:pPr>
      <w:tabs>
        <w:tab w:val="center" w:pos="4320"/>
        <w:tab w:val="right" w:pos="8640"/>
      </w:tabs>
    </w:pPr>
  </w:style>
  <w:style w:type="paragraph" w:styleId="Footer">
    <w:name w:val="footer"/>
    <w:basedOn w:val="Normal"/>
    <w:link w:val="FooterChar"/>
    <w:uiPriority w:val="99"/>
    <w:rsid w:val="00435BAD"/>
    <w:pPr>
      <w:tabs>
        <w:tab w:val="center" w:pos="4320"/>
        <w:tab w:val="right" w:pos="8640"/>
      </w:tabs>
    </w:pPr>
  </w:style>
  <w:style w:type="character" w:styleId="PageNumber">
    <w:name w:val="page number"/>
    <w:basedOn w:val="DefaultParagraphFont"/>
    <w:rsid w:val="00435BAD"/>
  </w:style>
  <w:style w:type="paragraph" w:styleId="ListParagraph">
    <w:name w:val="List Paragraph"/>
    <w:basedOn w:val="Normal"/>
    <w:uiPriority w:val="34"/>
    <w:qFormat/>
    <w:rsid w:val="003534E8"/>
    <w:pPr>
      <w:ind w:left="720"/>
    </w:pPr>
  </w:style>
  <w:style w:type="character" w:customStyle="1" w:styleId="FooterChar">
    <w:name w:val="Footer Char"/>
    <w:basedOn w:val="DefaultParagraphFont"/>
    <w:link w:val="Footer"/>
    <w:uiPriority w:val="99"/>
    <w:rsid w:val="008875AF"/>
    <w:rPr>
      <w:sz w:val="24"/>
      <w:szCs w:val="24"/>
    </w:rPr>
  </w:style>
  <w:style w:type="character" w:customStyle="1" w:styleId="hps">
    <w:name w:val="hps"/>
    <w:basedOn w:val="DefaultParagraphFont"/>
    <w:rsid w:val="003C41D3"/>
  </w:style>
  <w:style w:type="paragraph" w:styleId="HTMLPreformatted">
    <w:name w:val="HTML Preformatted"/>
    <w:basedOn w:val="Normal"/>
    <w:link w:val="HTMLPreformattedChar"/>
    <w:uiPriority w:val="99"/>
    <w:unhideWhenUsed/>
    <w:rsid w:val="00B2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255FC"/>
    <w:rPr>
      <w:rFonts w:ascii="Courier New" w:hAnsi="Courier New" w:cs="Courier New"/>
    </w:rPr>
  </w:style>
  <w:style w:type="character" w:customStyle="1" w:styleId="qks7xhd71">
    <w:name w:val="qks7xhd71"/>
    <w:basedOn w:val="DefaultParagraphFont"/>
    <w:rsid w:val="00B255FC"/>
    <w:rPr>
      <w:b w:val="0"/>
      <w:bCs w:val="0"/>
      <w:vanish w:val="0"/>
      <w:webHidden w:val="0"/>
      <w:color w:val="0000FF"/>
      <w:u w:val="single"/>
      <w:specVanish w:val="0"/>
    </w:rPr>
  </w:style>
  <w:style w:type="character" w:customStyle="1" w:styleId="Heading5Char">
    <w:name w:val="Heading 5 Char"/>
    <w:basedOn w:val="DefaultParagraphFont"/>
    <w:link w:val="Heading5"/>
    <w:semiHidden/>
    <w:rsid w:val="00A85291"/>
    <w:rPr>
      <w:rFonts w:asciiTheme="majorHAnsi" w:eastAsiaTheme="majorEastAsia" w:hAnsiTheme="majorHAnsi" w:cstheme="majorBidi"/>
      <w:color w:val="243F60" w:themeColor="accent1" w:themeShade="7F"/>
      <w:sz w:val="24"/>
      <w:szCs w:val="24"/>
    </w:rPr>
  </w:style>
  <w:style w:type="paragraph" w:customStyle="1" w:styleId="Achievement">
    <w:name w:val="Achievement"/>
    <w:rsid w:val="00F055ED"/>
    <w:pPr>
      <w:numPr>
        <w:numId w:val="32"/>
      </w:numPr>
      <w:spacing w:after="60" w:line="220" w:lineRule="atLeast"/>
      <w:jc w:val="both"/>
    </w:pPr>
    <w:rPr>
      <w:rFonts w:ascii="Arial" w:hAnsi="Arial"/>
      <w:spacing w:val="-5"/>
    </w:rPr>
  </w:style>
  <w:style w:type="character" w:customStyle="1" w:styleId="Heading4Char">
    <w:name w:val="Heading 4 Char"/>
    <w:basedOn w:val="DefaultParagraphFont"/>
    <w:link w:val="Heading4"/>
    <w:rsid w:val="00A850A6"/>
    <w:rPr>
      <w:b/>
      <w:bCs/>
      <w:sz w:val="24"/>
      <w:szCs w:val="24"/>
      <w:u w:val="single"/>
    </w:rPr>
  </w:style>
  <w:style w:type="paragraph" w:styleId="BalloonText">
    <w:name w:val="Balloon Text"/>
    <w:basedOn w:val="Normal"/>
    <w:link w:val="BalloonTextChar"/>
    <w:rsid w:val="0050256B"/>
    <w:rPr>
      <w:rFonts w:ascii="Tahoma" w:hAnsi="Tahoma" w:cs="Tahoma"/>
      <w:sz w:val="16"/>
      <w:szCs w:val="16"/>
    </w:rPr>
  </w:style>
  <w:style w:type="character" w:customStyle="1" w:styleId="BalloonTextChar">
    <w:name w:val="Balloon Text Char"/>
    <w:basedOn w:val="DefaultParagraphFont"/>
    <w:link w:val="BalloonText"/>
    <w:rsid w:val="0050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3039">
      <w:bodyDiv w:val="1"/>
      <w:marLeft w:val="0"/>
      <w:marRight w:val="0"/>
      <w:marTop w:val="0"/>
      <w:marBottom w:val="0"/>
      <w:divBdr>
        <w:top w:val="none" w:sz="0" w:space="0" w:color="auto"/>
        <w:left w:val="none" w:sz="0" w:space="0" w:color="auto"/>
        <w:bottom w:val="none" w:sz="0" w:space="0" w:color="auto"/>
        <w:right w:val="none" w:sz="0" w:space="0" w:color="auto"/>
      </w:divBdr>
      <w:divsChild>
        <w:div w:id="1936278826">
          <w:marLeft w:val="0"/>
          <w:marRight w:val="0"/>
          <w:marTop w:val="0"/>
          <w:marBottom w:val="0"/>
          <w:divBdr>
            <w:top w:val="none" w:sz="0" w:space="0" w:color="auto"/>
            <w:left w:val="none" w:sz="0" w:space="0" w:color="auto"/>
            <w:bottom w:val="none" w:sz="0" w:space="0" w:color="auto"/>
            <w:right w:val="none" w:sz="0" w:space="0" w:color="auto"/>
          </w:divBdr>
          <w:divsChild>
            <w:div w:id="1595015962">
              <w:marLeft w:val="0"/>
              <w:marRight w:val="0"/>
              <w:marTop w:val="0"/>
              <w:marBottom w:val="0"/>
              <w:divBdr>
                <w:top w:val="none" w:sz="0" w:space="0" w:color="auto"/>
                <w:left w:val="none" w:sz="0" w:space="0" w:color="auto"/>
                <w:bottom w:val="none" w:sz="0" w:space="0" w:color="auto"/>
                <w:right w:val="none" w:sz="0" w:space="0" w:color="auto"/>
              </w:divBdr>
              <w:divsChild>
                <w:div w:id="329602266">
                  <w:marLeft w:val="0"/>
                  <w:marRight w:val="0"/>
                  <w:marTop w:val="0"/>
                  <w:marBottom w:val="0"/>
                  <w:divBdr>
                    <w:top w:val="none" w:sz="0" w:space="0" w:color="auto"/>
                    <w:left w:val="none" w:sz="0" w:space="0" w:color="auto"/>
                    <w:bottom w:val="none" w:sz="0" w:space="0" w:color="auto"/>
                    <w:right w:val="none" w:sz="0" w:space="0" w:color="auto"/>
                  </w:divBdr>
                  <w:divsChild>
                    <w:div w:id="1150950192">
                      <w:marLeft w:val="0"/>
                      <w:marRight w:val="0"/>
                      <w:marTop w:val="0"/>
                      <w:marBottom w:val="0"/>
                      <w:divBdr>
                        <w:top w:val="none" w:sz="0" w:space="0" w:color="auto"/>
                        <w:left w:val="none" w:sz="0" w:space="0" w:color="auto"/>
                        <w:bottom w:val="none" w:sz="0" w:space="0" w:color="auto"/>
                        <w:right w:val="none" w:sz="0" w:space="0" w:color="auto"/>
                      </w:divBdr>
                      <w:divsChild>
                        <w:div w:id="587881814">
                          <w:marLeft w:val="0"/>
                          <w:marRight w:val="0"/>
                          <w:marTop w:val="0"/>
                          <w:marBottom w:val="0"/>
                          <w:divBdr>
                            <w:top w:val="none" w:sz="0" w:space="0" w:color="auto"/>
                            <w:left w:val="none" w:sz="0" w:space="0" w:color="auto"/>
                            <w:bottom w:val="none" w:sz="0" w:space="0" w:color="auto"/>
                            <w:right w:val="none" w:sz="0" w:space="0" w:color="auto"/>
                          </w:divBdr>
                          <w:divsChild>
                            <w:div w:id="988942388">
                              <w:marLeft w:val="0"/>
                              <w:marRight w:val="0"/>
                              <w:marTop w:val="0"/>
                              <w:marBottom w:val="0"/>
                              <w:divBdr>
                                <w:top w:val="none" w:sz="0" w:space="0" w:color="auto"/>
                                <w:left w:val="none" w:sz="0" w:space="0" w:color="auto"/>
                                <w:bottom w:val="none" w:sz="0" w:space="0" w:color="auto"/>
                                <w:right w:val="none" w:sz="0" w:space="0" w:color="auto"/>
                              </w:divBdr>
                              <w:divsChild>
                                <w:div w:id="6427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42199">
      <w:bodyDiv w:val="1"/>
      <w:marLeft w:val="0"/>
      <w:marRight w:val="0"/>
      <w:marTop w:val="0"/>
      <w:marBottom w:val="0"/>
      <w:divBdr>
        <w:top w:val="none" w:sz="0" w:space="0" w:color="auto"/>
        <w:left w:val="none" w:sz="0" w:space="0" w:color="auto"/>
        <w:bottom w:val="none" w:sz="0" w:space="0" w:color="auto"/>
        <w:right w:val="none" w:sz="0" w:space="0" w:color="auto"/>
      </w:divBdr>
      <w:divsChild>
        <w:div w:id="232395167">
          <w:marLeft w:val="0"/>
          <w:marRight w:val="0"/>
          <w:marTop w:val="0"/>
          <w:marBottom w:val="0"/>
          <w:divBdr>
            <w:top w:val="none" w:sz="0" w:space="0" w:color="auto"/>
            <w:left w:val="none" w:sz="0" w:space="0" w:color="auto"/>
            <w:bottom w:val="none" w:sz="0" w:space="0" w:color="auto"/>
            <w:right w:val="none" w:sz="0" w:space="0" w:color="auto"/>
          </w:divBdr>
          <w:divsChild>
            <w:div w:id="804350840">
              <w:marLeft w:val="0"/>
              <w:marRight w:val="0"/>
              <w:marTop w:val="0"/>
              <w:marBottom w:val="0"/>
              <w:divBdr>
                <w:top w:val="none" w:sz="0" w:space="0" w:color="auto"/>
                <w:left w:val="none" w:sz="0" w:space="0" w:color="auto"/>
                <w:bottom w:val="none" w:sz="0" w:space="0" w:color="auto"/>
                <w:right w:val="none" w:sz="0" w:space="0" w:color="auto"/>
              </w:divBdr>
              <w:divsChild>
                <w:div w:id="849417135">
                  <w:marLeft w:val="0"/>
                  <w:marRight w:val="0"/>
                  <w:marTop w:val="0"/>
                  <w:marBottom w:val="0"/>
                  <w:divBdr>
                    <w:top w:val="none" w:sz="0" w:space="0" w:color="auto"/>
                    <w:left w:val="none" w:sz="0" w:space="0" w:color="auto"/>
                    <w:bottom w:val="none" w:sz="0" w:space="0" w:color="auto"/>
                    <w:right w:val="none" w:sz="0" w:space="0" w:color="auto"/>
                  </w:divBdr>
                  <w:divsChild>
                    <w:div w:id="1989477544">
                      <w:marLeft w:val="0"/>
                      <w:marRight w:val="0"/>
                      <w:marTop w:val="0"/>
                      <w:marBottom w:val="0"/>
                      <w:divBdr>
                        <w:top w:val="none" w:sz="0" w:space="0" w:color="auto"/>
                        <w:left w:val="none" w:sz="0" w:space="0" w:color="auto"/>
                        <w:bottom w:val="none" w:sz="0" w:space="0" w:color="auto"/>
                        <w:right w:val="none" w:sz="0" w:space="0" w:color="auto"/>
                      </w:divBdr>
                      <w:divsChild>
                        <w:div w:id="842356929">
                          <w:marLeft w:val="0"/>
                          <w:marRight w:val="0"/>
                          <w:marTop w:val="0"/>
                          <w:marBottom w:val="0"/>
                          <w:divBdr>
                            <w:top w:val="none" w:sz="0" w:space="0" w:color="auto"/>
                            <w:left w:val="none" w:sz="0" w:space="0" w:color="auto"/>
                            <w:bottom w:val="none" w:sz="0" w:space="0" w:color="auto"/>
                            <w:right w:val="none" w:sz="0" w:space="0" w:color="auto"/>
                          </w:divBdr>
                          <w:divsChild>
                            <w:div w:id="1396053632">
                              <w:marLeft w:val="0"/>
                              <w:marRight w:val="0"/>
                              <w:marTop w:val="0"/>
                              <w:marBottom w:val="0"/>
                              <w:divBdr>
                                <w:top w:val="none" w:sz="0" w:space="0" w:color="auto"/>
                                <w:left w:val="none" w:sz="0" w:space="0" w:color="auto"/>
                                <w:bottom w:val="none" w:sz="0" w:space="0" w:color="auto"/>
                                <w:right w:val="none" w:sz="0" w:space="0" w:color="auto"/>
                              </w:divBdr>
                              <w:divsChild>
                                <w:div w:id="12941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834616">
      <w:bodyDiv w:val="1"/>
      <w:marLeft w:val="0"/>
      <w:marRight w:val="0"/>
      <w:marTop w:val="0"/>
      <w:marBottom w:val="0"/>
      <w:divBdr>
        <w:top w:val="none" w:sz="0" w:space="0" w:color="auto"/>
        <w:left w:val="none" w:sz="0" w:space="0" w:color="auto"/>
        <w:bottom w:val="none" w:sz="0" w:space="0" w:color="auto"/>
        <w:right w:val="none" w:sz="0" w:space="0" w:color="auto"/>
      </w:divBdr>
      <w:divsChild>
        <w:div w:id="371420058">
          <w:marLeft w:val="0"/>
          <w:marRight w:val="0"/>
          <w:marTop w:val="750"/>
          <w:marBottom w:val="150"/>
          <w:divBdr>
            <w:top w:val="none" w:sz="0" w:space="0" w:color="auto"/>
            <w:left w:val="none" w:sz="0" w:space="0" w:color="auto"/>
            <w:bottom w:val="none" w:sz="0" w:space="0" w:color="auto"/>
            <w:right w:val="none" w:sz="0" w:space="0" w:color="auto"/>
          </w:divBdr>
          <w:divsChild>
            <w:div w:id="674461018">
              <w:marLeft w:val="0"/>
              <w:marRight w:val="0"/>
              <w:marTop w:val="0"/>
              <w:marBottom w:val="0"/>
              <w:divBdr>
                <w:top w:val="none" w:sz="0" w:space="0" w:color="auto"/>
                <w:left w:val="none" w:sz="0" w:space="0" w:color="auto"/>
                <w:bottom w:val="none" w:sz="0" w:space="0" w:color="auto"/>
                <w:right w:val="none" w:sz="0" w:space="0" w:color="auto"/>
              </w:divBdr>
              <w:divsChild>
                <w:div w:id="425268343">
                  <w:marLeft w:val="0"/>
                  <w:marRight w:val="0"/>
                  <w:marTop w:val="0"/>
                  <w:marBottom w:val="0"/>
                  <w:divBdr>
                    <w:top w:val="none" w:sz="0" w:space="0" w:color="auto"/>
                    <w:left w:val="none" w:sz="0" w:space="0" w:color="auto"/>
                    <w:bottom w:val="none" w:sz="0" w:space="0" w:color="auto"/>
                    <w:right w:val="none" w:sz="0" w:space="0" w:color="auto"/>
                  </w:divBdr>
                  <w:divsChild>
                    <w:div w:id="1638103152">
                      <w:marLeft w:val="0"/>
                      <w:marRight w:val="0"/>
                      <w:marTop w:val="0"/>
                      <w:marBottom w:val="0"/>
                      <w:divBdr>
                        <w:top w:val="none" w:sz="0" w:space="0" w:color="auto"/>
                        <w:left w:val="none" w:sz="0" w:space="0" w:color="auto"/>
                        <w:bottom w:val="none" w:sz="0" w:space="0" w:color="auto"/>
                        <w:right w:val="none" w:sz="0" w:space="0" w:color="auto"/>
                      </w:divBdr>
                      <w:divsChild>
                        <w:div w:id="1859928825">
                          <w:marLeft w:val="0"/>
                          <w:marRight w:val="0"/>
                          <w:marTop w:val="0"/>
                          <w:marBottom w:val="0"/>
                          <w:divBdr>
                            <w:top w:val="none" w:sz="0" w:space="0" w:color="auto"/>
                            <w:left w:val="none" w:sz="0" w:space="0" w:color="auto"/>
                            <w:bottom w:val="none" w:sz="0" w:space="0" w:color="auto"/>
                            <w:right w:val="none" w:sz="0" w:space="0" w:color="auto"/>
                          </w:divBdr>
                          <w:divsChild>
                            <w:div w:id="1970159360">
                              <w:marLeft w:val="0"/>
                              <w:marRight w:val="0"/>
                              <w:marTop w:val="0"/>
                              <w:marBottom w:val="0"/>
                              <w:divBdr>
                                <w:top w:val="none" w:sz="0" w:space="0" w:color="auto"/>
                                <w:left w:val="none" w:sz="0" w:space="0" w:color="auto"/>
                                <w:bottom w:val="none" w:sz="0" w:space="0" w:color="auto"/>
                                <w:right w:val="none" w:sz="0" w:space="0" w:color="auto"/>
                              </w:divBdr>
                              <w:divsChild>
                                <w:div w:id="1039087036">
                                  <w:marLeft w:val="0"/>
                                  <w:marRight w:val="0"/>
                                  <w:marTop w:val="0"/>
                                  <w:marBottom w:val="0"/>
                                  <w:divBdr>
                                    <w:top w:val="none" w:sz="0" w:space="0" w:color="auto"/>
                                    <w:left w:val="none" w:sz="0" w:space="0" w:color="auto"/>
                                    <w:bottom w:val="none" w:sz="0" w:space="0" w:color="auto"/>
                                    <w:right w:val="none" w:sz="0" w:space="0" w:color="auto"/>
                                  </w:divBdr>
                                  <w:divsChild>
                                    <w:div w:id="609509684">
                                      <w:marLeft w:val="0"/>
                                      <w:marRight w:val="0"/>
                                      <w:marTop w:val="0"/>
                                      <w:marBottom w:val="0"/>
                                      <w:divBdr>
                                        <w:top w:val="none" w:sz="0" w:space="0" w:color="auto"/>
                                        <w:left w:val="none" w:sz="0" w:space="0" w:color="auto"/>
                                        <w:bottom w:val="none" w:sz="0" w:space="0" w:color="auto"/>
                                        <w:right w:val="none" w:sz="0" w:space="0" w:color="auto"/>
                                      </w:divBdr>
                                      <w:divsChild>
                                        <w:div w:id="649020995">
                                          <w:marLeft w:val="0"/>
                                          <w:marRight w:val="0"/>
                                          <w:marTop w:val="0"/>
                                          <w:marBottom w:val="0"/>
                                          <w:divBdr>
                                            <w:top w:val="none" w:sz="0" w:space="0" w:color="auto"/>
                                            <w:left w:val="none" w:sz="0" w:space="0" w:color="auto"/>
                                            <w:bottom w:val="none" w:sz="0" w:space="0" w:color="auto"/>
                                            <w:right w:val="none" w:sz="0" w:space="0" w:color="auto"/>
                                          </w:divBdr>
                                          <w:divsChild>
                                            <w:div w:id="916598458">
                                              <w:marLeft w:val="0"/>
                                              <w:marRight w:val="0"/>
                                              <w:marTop w:val="0"/>
                                              <w:marBottom w:val="0"/>
                                              <w:divBdr>
                                                <w:top w:val="none" w:sz="0" w:space="0" w:color="auto"/>
                                                <w:left w:val="none" w:sz="0" w:space="0" w:color="auto"/>
                                                <w:bottom w:val="none" w:sz="0" w:space="0" w:color="auto"/>
                                                <w:right w:val="none" w:sz="0" w:space="0" w:color="auto"/>
                                              </w:divBdr>
                                              <w:divsChild>
                                                <w:div w:id="9360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062012">
      <w:bodyDiv w:val="1"/>
      <w:marLeft w:val="0"/>
      <w:marRight w:val="0"/>
      <w:marTop w:val="0"/>
      <w:marBottom w:val="0"/>
      <w:divBdr>
        <w:top w:val="none" w:sz="0" w:space="0" w:color="auto"/>
        <w:left w:val="none" w:sz="0" w:space="0" w:color="auto"/>
        <w:bottom w:val="none" w:sz="0" w:space="0" w:color="auto"/>
        <w:right w:val="none" w:sz="0" w:space="0" w:color="auto"/>
      </w:divBdr>
      <w:divsChild>
        <w:div w:id="1051001634">
          <w:marLeft w:val="0"/>
          <w:marRight w:val="0"/>
          <w:marTop w:val="0"/>
          <w:marBottom w:val="0"/>
          <w:divBdr>
            <w:top w:val="none" w:sz="0" w:space="0" w:color="auto"/>
            <w:left w:val="none" w:sz="0" w:space="0" w:color="auto"/>
            <w:bottom w:val="none" w:sz="0" w:space="0" w:color="auto"/>
            <w:right w:val="none" w:sz="0" w:space="0" w:color="auto"/>
          </w:divBdr>
          <w:divsChild>
            <w:div w:id="1313756888">
              <w:marLeft w:val="0"/>
              <w:marRight w:val="0"/>
              <w:marTop w:val="0"/>
              <w:marBottom w:val="0"/>
              <w:divBdr>
                <w:top w:val="none" w:sz="0" w:space="0" w:color="auto"/>
                <w:left w:val="none" w:sz="0" w:space="0" w:color="auto"/>
                <w:bottom w:val="none" w:sz="0" w:space="0" w:color="auto"/>
                <w:right w:val="none" w:sz="0" w:space="0" w:color="auto"/>
              </w:divBdr>
              <w:divsChild>
                <w:div w:id="1221281449">
                  <w:marLeft w:val="0"/>
                  <w:marRight w:val="0"/>
                  <w:marTop w:val="0"/>
                  <w:marBottom w:val="0"/>
                  <w:divBdr>
                    <w:top w:val="none" w:sz="0" w:space="0" w:color="auto"/>
                    <w:left w:val="none" w:sz="0" w:space="0" w:color="auto"/>
                    <w:bottom w:val="none" w:sz="0" w:space="0" w:color="auto"/>
                    <w:right w:val="none" w:sz="0" w:space="0" w:color="auto"/>
                  </w:divBdr>
                  <w:divsChild>
                    <w:div w:id="903878402">
                      <w:marLeft w:val="0"/>
                      <w:marRight w:val="0"/>
                      <w:marTop w:val="0"/>
                      <w:marBottom w:val="0"/>
                      <w:divBdr>
                        <w:top w:val="none" w:sz="0" w:space="0" w:color="auto"/>
                        <w:left w:val="none" w:sz="0" w:space="0" w:color="auto"/>
                        <w:bottom w:val="none" w:sz="0" w:space="0" w:color="auto"/>
                        <w:right w:val="none" w:sz="0" w:space="0" w:color="auto"/>
                      </w:divBdr>
                      <w:divsChild>
                        <w:div w:id="972638608">
                          <w:marLeft w:val="0"/>
                          <w:marRight w:val="0"/>
                          <w:marTop w:val="0"/>
                          <w:marBottom w:val="0"/>
                          <w:divBdr>
                            <w:top w:val="none" w:sz="0" w:space="0" w:color="auto"/>
                            <w:left w:val="none" w:sz="0" w:space="0" w:color="auto"/>
                            <w:bottom w:val="none" w:sz="0" w:space="0" w:color="auto"/>
                            <w:right w:val="none" w:sz="0" w:space="0" w:color="auto"/>
                          </w:divBdr>
                          <w:divsChild>
                            <w:div w:id="62143610">
                              <w:marLeft w:val="0"/>
                              <w:marRight w:val="0"/>
                              <w:marTop w:val="0"/>
                              <w:marBottom w:val="0"/>
                              <w:divBdr>
                                <w:top w:val="none" w:sz="0" w:space="0" w:color="auto"/>
                                <w:left w:val="none" w:sz="0" w:space="0" w:color="auto"/>
                                <w:bottom w:val="none" w:sz="0" w:space="0" w:color="auto"/>
                                <w:right w:val="none" w:sz="0" w:space="0" w:color="auto"/>
                              </w:divBdr>
                              <w:divsChild>
                                <w:div w:id="11938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53024">
      <w:bodyDiv w:val="1"/>
      <w:marLeft w:val="0"/>
      <w:marRight w:val="0"/>
      <w:marTop w:val="0"/>
      <w:marBottom w:val="0"/>
      <w:divBdr>
        <w:top w:val="none" w:sz="0" w:space="0" w:color="auto"/>
        <w:left w:val="none" w:sz="0" w:space="0" w:color="auto"/>
        <w:bottom w:val="none" w:sz="0" w:space="0" w:color="auto"/>
        <w:right w:val="none" w:sz="0" w:space="0" w:color="auto"/>
      </w:divBdr>
      <w:divsChild>
        <w:div w:id="1473785875">
          <w:marLeft w:val="0"/>
          <w:marRight w:val="0"/>
          <w:marTop w:val="0"/>
          <w:marBottom w:val="0"/>
          <w:divBdr>
            <w:top w:val="none" w:sz="0" w:space="0" w:color="auto"/>
            <w:left w:val="none" w:sz="0" w:space="0" w:color="auto"/>
            <w:bottom w:val="none" w:sz="0" w:space="0" w:color="auto"/>
            <w:right w:val="none" w:sz="0" w:space="0" w:color="auto"/>
          </w:divBdr>
          <w:divsChild>
            <w:div w:id="26025488">
              <w:marLeft w:val="0"/>
              <w:marRight w:val="0"/>
              <w:marTop w:val="0"/>
              <w:marBottom w:val="0"/>
              <w:divBdr>
                <w:top w:val="none" w:sz="0" w:space="0" w:color="auto"/>
                <w:left w:val="none" w:sz="0" w:space="0" w:color="auto"/>
                <w:bottom w:val="none" w:sz="0" w:space="0" w:color="auto"/>
                <w:right w:val="none" w:sz="0" w:space="0" w:color="auto"/>
              </w:divBdr>
              <w:divsChild>
                <w:div w:id="375155192">
                  <w:marLeft w:val="0"/>
                  <w:marRight w:val="0"/>
                  <w:marTop w:val="0"/>
                  <w:marBottom w:val="0"/>
                  <w:divBdr>
                    <w:top w:val="none" w:sz="0" w:space="0" w:color="auto"/>
                    <w:left w:val="none" w:sz="0" w:space="0" w:color="auto"/>
                    <w:bottom w:val="none" w:sz="0" w:space="0" w:color="auto"/>
                    <w:right w:val="none" w:sz="0" w:space="0" w:color="auto"/>
                  </w:divBdr>
                  <w:divsChild>
                    <w:div w:id="759061714">
                      <w:marLeft w:val="0"/>
                      <w:marRight w:val="0"/>
                      <w:marTop w:val="0"/>
                      <w:marBottom w:val="0"/>
                      <w:divBdr>
                        <w:top w:val="none" w:sz="0" w:space="0" w:color="auto"/>
                        <w:left w:val="none" w:sz="0" w:space="0" w:color="auto"/>
                        <w:bottom w:val="none" w:sz="0" w:space="0" w:color="auto"/>
                        <w:right w:val="none" w:sz="0" w:space="0" w:color="auto"/>
                      </w:divBdr>
                      <w:divsChild>
                        <w:div w:id="1508473999">
                          <w:marLeft w:val="0"/>
                          <w:marRight w:val="0"/>
                          <w:marTop w:val="0"/>
                          <w:marBottom w:val="0"/>
                          <w:divBdr>
                            <w:top w:val="none" w:sz="0" w:space="0" w:color="auto"/>
                            <w:left w:val="none" w:sz="0" w:space="0" w:color="auto"/>
                            <w:bottom w:val="none" w:sz="0" w:space="0" w:color="auto"/>
                            <w:right w:val="none" w:sz="0" w:space="0" w:color="auto"/>
                          </w:divBdr>
                          <w:divsChild>
                            <w:div w:id="1830289684">
                              <w:marLeft w:val="0"/>
                              <w:marRight w:val="0"/>
                              <w:marTop w:val="0"/>
                              <w:marBottom w:val="0"/>
                              <w:divBdr>
                                <w:top w:val="none" w:sz="0" w:space="0" w:color="auto"/>
                                <w:left w:val="none" w:sz="0" w:space="0" w:color="auto"/>
                                <w:bottom w:val="none" w:sz="0" w:space="0" w:color="auto"/>
                                <w:right w:val="none" w:sz="0" w:space="0" w:color="auto"/>
                              </w:divBdr>
                              <w:divsChild>
                                <w:div w:id="828904012">
                                  <w:marLeft w:val="0"/>
                                  <w:marRight w:val="0"/>
                                  <w:marTop w:val="0"/>
                                  <w:marBottom w:val="0"/>
                                  <w:divBdr>
                                    <w:top w:val="none" w:sz="0" w:space="0" w:color="auto"/>
                                    <w:left w:val="none" w:sz="0" w:space="0" w:color="auto"/>
                                    <w:bottom w:val="none" w:sz="0" w:space="0" w:color="auto"/>
                                    <w:right w:val="none" w:sz="0" w:space="0" w:color="auto"/>
                                  </w:divBdr>
                                  <w:divsChild>
                                    <w:div w:id="2084601406">
                                      <w:marLeft w:val="0"/>
                                      <w:marRight w:val="60"/>
                                      <w:marTop w:val="0"/>
                                      <w:marBottom w:val="0"/>
                                      <w:divBdr>
                                        <w:top w:val="none" w:sz="0" w:space="0" w:color="auto"/>
                                        <w:left w:val="none" w:sz="0" w:space="0" w:color="auto"/>
                                        <w:bottom w:val="none" w:sz="0" w:space="0" w:color="auto"/>
                                        <w:right w:val="none" w:sz="0" w:space="0" w:color="auto"/>
                                      </w:divBdr>
                                      <w:divsChild>
                                        <w:div w:id="477307082">
                                          <w:marLeft w:val="0"/>
                                          <w:marRight w:val="0"/>
                                          <w:marTop w:val="0"/>
                                          <w:marBottom w:val="0"/>
                                          <w:divBdr>
                                            <w:top w:val="none" w:sz="0" w:space="0" w:color="auto"/>
                                            <w:left w:val="none" w:sz="0" w:space="0" w:color="auto"/>
                                            <w:bottom w:val="none" w:sz="0" w:space="0" w:color="auto"/>
                                            <w:right w:val="none" w:sz="0" w:space="0" w:color="auto"/>
                                          </w:divBdr>
                                          <w:divsChild>
                                            <w:div w:id="1300304554">
                                              <w:marLeft w:val="0"/>
                                              <w:marRight w:val="0"/>
                                              <w:marTop w:val="0"/>
                                              <w:marBottom w:val="120"/>
                                              <w:divBdr>
                                                <w:top w:val="single" w:sz="6" w:space="0" w:color="F5F5F5"/>
                                                <w:left w:val="single" w:sz="6" w:space="0" w:color="F5F5F5"/>
                                                <w:bottom w:val="single" w:sz="6" w:space="0" w:color="F5F5F5"/>
                                                <w:right w:val="single" w:sz="6" w:space="0" w:color="F5F5F5"/>
                                              </w:divBdr>
                                              <w:divsChild>
                                                <w:div w:id="444421818">
                                                  <w:marLeft w:val="0"/>
                                                  <w:marRight w:val="0"/>
                                                  <w:marTop w:val="0"/>
                                                  <w:marBottom w:val="0"/>
                                                  <w:divBdr>
                                                    <w:top w:val="none" w:sz="0" w:space="0" w:color="auto"/>
                                                    <w:left w:val="none" w:sz="0" w:space="0" w:color="auto"/>
                                                    <w:bottom w:val="none" w:sz="0" w:space="0" w:color="auto"/>
                                                    <w:right w:val="none" w:sz="0" w:space="0" w:color="auto"/>
                                                  </w:divBdr>
                                                  <w:divsChild>
                                                    <w:div w:id="525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vsearch/p?title=HSE+Rig+Officer&amp;trk=prof-exp-tit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vsearch/p?company=Tunisian+Company+For+Drilling&amp;trk=prof-exp-company-na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E7C9-F4EA-4152-B6E2-E91CE7A8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7323</TotalTime>
  <Pages>1</Pages>
  <Words>1844</Words>
  <Characters>10516</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CURRICULAM VITEA</vt:lpstr>
      <vt:lpstr>CURRICULAM VITEA</vt:lpstr>
    </vt:vector>
  </TitlesOfParts>
  <Company>CCIC</Company>
  <LinksUpToDate>false</LinksUpToDate>
  <CharactersWithSpaces>12336</CharactersWithSpaces>
  <SharedDoc>false</SharedDoc>
  <HLinks>
    <vt:vector size="6" baseType="variant">
      <vt:variant>
        <vt:i4>262245</vt:i4>
      </vt:variant>
      <vt:variant>
        <vt:i4>0</vt:i4>
      </vt:variant>
      <vt:variant>
        <vt:i4>0</vt:i4>
      </vt:variant>
      <vt:variant>
        <vt:i4>5</vt:i4>
      </vt:variant>
      <vt:variant>
        <vt:lpwstr>mailto:%20aharrabi@ccc.ae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VITEA</dc:title>
  <dc:subject/>
  <dc:creator>shaikh</dc:creator>
  <cp:keywords/>
  <dc:description/>
  <cp:lastModifiedBy>602HRDESK</cp:lastModifiedBy>
  <cp:revision>15</cp:revision>
  <cp:lastPrinted>2015-05-12T04:30:00Z</cp:lastPrinted>
  <dcterms:created xsi:type="dcterms:W3CDTF">2015-03-28T11:16:00Z</dcterms:created>
  <dcterms:modified xsi:type="dcterms:W3CDTF">2017-05-07T07:59:00Z</dcterms:modified>
</cp:coreProperties>
</file>