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08" w:rsidRDefault="00B91FD8">
      <w:pPr>
        <w:pStyle w:val="ContactInfo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5308025</wp:posOffset>
            </wp:positionH>
            <wp:positionV relativeFrom="paragraph">
              <wp:posOffset>-681907</wp:posOffset>
            </wp:positionV>
            <wp:extent cx="1224280" cy="1422864"/>
            <wp:effectExtent l="0" t="0" r="0" b="6350"/>
            <wp:wrapNone/>
            <wp:docPr id="1" name="Picture 1" descr="Imad K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d Kh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2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FD8" w:rsidRDefault="009B1ADE" w:rsidP="0085675F">
      <w:pPr>
        <w:pStyle w:val="ContactInfo"/>
        <w:jc w:val="left"/>
      </w:pPr>
      <w:hyperlink r:id="rId11" w:history="1">
        <w:r w:rsidRPr="007613B4">
          <w:rPr>
            <w:rStyle w:val="Hyperlink"/>
          </w:rPr>
          <w:t>IMAD.366388@2freemail.com</w:t>
        </w:r>
      </w:hyperlink>
      <w:r>
        <w:t xml:space="preserve"> </w:t>
      </w:r>
      <w:r>
        <w:t xml:space="preserve">  </w:t>
      </w:r>
    </w:p>
    <w:p w:rsidR="00D45508" w:rsidRDefault="009B1ADE" w:rsidP="00B91FD8">
      <w:pPr>
        <w:pStyle w:val="Name"/>
        <w:pBdr>
          <w:right w:val="single" w:sz="4" w:space="1" w:color="7E97AD" w:themeColor="accent1"/>
        </w:pBdr>
      </w:pPr>
      <w:sdt>
        <w:sdtPr>
          <w:alias w:val="Your Name"/>
          <w:tag w:val=""/>
          <w:id w:val="1197042864"/>
          <w:placeholder>
            <w:docPart w:val="3F0DB56C178643A4967026F0E7C58ED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9B1ADE">
            <w:t xml:space="preserve">Imad 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382"/>
        <w:gridCol w:w="7920"/>
      </w:tblGrid>
      <w:tr w:rsidR="00D45508" w:rsidTr="00DB13D6">
        <w:tc>
          <w:tcPr>
            <w:tcW w:w="1778" w:type="dxa"/>
          </w:tcPr>
          <w:p w:rsidR="00D45508" w:rsidRDefault="008E1ADF">
            <w:pPr>
              <w:pStyle w:val="Heading1"/>
            </w:pPr>
            <w:r>
              <w:t>Objective</w:t>
            </w:r>
          </w:p>
        </w:tc>
        <w:tc>
          <w:tcPr>
            <w:tcW w:w="382" w:type="dxa"/>
          </w:tcPr>
          <w:p w:rsidR="00D45508" w:rsidRDefault="00D45508"/>
        </w:tc>
        <w:tc>
          <w:tcPr>
            <w:tcW w:w="7920" w:type="dxa"/>
          </w:tcPr>
          <w:p w:rsidR="00D45508" w:rsidRDefault="00813EA5" w:rsidP="00813EA5">
            <w:pPr>
              <w:pStyle w:val="ResumeText"/>
              <w:jc w:val="both"/>
            </w:pPr>
            <w:r w:rsidRPr="00B515D6">
              <w:t>Seeking a progressive and challenging position in a well reputed organization where I can utilize my knowledge, skills and a</w:t>
            </w:r>
            <w:r w:rsidR="00215BEA">
              <w:t>bilities in an efficient manner</w:t>
            </w:r>
          </w:p>
        </w:tc>
      </w:tr>
      <w:tr w:rsidR="00D45508" w:rsidTr="00DB13D6">
        <w:tc>
          <w:tcPr>
            <w:tcW w:w="1778" w:type="dxa"/>
          </w:tcPr>
          <w:p w:rsidR="00D45508" w:rsidRDefault="008E1ADF" w:rsidP="00DB13D6">
            <w:pPr>
              <w:pStyle w:val="Heading1"/>
              <w:spacing w:before="0"/>
            </w:pPr>
            <w:r>
              <w:t>Skills &amp; Abilities</w:t>
            </w:r>
          </w:p>
        </w:tc>
        <w:tc>
          <w:tcPr>
            <w:tcW w:w="382" w:type="dxa"/>
          </w:tcPr>
          <w:p w:rsidR="00D45508" w:rsidRDefault="00D45508" w:rsidP="00DB13D6">
            <w:pPr>
              <w:spacing w:before="0"/>
            </w:pPr>
          </w:p>
        </w:tc>
        <w:tc>
          <w:tcPr>
            <w:tcW w:w="7920" w:type="dxa"/>
          </w:tcPr>
          <w:p w:rsidR="00C86E4F" w:rsidRDefault="00DB13D6" w:rsidP="00DB13D6">
            <w:pPr>
              <w:pStyle w:val="ResumeText"/>
              <w:rPr>
                <w:rFonts w:ascii="Times New Roman" w:hAnsi="Times New Roman" w:cs="Times New Roman"/>
              </w:rPr>
            </w:pPr>
            <w:r w:rsidRPr="00DB13D6">
              <w:rPr>
                <w:rFonts w:ascii="Times New Roman" w:hAnsi="Times New Roman" w:cs="Times New Roman"/>
              </w:rPr>
              <w:t xml:space="preserve">Quick Book enterprise Solution version </w:t>
            </w:r>
            <w:r w:rsidR="00A41C6B">
              <w:rPr>
                <w:rFonts w:ascii="Times New Roman" w:hAnsi="Times New Roman" w:cs="Times New Roman"/>
              </w:rPr>
              <w:t>20</w:t>
            </w:r>
            <w:r w:rsidRPr="00DB13D6">
              <w:rPr>
                <w:rFonts w:ascii="Times New Roman" w:hAnsi="Times New Roman" w:cs="Times New Roman"/>
              </w:rPr>
              <w:t>16</w:t>
            </w:r>
          </w:p>
          <w:p w:rsidR="00C86E4F" w:rsidRPr="00DB13D6" w:rsidRDefault="00C86E4F" w:rsidP="00DB13D6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in Tally</w:t>
            </w:r>
          </w:p>
          <w:p w:rsidR="00C500EA" w:rsidRPr="00DB13D6" w:rsidRDefault="00DB13D6" w:rsidP="00DB13D6">
            <w:pPr>
              <w:pStyle w:val="ResumeText"/>
              <w:rPr>
                <w:rFonts w:ascii="Times New Roman" w:hAnsi="Times New Roman" w:cs="Times New Roman"/>
              </w:rPr>
            </w:pPr>
            <w:r w:rsidRPr="00DB13D6">
              <w:rPr>
                <w:rFonts w:ascii="Times New Roman" w:hAnsi="Times New Roman" w:cs="Times New Roman"/>
              </w:rPr>
              <w:t>Microsoft office version 2016</w:t>
            </w:r>
          </w:p>
          <w:p w:rsidR="00DB13D6" w:rsidRPr="00DB13D6" w:rsidRDefault="00DB13D6" w:rsidP="00DB13D6">
            <w:pPr>
              <w:pStyle w:val="ResumeText"/>
              <w:rPr>
                <w:rFonts w:ascii="Times New Roman" w:hAnsi="Times New Roman" w:cs="Times New Roman"/>
              </w:rPr>
            </w:pPr>
            <w:r w:rsidRPr="00DB13D6">
              <w:rPr>
                <w:rFonts w:ascii="Times New Roman" w:hAnsi="Times New Roman" w:cs="Times New Roman"/>
              </w:rPr>
              <w:t>Strong ability and commitment to interact with clients</w:t>
            </w:r>
          </w:p>
          <w:p w:rsidR="00DB13D6" w:rsidRDefault="000C0407" w:rsidP="00DB13D6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</w:t>
            </w:r>
            <w:r w:rsidR="00DB13D6" w:rsidRPr="00DB1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Communication Skills </w:t>
            </w:r>
          </w:p>
          <w:p w:rsidR="00800F3D" w:rsidRDefault="00800F3D" w:rsidP="00DB13D6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Adaptable and flexible </w:t>
            </w:r>
          </w:p>
          <w:p w:rsidR="00C91688" w:rsidRPr="00DB13D6" w:rsidRDefault="00C91688" w:rsidP="00DB13D6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Ability to multitask </w:t>
            </w:r>
          </w:p>
          <w:p w:rsidR="00DB13D6" w:rsidRPr="00DB13D6" w:rsidRDefault="00DB13D6" w:rsidP="00DB13D6">
            <w:pPr>
              <w:pStyle w:val="ResumeText"/>
              <w:rPr>
                <w:rFonts w:ascii="Times New Roman" w:hAnsi="Times New Roman" w:cs="Times New Roman"/>
              </w:rPr>
            </w:pPr>
            <w:r w:rsidRPr="00DB13D6">
              <w:rPr>
                <w:rFonts w:ascii="Times New Roman" w:hAnsi="Times New Roman" w:cs="Times New Roman"/>
              </w:rPr>
              <w:t>Passionate to work in difficult environment’s and in stressful critical situation</w:t>
            </w:r>
          </w:p>
          <w:p w:rsidR="00DB13D6" w:rsidRDefault="00DB13D6" w:rsidP="00DB13D6">
            <w:pPr>
              <w:pStyle w:val="ResumeText"/>
              <w:rPr>
                <w:rFonts w:ascii="Times New Roman" w:hAnsi="Times New Roman" w:cs="Times New Roman"/>
              </w:rPr>
            </w:pPr>
            <w:r w:rsidRPr="00DB13D6">
              <w:rPr>
                <w:rFonts w:ascii="Times New Roman" w:hAnsi="Times New Roman" w:cs="Times New Roman"/>
              </w:rPr>
              <w:t>Presentable and Confident</w:t>
            </w:r>
          </w:p>
          <w:p w:rsidR="00F801EA" w:rsidRDefault="00F801EA" w:rsidP="00DB13D6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 oriented person</w:t>
            </w:r>
          </w:p>
          <w:p w:rsidR="00F801EA" w:rsidRDefault="00020962" w:rsidP="00DB13D6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research skills</w:t>
            </w:r>
          </w:p>
          <w:p w:rsidR="009D57C6" w:rsidRDefault="009D57C6" w:rsidP="00DB13D6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Analytical skills and organized</w:t>
            </w:r>
          </w:p>
          <w:p w:rsidR="00F80120" w:rsidRDefault="00C500EA" w:rsidP="00DB13D6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of IFRS</w:t>
            </w:r>
            <w:r w:rsidR="00EF5876">
              <w:rPr>
                <w:rFonts w:ascii="Times New Roman" w:hAnsi="Times New Roman" w:cs="Times New Roman"/>
              </w:rPr>
              <w:t xml:space="preserve"> and IAS</w:t>
            </w:r>
          </w:p>
          <w:p w:rsidR="00611296" w:rsidRPr="00DB13D6" w:rsidRDefault="00611296" w:rsidP="00DB13D6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 work both in group and </w:t>
            </w:r>
            <w:r w:rsidRPr="00611296">
              <w:rPr>
                <w:rFonts w:ascii="Times New Roman" w:hAnsi="Times New Roman" w:cs="Times New Roman"/>
              </w:rPr>
              <w:t>work independently</w:t>
            </w:r>
          </w:p>
          <w:p w:rsidR="00DB13D6" w:rsidRPr="00DB13D6" w:rsidRDefault="00DB13D6" w:rsidP="00DB13D6">
            <w:pPr>
              <w:pStyle w:val="ResumeText"/>
              <w:rPr>
                <w:rFonts w:ascii="Times New Roman" w:hAnsi="Times New Roman" w:cs="Times New Roman"/>
              </w:rPr>
            </w:pPr>
            <w:r w:rsidRPr="00DB13D6">
              <w:rPr>
                <w:rFonts w:ascii="Times New Roman" w:hAnsi="Times New Roman" w:cs="Times New Roman"/>
              </w:rPr>
              <w:t>Positive attitude towards team management and leadership</w:t>
            </w:r>
          </w:p>
          <w:p w:rsidR="00DB13D6" w:rsidRPr="00DB13D6" w:rsidRDefault="00DB13D6" w:rsidP="00DB13D6">
            <w:pPr>
              <w:pStyle w:val="ResumeText"/>
              <w:rPr>
                <w:rFonts w:ascii="Times New Roman" w:hAnsi="Times New Roman" w:cs="Times New Roman"/>
              </w:rPr>
            </w:pPr>
            <w:r w:rsidRPr="00DB13D6">
              <w:rPr>
                <w:rFonts w:ascii="Times New Roman" w:hAnsi="Times New Roman" w:cs="Times New Roman"/>
              </w:rPr>
              <w:t>Time Manageable Person</w:t>
            </w:r>
          </w:p>
          <w:p w:rsidR="00DB13D6" w:rsidRPr="00DB13D6" w:rsidRDefault="00613CFE" w:rsidP="00DB13D6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Typing Speed 30 per minute </w:t>
            </w:r>
          </w:p>
          <w:p w:rsidR="00D45508" w:rsidRPr="00DB13D6" w:rsidRDefault="00D45508" w:rsidP="00DB13D6">
            <w:pPr>
              <w:pStyle w:val="ResumeText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45508" w:rsidTr="00DB13D6">
        <w:tc>
          <w:tcPr>
            <w:tcW w:w="1778" w:type="dxa"/>
          </w:tcPr>
          <w:p w:rsidR="00D45508" w:rsidRDefault="008E1ADF">
            <w:pPr>
              <w:pStyle w:val="Heading1"/>
            </w:pPr>
            <w:r>
              <w:t>Experience</w:t>
            </w:r>
          </w:p>
        </w:tc>
        <w:tc>
          <w:tcPr>
            <w:tcW w:w="382" w:type="dxa"/>
          </w:tcPr>
          <w:p w:rsidR="00D45508" w:rsidRDefault="00D45508"/>
        </w:tc>
        <w:tc>
          <w:tcPr>
            <w:tcW w:w="792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2400A7644CCE4AB78E23CAC5A72F79BA"/>
                  </w:placeholder>
                </w:sdtPr>
                <w:sdtEndPr/>
                <w:sdtContent>
                  <w:p w:rsidR="00D45508" w:rsidRDefault="00B30878">
                    <w:pPr>
                      <w:pStyle w:val="Heading2"/>
                    </w:pPr>
                    <w:r>
                      <w:t>account</w:t>
                    </w:r>
                    <w:r w:rsidR="00B31E23">
                      <w:t>ant, fATA Development aUTHORITY, Peshawar</w:t>
                    </w:r>
                  </w:p>
                  <w:p w:rsidR="00D45508" w:rsidRDefault="006B2456">
                    <w:pPr>
                      <w:pStyle w:val="ResumeText"/>
                    </w:pPr>
                    <w:r>
                      <w:t>JAN, 2009</w:t>
                    </w:r>
                    <w:r w:rsidR="00070D59">
                      <w:t xml:space="preserve"> TO DEC, 2012</w:t>
                    </w:r>
                  </w:p>
                  <w:p w:rsidR="008F531C" w:rsidRDefault="002D34AA">
                    <w:r>
                      <w:t>Management of Cash inflow out flow and issuing invoices and maintain</w:t>
                    </w:r>
                    <w:r w:rsidR="00EF35F2">
                      <w:t xml:space="preserve"> stock</w:t>
                    </w:r>
                    <w:r>
                      <w:t xml:space="preserve"> record </w:t>
                    </w:r>
                  </w:p>
                  <w:p w:rsidR="00857199" w:rsidRDefault="008F531C">
                    <w:r w:rsidRPr="008F531C">
                      <w:t>daily bank deposit slips</w:t>
                    </w:r>
                    <w:r>
                      <w:t xml:space="preserve"> and issuing receipts</w:t>
                    </w:r>
                  </w:p>
                  <w:p w:rsidR="00776AD4" w:rsidRDefault="00776AD4">
                    <w:r w:rsidRPr="00776AD4">
                      <w:t>Prepare and submit weekly/monthly reports.</w:t>
                    </w:r>
                  </w:p>
                  <w:p w:rsidR="0033639B" w:rsidRDefault="0033639B">
                    <w:r>
                      <w:t>Reporting to senior manager</w:t>
                    </w:r>
                  </w:p>
                  <w:p w:rsidR="0032100C" w:rsidRDefault="00B9616E" w:rsidP="0032100C">
                    <w:pPr>
                      <w:pStyle w:val="ResumeText"/>
                      <w:spacing w:line="240" w:lineRule="auto"/>
                    </w:pPr>
                    <w:r>
                      <w:t>Helping in the calculation, posting</w:t>
                    </w:r>
                    <w:r w:rsidR="0032100C">
                      <w:t xml:space="preserve"> of financial statements</w:t>
                    </w:r>
                    <w:r w:rsidR="0028678F">
                      <w:t>/reports</w:t>
                    </w:r>
                    <w:r>
                      <w:t>, records.</w:t>
                    </w:r>
                  </w:p>
                  <w:p w:rsidR="00D45508" w:rsidRDefault="00CC0AA5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2400A7644CCE4AB78E23CAC5A72F79BA"/>
                  </w:placeholder>
                </w:sdtPr>
                <w:sdtEndPr/>
                <w:sdtContent>
                  <w:p w:rsidR="00D45508" w:rsidRDefault="002E09C1">
                    <w:pPr>
                      <w:pStyle w:val="Heading2"/>
                    </w:pPr>
                    <w:r>
                      <w:t xml:space="preserve">Accountant, mEDicon </w:t>
                    </w:r>
                    <w:r w:rsidR="00F30C59" w:rsidRPr="00F30C59">
                      <w:rPr>
                        <w:bCs w:val="0"/>
                      </w:rPr>
                      <w:t>Pharma</w:t>
                    </w:r>
                  </w:p>
                  <w:p w:rsidR="00D45508" w:rsidRDefault="006B2456" w:rsidP="0038194C">
                    <w:pPr>
                      <w:pStyle w:val="ResumeText"/>
                    </w:pPr>
                    <w:r>
                      <w:t>JAN, 2006 TO DEC,2008</w:t>
                    </w:r>
                  </w:p>
                  <w:p w:rsidR="003A6335" w:rsidRDefault="003A6335" w:rsidP="0038194C">
                    <w:pPr>
                      <w:pStyle w:val="ResumeText"/>
                    </w:pPr>
                    <w:r>
                      <w:t xml:space="preserve">Administrative Experience </w:t>
                    </w:r>
                  </w:p>
                  <w:p w:rsidR="0094605F" w:rsidRDefault="00D75486" w:rsidP="0038194C">
                    <w:pPr>
                      <w:pStyle w:val="ResumeText"/>
                    </w:pPr>
                    <w:r w:rsidRPr="00D75486">
                      <w:t>Bank and</w:t>
                    </w:r>
                    <w:r w:rsidR="000C7C42">
                      <w:t xml:space="preserve"> intercompany</w:t>
                    </w:r>
                    <w:r w:rsidRPr="00D75486">
                      <w:t xml:space="preserve"> account reconciliations</w:t>
                    </w:r>
                  </w:p>
                  <w:p w:rsidR="00080885" w:rsidRDefault="0094605F" w:rsidP="00BD06B0">
                    <w:pPr>
                      <w:spacing w:line="240" w:lineRule="auto"/>
                    </w:pPr>
                    <w:r>
                      <w:lastRenderedPageBreak/>
                      <w:t>Help</w:t>
                    </w:r>
                    <w:r w:rsidR="00080885">
                      <w:rPr>
                        <w:rFonts w:ascii="Arial" w:hAnsi="Arial" w:cs="Arial"/>
                        <w:color w:val="404040"/>
                        <w:spacing w:val="5"/>
                        <w:shd w:val="clear" w:color="auto" w:fill="FFFFFF"/>
                      </w:rPr>
                      <w:t xml:space="preserve"> with review</w:t>
                    </w:r>
                    <w:r>
                      <w:rPr>
                        <w:rFonts w:ascii="Arial" w:hAnsi="Arial" w:cs="Arial"/>
                        <w:color w:val="404040"/>
                        <w:spacing w:val="5"/>
                        <w:shd w:val="clear" w:color="auto" w:fill="FFFFFF"/>
                      </w:rPr>
                      <w:t>ing</w:t>
                    </w:r>
                    <w:r w:rsidR="00BD06B0">
                      <w:rPr>
                        <w:rFonts w:ascii="Arial" w:hAnsi="Arial" w:cs="Arial"/>
                        <w:color w:val="404040"/>
                        <w:spacing w:val="5"/>
                        <w:shd w:val="clear" w:color="auto" w:fill="FFFFFF"/>
                      </w:rPr>
                      <w:t>/</w:t>
                    </w:r>
                    <w:r w:rsidR="00BD06B0">
                      <w:t xml:space="preserve"> </w:t>
                    </w:r>
                    <w:r w:rsidR="00BD06B0" w:rsidRPr="00BD06B0">
                      <w:t>Monitoring expenses</w:t>
                    </w:r>
                    <w:r w:rsidR="00BD06B0">
                      <w:t xml:space="preserve"> </w:t>
                    </w:r>
                    <w:r>
                      <w:rPr>
                        <w:rFonts w:ascii="Arial" w:hAnsi="Arial" w:cs="Arial"/>
                        <w:color w:val="404040"/>
                        <w:spacing w:val="5"/>
                        <w:shd w:val="clear" w:color="auto" w:fill="FFFFFF"/>
                      </w:rPr>
                      <w:t xml:space="preserve">of </w:t>
                    </w:r>
                    <w:r w:rsidR="00BD06B0">
                      <w:rPr>
                        <w:rFonts w:ascii="Arial" w:hAnsi="Arial" w:cs="Arial"/>
                        <w:color w:val="404040"/>
                        <w:spacing w:val="5"/>
                        <w:shd w:val="clear" w:color="auto" w:fill="FFFFFF"/>
                      </w:rPr>
                      <w:t>expenses etc.</w:t>
                    </w:r>
                    <w:r w:rsidR="004D089E">
                      <w:rPr>
                        <w:rFonts w:ascii="Arial" w:hAnsi="Arial" w:cs="Arial"/>
                        <w:color w:val="404040"/>
                        <w:spacing w:val="5"/>
                        <w:shd w:val="clear" w:color="auto" w:fill="FFFFFF"/>
                      </w:rPr>
                      <w:t xml:space="preserve"> as </w:t>
                    </w:r>
                    <w:r w:rsidR="00080885">
                      <w:rPr>
                        <w:rFonts w:ascii="Arial" w:hAnsi="Arial" w:cs="Arial"/>
                        <w:color w:val="404040"/>
                        <w:spacing w:val="5"/>
                        <w:shd w:val="clear" w:color="auto" w:fill="FFFFFF"/>
                      </w:rPr>
                      <w:t>assigned.</w:t>
                    </w:r>
                  </w:p>
                  <w:p w:rsidR="00A568DE" w:rsidRDefault="003A6335" w:rsidP="0038194C">
                    <w:pPr>
                      <w:pStyle w:val="ResumeText"/>
                    </w:pPr>
                    <w:r>
                      <w:t>Maintain Journal and Le</w:t>
                    </w:r>
                    <w:r w:rsidR="00120960">
                      <w:t>d</w:t>
                    </w:r>
                    <w:r>
                      <w:t>ger</w:t>
                    </w:r>
                  </w:p>
                  <w:p w:rsidR="001A3E5E" w:rsidRDefault="001A3E5E" w:rsidP="0038194C">
                    <w:pPr>
                      <w:pStyle w:val="ResumeText"/>
                    </w:pPr>
                    <w:r>
                      <w:t xml:space="preserve"> month</w:t>
                    </w:r>
                    <w:r w:rsidR="00A568DE">
                      <w:t>/year</w:t>
                    </w:r>
                    <w:r>
                      <w:t xml:space="preserve"> end closing</w:t>
                    </w:r>
                  </w:p>
                  <w:p w:rsidR="0080442D" w:rsidRDefault="0080442D" w:rsidP="0080442D">
                    <w:pPr>
                      <w:pStyle w:val="ResumeText"/>
                    </w:pPr>
                    <w:r w:rsidRPr="00C0054D">
                      <w:t>post journal entries</w:t>
                    </w:r>
                  </w:p>
                  <w:p w:rsidR="00D21209" w:rsidRDefault="00AA0CA3" w:rsidP="0080442D">
                    <w:pPr>
                      <w:pStyle w:val="ResumeText"/>
                    </w:pPr>
                    <w:r>
                      <w:t>U</w:t>
                    </w:r>
                    <w:r w:rsidR="00710440">
                      <w:t>p</w:t>
                    </w:r>
                    <w:r w:rsidR="00D21209">
                      <w:t>dating Accounts Receivable and Accounts Payable</w:t>
                    </w:r>
                  </w:p>
                  <w:p w:rsidR="00374710" w:rsidRDefault="00374710" w:rsidP="0080442D">
                    <w:pPr>
                      <w:pStyle w:val="ResumeText"/>
                    </w:pPr>
                    <w:r w:rsidRPr="00374710">
                      <w:t>prepare reports</w:t>
                    </w:r>
                  </w:p>
                  <w:p w:rsidR="003E4210" w:rsidRDefault="003E4210" w:rsidP="0080442D">
                    <w:pPr>
                      <w:pStyle w:val="ResumeText"/>
                    </w:pPr>
                    <w:r>
                      <w:t xml:space="preserve">updating data in database to make sure </w:t>
                    </w:r>
                    <w:r w:rsidR="00D27A84">
                      <w:t>it’s</w:t>
                    </w:r>
                    <w:r>
                      <w:t xml:space="preserve"> updated</w:t>
                    </w:r>
                  </w:p>
                  <w:p w:rsidR="003A6335" w:rsidRDefault="003A6335" w:rsidP="001C363B">
                    <w:pPr>
                      <w:pStyle w:val="ResumeText"/>
                      <w:spacing w:line="240" w:lineRule="auto"/>
                    </w:pPr>
                    <w:r>
                      <w:t xml:space="preserve">Petty Cash </w:t>
                    </w:r>
                  </w:p>
                  <w:p w:rsidR="003A6335" w:rsidRDefault="003A6335" w:rsidP="001C363B">
                    <w:pPr>
                      <w:pStyle w:val="ResumeText"/>
                      <w:spacing w:line="240" w:lineRule="auto"/>
                    </w:pPr>
                    <w:r>
                      <w:t xml:space="preserve">Cash in hand </w:t>
                    </w:r>
                  </w:p>
                  <w:p w:rsidR="00531CA4" w:rsidRDefault="003A6335" w:rsidP="001C363B">
                    <w:pPr>
                      <w:pStyle w:val="ResumeText"/>
                      <w:spacing w:line="240" w:lineRule="auto"/>
                    </w:pPr>
                    <w:r>
                      <w:t>Credit Collection</w:t>
                    </w:r>
                  </w:p>
                  <w:p w:rsidR="003A6335" w:rsidRDefault="00531CA4" w:rsidP="001C363B">
                    <w:pPr>
                      <w:pStyle w:val="ResumeText"/>
                      <w:spacing w:line="240" w:lineRule="auto"/>
                    </w:pPr>
                    <w:r>
                      <w:t>Administration/</w:t>
                    </w:r>
                    <w:r w:rsidR="00C85982">
                      <w:t>maintaining Inventory</w:t>
                    </w:r>
                    <w:r w:rsidR="003A6335">
                      <w:t xml:space="preserve"> </w:t>
                    </w:r>
                    <w:r>
                      <w:t xml:space="preserve"> </w:t>
                    </w:r>
                  </w:p>
                  <w:p w:rsidR="009531BF" w:rsidRDefault="009531BF" w:rsidP="001C363B">
                    <w:pPr>
                      <w:pStyle w:val="ResumeText"/>
                      <w:spacing w:line="240" w:lineRule="auto"/>
                    </w:pPr>
                    <w:r>
                      <w:t xml:space="preserve">Help </w:t>
                    </w:r>
                    <w:r w:rsidRPr="009531BF">
                      <w:t>external auditors in the preparation of monthly/yearly closings</w:t>
                    </w:r>
                  </w:p>
                  <w:p w:rsidR="003A6335" w:rsidRDefault="003A6335" w:rsidP="001C363B">
                    <w:pPr>
                      <w:pStyle w:val="ResumeText"/>
                      <w:spacing w:line="240" w:lineRule="auto"/>
                    </w:pPr>
                    <w:r>
                      <w:t>Mange Cash flows from different Sales Manager of different regions</w:t>
                    </w:r>
                  </w:p>
                  <w:p w:rsidR="0038194C" w:rsidRDefault="003A6335" w:rsidP="001C363B">
                    <w:pPr>
                      <w:pStyle w:val="ResumeText"/>
                      <w:spacing w:line="240" w:lineRule="auto"/>
                    </w:pPr>
                    <w:r>
                      <w:t>Issues Invoice</w:t>
                    </w:r>
                    <w:r w:rsidR="004D089E">
                      <w:t xml:space="preserve"> and keeping record of invoices.</w:t>
                    </w:r>
                  </w:p>
                  <w:p w:rsidR="00614F7F" w:rsidRDefault="00614F7F" w:rsidP="001C363B">
                    <w:pPr>
                      <w:spacing w:line="240" w:lineRule="auto"/>
                    </w:pPr>
                    <w:r>
                      <w:t>Help</w:t>
                    </w:r>
                    <w:r>
                      <w:rPr>
                        <w:rFonts w:ascii="Arial" w:hAnsi="Arial" w:cs="Arial"/>
                        <w:color w:val="404040"/>
                        <w:spacing w:val="5"/>
                        <w:shd w:val="clear" w:color="auto" w:fill="FFFFFF"/>
                      </w:rPr>
                      <w:t xml:space="preserve"> with reviewing/</w:t>
                    </w:r>
                    <w:r>
                      <w:t xml:space="preserve"> </w:t>
                    </w:r>
                    <w:r w:rsidRPr="00BD06B0">
                      <w:t>Monitoring expenses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color w:val="404040"/>
                        <w:spacing w:val="5"/>
                        <w:shd w:val="clear" w:color="auto" w:fill="FFFFFF"/>
                      </w:rPr>
                      <w:t>of expenses etc. as assigned</w:t>
                    </w:r>
                    <w:r>
                      <w:t xml:space="preserve"> </w:t>
                    </w:r>
                  </w:p>
                  <w:p w:rsidR="00DD29F5" w:rsidRDefault="00DD29F5" w:rsidP="001C363B">
                    <w:pPr>
                      <w:spacing w:line="240" w:lineRule="auto"/>
                    </w:pPr>
                    <w:proofErr w:type="spellStart"/>
                    <w:r>
                      <w:t>Adhoc</w:t>
                    </w:r>
                    <w:proofErr w:type="spellEnd"/>
                    <w:r>
                      <w:t xml:space="preserve"> work</w:t>
                    </w:r>
                    <w:r w:rsidR="002E3BB9">
                      <w:t>/projects</w:t>
                    </w:r>
                  </w:p>
                  <w:p w:rsidR="00D45508" w:rsidRDefault="00CC0AA5"/>
                </w:sdtContent>
              </w:sdt>
            </w:sdtContent>
          </w:sdt>
        </w:tc>
      </w:tr>
      <w:tr w:rsidR="00D45508" w:rsidTr="00DB13D6">
        <w:tc>
          <w:tcPr>
            <w:tcW w:w="1778" w:type="dxa"/>
          </w:tcPr>
          <w:p w:rsidR="00D45508" w:rsidRDefault="008E1ADF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382" w:type="dxa"/>
          </w:tcPr>
          <w:p w:rsidR="00D45508" w:rsidRDefault="00D45508"/>
        </w:tc>
        <w:tc>
          <w:tcPr>
            <w:tcW w:w="792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2400A7644CCE4AB78E23CAC5A72F79BA"/>
                  </w:placeholder>
                </w:sdtPr>
                <w:sdtEndPr/>
                <w:sdtContent>
                  <w:p w:rsidR="00D45508" w:rsidRDefault="0038194C">
                    <w:pPr>
                      <w:pStyle w:val="Heading2"/>
                    </w:pPr>
                    <w:r>
                      <w:t>INSTITUTE OF MANAGEMENT SCIENCES- Peshawar- ms/m.phil (finance)</w:t>
                    </w:r>
                  </w:p>
                  <w:p w:rsidR="000838CF" w:rsidRPr="000838CF" w:rsidRDefault="000838CF" w:rsidP="000838CF">
                    <w:r>
                      <w:t>January 2013, to December 2016</w:t>
                    </w:r>
                  </w:p>
                  <w:p w:rsidR="000201A1" w:rsidRDefault="003B6396" w:rsidP="00A831D8">
                    <w:pPr>
                      <w:pStyle w:val="ResumeText"/>
                      <w:spacing w:line="360" w:lineRule="auto"/>
                      <w:jc w:val="both"/>
                    </w:pPr>
                    <w:r>
                      <w:t>CGPA 2.77</w:t>
                    </w:r>
                  </w:p>
                  <w:p w:rsidR="000201A1" w:rsidRDefault="000201A1" w:rsidP="00A831D8">
                    <w:pPr>
                      <w:pStyle w:val="ResumeText"/>
                      <w:spacing w:line="360" w:lineRule="auto"/>
                      <w:jc w:val="both"/>
                    </w:pPr>
                    <w:r w:rsidRPr="00E400C2">
                      <w:t>Research</w:t>
                    </w:r>
                    <w:r>
                      <w:t xml:space="preserve"> Project</w:t>
                    </w:r>
                    <w:r w:rsidRPr="00E400C2">
                      <w:t xml:space="preserve"> on </w:t>
                    </w:r>
                  </w:p>
                  <w:p w:rsidR="000201A1" w:rsidRDefault="000201A1" w:rsidP="00A831D8">
                    <w:pPr>
                      <w:pStyle w:val="ResumeText"/>
                      <w:spacing w:line="360" w:lineRule="auto"/>
                      <w:jc w:val="both"/>
                    </w:pPr>
                    <w:r>
                      <w:t>Impact of Terrorism on Economic development in Pakistan</w:t>
                    </w:r>
                  </w:p>
                  <w:p w:rsidR="000201A1" w:rsidRDefault="000201A1" w:rsidP="00A831D8">
                    <w:pPr>
                      <w:pStyle w:val="ResumeText"/>
                      <w:spacing w:line="360" w:lineRule="auto"/>
                      <w:jc w:val="both"/>
                    </w:pPr>
                    <w:r>
                      <w:t xml:space="preserve">Impact of Macroeconomic Variables on Poverty Reduction in Pakistan </w:t>
                    </w:r>
                  </w:p>
                  <w:p w:rsidR="000201A1" w:rsidRDefault="000201A1" w:rsidP="00A831D8">
                    <w:pPr>
                      <w:pStyle w:val="ResumeText"/>
                      <w:spacing w:line="360" w:lineRule="auto"/>
                      <w:jc w:val="both"/>
                    </w:pPr>
                    <w:r>
                      <w:t xml:space="preserve">Impact of Macroeconomic Variables on Karachi Stock exchange return </w:t>
                    </w:r>
                  </w:p>
                  <w:p w:rsidR="000201A1" w:rsidRPr="006941F3" w:rsidRDefault="000201A1" w:rsidP="00A831D8">
                    <w:pPr>
                      <w:pStyle w:val="ResumeText"/>
                      <w:spacing w:line="360" w:lineRule="auto"/>
                      <w:jc w:val="both"/>
                    </w:pPr>
                    <w:r w:rsidRPr="006941F3">
                      <w:t xml:space="preserve">Impact of Risk Management Practices on Islamic Banking of Pakistan </w:t>
                    </w:r>
                  </w:p>
                  <w:p w:rsidR="000201A1" w:rsidRPr="006941F3" w:rsidRDefault="000201A1" w:rsidP="00A831D8">
                    <w:pPr>
                      <w:pStyle w:val="ResumeText"/>
                      <w:spacing w:line="360" w:lineRule="auto"/>
                      <w:jc w:val="both"/>
                    </w:pPr>
                    <w:r w:rsidRPr="006941F3">
                      <w:t xml:space="preserve">Impact of Dividend Policy on Stock Prices on Pakistan Stock Exchange </w:t>
                    </w:r>
                  </w:p>
                  <w:p w:rsidR="000201A1" w:rsidRDefault="000201A1" w:rsidP="00A831D8">
                    <w:pPr>
                      <w:pStyle w:val="ResumeText"/>
                      <w:spacing w:line="360" w:lineRule="auto"/>
                      <w:jc w:val="both"/>
                    </w:pPr>
                    <w:r w:rsidRPr="006941F3">
                      <w:t>Higher Education Commission of Pakistan granted Scholarship by</w:t>
                    </w:r>
                    <w:r w:rsidR="00627AA5">
                      <w:t xml:space="preserve"> Securing good position in the </w:t>
                    </w:r>
                    <w:r>
                      <w:t>Institute of management sciences entrance test exam.</w:t>
                    </w:r>
                  </w:p>
                  <w:p w:rsidR="000201A1" w:rsidRDefault="000201A1" w:rsidP="00A831D8">
                    <w:pPr>
                      <w:pStyle w:val="ResumeText"/>
                      <w:spacing w:line="360" w:lineRule="auto"/>
                      <w:jc w:val="both"/>
                    </w:pPr>
                    <w:r>
                      <w:t>Higher Education Commission of Pakistan awarded laptop unde</w:t>
                    </w:r>
                    <w:r w:rsidR="00627AA5">
                      <w:t xml:space="preserve">r the scheme of Prime Minister </w:t>
                    </w:r>
                    <w:r>
                      <w:t xml:space="preserve">Laptop Scheme. </w:t>
                    </w:r>
                  </w:p>
                  <w:p w:rsidR="000201A1" w:rsidRDefault="000201A1"/>
                  <w:p w:rsidR="00D45508" w:rsidRDefault="00CC0AA5"/>
                </w:sdtContent>
              </w:sdt>
            </w:sdtContent>
          </w:sdt>
        </w:tc>
      </w:tr>
      <w:tr w:rsidR="00D45508" w:rsidTr="00DB13D6">
        <w:tc>
          <w:tcPr>
            <w:tcW w:w="1778" w:type="dxa"/>
          </w:tcPr>
          <w:p w:rsidR="00D45508" w:rsidRDefault="008E1ADF" w:rsidP="00A23261">
            <w:pPr>
              <w:pStyle w:val="Heading1"/>
              <w:jc w:val="left"/>
            </w:pPr>
            <w:r>
              <w:t>Communication</w:t>
            </w:r>
          </w:p>
        </w:tc>
        <w:tc>
          <w:tcPr>
            <w:tcW w:w="382" w:type="dxa"/>
          </w:tcPr>
          <w:p w:rsidR="00D45508" w:rsidRDefault="00D45508"/>
        </w:tc>
        <w:tc>
          <w:tcPr>
            <w:tcW w:w="7920" w:type="dxa"/>
          </w:tcPr>
          <w:p w:rsidR="00D45508" w:rsidRDefault="0008603C">
            <w:pPr>
              <w:pStyle w:val="ResumeText"/>
            </w:pPr>
            <w:r>
              <w:t xml:space="preserve">Delivered a Presentation to the delegation of Higher </w:t>
            </w:r>
            <w:r w:rsidR="00A23261">
              <w:t>Education</w:t>
            </w:r>
            <w:r>
              <w:t xml:space="preserve"> </w:t>
            </w:r>
            <w:r w:rsidR="0080126D">
              <w:t>Commission of Pakistan at regional</w:t>
            </w:r>
            <w:r>
              <w:t xml:space="preserve"> office Peshawar for Securing Scholarship for further study </w:t>
            </w:r>
          </w:p>
        </w:tc>
      </w:tr>
      <w:tr w:rsidR="00D45508" w:rsidTr="00DB13D6">
        <w:tc>
          <w:tcPr>
            <w:tcW w:w="1778" w:type="dxa"/>
          </w:tcPr>
          <w:p w:rsidR="00D45508" w:rsidRDefault="00D45508">
            <w:pPr>
              <w:pStyle w:val="Heading1"/>
            </w:pPr>
            <w:bookmarkStart w:id="0" w:name="_GoBack"/>
            <w:bookmarkEnd w:id="0"/>
          </w:p>
        </w:tc>
        <w:tc>
          <w:tcPr>
            <w:tcW w:w="382" w:type="dxa"/>
          </w:tcPr>
          <w:p w:rsidR="00D45508" w:rsidRDefault="00D45508"/>
        </w:tc>
        <w:tc>
          <w:tcPr>
            <w:tcW w:w="7920" w:type="dxa"/>
          </w:tcPr>
          <w:p w:rsidR="00D45508" w:rsidRDefault="00D45508" w:rsidP="001F25F1">
            <w:pPr>
              <w:pStyle w:val="Heading2"/>
            </w:pPr>
          </w:p>
        </w:tc>
      </w:tr>
    </w:tbl>
    <w:p w:rsidR="00D45508" w:rsidRDefault="00D45508"/>
    <w:sectPr w:rsidR="00D45508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A5" w:rsidRDefault="00CC0AA5">
      <w:pPr>
        <w:spacing w:before="0" w:after="0" w:line="240" w:lineRule="auto"/>
      </w:pPr>
      <w:r>
        <w:separator/>
      </w:r>
    </w:p>
  </w:endnote>
  <w:endnote w:type="continuationSeparator" w:id="0">
    <w:p w:rsidR="00CC0AA5" w:rsidRDefault="00CC0A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08" w:rsidRDefault="008E1AD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B1A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A5" w:rsidRDefault="00CC0AA5">
      <w:pPr>
        <w:spacing w:before="0" w:after="0" w:line="240" w:lineRule="auto"/>
      </w:pPr>
      <w:r>
        <w:separator/>
      </w:r>
    </w:p>
  </w:footnote>
  <w:footnote w:type="continuationSeparator" w:id="0">
    <w:p w:rsidR="00CC0AA5" w:rsidRDefault="00CC0AA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2B"/>
    <w:rsid w:val="000201A1"/>
    <w:rsid w:val="00020962"/>
    <w:rsid w:val="00070D59"/>
    <w:rsid w:val="00080885"/>
    <w:rsid w:val="000838CF"/>
    <w:rsid w:val="0008603C"/>
    <w:rsid w:val="000B16A7"/>
    <w:rsid w:val="000C0407"/>
    <w:rsid w:val="000C7C42"/>
    <w:rsid w:val="00120960"/>
    <w:rsid w:val="001238C2"/>
    <w:rsid w:val="00161C29"/>
    <w:rsid w:val="00164A0B"/>
    <w:rsid w:val="00176683"/>
    <w:rsid w:val="001A3E5E"/>
    <w:rsid w:val="001C363B"/>
    <w:rsid w:val="001D7AB5"/>
    <w:rsid w:val="001F25F1"/>
    <w:rsid w:val="00215BEA"/>
    <w:rsid w:val="00247F0F"/>
    <w:rsid w:val="00254A84"/>
    <w:rsid w:val="0028678F"/>
    <w:rsid w:val="00290CC8"/>
    <w:rsid w:val="002C2FD7"/>
    <w:rsid w:val="002C5F9D"/>
    <w:rsid w:val="002C73B1"/>
    <w:rsid w:val="002D34AA"/>
    <w:rsid w:val="002E09C1"/>
    <w:rsid w:val="002E3BB9"/>
    <w:rsid w:val="0032100C"/>
    <w:rsid w:val="0033639B"/>
    <w:rsid w:val="00357442"/>
    <w:rsid w:val="00374710"/>
    <w:rsid w:val="0038194C"/>
    <w:rsid w:val="003A6335"/>
    <w:rsid w:val="003B6396"/>
    <w:rsid w:val="003C052D"/>
    <w:rsid w:val="003E4210"/>
    <w:rsid w:val="004014CE"/>
    <w:rsid w:val="0044795F"/>
    <w:rsid w:val="00451134"/>
    <w:rsid w:val="00491C86"/>
    <w:rsid w:val="004D089E"/>
    <w:rsid w:val="00531CA4"/>
    <w:rsid w:val="00531DDF"/>
    <w:rsid w:val="00611296"/>
    <w:rsid w:val="00613CFE"/>
    <w:rsid w:val="00614F7F"/>
    <w:rsid w:val="006217B0"/>
    <w:rsid w:val="00627AA5"/>
    <w:rsid w:val="00643FE4"/>
    <w:rsid w:val="00644A5B"/>
    <w:rsid w:val="006941F3"/>
    <w:rsid w:val="006B2456"/>
    <w:rsid w:val="00710440"/>
    <w:rsid w:val="00721DED"/>
    <w:rsid w:val="00745C4A"/>
    <w:rsid w:val="00776AD4"/>
    <w:rsid w:val="00800F3D"/>
    <w:rsid w:val="0080126D"/>
    <w:rsid w:val="0080442D"/>
    <w:rsid w:val="00813EA5"/>
    <w:rsid w:val="00816CB1"/>
    <w:rsid w:val="0081717F"/>
    <w:rsid w:val="0083712B"/>
    <w:rsid w:val="00845176"/>
    <w:rsid w:val="0085675F"/>
    <w:rsid w:val="00857199"/>
    <w:rsid w:val="00865B74"/>
    <w:rsid w:val="00892822"/>
    <w:rsid w:val="008B17C0"/>
    <w:rsid w:val="008C2637"/>
    <w:rsid w:val="008E1ADF"/>
    <w:rsid w:val="008F531C"/>
    <w:rsid w:val="009024E2"/>
    <w:rsid w:val="0094605F"/>
    <w:rsid w:val="009531BF"/>
    <w:rsid w:val="00970CD0"/>
    <w:rsid w:val="009B1ADE"/>
    <w:rsid w:val="009C5329"/>
    <w:rsid w:val="009D57C6"/>
    <w:rsid w:val="00A23261"/>
    <w:rsid w:val="00A41C6B"/>
    <w:rsid w:val="00A447B0"/>
    <w:rsid w:val="00A568DE"/>
    <w:rsid w:val="00A7495A"/>
    <w:rsid w:val="00A81DDE"/>
    <w:rsid w:val="00A831D8"/>
    <w:rsid w:val="00AA0B55"/>
    <w:rsid w:val="00AA0CA3"/>
    <w:rsid w:val="00AD3CFB"/>
    <w:rsid w:val="00B30878"/>
    <w:rsid w:val="00B31E23"/>
    <w:rsid w:val="00B51AF4"/>
    <w:rsid w:val="00B57998"/>
    <w:rsid w:val="00B91FD8"/>
    <w:rsid w:val="00B9616E"/>
    <w:rsid w:val="00BD06B0"/>
    <w:rsid w:val="00BF406C"/>
    <w:rsid w:val="00C0054D"/>
    <w:rsid w:val="00C500EA"/>
    <w:rsid w:val="00C85982"/>
    <w:rsid w:val="00C86E4F"/>
    <w:rsid w:val="00C91688"/>
    <w:rsid w:val="00CC0AA5"/>
    <w:rsid w:val="00CE5FE8"/>
    <w:rsid w:val="00CF0791"/>
    <w:rsid w:val="00D21209"/>
    <w:rsid w:val="00D27A84"/>
    <w:rsid w:val="00D45508"/>
    <w:rsid w:val="00D75486"/>
    <w:rsid w:val="00D76E7A"/>
    <w:rsid w:val="00DA242C"/>
    <w:rsid w:val="00DB13D6"/>
    <w:rsid w:val="00DD0D62"/>
    <w:rsid w:val="00DD29F5"/>
    <w:rsid w:val="00DE2180"/>
    <w:rsid w:val="00E00F06"/>
    <w:rsid w:val="00E3224E"/>
    <w:rsid w:val="00E73550"/>
    <w:rsid w:val="00EE27DF"/>
    <w:rsid w:val="00EF35F2"/>
    <w:rsid w:val="00EF5876"/>
    <w:rsid w:val="00F07512"/>
    <w:rsid w:val="00F30C59"/>
    <w:rsid w:val="00F744CC"/>
    <w:rsid w:val="00F80120"/>
    <w:rsid w:val="00F801EA"/>
    <w:rsid w:val="00FA259C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Hyperlink" w:uiPriority="0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rsid w:val="001766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DE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Hyperlink" w:uiPriority="0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rsid w:val="001766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DE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MAD.366388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DB56C178643A4967026F0E7C5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9682-E3D4-494F-9487-A968CF588B29}"/>
      </w:docPartPr>
      <w:docPartBody>
        <w:p w:rsidR="001C0DA6" w:rsidRDefault="006303FF">
          <w:pPr>
            <w:pStyle w:val="3F0DB56C178643A4967026F0E7C58ED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FF"/>
    <w:rsid w:val="000244EF"/>
    <w:rsid w:val="00033D01"/>
    <w:rsid w:val="000A3C64"/>
    <w:rsid w:val="000F2A2A"/>
    <w:rsid w:val="001C0DA6"/>
    <w:rsid w:val="001C340A"/>
    <w:rsid w:val="001E2E74"/>
    <w:rsid w:val="00284D67"/>
    <w:rsid w:val="002A622E"/>
    <w:rsid w:val="00346F93"/>
    <w:rsid w:val="00361A41"/>
    <w:rsid w:val="003C0258"/>
    <w:rsid w:val="004B2EA5"/>
    <w:rsid w:val="006303FF"/>
    <w:rsid w:val="007060CE"/>
    <w:rsid w:val="00731CB9"/>
    <w:rsid w:val="0075697B"/>
    <w:rsid w:val="008D0283"/>
    <w:rsid w:val="008E5013"/>
    <w:rsid w:val="008E513A"/>
    <w:rsid w:val="00956DD3"/>
    <w:rsid w:val="00A36326"/>
    <w:rsid w:val="00A93F9A"/>
    <w:rsid w:val="00B31DC2"/>
    <w:rsid w:val="00D22BAF"/>
    <w:rsid w:val="00F43AD8"/>
    <w:rsid w:val="00F520CF"/>
    <w:rsid w:val="00F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9810C21EEA447AB622460A152ED6DD">
    <w:name w:val="7E9810C21EEA447AB622460A152ED6DD"/>
  </w:style>
  <w:style w:type="paragraph" w:customStyle="1" w:styleId="18C6DC9F68614000880A4B5B3B96AA2C">
    <w:name w:val="18C6DC9F68614000880A4B5B3B96AA2C"/>
  </w:style>
  <w:style w:type="paragraph" w:customStyle="1" w:styleId="48923C82C1DB4741A5504C2ADE14E40B">
    <w:name w:val="48923C82C1DB4741A5504C2ADE14E40B"/>
  </w:style>
  <w:style w:type="paragraph" w:customStyle="1" w:styleId="B603592E5A50475B91AEA1F4729153F4">
    <w:name w:val="B603592E5A50475B91AEA1F4729153F4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86DCF7337D7242629CFD49F0153A3332">
    <w:name w:val="86DCF7337D7242629CFD49F0153A3332"/>
  </w:style>
  <w:style w:type="paragraph" w:customStyle="1" w:styleId="3F0DB56C178643A4967026F0E7C58EDE">
    <w:name w:val="3F0DB56C178643A4967026F0E7C58EDE"/>
  </w:style>
  <w:style w:type="paragraph" w:customStyle="1" w:styleId="44BE61CE93AE4C7A9D897D3F4909023B">
    <w:name w:val="44BE61CE93AE4C7A9D897D3F4909023B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92423FB208E7458788B932CAE72C6032">
    <w:name w:val="92423FB208E7458788B932CAE72C6032"/>
  </w:style>
  <w:style w:type="character" w:styleId="PlaceholderText">
    <w:name w:val="Placeholder Text"/>
    <w:basedOn w:val="DefaultParagraphFont"/>
    <w:uiPriority w:val="99"/>
    <w:semiHidden/>
    <w:rsid w:val="001C340A"/>
    <w:rPr>
      <w:color w:val="808080"/>
    </w:rPr>
  </w:style>
  <w:style w:type="paragraph" w:customStyle="1" w:styleId="2400A7644CCE4AB78E23CAC5A72F79BA">
    <w:name w:val="2400A7644CCE4AB78E23CAC5A72F79BA"/>
  </w:style>
  <w:style w:type="paragraph" w:customStyle="1" w:styleId="609288314C584D65B09ACDA049EAFB02">
    <w:name w:val="609288314C584D65B09ACDA049EAFB02"/>
  </w:style>
  <w:style w:type="paragraph" w:customStyle="1" w:styleId="29313FDF2F90419C8E8D91FFAECC8A49">
    <w:name w:val="29313FDF2F90419C8E8D91FFAECC8A49"/>
  </w:style>
  <w:style w:type="paragraph" w:customStyle="1" w:styleId="570FA5EE6D934BDDA6D167990736BBDF">
    <w:name w:val="570FA5EE6D934BDDA6D167990736BBDF"/>
  </w:style>
  <w:style w:type="paragraph" w:customStyle="1" w:styleId="9101E4840E474B898441CD09D1498882">
    <w:name w:val="9101E4840E474B898441CD09D1498882"/>
  </w:style>
  <w:style w:type="paragraph" w:customStyle="1" w:styleId="ECF852BB0B5C4180A71C1C9E903AD138">
    <w:name w:val="ECF852BB0B5C4180A71C1C9E903AD138"/>
  </w:style>
  <w:style w:type="paragraph" w:customStyle="1" w:styleId="33B255BAFC8143068F33B876E1232B66">
    <w:name w:val="33B255BAFC8143068F33B876E1232B66"/>
  </w:style>
  <w:style w:type="paragraph" w:customStyle="1" w:styleId="85E755F8C6934D47B8603923D5030FB8">
    <w:name w:val="85E755F8C6934D47B8603923D5030FB8"/>
  </w:style>
  <w:style w:type="paragraph" w:customStyle="1" w:styleId="BF9D3799DF5C4C61860EB798B8EE71E8">
    <w:name w:val="BF9D3799DF5C4C61860EB798B8EE71E8"/>
  </w:style>
  <w:style w:type="paragraph" w:customStyle="1" w:styleId="F9C0FDF9D36C481F933AA732972E8308">
    <w:name w:val="F9C0FDF9D36C481F933AA732972E8308"/>
  </w:style>
  <w:style w:type="paragraph" w:customStyle="1" w:styleId="30B3A1D90E1E4AB4BE9802AF7536A984">
    <w:name w:val="30B3A1D90E1E4AB4BE9802AF7536A984"/>
  </w:style>
  <w:style w:type="paragraph" w:customStyle="1" w:styleId="BB144AFB74A24E2E81FF34975562676C">
    <w:name w:val="BB144AFB74A24E2E81FF34975562676C"/>
    <w:rsid w:val="001C34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9810C21EEA447AB622460A152ED6DD">
    <w:name w:val="7E9810C21EEA447AB622460A152ED6DD"/>
  </w:style>
  <w:style w:type="paragraph" w:customStyle="1" w:styleId="18C6DC9F68614000880A4B5B3B96AA2C">
    <w:name w:val="18C6DC9F68614000880A4B5B3B96AA2C"/>
  </w:style>
  <w:style w:type="paragraph" w:customStyle="1" w:styleId="48923C82C1DB4741A5504C2ADE14E40B">
    <w:name w:val="48923C82C1DB4741A5504C2ADE14E40B"/>
  </w:style>
  <w:style w:type="paragraph" w:customStyle="1" w:styleId="B603592E5A50475B91AEA1F4729153F4">
    <w:name w:val="B603592E5A50475B91AEA1F4729153F4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86DCF7337D7242629CFD49F0153A3332">
    <w:name w:val="86DCF7337D7242629CFD49F0153A3332"/>
  </w:style>
  <w:style w:type="paragraph" w:customStyle="1" w:styleId="3F0DB56C178643A4967026F0E7C58EDE">
    <w:name w:val="3F0DB56C178643A4967026F0E7C58EDE"/>
  </w:style>
  <w:style w:type="paragraph" w:customStyle="1" w:styleId="44BE61CE93AE4C7A9D897D3F4909023B">
    <w:name w:val="44BE61CE93AE4C7A9D897D3F4909023B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92423FB208E7458788B932CAE72C6032">
    <w:name w:val="92423FB208E7458788B932CAE72C6032"/>
  </w:style>
  <w:style w:type="character" w:styleId="PlaceholderText">
    <w:name w:val="Placeholder Text"/>
    <w:basedOn w:val="DefaultParagraphFont"/>
    <w:uiPriority w:val="99"/>
    <w:semiHidden/>
    <w:rsid w:val="001C340A"/>
    <w:rPr>
      <w:color w:val="808080"/>
    </w:rPr>
  </w:style>
  <w:style w:type="paragraph" w:customStyle="1" w:styleId="2400A7644CCE4AB78E23CAC5A72F79BA">
    <w:name w:val="2400A7644CCE4AB78E23CAC5A72F79BA"/>
  </w:style>
  <w:style w:type="paragraph" w:customStyle="1" w:styleId="609288314C584D65B09ACDA049EAFB02">
    <w:name w:val="609288314C584D65B09ACDA049EAFB02"/>
  </w:style>
  <w:style w:type="paragraph" w:customStyle="1" w:styleId="29313FDF2F90419C8E8D91FFAECC8A49">
    <w:name w:val="29313FDF2F90419C8E8D91FFAECC8A49"/>
  </w:style>
  <w:style w:type="paragraph" w:customStyle="1" w:styleId="570FA5EE6D934BDDA6D167990736BBDF">
    <w:name w:val="570FA5EE6D934BDDA6D167990736BBDF"/>
  </w:style>
  <w:style w:type="paragraph" w:customStyle="1" w:styleId="9101E4840E474B898441CD09D1498882">
    <w:name w:val="9101E4840E474B898441CD09D1498882"/>
  </w:style>
  <w:style w:type="paragraph" w:customStyle="1" w:styleId="ECF852BB0B5C4180A71C1C9E903AD138">
    <w:name w:val="ECF852BB0B5C4180A71C1C9E903AD138"/>
  </w:style>
  <w:style w:type="paragraph" w:customStyle="1" w:styleId="33B255BAFC8143068F33B876E1232B66">
    <w:name w:val="33B255BAFC8143068F33B876E1232B66"/>
  </w:style>
  <w:style w:type="paragraph" w:customStyle="1" w:styleId="85E755F8C6934D47B8603923D5030FB8">
    <w:name w:val="85E755F8C6934D47B8603923D5030FB8"/>
  </w:style>
  <w:style w:type="paragraph" w:customStyle="1" w:styleId="BF9D3799DF5C4C61860EB798B8EE71E8">
    <w:name w:val="BF9D3799DF5C4C61860EB798B8EE71E8"/>
  </w:style>
  <w:style w:type="paragraph" w:customStyle="1" w:styleId="F9C0FDF9D36C481F933AA732972E8308">
    <w:name w:val="F9C0FDF9D36C481F933AA732972E8308"/>
  </w:style>
  <w:style w:type="paragraph" w:customStyle="1" w:styleId="30B3A1D90E1E4AB4BE9802AF7536A984">
    <w:name w:val="30B3A1D90E1E4AB4BE9802AF7536A984"/>
  </w:style>
  <w:style w:type="paragraph" w:customStyle="1" w:styleId="BB144AFB74A24E2E81FF34975562676C">
    <w:name w:val="BB144AFB74A24E2E81FF34975562676C"/>
    <w:rsid w:val="001C3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Imad.tareen.imsciences.edu@gmail.com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Imad </dc:creator>
  <cp:keywords/>
  <cp:lastModifiedBy>602HRDESK</cp:lastModifiedBy>
  <cp:revision>7</cp:revision>
  <dcterms:created xsi:type="dcterms:W3CDTF">2017-05-01T06:48:00Z</dcterms:created>
  <dcterms:modified xsi:type="dcterms:W3CDTF">2017-05-07T07:38:00Z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