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54" w:rsidRDefault="00E44454">
      <w:pPr>
        <w:spacing w:after="0"/>
        <w:rPr>
          <w:b/>
          <w:bCs/>
          <w:sz w:val="32"/>
          <w:szCs w:val="32"/>
        </w:rPr>
      </w:pPr>
    </w:p>
    <w:p w:rsidR="00E44454" w:rsidRDefault="00E44454">
      <w:pPr>
        <w:pStyle w:val="Title"/>
        <w:jc w:val="both"/>
        <w:rPr>
          <w:rFonts w:ascii="Arial" w:hAnsi="Arial" w:cs="Arial"/>
          <w:sz w:val="20"/>
          <w:lang w:val="fr-FR"/>
        </w:rPr>
      </w:pPr>
    </w:p>
    <w:p w:rsidR="00E44454" w:rsidRDefault="00F23D4C">
      <w:pPr>
        <w:pStyle w:val="Title"/>
        <w:rPr>
          <w:rFonts w:ascii="Arial" w:hAnsi="Arial" w:cs="Arial"/>
          <w:lang w:val="fr-FR"/>
        </w:rPr>
      </w:pPr>
      <w:r>
        <w:rPr>
          <w:rFonts w:ascii="Calibri" w:eastAsia="Calibri" w:hAnsi="Calibri" w:cs="SimSun"/>
          <w:b w:val="0"/>
          <w:sz w:val="32"/>
          <w:szCs w:val="32"/>
        </w:rPr>
        <w:t>RESUME</w:t>
      </w:r>
    </w:p>
    <w:p w:rsidR="00E44454" w:rsidRDefault="00E44454">
      <w:pPr>
        <w:spacing w:after="0"/>
        <w:jc w:val="both"/>
        <w:rPr>
          <w:bCs/>
          <w:sz w:val="32"/>
          <w:szCs w:val="32"/>
        </w:rPr>
      </w:pPr>
    </w:p>
    <w:p w:rsidR="00F23D4C" w:rsidRPr="00F23D4C" w:rsidRDefault="00F23D4C">
      <w:pPr>
        <w:spacing w:after="0"/>
        <w:jc w:val="both"/>
        <w:rPr>
          <w:bCs/>
          <w:sz w:val="40"/>
          <w:szCs w:val="40"/>
        </w:rPr>
      </w:pPr>
      <w:r w:rsidRPr="00F23D4C">
        <w:rPr>
          <w:bCs/>
          <w:sz w:val="40"/>
          <w:szCs w:val="40"/>
        </w:rPr>
        <w:t>UGENDHAR</w:t>
      </w:r>
    </w:p>
    <w:p w:rsidR="00E44454" w:rsidRPr="00F23D4C" w:rsidRDefault="00F23D4C">
      <w:pPr>
        <w:spacing w:after="0"/>
        <w:jc w:val="both"/>
        <w:rPr>
          <w:bCs/>
          <w:sz w:val="40"/>
          <w:szCs w:val="40"/>
        </w:rPr>
      </w:pPr>
      <w:hyperlink r:id="rId7" w:history="1">
        <w:r w:rsidRPr="00F23D4C">
          <w:rPr>
            <w:rStyle w:val="Hyperlink"/>
            <w:bCs/>
            <w:sz w:val="40"/>
            <w:szCs w:val="40"/>
          </w:rPr>
          <w:t>UGENDHAR.366509@2freemail.com</w:t>
        </w:r>
      </w:hyperlink>
      <w:r w:rsidRPr="00F23D4C">
        <w:rPr>
          <w:bCs/>
          <w:sz w:val="40"/>
          <w:szCs w:val="40"/>
        </w:rPr>
        <w:t xml:space="preserve">  </w:t>
      </w:r>
    </w:p>
    <w:p w:rsidR="00E44454" w:rsidRDefault="00F23D4C">
      <w:pPr>
        <w:tabs>
          <w:tab w:val="left" w:pos="7410"/>
        </w:tabs>
        <w:jc w:val="both"/>
        <w:rPr>
          <w:rFonts w:cs="Aharoni"/>
          <w:bCs/>
          <w:sz w:val="22"/>
        </w:rPr>
      </w:pPr>
      <w:r>
        <w:rPr>
          <w:rFonts w:cs="Aharoni"/>
          <w:bCs/>
          <w:sz w:val="22"/>
        </w:rPr>
        <w:tab/>
      </w:r>
    </w:p>
    <w:p w:rsidR="00E44454" w:rsidRDefault="00F23D4C">
      <w:pPr>
        <w:spacing w:after="0"/>
        <w:jc w:val="both"/>
        <w:rPr>
          <w:rFonts w:cs="Aharoni"/>
          <w:b/>
          <w:bCs/>
          <w:sz w:val="22"/>
          <w:u w:val="single"/>
        </w:rPr>
      </w:pPr>
      <w:r>
        <w:rPr>
          <w:rFonts w:cs="Aharoni"/>
          <w:b/>
          <w:bCs/>
          <w:sz w:val="22"/>
          <w:u w:val="single"/>
        </w:rPr>
        <w:t>CAREER OBJECTIVE</w:t>
      </w:r>
    </w:p>
    <w:p w:rsidR="00E44454" w:rsidRDefault="00F23D4C">
      <w:pPr>
        <w:spacing w:after="0"/>
        <w:jc w:val="both"/>
        <w:rPr>
          <w:rFonts w:cs="Aharoni"/>
          <w:bCs/>
          <w:sz w:val="22"/>
        </w:rPr>
      </w:pPr>
      <w:r>
        <w:rPr>
          <w:sz w:val="24"/>
          <w:szCs w:val="24"/>
        </w:rPr>
        <w:t xml:space="preserve">To acquire a position that affords </w:t>
      </w:r>
      <w:r>
        <w:rPr>
          <w:sz w:val="24"/>
          <w:szCs w:val="24"/>
        </w:rPr>
        <w:t>me the opportunity to bring my technical expertise, problem solving skills and willingness to work in a challenging environment with impressive performance</w:t>
      </w:r>
      <w:r>
        <w:rPr>
          <w:rFonts w:cs="Aharoni"/>
          <w:bCs/>
          <w:sz w:val="22"/>
        </w:rPr>
        <w:t>.</w:t>
      </w:r>
    </w:p>
    <w:p w:rsidR="00E44454" w:rsidRDefault="00F23D4C">
      <w:pPr>
        <w:spacing w:before="120" w:after="0"/>
        <w:jc w:val="both"/>
        <w:rPr>
          <w:rFonts w:cs="Aharoni"/>
          <w:b/>
          <w:sz w:val="22"/>
          <w:u w:val="single"/>
        </w:rPr>
      </w:pPr>
      <w:r>
        <w:rPr>
          <w:rFonts w:cs="Aharoni"/>
          <w:b/>
          <w:sz w:val="22"/>
          <w:u w:val="single"/>
        </w:rPr>
        <w:t>PRESENT EXPERIENCE</w:t>
      </w:r>
    </w:p>
    <w:p w:rsidR="00E44454" w:rsidRDefault="00F23D4C">
      <w:pPr>
        <w:pStyle w:val="ListParagraph"/>
        <w:numPr>
          <w:ilvl w:val="0"/>
          <w:numId w:val="3"/>
        </w:numPr>
        <w:spacing w:after="0" w:line="360" w:lineRule="auto"/>
        <w:ind w:right="-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Company    </w:t>
      </w:r>
      <w:r>
        <w:rPr>
          <w:sz w:val="24"/>
          <w:szCs w:val="24"/>
        </w:rPr>
        <w:tab/>
        <w:t xml:space="preserve">  : </w:t>
      </w:r>
      <w:r>
        <w:rPr>
          <w:b/>
          <w:sz w:val="24"/>
          <w:szCs w:val="24"/>
        </w:rPr>
        <w:t xml:space="preserve">OHM Energy Management System </w:t>
      </w:r>
      <w:proofErr w:type="spellStart"/>
      <w:r>
        <w:rPr>
          <w:b/>
          <w:sz w:val="24"/>
          <w:szCs w:val="24"/>
        </w:rPr>
        <w:t>Pvt</w:t>
      </w:r>
      <w:proofErr w:type="spellEnd"/>
      <w:r>
        <w:rPr>
          <w:b/>
          <w:sz w:val="24"/>
          <w:szCs w:val="24"/>
        </w:rPr>
        <w:t xml:space="preserve"> Ltd, Chennai</w:t>
      </w:r>
    </w:p>
    <w:p w:rsidR="00E44454" w:rsidRDefault="00F23D4C">
      <w:pPr>
        <w:spacing w:after="0" w:line="360" w:lineRule="auto"/>
        <w:ind w:left="540" w:right="-1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(A unit of </w:t>
      </w:r>
      <w:proofErr w:type="spellStart"/>
      <w:r>
        <w:rPr>
          <w:b/>
          <w:sz w:val="24"/>
          <w:szCs w:val="24"/>
        </w:rPr>
        <w:t>Musandam</w:t>
      </w:r>
      <w:proofErr w:type="spellEnd"/>
      <w:r>
        <w:rPr>
          <w:b/>
          <w:sz w:val="24"/>
          <w:szCs w:val="24"/>
        </w:rPr>
        <w:t xml:space="preserve"> Group – Abu Dhabi)</w:t>
      </w:r>
    </w:p>
    <w:p w:rsidR="00E44454" w:rsidRDefault="00F23D4C">
      <w:pPr>
        <w:spacing w:after="0" w:line="360" w:lineRule="auto"/>
        <w:ind w:left="540" w:right="-18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Manufacturers of HV/LV Switchgears, Control &amp; Relay Panels &amp; HV/LV Bus ducts.</w:t>
      </w:r>
      <w:proofErr w:type="gramEnd"/>
    </w:p>
    <w:p w:rsidR="00E44454" w:rsidRDefault="00F23D4C">
      <w:pPr>
        <w:numPr>
          <w:ilvl w:val="0"/>
          <w:numId w:val="21"/>
        </w:numPr>
        <w:spacing w:after="0" w:line="360" w:lineRule="auto"/>
        <w:ind w:right="-180" w:hanging="114"/>
        <w:jc w:val="both"/>
        <w:rPr>
          <w:sz w:val="24"/>
          <w:szCs w:val="24"/>
        </w:rPr>
      </w:pPr>
      <w:r>
        <w:rPr>
          <w:sz w:val="24"/>
          <w:szCs w:val="24"/>
        </w:rPr>
        <w:t>Designation</w:t>
      </w:r>
      <w:r>
        <w:rPr>
          <w:sz w:val="24"/>
          <w:szCs w:val="24"/>
        </w:rPr>
        <w:tab/>
        <w:t xml:space="preserve"> :  Engineer  – Assembly</w:t>
      </w:r>
    </w:p>
    <w:p w:rsidR="00E44454" w:rsidRDefault="00F23D4C">
      <w:pPr>
        <w:numPr>
          <w:ilvl w:val="0"/>
          <w:numId w:val="21"/>
        </w:numPr>
        <w:spacing w:after="0" w:line="360" w:lineRule="auto"/>
        <w:ind w:right="-180" w:hanging="114"/>
        <w:jc w:val="both"/>
        <w:rPr>
          <w:sz w:val="24"/>
          <w:szCs w:val="24"/>
        </w:rPr>
      </w:pPr>
      <w:r>
        <w:rPr>
          <w:sz w:val="24"/>
          <w:szCs w:val="24"/>
        </w:rPr>
        <w:t>Experience</w:t>
      </w:r>
      <w:r>
        <w:rPr>
          <w:sz w:val="24"/>
          <w:szCs w:val="24"/>
        </w:rPr>
        <w:tab/>
        <w:t xml:space="preserve"> : </w:t>
      </w:r>
      <w:r>
        <w:rPr>
          <w:b/>
          <w:sz w:val="24"/>
          <w:szCs w:val="24"/>
        </w:rPr>
        <w:t>August 2016 - Present</w:t>
      </w:r>
    </w:p>
    <w:p w:rsidR="00E44454" w:rsidRDefault="00F23D4C">
      <w:pPr>
        <w:spacing w:before="120" w:after="0"/>
        <w:jc w:val="both"/>
        <w:rPr>
          <w:rFonts w:cs="Aharoni"/>
          <w:b/>
          <w:sz w:val="22"/>
          <w:u w:val="single"/>
        </w:rPr>
      </w:pPr>
      <w:r>
        <w:rPr>
          <w:rFonts w:cs="Aharoni"/>
          <w:b/>
          <w:sz w:val="22"/>
          <w:u w:val="single"/>
        </w:rPr>
        <w:t>JOB RESPONSIBILITIES:</w:t>
      </w:r>
    </w:p>
    <w:p w:rsidR="00E44454" w:rsidRDefault="00F23D4C">
      <w:pPr>
        <w:pStyle w:val="ListParagraph"/>
        <w:numPr>
          <w:ilvl w:val="0"/>
          <w:numId w:val="3"/>
        </w:numPr>
        <w:shd w:val="clear" w:color="auto" w:fill="FFFFFF"/>
        <w:tabs>
          <w:tab w:val="left" w:pos="2977"/>
        </w:tabs>
        <w:spacing w:after="0" w:line="360" w:lineRule="auto"/>
        <w:ind w:right="58"/>
        <w:jc w:val="both"/>
        <w:rPr>
          <w:rFonts w:ascii="Helvetica" w:eastAsia="Times New Roman" w:hAnsi="Helvetica" w:cs="Helvetica"/>
          <w:color w:val="000000"/>
          <w:sz w:val="27"/>
          <w:szCs w:val="27"/>
        </w:rPr>
      </w:pPr>
      <w:r>
        <w:rPr>
          <w:rFonts w:cs="Aharoni"/>
          <w:sz w:val="22"/>
        </w:rPr>
        <w:t xml:space="preserve">Analyzing </w:t>
      </w:r>
      <w:r>
        <w:rPr>
          <w:rFonts w:cs="Aharoni"/>
          <w:sz w:val="22"/>
        </w:rPr>
        <w:t xml:space="preserve">the specifications from the GA/SLD and estimating the material </w:t>
      </w:r>
      <w:proofErr w:type="spellStart"/>
      <w:r>
        <w:rPr>
          <w:rFonts w:cs="Aharoni"/>
          <w:sz w:val="22"/>
        </w:rPr>
        <w:t>requirementswith</w:t>
      </w:r>
      <w:proofErr w:type="spellEnd"/>
      <w:r>
        <w:rPr>
          <w:rFonts w:cs="Aharoni"/>
          <w:sz w:val="22"/>
        </w:rPr>
        <w:t xml:space="preserve"> key </w:t>
      </w:r>
      <w:proofErr w:type="spellStart"/>
      <w:proofErr w:type="gramStart"/>
      <w:r>
        <w:rPr>
          <w:rFonts w:cs="Aharoni"/>
          <w:sz w:val="22"/>
        </w:rPr>
        <w:t>focuson</w:t>
      </w:r>
      <w:proofErr w:type="spellEnd"/>
      <w:proofErr w:type="gramEnd"/>
      <w:r>
        <w:rPr>
          <w:rFonts w:cs="Aharoni"/>
          <w:sz w:val="22"/>
        </w:rPr>
        <w:t xml:space="preserve"> the optimal utilization of the resources.</w:t>
      </w:r>
    </w:p>
    <w:p w:rsidR="00E44454" w:rsidRDefault="00F23D4C">
      <w:pPr>
        <w:pStyle w:val="ListParagraph"/>
        <w:numPr>
          <w:ilvl w:val="0"/>
          <w:numId w:val="9"/>
        </w:numPr>
        <w:tabs>
          <w:tab w:val="left" w:pos="2977"/>
        </w:tabs>
        <w:spacing w:before="120" w:after="0" w:line="360" w:lineRule="auto"/>
        <w:jc w:val="both"/>
        <w:rPr>
          <w:rFonts w:cs="Aharoni"/>
          <w:sz w:val="22"/>
        </w:rPr>
      </w:pPr>
      <w:r>
        <w:rPr>
          <w:rFonts w:cs="Aharoni"/>
          <w:sz w:val="22"/>
        </w:rPr>
        <w:t>Assigning jobs to workers to achieve the daily target.</w:t>
      </w:r>
    </w:p>
    <w:p w:rsidR="00E44454" w:rsidRDefault="00F23D4C">
      <w:pPr>
        <w:pStyle w:val="ListParagraph"/>
        <w:numPr>
          <w:ilvl w:val="0"/>
          <w:numId w:val="9"/>
        </w:numPr>
        <w:tabs>
          <w:tab w:val="left" w:pos="2977"/>
        </w:tabs>
        <w:spacing w:before="120" w:after="0" w:line="360" w:lineRule="auto"/>
        <w:jc w:val="both"/>
        <w:rPr>
          <w:rFonts w:cs="Aharoni"/>
          <w:sz w:val="22"/>
        </w:rPr>
      </w:pPr>
      <w:r>
        <w:rPr>
          <w:rFonts w:cs="Aharoni"/>
          <w:sz w:val="22"/>
        </w:rPr>
        <w:t>Co-ordination with quality department to clear the panel snag point</w:t>
      </w:r>
      <w:r>
        <w:rPr>
          <w:rFonts w:cs="Aharoni"/>
          <w:sz w:val="22"/>
        </w:rPr>
        <w:t>s after inspection.</w:t>
      </w:r>
    </w:p>
    <w:p w:rsidR="00E44454" w:rsidRDefault="00F23D4C">
      <w:pPr>
        <w:pStyle w:val="ListParagraph"/>
        <w:numPr>
          <w:ilvl w:val="0"/>
          <w:numId w:val="9"/>
        </w:numPr>
        <w:tabs>
          <w:tab w:val="left" w:pos="2977"/>
        </w:tabs>
        <w:spacing w:before="120" w:after="0" w:line="360" w:lineRule="auto"/>
        <w:jc w:val="both"/>
        <w:rPr>
          <w:rFonts w:cs="Aharoni"/>
          <w:b/>
          <w:sz w:val="22"/>
          <w:u w:val="single"/>
        </w:rPr>
      </w:pPr>
      <w:r>
        <w:rPr>
          <w:rFonts w:cs="Aharoni"/>
          <w:sz w:val="22"/>
        </w:rPr>
        <w:t>Hands on Experience with Tally ERP 9.0</w:t>
      </w:r>
    </w:p>
    <w:p w:rsidR="00E44454" w:rsidRDefault="00F23D4C">
      <w:pPr>
        <w:pStyle w:val="ListParagraph"/>
        <w:numPr>
          <w:ilvl w:val="0"/>
          <w:numId w:val="9"/>
        </w:numPr>
        <w:tabs>
          <w:tab w:val="left" w:pos="2977"/>
        </w:tabs>
        <w:spacing w:before="120" w:after="0" w:line="360" w:lineRule="auto"/>
        <w:jc w:val="both"/>
        <w:rPr>
          <w:rFonts w:cs="Aharoni"/>
          <w:sz w:val="22"/>
        </w:rPr>
      </w:pPr>
      <w:r>
        <w:rPr>
          <w:rFonts w:cs="Aharoni"/>
          <w:sz w:val="22"/>
        </w:rPr>
        <w:t>Planning and Execution of the day to day project oriented Electrical works</w:t>
      </w:r>
    </w:p>
    <w:p w:rsidR="00E44454" w:rsidRDefault="00F23D4C">
      <w:pPr>
        <w:pStyle w:val="ListParagraph"/>
        <w:numPr>
          <w:ilvl w:val="0"/>
          <w:numId w:val="9"/>
        </w:numPr>
        <w:tabs>
          <w:tab w:val="left" w:pos="2977"/>
        </w:tabs>
        <w:spacing w:before="120" w:after="0" w:line="360" w:lineRule="auto"/>
        <w:jc w:val="both"/>
        <w:rPr>
          <w:rFonts w:cs="Aharoni"/>
          <w:sz w:val="22"/>
        </w:rPr>
      </w:pPr>
      <w:r>
        <w:rPr>
          <w:rFonts w:cs="Aharoni"/>
          <w:sz w:val="22"/>
        </w:rPr>
        <w:t>Responsible for electrical drawings, specifications &amp; planning of projects.</w:t>
      </w:r>
    </w:p>
    <w:p w:rsidR="00E44454" w:rsidRDefault="00F23D4C">
      <w:pPr>
        <w:pStyle w:val="ListParagraph"/>
        <w:numPr>
          <w:ilvl w:val="0"/>
          <w:numId w:val="9"/>
        </w:numPr>
        <w:tabs>
          <w:tab w:val="left" w:pos="2977"/>
        </w:tabs>
        <w:spacing w:before="120" w:after="0" w:line="360" w:lineRule="auto"/>
        <w:jc w:val="both"/>
        <w:rPr>
          <w:rFonts w:cs="Aharoni"/>
          <w:sz w:val="22"/>
        </w:rPr>
      </w:pPr>
      <w:r>
        <w:rPr>
          <w:rFonts w:cs="Aharoni"/>
          <w:sz w:val="22"/>
        </w:rPr>
        <w:t>Responsible for maintaining the record of ongo</w:t>
      </w:r>
      <w:r>
        <w:rPr>
          <w:rFonts w:cs="Aharoni"/>
          <w:sz w:val="22"/>
        </w:rPr>
        <w:t>ing status of the projects.</w:t>
      </w:r>
    </w:p>
    <w:p w:rsidR="00E44454" w:rsidRDefault="00F23D4C">
      <w:pPr>
        <w:pStyle w:val="ListParagraph"/>
        <w:numPr>
          <w:ilvl w:val="0"/>
          <w:numId w:val="9"/>
        </w:numPr>
        <w:tabs>
          <w:tab w:val="left" w:pos="2977"/>
        </w:tabs>
        <w:spacing w:before="120" w:after="0" w:line="360" w:lineRule="auto"/>
        <w:jc w:val="both"/>
        <w:rPr>
          <w:rFonts w:cs="Aharoni"/>
          <w:sz w:val="22"/>
        </w:rPr>
      </w:pPr>
      <w:r>
        <w:rPr>
          <w:rFonts w:cs="Aharoni"/>
          <w:sz w:val="22"/>
        </w:rPr>
        <w:t>Testing of the final products and Reporting to the Quality control team.</w:t>
      </w:r>
    </w:p>
    <w:p w:rsidR="00E44454" w:rsidRDefault="00F23D4C">
      <w:pPr>
        <w:pStyle w:val="ListParagraph"/>
        <w:numPr>
          <w:ilvl w:val="0"/>
          <w:numId w:val="9"/>
        </w:numPr>
        <w:tabs>
          <w:tab w:val="left" w:pos="2977"/>
        </w:tabs>
        <w:spacing w:before="120" w:after="0" w:line="360" w:lineRule="auto"/>
        <w:jc w:val="both"/>
        <w:rPr>
          <w:rFonts w:cs="Aharoni"/>
          <w:sz w:val="22"/>
        </w:rPr>
      </w:pPr>
      <w:r>
        <w:rPr>
          <w:rFonts w:cs="Aharoni"/>
          <w:sz w:val="22"/>
        </w:rPr>
        <w:t>Preparing product document and participate ISO audit with a quality team.</w:t>
      </w:r>
    </w:p>
    <w:p w:rsidR="00E44454" w:rsidRDefault="00F23D4C">
      <w:pPr>
        <w:pStyle w:val="ListParagraph"/>
        <w:numPr>
          <w:ilvl w:val="0"/>
          <w:numId w:val="9"/>
        </w:numPr>
        <w:tabs>
          <w:tab w:val="left" w:pos="2977"/>
        </w:tabs>
        <w:spacing w:before="120" w:after="0" w:line="360" w:lineRule="auto"/>
        <w:jc w:val="both"/>
        <w:rPr>
          <w:rFonts w:cs="Aharoni"/>
          <w:sz w:val="22"/>
        </w:rPr>
      </w:pPr>
      <w:r>
        <w:rPr>
          <w:rFonts w:cs="Aharoni"/>
          <w:sz w:val="22"/>
        </w:rPr>
        <w:t>Responsible &amp; in charge of 5s in a factory.</w:t>
      </w:r>
    </w:p>
    <w:p w:rsidR="00E44454" w:rsidRDefault="00F23D4C">
      <w:pPr>
        <w:pStyle w:val="ListParagraph"/>
        <w:numPr>
          <w:ilvl w:val="0"/>
          <w:numId w:val="9"/>
        </w:numPr>
        <w:tabs>
          <w:tab w:val="left" w:pos="2977"/>
        </w:tabs>
        <w:spacing w:before="120" w:after="0" w:line="360" w:lineRule="auto"/>
        <w:jc w:val="both"/>
        <w:rPr>
          <w:rFonts w:cs="Aharoni"/>
          <w:sz w:val="22"/>
        </w:rPr>
      </w:pPr>
      <w:r>
        <w:rPr>
          <w:rFonts w:cs="Aharoni"/>
          <w:sz w:val="22"/>
        </w:rPr>
        <w:t>Responsibility to confirm delivery da</w:t>
      </w:r>
      <w:r>
        <w:rPr>
          <w:rFonts w:cs="Aharoni"/>
          <w:sz w:val="22"/>
        </w:rPr>
        <w:t>te of the project.</w:t>
      </w:r>
    </w:p>
    <w:p w:rsidR="00E44454" w:rsidRDefault="00F23D4C">
      <w:pPr>
        <w:spacing w:before="120" w:after="0"/>
        <w:jc w:val="both"/>
        <w:rPr>
          <w:rFonts w:cs="Aharoni"/>
          <w:sz w:val="22"/>
        </w:rPr>
      </w:pPr>
      <w:r>
        <w:rPr>
          <w:rFonts w:cs="Aharoni"/>
          <w:b/>
          <w:sz w:val="22"/>
          <w:u w:val="single"/>
        </w:rPr>
        <w:t>PREVIOUS EXPERIENCE</w:t>
      </w:r>
    </w:p>
    <w:p w:rsidR="00E44454" w:rsidRDefault="00F23D4C">
      <w:pPr>
        <w:pStyle w:val="ListParagraph"/>
        <w:numPr>
          <w:ilvl w:val="0"/>
          <w:numId w:val="17"/>
        </w:numPr>
        <w:spacing w:after="0" w:line="360" w:lineRule="auto"/>
        <w:ind w:right="-18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Company    </w:t>
      </w:r>
      <w:r>
        <w:rPr>
          <w:sz w:val="24"/>
          <w:szCs w:val="24"/>
        </w:rPr>
        <w:tab/>
        <w:t xml:space="preserve">  : </w:t>
      </w:r>
      <w:proofErr w:type="spellStart"/>
      <w:r>
        <w:rPr>
          <w:b/>
          <w:sz w:val="24"/>
          <w:szCs w:val="24"/>
        </w:rPr>
        <w:t>A.Bond</w:t>
      </w:r>
      <w:proofErr w:type="spellEnd"/>
      <w:r>
        <w:rPr>
          <w:b/>
          <w:sz w:val="24"/>
          <w:szCs w:val="24"/>
        </w:rPr>
        <w:t xml:space="preserve"> Strands </w:t>
      </w:r>
      <w:proofErr w:type="spellStart"/>
      <w:r>
        <w:rPr>
          <w:b/>
          <w:sz w:val="24"/>
          <w:szCs w:val="24"/>
        </w:rPr>
        <w:t>Pvt</w:t>
      </w:r>
      <w:proofErr w:type="spellEnd"/>
      <w:r>
        <w:rPr>
          <w:b/>
          <w:sz w:val="24"/>
          <w:szCs w:val="24"/>
        </w:rPr>
        <w:t xml:space="preserve"> Ltd, Chennai</w:t>
      </w:r>
    </w:p>
    <w:p w:rsidR="00E44454" w:rsidRDefault="00F23D4C">
      <w:pPr>
        <w:pStyle w:val="BodyTextIndent2"/>
        <w:spacing w:line="360" w:lineRule="auto"/>
        <w:ind w:left="2410" w:firstLine="0"/>
        <w:rPr>
          <w:rFonts w:ascii="Calibri" w:eastAsia="Calibri" w:hAnsi="Calibri" w:cs="SimSun"/>
          <w:sz w:val="24"/>
          <w:szCs w:val="24"/>
        </w:rPr>
      </w:pPr>
      <w:r>
        <w:rPr>
          <w:rFonts w:ascii="Calibri" w:eastAsia="Calibri" w:hAnsi="Calibri" w:cs="SimSun"/>
          <w:sz w:val="24"/>
          <w:szCs w:val="24"/>
        </w:rPr>
        <w:t xml:space="preserve">A leading organization involved in Design, Manufacture, Sales and service of MV Switchgear </w:t>
      </w:r>
      <w:proofErr w:type="spellStart"/>
      <w:r>
        <w:rPr>
          <w:rFonts w:ascii="Calibri" w:eastAsia="Calibri" w:hAnsi="Calibri" w:cs="SimSun"/>
          <w:sz w:val="24"/>
          <w:szCs w:val="24"/>
        </w:rPr>
        <w:t>Equipments</w:t>
      </w:r>
      <w:proofErr w:type="spellEnd"/>
      <w:r>
        <w:rPr>
          <w:rFonts w:ascii="Calibri" w:eastAsia="Calibri" w:hAnsi="Calibri" w:cs="SimSun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SimSun"/>
          <w:sz w:val="24"/>
          <w:szCs w:val="24"/>
        </w:rPr>
        <w:t>viz</w:t>
      </w:r>
      <w:proofErr w:type="spellEnd"/>
      <w:r>
        <w:rPr>
          <w:rFonts w:ascii="Calibri" w:eastAsia="Calibri" w:hAnsi="Calibri" w:cs="SimSun"/>
          <w:sz w:val="24"/>
          <w:szCs w:val="24"/>
        </w:rPr>
        <w:t xml:space="preserve">, LBS Panels, </w:t>
      </w:r>
      <w:proofErr w:type="spellStart"/>
      <w:r>
        <w:rPr>
          <w:rFonts w:ascii="Calibri" w:eastAsia="Calibri" w:hAnsi="Calibri" w:cs="SimSun"/>
          <w:sz w:val="24"/>
          <w:szCs w:val="24"/>
        </w:rPr>
        <w:t>RMUs,RMGs</w:t>
      </w:r>
      <w:proofErr w:type="spellEnd"/>
      <w:r>
        <w:rPr>
          <w:rFonts w:ascii="Calibri" w:eastAsia="Calibri" w:hAnsi="Calibri" w:cs="SimSun"/>
          <w:sz w:val="24"/>
          <w:szCs w:val="24"/>
        </w:rPr>
        <w:t xml:space="preserve">, Switch Fuse Units, VCBs </w:t>
      </w:r>
      <w:proofErr w:type="spellStart"/>
      <w:r>
        <w:rPr>
          <w:rFonts w:ascii="Calibri" w:eastAsia="Calibri" w:hAnsi="Calibri" w:cs="SimSun"/>
          <w:sz w:val="24"/>
          <w:szCs w:val="24"/>
        </w:rPr>
        <w:t>upto</w:t>
      </w:r>
      <w:proofErr w:type="spellEnd"/>
      <w:r>
        <w:rPr>
          <w:rFonts w:ascii="Calibri" w:eastAsia="Calibri" w:hAnsi="Calibri" w:cs="SimSun"/>
          <w:sz w:val="24"/>
          <w:szCs w:val="24"/>
        </w:rPr>
        <w:t xml:space="preserve"> 36kV, meet</w:t>
      </w:r>
      <w:r>
        <w:rPr>
          <w:rFonts w:ascii="Calibri" w:eastAsia="Calibri" w:hAnsi="Calibri" w:cs="SimSun"/>
          <w:sz w:val="24"/>
          <w:szCs w:val="24"/>
        </w:rPr>
        <w:t>ing IS &amp; IEC Specifications.</w:t>
      </w:r>
    </w:p>
    <w:p w:rsidR="00E44454" w:rsidRDefault="00F23D4C">
      <w:pPr>
        <w:numPr>
          <w:ilvl w:val="0"/>
          <w:numId w:val="21"/>
        </w:numPr>
        <w:spacing w:after="0" w:line="360" w:lineRule="auto"/>
        <w:ind w:right="-180" w:hanging="114"/>
        <w:jc w:val="both"/>
        <w:rPr>
          <w:sz w:val="24"/>
          <w:szCs w:val="24"/>
        </w:rPr>
      </w:pPr>
      <w:r>
        <w:rPr>
          <w:sz w:val="24"/>
          <w:szCs w:val="24"/>
        </w:rPr>
        <w:t>Designation</w:t>
      </w:r>
      <w:r>
        <w:rPr>
          <w:sz w:val="24"/>
          <w:szCs w:val="24"/>
        </w:rPr>
        <w:tab/>
        <w:t xml:space="preserve"> : Engineer – Marketing &amp; Operations</w:t>
      </w:r>
    </w:p>
    <w:p w:rsidR="00E44454" w:rsidRDefault="00F23D4C">
      <w:pPr>
        <w:numPr>
          <w:ilvl w:val="0"/>
          <w:numId w:val="21"/>
        </w:numPr>
        <w:spacing w:after="0" w:line="360" w:lineRule="auto"/>
        <w:ind w:right="-180" w:hanging="114"/>
        <w:jc w:val="both"/>
        <w:rPr>
          <w:sz w:val="24"/>
          <w:szCs w:val="24"/>
        </w:rPr>
      </w:pPr>
      <w:r>
        <w:rPr>
          <w:sz w:val="24"/>
          <w:szCs w:val="24"/>
        </w:rPr>
        <w:t>Experience</w:t>
      </w:r>
      <w:r>
        <w:rPr>
          <w:sz w:val="24"/>
          <w:szCs w:val="24"/>
        </w:rPr>
        <w:tab/>
        <w:t xml:space="preserve"> : </w:t>
      </w:r>
      <w:r>
        <w:rPr>
          <w:b/>
          <w:sz w:val="24"/>
          <w:szCs w:val="24"/>
        </w:rPr>
        <w:t>December 2014 – August 2016</w:t>
      </w:r>
    </w:p>
    <w:p w:rsidR="00E44454" w:rsidRDefault="00F23D4C">
      <w:pPr>
        <w:spacing w:before="120" w:after="0"/>
        <w:jc w:val="both"/>
        <w:rPr>
          <w:rFonts w:cs="Aharoni"/>
          <w:b/>
          <w:sz w:val="22"/>
          <w:u w:val="single"/>
        </w:rPr>
      </w:pPr>
      <w:r>
        <w:rPr>
          <w:rFonts w:cs="Aharoni"/>
          <w:b/>
          <w:sz w:val="22"/>
          <w:u w:val="single"/>
        </w:rPr>
        <w:t>JOB RESPONSIBILITIES:</w:t>
      </w:r>
    </w:p>
    <w:p w:rsidR="00E44454" w:rsidRDefault="00F23D4C">
      <w:pPr>
        <w:pStyle w:val="ListParagraph"/>
        <w:numPr>
          <w:ilvl w:val="0"/>
          <w:numId w:val="9"/>
        </w:numPr>
        <w:spacing w:before="120" w:after="0" w:line="360" w:lineRule="auto"/>
        <w:jc w:val="both"/>
        <w:rPr>
          <w:rFonts w:cs="Aharoni"/>
          <w:sz w:val="22"/>
        </w:rPr>
      </w:pPr>
      <w:proofErr w:type="spellStart"/>
      <w:r>
        <w:rPr>
          <w:rFonts w:cs="Aharoni"/>
          <w:sz w:val="22"/>
        </w:rPr>
        <w:lastRenderedPageBreak/>
        <w:t>Analyzingenquiry</w:t>
      </w:r>
      <w:proofErr w:type="spellEnd"/>
      <w:r>
        <w:rPr>
          <w:rFonts w:cs="Aharoni"/>
          <w:sz w:val="22"/>
        </w:rPr>
        <w:t xml:space="preserve"> with various SLD’s, technical specification &amp; commercial terms received from customers.</w:t>
      </w:r>
    </w:p>
    <w:p w:rsidR="00E44454" w:rsidRDefault="00F23D4C">
      <w:pPr>
        <w:pStyle w:val="ListParagraph"/>
        <w:numPr>
          <w:ilvl w:val="0"/>
          <w:numId w:val="9"/>
        </w:numPr>
        <w:spacing w:before="120" w:after="0" w:line="360" w:lineRule="auto"/>
        <w:jc w:val="both"/>
        <w:rPr>
          <w:rFonts w:cs="Aharoni"/>
          <w:sz w:val="22"/>
        </w:rPr>
      </w:pPr>
      <w:r>
        <w:rPr>
          <w:rFonts w:cs="Aharoni"/>
          <w:sz w:val="22"/>
        </w:rPr>
        <w:t>Preparing techno commercial offer for LBS, Offload Isolators, RMG, RMU, VFD, VCB, Motor Control Centre panel for both indoor &amp; outdoor starting from mid volt range of 3.3kV TO 33 kV.</w:t>
      </w:r>
    </w:p>
    <w:p w:rsidR="00E44454" w:rsidRDefault="00F23D4C">
      <w:pPr>
        <w:pStyle w:val="ListParagraph"/>
        <w:numPr>
          <w:ilvl w:val="0"/>
          <w:numId w:val="9"/>
        </w:numPr>
        <w:spacing w:before="120" w:after="0" w:line="360" w:lineRule="auto"/>
        <w:jc w:val="both"/>
        <w:rPr>
          <w:rFonts w:cs="Aharoni"/>
          <w:sz w:val="22"/>
        </w:rPr>
      </w:pPr>
      <w:r>
        <w:rPr>
          <w:rFonts w:cs="Aharoni"/>
          <w:sz w:val="22"/>
        </w:rPr>
        <w:t xml:space="preserve">Order Processing and hands on experience with </w:t>
      </w:r>
      <w:r>
        <w:rPr>
          <w:rFonts w:cs="Aharoni"/>
          <w:b/>
          <w:sz w:val="22"/>
        </w:rPr>
        <w:t>ERP.</w:t>
      </w:r>
    </w:p>
    <w:p w:rsidR="00E44454" w:rsidRDefault="00F23D4C">
      <w:pPr>
        <w:pStyle w:val="ListParagraph"/>
        <w:numPr>
          <w:ilvl w:val="0"/>
          <w:numId w:val="9"/>
        </w:numPr>
        <w:spacing w:before="120" w:after="0" w:line="360" w:lineRule="auto"/>
        <w:jc w:val="both"/>
        <w:rPr>
          <w:rFonts w:cs="Aharoni"/>
          <w:sz w:val="22"/>
        </w:rPr>
      </w:pPr>
      <w:r>
        <w:rPr>
          <w:rFonts w:cs="Aharoni"/>
          <w:sz w:val="22"/>
        </w:rPr>
        <w:t xml:space="preserve">Negotiation &amp; </w:t>
      </w:r>
      <w:r>
        <w:rPr>
          <w:rFonts w:cs="Aharoni"/>
          <w:sz w:val="22"/>
        </w:rPr>
        <w:t>Finalization of the submitted offers and converting to an order to achieve my target and to increase turnover.</w:t>
      </w:r>
    </w:p>
    <w:p w:rsidR="00E44454" w:rsidRDefault="00F23D4C">
      <w:pPr>
        <w:pStyle w:val="ListParagraph"/>
        <w:numPr>
          <w:ilvl w:val="0"/>
          <w:numId w:val="9"/>
        </w:numPr>
        <w:spacing w:before="120" w:after="0" w:line="360" w:lineRule="auto"/>
        <w:jc w:val="both"/>
        <w:rPr>
          <w:rFonts w:cs="Aharoni"/>
          <w:sz w:val="22"/>
        </w:rPr>
      </w:pPr>
      <w:r>
        <w:rPr>
          <w:rFonts w:cs="Aharoni"/>
          <w:sz w:val="22"/>
        </w:rPr>
        <w:t xml:space="preserve">Handling various Vendor </w:t>
      </w:r>
      <w:proofErr w:type="gramStart"/>
      <w:r>
        <w:rPr>
          <w:rFonts w:cs="Aharoni"/>
          <w:sz w:val="22"/>
        </w:rPr>
        <w:t>registration</w:t>
      </w:r>
      <w:proofErr w:type="gramEnd"/>
      <w:r>
        <w:rPr>
          <w:rFonts w:cs="Aharoni"/>
          <w:sz w:val="22"/>
        </w:rPr>
        <w:t xml:space="preserve"> Process, Service &amp; Spares.</w:t>
      </w:r>
    </w:p>
    <w:p w:rsidR="00E44454" w:rsidRDefault="00F23D4C">
      <w:pPr>
        <w:pStyle w:val="ListParagraph"/>
        <w:numPr>
          <w:ilvl w:val="0"/>
          <w:numId w:val="9"/>
        </w:numPr>
        <w:spacing w:before="120" w:after="0" w:line="360" w:lineRule="auto"/>
        <w:jc w:val="both"/>
        <w:rPr>
          <w:rFonts w:cs="Aharoni"/>
          <w:sz w:val="22"/>
        </w:rPr>
      </w:pPr>
      <w:r>
        <w:rPr>
          <w:rFonts w:cs="Aharoni"/>
          <w:sz w:val="22"/>
        </w:rPr>
        <w:t>Coordination with planning department to meet delivery commitment.</w:t>
      </w:r>
    </w:p>
    <w:p w:rsidR="00E44454" w:rsidRDefault="00F23D4C">
      <w:pPr>
        <w:pStyle w:val="ListParagraph"/>
        <w:numPr>
          <w:ilvl w:val="0"/>
          <w:numId w:val="9"/>
        </w:numPr>
        <w:spacing w:before="120" w:after="0" w:line="360" w:lineRule="auto"/>
        <w:jc w:val="both"/>
        <w:rPr>
          <w:rFonts w:cs="Aharoni"/>
          <w:sz w:val="22"/>
        </w:rPr>
      </w:pPr>
      <w:r>
        <w:rPr>
          <w:rFonts w:cs="Aharoni"/>
          <w:sz w:val="22"/>
        </w:rPr>
        <w:t xml:space="preserve">Follow up for </w:t>
      </w:r>
      <w:r>
        <w:rPr>
          <w:rFonts w:cs="Aharoni"/>
          <w:sz w:val="22"/>
        </w:rPr>
        <w:t>dispatch clearance and payments follow-ups.</w:t>
      </w:r>
    </w:p>
    <w:p w:rsidR="00E44454" w:rsidRDefault="00F23D4C">
      <w:pPr>
        <w:pStyle w:val="ListParagraph"/>
        <w:numPr>
          <w:ilvl w:val="0"/>
          <w:numId w:val="9"/>
        </w:numPr>
        <w:spacing w:before="120" w:after="0" w:line="360" w:lineRule="auto"/>
        <w:jc w:val="both"/>
        <w:rPr>
          <w:rFonts w:cs="Aharoni"/>
          <w:sz w:val="22"/>
        </w:rPr>
      </w:pPr>
      <w:r>
        <w:rPr>
          <w:rFonts w:cs="Aharoni"/>
          <w:sz w:val="22"/>
        </w:rPr>
        <w:t>Coordination for the development of new range of products, preparation of drawings, testing and Service activity of our product.</w:t>
      </w:r>
    </w:p>
    <w:p w:rsidR="00E44454" w:rsidRDefault="00F23D4C">
      <w:pPr>
        <w:spacing w:after="0"/>
        <w:jc w:val="both"/>
        <w:rPr>
          <w:rFonts w:cs="Aharoni"/>
          <w:b/>
          <w:bCs/>
          <w:sz w:val="22"/>
          <w:u w:val="single"/>
        </w:rPr>
      </w:pPr>
      <w:r>
        <w:rPr>
          <w:rFonts w:cs="Aharoni"/>
          <w:b/>
          <w:bCs/>
          <w:sz w:val="22"/>
          <w:u w:val="single"/>
        </w:rPr>
        <w:t>CUSTOMERS HANDLED</w:t>
      </w:r>
    </w:p>
    <w:p w:rsidR="00E44454" w:rsidRDefault="00F23D4C">
      <w:pPr>
        <w:pStyle w:val="ListParagraph"/>
        <w:numPr>
          <w:ilvl w:val="0"/>
          <w:numId w:val="8"/>
        </w:numPr>
        <w:spacing w:after="0"/>
        <w:jc w:val="both"/>
        <w:rPr>
          <w:rFonts w:cs="Aharoni"/>
          <w:b/>
          <w:bCs/>
          <w:sz w:val="22"/>
        </w:rPr>
      </w:pPr>
      <w:r>
        <w:rPr>
          <w:rFonts w:cs="Aharoni"/>
          <w:b/>
          <w:bCs/>
          <w:sz w:val="22"/>
        </w:rPr>
        <w:t>ABB INDIA LIMITED</w:t>
      </w:r>
    </w:p>
    <w:p w:rsidR="00E44454" w:rsidRDefault="00F23D4C">
      <w:pPr>
        <w:pStyle w:val="ListParagraph"/>
        <w:numPr>
          <w:ilvl w:val="0"/>
          <w:numId w:val="6"/>
        </w:numPr>
        <w:spacing w:after="0"/>
        <w:jc w:val="both"/>
        <w:rPr>
          <w:rFonts w:cs="Aharoni"/>
          <w:b/>
          <w:bCs/>
          <w:sz w:val="22"/>
        </w:rPr>
      </w:pPr>
      <w:r>
        <w:rPr>
          <w:rFonts w:cs="Aharoni"/>
          <w:b/>
          <w:bCs/>
          <w:sz w:val="22"/>
        </w:rPr>
        <w:t>SIEMENS LTD</w:t>
      </w:r>
    </w:p>
    <w:p w:rsidR="00E44454" w:rsidRDefault="00F23D4C">
      <w:pPr>
        <w:pStyle w:val="ListParagraph"/>
        <w:numPr>
          <w:ilvl w:val="0"/>
          <w:numId w:val="6"/>
        </w:numPr>
        <w:spacing w:after="0"/>
        <w:jc w:val="both"/>
        <w:rPr>
          <w:rFonts w:cs="Aharoni"/>
          <w:b/>
          <w:bCs/>
          <w:sz w:val="22"/>
        </w:rPr>
      </w:pPr>
      <w:r>
        <w:rPr>
          <w:rFonts w:cs="Aharoni"/>
          <w:b/>
          <w:bCs/>
          <w:sz w:val="22"/>
        </w:rPr>
        <w:t>DFPCL</w:t>
      </w:r>
    </w:p>
    <w:p w:rsidR="00E44454" w:rsidRDefault="00F23D4C">
      <w:pPr>
        <w:pStyle w:val="ListParagraph"/>
        <w:numPr>
          <w:ilvl w:val="0"/>
          <w:numId w:val="6"/>
        </w:numPr>
        <w:spacing w:after="0"/>
        <w:jc w:val="both"/>
        <w:rPr>
          <w:rFonts w:cs="Aharoni"/>
          <w:b/>
          <w:bCs/>
          <w:sz w:val="22"/>
        </w:rPr>
      </w:pPr>
      <w:r>
        <w:rPr>
          <w:rFonts w:cs="Aharoni"/>
          <w:b/>
          <w:bCs/>
          <w:sz w:val="22"/>
        </w:rPr>
        <w:t>AARTI STEELS LTD</w:t>
      </w:r>
    </w:p>
    <w:p w:rsidR="00E44454" w:rsidRDefault="00F23D4C">
      <w:pPr>
        <w:pStyle w:val="ListParagraph"/>
        <w:numPr>
          <w:ilvl w:val="0"/>
          <w:numId w:val="6"/>
        </w:numPr>
        <w:spacing w:after="0"/>
        <w:jc w:val="both"/>
        <w:rPr>
          <w:rFonts w:cs="Aharoni"/>
          <w:b/>
          <w:bCs/>
          <w:sz w:val="22"/>
        </w:rPr>
      </w:pPr>
      <w:r>
        <w:rPr>
          <w:rFonts w:cs="Aharoni"/>
          <w:b/>
          <w:bCs/>
          <w:sz w:val="22"/>
        </w:rPr>
        <w:t>RENAULT NISS</w:t>
      </w:r>
      <w:r>
        <w:rPr>
          <w:rFonts w:cs="Aharoni"/>
          <w:b/>
          <w:bCs/>
          <w:sz w:val="22"/>
        </w:rPr>
        <w:t>IAN INDIA PVT LTD</w:t>
      </w:r>
    </w:p>
    <w:p w:rsidR="00E44454" w:rsidRDefault="00F23D4C">
      <w:pPr>
        <w:pStyle w:val="ListParagraph"/>
        <w:numPr>
          <w:ilvl w:val="0"/>
          <w:numId w:val="6"/>
        </w:numPr>
        <w:spacing w:after="0"/>
        <w:jc w:val="both"/>
        <w:rPr>
          <w:rFonts w:cs="Aharoni"/>
          <w:b/>
          <w:bCs/>
          <w:sz w:val="22"/>
        </w:rPr>
      </w:pPr>
      <w:r>
        <w:rPr>
          <w:rFonts w:cs="Aharoni"/>
          <w:b/>
          <w:bCs/>
          <w:sz w:val="22"/>
        </w:rPr>
        <w:t>LARSEN &amp; TOUBRO LIMITED</w:t>
      </w:r>
    </w:p>
    <w:p w:rsidR="00E44454" w:rsidRDefault="00F23D4C">
      <w:pPr>
        <w:pStyle w:val="ListParagraph"/>
        <w:numPr>
          <w:ilvl w:val="0"/>
          <w:numId w:val="6"/>
        </w:numPr>
        <w:spacing w:after="0"/>
        <w:jc w:val="both"/>
        <w:rPr>
          <w:rFonts w:cs="Aharoni"/>
          <w:b/>
          <w:bCs/>
          <w:sz w:val="22"/>
        </w:rPr>
      </w:pPr>
      <w:r>
        <w:rPr>
          <w:rFonts w:cs="Aharoni"/>
          <w:b/>
          <w:bCs/>
          <w:sz w:val="22"/>
        </w:rPr>
        <w:t>ROYAL ENFIELD</w:t>
      </w:r>
    </w:p>
    <w:p w:rsidR="00E44454" w:rsidRDefault="00E44454">
      <w:pPr>
        <w:spacing w:after="0"/>
        <w:jc w:val="both"/>
        <w:rPr>
          <w:rFonts w:cs="Aharoni"/>
          <w:b/>
          <w:bCs/>
          <w:sz w:val="22"/>
        </w:rPr>
      </w:pPr>
    </w:p>
    <w:p w:rsidR="00E44454" w:rsidRDefault="00F23D4C">
      <w:pPr>
        <w:spacing w:after="0"/>
        <w:jc w:val="both"/>
        <w:rPr>
          <w:rFonts w:cs="Aharoni"/>
          <w:b/>
          <w:bCs/>
          <w:sz w:val="22"/>
          <w:u w:val="single"/>
        </w:rPr>
      </w:pPr>
      <w:r>
        <w:rPr>
          <w:rFonts w:cs="Aharoni"/>
          <w:b/>
          <w:bCs/>
          <w:sz w:val="22"/>
          <w:u w:val="single"/>
        </w:rPr>
        <w:t xml:space="preserve">ACADEMIC CREDENTIALS  </w:t>
      </w:r>
    </w:p>
    <w:p w:rsidR="00E44454" w:rsidRDefault="00F23D4C">
      <w:pPr>
        <w:numPr>
          <w:ilvl w:val="0"/>
          <w:numId w:val="2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Completed </w:t>
      </w:r>
      <w:r>
        <w:rPr>
          <w:b/>
          <w:sz w:val="24"/>
          <w:szCs w:val="24"/>
        </w:rPr>
        <w:t>B.E in Electrical and Electronics Engineering, 2010-2014</w:t>
      </w:r>
      <w:r>
        <w:rPr>
          <w:sz w:val="24"/>
          <w:szCs w:val="24"/>
        </w:rPr>
        <w:t xml:space="preserve"> in University College </w:t>
      </w:r>
      <w:proofErr w:type="spellStart"/>
      <w:r>
        <w:rPr>
          <w:sz w:val="24"/>
          <w:szCs w:val="24"/>
        </w:rPr>
        <w:t>ofEngineering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Kanchipuram</w:t>
      </w:r>
      <w:proofErr w:type="spellEnd"/>
      <w:r>
        <w:rPr>
          <w:sz w:val="24"/>
          <w:szCs w:val="24"/>
        </w:rPr>
        <w:t xml:space="preserve">, a constituent college of Anna University(Chennai). I have </w:t>
      </w:r>
      <w:r>
        <w:rPr>
          <w:sz w:val="24"/>
          <w:szCs w:val="24"/>
        </w:rPr>
        <w:t>secured an aggregate of   67.5%.</w:t>
      </w:r>
    </w:p>
    <w:p w:rsidR="00E44454" w:rsidRDefault="00E44454">
      <w:pPr>
        <w:spacing w:after="0" w:line="276" w:lineRule="auto"/>
        <w:ind w:left="720"/>
        <w:jc w:val="both"/>
        <w:rPr>
          <w:sz w:val="24"/>
          <w:szCs w:val="24"/>
        </w:rPr>
      </w:pPr>
    </w:p>
    <w:p w:rsidR="00E44454" w:rsidRDefault="00F23D4C">
      <w:pPr>
        <w:numPr>
          <w:ilvl w:val="0"/>
          <w:numId w:val="2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Completed H.S.C in the year 2010 in </w:t>
      </w:r>
      <w:proofErr w:type="spellStart"/>
      <w:r>
        <w:rPr>
          <w:sz w:val="24"/>
          <w:szCs w:val="24"/>
        </w:rPr>
        <w:t>St.John’s</w:t>
      </w:r>
      <w:proofErr w:type="spellEnd"/>
      <w:r>
        <w:rPr>
          <w:sz w:val="24"/>
          <w:szCs w:val="24"/>
        </w:rPr>
        <w:t xml:space="preserve"> Matriculation Higher Secondary School, Chennai and secured 89% </w:t>
      </w:r>
    </w:p>
    <w:p w:rsidR="00E44454" w:rsidRDefault="00F23D4C">
      <w:pPr>
        <w:numPr>
          <w:ilvl w:val="0"/>
          <w:numId w:val="2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Completed SSLC in the year 2008 </w:t>
      </w:r>
      <w:proofErr w:type="spellStart"/>
      <w:r>
        <w:rPr>
          <w:sz w:val="24"/>
          <w:szCs w:val="24"/>
        </w:rPr>
        <w:t>St.John’s</w:t>
      </w:r>
      <w:proofErr w:type="spellEnd"/>
      <w:r>
        <w:rPr>
          <w:sz w:val="24"/>
          <w:szCs w:val="24"/>
        </w:rPr>
        <w:t xml:space="preserve"> Matriculation Higher Secondary School, Chennai and secured 88% </w:t>
      </w:r>
    </w:p>
    <w:p w:rsidR="00E44454" w:rsidRDefault="00E44454">
      <w:pPr>
        <w:spacing w:after="0" w:line="276" w:lineRule="auto"/>
        <w:ind w:left="720"/>
        <w:jc w:val="both"/>
        <w:rPr>
          <w:sz w:val="24"/>
          <w:szCs w:val="24"/>
        </w:rPr>
      </w:pPr>
    </w:p>
    <w:p w:rsidR="00E44454" w:rsidRDefault="00F23D4C">
      <w:pPr>
        <w:spacing w:after="0" w:line="360" w:lineRule="auto"/>
        <w:jc w:val="both"/>
        <w:rPr>
          <w:rFonts w:cs="Aharoni"/>
          <w:b/>
          <w:sz w:val="22"/>
          <w:u w:val="single"/>
        </w:rPr>
      </w:pPr>
      <w:r>
        <w:rPr>
          <w:rFonts w:cs="Aharoni"/>
          <w:b/>
          <w:sz w:val="22"/>
          <w:u w:val="single"/>
        </w:rPr>
        <w:t>AREAS</w:t>
      </w:r>
      <w:r>
        <w:rPr>
          <w:rFonts w:cs="Aharoni"/>
          <w:b/>
          <w:sz w:val="22"/>
          <w:u w:val="single"/>
        </w:rPr>
        <w:t xml:space="preserve"> OF INTEREST</w:t>
      </w:r>
    </w:p>
    <w:p w:rsidR="00E44454" w:rsidRDefault="00F23D4C">
      <w:pPr>
        <w:numPr>
          <w:ilvl w:val="0"/>
          <w:numId w:val="2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Testing of Electrical Machines</w:t>
      </w:r>
    </w:p>
    <w:p w:rsidR="00E44454" w:rsidRDefault="00F23D4C">
      <w:pPr>
        <w:numPr>
          <w:ilvl w:val="0"/>
          <w:numId w:val="2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Procurement &amp; Supply chain. </w:t>
      </w:r>
    </w:p>
    <w:p w:rsidR="00E44454" w:rsidRDefault="00F23D4C">
      <w:pPr>
        <w:numPr>
          <w:ilvl w:val="0"/>
          <w:numId w:val="26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Switchgears/Transmission &amp; Distribution</w:t>
      </w:r>
    </w:p>
    <w:p w:rsidR="00E44454" w:rsidRDefault="00F23D4C">
      <w:pPr>
        <w:spacing w:after="120" w:line="276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SOFTWARE SKILLS </w:t>
      </w:r>
    </w:p>
    <w:p w:rsidR="00E44454" w:rsidRDefault="00F23D4C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cs="Aharoni"/>
          <w:b/>
          <w:sz w:val="22"/>
          <w:u w:val="single"/>
        </w:rPr>
      </w:pPr>
      <w:r>
        <w:rPr>
          <w:b/>
          <w:sz w:val="24"/>
          <w:szCs w:val="24"/>
        </w:rPr>
        <w:t>Diploma in AUTOCAD</w:t>
      </w:r>
      <w:r>
        <w:rPr>
          <w:sz w:val="24"/>
          <w:szCs w:val="24"/>
        </w:rPr>
        <w:t xml:space="preserve"> from CADD </w:t>
      </w:r>
      <w:proofErr w:type="spellStart"/>
      <w:r>
        <w:rPr>
          <w:sz w:val="24"/>
          <w:szCs w:val="24"/>
        </w:rPr>
        <w:t>GLOBAL</w:t>
      </w:r>
      <w:proofErr w:type="gramStart"/>
      <w:r>
        <w:rPr>
          <w:sz w:val="24"/>
          <w:szCs w:val="24"/>
        </w:rPr>
        <w:t>,Chennai</w:t>
      </w:r>
      <w:proofErr w:type="spellEnd"/>
      <w:proofErr w:type="gramEnd"/>
      <w:r>
        <w:rPr>
          <w:sz w:val="24"/>
          <w:szCs w:val="24"/>
        </w:rPr>
        <w:t>.</w:t>
      </w:r>
    </w:p>
    <w:p w:rsidR="00E44454" w:rsidRDefault="00F23D4C">
      <w:pPr>
        <w:pStyle w:val="ListParagraph"/>
        <w:numPr>
          <w:ilvl w:val="0"/>
          <w:numId w:val="14"/>
        </w:numPr>
        <w:spacing w:after="120" w:line="276" w:lineRule="auto"/>
        <w:jc w:val="both"/>
        <w:rPr>
          <w:rFonts w:cs="Aharoni"/>
          <w:b/>
          <w:sz w:val="22"/>
          <w:u w:val="single"/>
        </w:rPr>
      </w:pPr>
      <w:r>
        <w:rPr>
          <w:sz w:val="24"/>
          <w:szCs w:val="24"/>
        </w:rPr>
        <w:t>MS-Office, Windows Platform.</w:t>
      </w:r>
    </w:p>
    <w:p w:rsidR="00E44454" w:rsidRDefault="00F23D4C">
      <w:pPr>
        <w:spacing w:after="120" w:line="276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TRAINING</w:t>
      </w:r>
    </w:p>
    <w:p w:rsidR="00E44454" w:rsidRDefault="00F23D4C">
      <w:pPr>
        <w:pStyle w:val="ListParagraph"/>
        <w:numPr>
          <w:ilvl w:val="0"/>
          <w:numId w:val="25"/>
        </w:numPr>
        <w:spacing w:after="120" w:line="276" w:lineRule="auto"/>
        <w:jc w:val="both"/>
        <w:rPr>
          <w:b/>
          <w:sz w:val="22"/>
          <w:u w:val="single"/>
        </w:rPr>
      </w:pPr>
      <w:r>
        <w:rPr>
          <w:sz w:val="24"/>
          <w:szCs w:val="24"/>
        </w:rPr>
        <w:t xml:space="preserve">Certified Professional from </w:t>
      </w:r>
      <w:proofErr w:type="spellStart"/>
      <w:r>
        <w:rPr>
          <w:sz w:val="24"/>
          <w:szCs w:val="24"/>
        </w:rPr>
        <w:t>Logwiz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institute of Shipping &amp; Logistics</w:t>
      </w:r>
    </w:p>
    <w:p w:rsidR="00E44454" w:rsidRDefault="00F23D4C">
      <w:pPr>
        <w:spacing w:after="0" w:line="276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ABOUT ME </w:t>
      </w:r>
    </w:p>
    <w:p w:rsidR="00E44454" w:rsidRDefault="00F23D4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am a confident and determined individual committed to give the best to what I do. I am flexible and can adapt to the constantly changing environment.</w:t>
      </w:r>
    </w:p>
    <w:p w:rsidR="00E44454" w:rsidRDefault="00E44454">
      <w:pPr>
        <w:spacing w:after="0" w:line="276" w:lineRule="auto"/>
        <w:jc w:val="both"/>
        <w:rPr>
          <w:b/>
          <w:sz w:val="22"/>
          <w:u w:val="single"/>
        </w:rPr>
      </w:pPr>
      <w:bookmarkStart w:id="0" w:name="_GoBack"/>
      <w:bookmarkEnd w:id="0"/>
    </w:p>
    <w:p w:rsidR="00E44454" w:rsidRDefault="00E44454">
      <w:pPr>
        <w:spacing w:after="0" w:line="276" w:lineRule="auto"/>
        <w:jc w:val="both"/>
        <w:rPr>
          <w:b/>
          <w:sz w:val="22"/>
          <w:u w:val="single"/>
        </w:rPr>
      </w:pPr>
    </w:p>
    <w:p w:rsidR="00E44454" w:rsidRDefault="00F23D4C">
      <w:pPr>
        <w:spacing w:after="0" w:line="276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DECLARATION</w:t>
      </w:r>
    </w:p>
    <w:p w:rsidR="00E44454" w:rsidRDefault="00F23D4C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 do hereby declare that the particulars of information and facts stated herein above are true, correct and complete to the best of my knowledge and belief.</w:t>
      </w:r>
    </w:p>
    <w:p w:rsidR="00E44454" w:rsidRDefault="00E44454">
      <w:pPr>
        <w:tabs>
          <w:tab w:val="left" w:pos="900"/>
        </w:tabs>
        <w:ind w:right="-36"/>
      </w:pPr>
    </w:p>
    <w:p w:rsidR="00E44454" w:rsidRDefault="00E44454">
      <w:pPr>
        <w:spacing w:after="0" w:line="276" w:lineRule="auto"/>
        <w:ind w:left="540" w:firstLine="375"/>
        <w:contextualSpacing/>
        <w:jc w:val="both"/>
        <w:rPr>
          <w:b/>
          <w:color w:val="000000"/>
          <w:sz w:val="28"/>
          <w:szCs w:val="28"/>
        </w:rPr>
      </w:pPr>
    </w:p>
    <w:p w:rsidR="00E44454" w:rsidRDefault="00E44454">
      <w:pPr>
        <w:spacing w:after="0" w:line="276" w:lineRule="auto"/>
        <w:ind w:left="540" w:firstLine="375"/>
        <w:contextualSpacing/>
        <w:jc w:val="both"/>
        <w:rPr>
          <w:b/>
          <w:color w:val="000000"/>
          <w:sz w:val="28"/>
          <w:szCs w:val="28"/>
        </w:rPr>
      </w:pPr>
    </w:p>
    <w:p w:rsidR="00E44454" w:rsidRDefault="00E44454">
      <w:pPr>
        <w:spacing w:after="0" w:line="276" w:lineRule="auto"/>
        <w:ind w:left="540" w:firstLine="375"/>
        <w:contextualSpacing/>
        <w:jc w:val="both"/>
        <w:rPr>
          <w:b/>
          <w:color w:val="000000"/>
          <w:sz w:val="28"/>
          <w:szCs w:val="28"/>
        </w:rPr>
      </w:pPr>
    </w:p>
    <w:p w:rsidR="00E44454" w:rsidRDefault="00E44454">
      <w:pPr>
        <w:spacing w:after="0" w:line="276" w:lineRule="auto"/>
        <w:ind w:left="540" w:firstLine="375"/>
        <w:contextualSpacing/>
        <w:jc w:val="both"/>
        <w:rPr>
          <w:b/>
          <w:color w:val="000000"/>
          <w:sz w:val="28"/>
          <w:szCs w:val="28"/>
        </w:rPr>
      </w:pPr>
    </w:p>
    <w:p w:rsidR="00E44454" w:rsidRDefault="00E44454">
      <w:pPr>
        <w:spacing w:after="0" w:line="276" w:lineRule="auto"/>
        <w:ind w:left="540" w:firstLine="375"/>
        <w:contextualSpacing/>
        <w:jc w:val="both"/>
        <w:rPr>
          <w:b/>
          <w:color w:val="000000"/>
          <w:sz w:val="28"/>
          <w:szCs w:val="28"/>
        </w:rPr>
      </w:pPr>
    </w:p>
    <w:p w:rsidR="00E44454" w:rsidRDefault="00E44454">
      <w:pPr>
        <w:spacing w:after="0" w:line="276" w:lineRule="auto"/>
        <w:ind w:left="540" w:firstLine="375"/>
        <w:contextualSpacing/>
        <w:jc w:val="both"/>
        <w:rPr>
          <w:b/>
          <w:color w:val="000000"/>
          <w:sz w:val="28"/>
          <w:szCs w:val="28"/>
        </w:rPr>
      </w:pPr>
    </w:p>
    <w:p w:rsidR="00E44454" w:rsidRDefault="00E44454">
      <w:pPr>
        <w:spacing w:after="0" w:line="276" w:lineRule="auto"/>
        <w:ind w:right="1768"/>
        <w:contextualSpacing/>
        <w:jc w:val="both"/>
        <w:rPr>
          <w:color w:val="000000"/>
          <w:sz w:val="28"/>
          <w:szCs w:val="28"/>
        </w:rPr>
      </w:pPr>
    </w:p>
    <w:sectPr w:rsidR="00E44454">
      <w:pgSz w:w="11907" w:h="16839" w:code="9"/>
      <w:pgMar w:top="180" w:right="1017" w:bottom="450" w:left="900" w:header="81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altName w:val="Aharoni"/>
    <w:charset w:val="B1"/>
    <w:family w:val="auto"/>
    <w:pitch w:val="variable"/>
    <w:sig w:usb0="00000801" w:usb1="00000000" w:usb2="00000000" w:usb3="00000000" w:csb0="0000002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6A08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4082485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hybridMultilevel"/>
    <w:tmpl w:val="8466CCA8"/>
    <w:lvl w:ilvl="0" w:tplc="EE3878E4">
      <w:start w:val="1"/>
      <w:numFmt w:val="decimal"/>
      <w:lvlText w:val="%1."/>
      <w:lvlJc w:val="left"/>
      <w:pPr>
        <w:ind w:left="795" w:hanging="360"/>
      </w:pPr>
      <w:rPr>
        <w:rFonts w:ascii="Calibri" w:eastAsia="Calibri" w:hAnsi="Calibri" w:cs="SimSun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0000003"/>
    <w:multiLevelType w:val="hybridMultilevel"/>
    <w:tmpl w:val="D9949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AAFE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11E25D7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9CB657A2"/>
    <w:lvl w:ilvl="0" w:tplc="B6BCE6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44546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B6F2079C"/>
    <w:lvl w:ilvl="0" w:tplc="D52A22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00000008"/>
    <w:multiLevelType w:val="hybridMultilevel"/>
    <w:tmpl w:val="726626E4"/>
    <w:lvl w:ilvl="0" w:tplc="40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BFA62E2"/>
    <w:lvl w:ilvl="0" w:tplc="40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EEE3804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514091B4"/>
    <w:lvl w:ilvl="0" w:tplc="0409000B">
      <w:start w:val="1"/>
      <w:numFmt w:val="bullet"/>
      <w:lvlText w:val=""/>
      <w:lvlJc w:val="left"/>
      <w:pPr>
        <w:tabs>
          <w:tab w:val="left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789C9E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602E4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E"/>
    <w:multiLevelType w:val="multilevel"/>
    <w:tmpl w:val="34E23CA4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5">
    <w:nsid w:val="0000000F"/>
    <w:multiLevelType w:val="hybridMultilevel"/>
    <w:tmpl w:val="A4DAE80A"/>
    <w:lvl w:ilvl="0" w:tplc="3D08C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F282215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146E14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8CC03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B6F2079C"/>
    <w:lvl w:ilvl="0" w:tplc="D52A22F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>
    <w:nsid w:val="00000014"/>
    <w:multiLevelType w:val="hybridMultilevel"/>
    <w:tmpl w:val="313404BC"/>
    <w:lvl w:ilvl="0" w:tplc="EA3226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SimSu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5"/>
    <w:multiLevelType w:val="hybridMultilevel"/>
    <w:tmpl w:val="A4B66A5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350A1F9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D6761742"/>
    <w:lvl w:ilvl="0" w:tplc="934EBFF4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SimSu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0000018"/>
    <w:multiLevelType w:val="hybridMultilevel"/>
    <w:tmpl w:val="8DB62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6F3479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DC30A8E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1CB6E9F2"/>
    <w:lvl w:ilvl="0" w:tplc="000069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0000001C"/>
    <w:multiLevelType w:val="hybridMultilevel"/>
    <w:tmpl w:val="8BFA5F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8AE4EDE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E"/>
    <w:multiLevelType w:val="hybridMultilevel"/>
    <w:tmpl w:val="D14CD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9"/>
  </w:num>
  <w:num w:numId="2">
    <w:abstractNumId w:val="1"/>
  </w:num>
  <w:num w:numId="3">
    <w:abstractNumId w:val="28"/>
  </w:num>
  <w:num w:numId="4">
    <w:abstractNumId w:val="7"/>
  </w:num>
  <w:num w:numId="5">
    <w:abstractNumId w:val="15"/>
  </w:num>
  <w:num w:numId="6">
    <w:abstractNumId w:val="29"/>
  </w:num>
  <w:num w:numId="7">
    <w:abstractNumId w:val="9"/>
  </w:num>
  <w:num w:numId="8">
    <w:abstractNumId w:val="21"/>
  </w:num>
  <w:num w:numId="9">
    <w:abstractNumId w:val="22"/>
  </w:num>
  <w:num w:numId="10">
    <w:abstractNumId w:val="5"/>
  </w:num>
  <w:num w:numId="11">
    <w:abstractNumId w:val="13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  <w:num w:numId="15">
    <w:abstractNumId w:val="18"/>
  </w:num>
  <w:num w:numId="16">
    <w:abstractNumId w:val="23"/>
  </w:num>
  <w:num w:numId="17">
    <w:abstractNumId w:val="26"/>
  </w:num>
  <w:num w:numId="18">
    <w:abstractNumId w:val="8"/>
  </w:num>
  <w:num w:numId="19">
    <w:abstractNumId w:val="3"/>
  </w:num>
  <w:num w:numId="20">
    <w:abstractNumId w:val="25"/>
  </w:num>
  <w:num w:numId="21">
    <w:abstractNumId w:val="11"/>
  </w:num>
  <w:num w:numId="22">
    <w:abstractNumId w:val="20"/>
  </w:num>
  <w:num w:numId="23">
    <w:abstractNumId w:val="0"/>
  </w:num>
  <w:num w:numId="24">
    <w:abstractNumId w:val="24"/>
  </w:num>
  <w:num w:numId="25">
    <w:abstractNumId w:val="16"/>
  </w:num>
  <w:num w:numId="26">
    <w:abstractNumId w:val="10"/>
  </w:num>
  <w:num w:numId="27">
    <w:abstractNumId w:val="2"/>
  </w:num>
  <w:num w:numId="28">
    <w:abstractNumId w:val="17"/>
  </w:num>
  <w:num w:numId="29">
    <w:abstractNumId w:val="14"/>
  </w:num>
  <w:num w:numId="30">
    <w:abstractNumId w:val="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44454"/>
    <w:rsid w:val="00E44454"/>
    <w:rsid w:val="00F2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24" w:lineRule="auto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21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  <w:style w:type="paragraph" w:styleId="BodyTextIndent2">
    <w:name w:val="Body Text Indent 2"/>
    <w:basedOn w:val="Normal"/>
    <w:link w:val="BodyTextIndent2Char"/>
    <w:pPr>
      <w:spacing w:after="0" w:line="240" w:lineRule="auto"/>
      <w:ind w:left="4320" w:hanging="720"/>
      <w:jc w:val="both"/>
    </w:pPr>
    <w:rPr>
      <w:rFonts w:ascii="Comic Sans MS" w:eastAsia="Times New Roman" w:hAnsi="Comic Sans MS" w:cs="Times New Roman"/>
      <w:sz w:val="22"/>
      <w:szCs w:val="20"/>
    </w:rPr>
  </w:style>
  <w:style w:type="character" w:customStyle="1" w:styleId="BodyTextIndent2Char">
    <w:name w:val="Body Text Indent 2 Char"/>
    <w:basedOn w:val="DefaultParagraphFont"/>
    <w:link w:val="BodyTextIndent2"/>
    <w:rPr>
      <w:rFonts w:ascii="Comic Sans MS" w:eastAsia="Times New Roman" w:hAnsi="Comic Sans MS" w:cs="Times New Roman"/>
      <w:szCs w:val="20"/>
    </w:r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3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GENDHAR.36650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98422-EDDB-4313-90CD-65B37564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3249</Characters>
  <Application>Microsoft Office Word</Application>
  <DocSecurity>0</DocSecurity>
  <Lines>27</Lines>
  <Paragraphs>7</Paragraphs>
  <ScaleCrop>false</ScaleCrop>
  <Company>Hewlett-Packard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Manoj Kumar</dc:creator>
  <cp:lastModifiedBy>602HRDESK</cp:lastModifiedBy>
  <cp:revision>114</cp:revision>
  <cp:lastPrinted>2015-12-14T16:12:00Z</cp:lastPrinted>
  <dcterms:created xsi:type="dcterms:W3CDTF">2017-04-04T14:18:00Z</dcterms:created>
  <dcterms:modified xsi:type="dcterms:W3CDTF">2017-05-09T13:04:00Z</dcterms:modified>
</cp:coreProperties>
</file>