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Arial Black" w:eastAsia="Arial" w:hAnsi="Arial Black"/>
          <w:color w:val="000000"/>
          <w:sz w:val="48"/>
          <w:szCs w:val="40"/>
          <w:u w:val="single"/>
        </w:rPr>
      </w:pPr>
      <w:r>
        <w:rPr>
          <w:rFonts w:ascii="Arial Black" w:eastAsia="Arial" w:hAnsi="Arial Black"/>
          <w:color w:val="000000"/>
          <w:sz w:val="48"/>
          <w:szCs w:val="40"/>
        </w:rPr>
        <w:t xml:space="preserve">          </w:t>
      </w:r>
      <w:r>
        <w:rPr>
          <w:rFonts w:ascii="Arial Black" w:eastAsia="Arial" w:hAnsi="Arial Black"/>
          <w:color w:val="000000"/>
          <w:sz w:val="48"/>
          <w:szCs w:val="40"/>
          <w:u w:val="single"/>
        </w:rPr>
        <w:t>CURRICULAM VITAE</w:t>
      </w:r>
      <w:r>
        <w:rPr>
          <w:rFonts w:ascii="Algerian" w:eastAsia="Arial" w:hAnsi="Algerian"/>
          <w:b/>
          <w:sz w:val="40"/>
          <w:szCs w:val="40"/>
        </w:rPr>
        <w:t xml:space="preserve"> </w:t>
      </w:r>
      <w:r>
        <w:rPr>
          <w:rFonts w:ascii="Arial Black" w:eastAsia="Arial" w:hAnsi="Arial Black"/>
          <w:color w:val="000000"/>
          <w:sz w:val="48"/>
          <w:szCs w:val="40"/>
          <w:u w:val="single"/>
        </w:rPr>
        <w:t xml:space="preserve">       </w:t>
      </w:r>
    </w:p>
    <w:p w:rsidR="007958B1" w:rsidRDefault="00795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Arial Black" w:eastAsia="Arial" w:hAnsi="Arial Black"/>
          <w:color w:val="000000"/>
          <w:sz w:val="48"/>
          <w:szCs w:val="40"/>
          <w:u w:val="single"/>
        </w:rPr>
      </w:pPr>
    </w:p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rFonts w:ascii="Arial Black" w:eastAsia="Arial" w:hAnsi="Arial Black"/>
          <w:color w:val="000000"/>
          <w:sz w:val="48"/>
          <w:szCs w:val="40"/>
          <w:u w:val="single"/>
        </w:rPr>
      </w:pPr>
      <w:r>
        <w:rPr>
          <w:rFonts w:ascii="Algerian" w:eastAsia="Arial" w:hAnsi="Algerian"/>
          <w:b/>
          <w:sz w:val="40"/>
          <w:szCs w:val="40"/>
        </w:rPr>
        <w:t xml:space="preserve">                                                                          </w:t>
      </w:r>
      <w:r>
        <w:rPr>
          <w:rFonts w:ascii="Algerian" w:eastAsia="Arial" w:hAnsi="Algerian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12700</wp:posOffset>
            </wp:positionV>
            <wp:extent cx="12668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11" name="Picture 7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</w:rPr>
        <w:t xml:space="preserve">              </w:t>
      </w:r>
    </w:p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Style w:val="apple-style-span"/>
          <w:rFonts w:ascii="Arial" w:hAnsi="Arial" w:cs="Arial"/>
          <w:b/>
          <w:color w:val="000000"/>
          <w:sz w:val="36"/>
          <w:szCs w:val="36"/>
        </w:rPr>
      </w:pPr>
      <w:r>
        <w:rPr>
          <w:rStyle w:val="apple-style-span"/>
          <w:rFonts w:ascii="Arial" w:hAnsi="Arial" w:cs="Arial"/>
          <w:b/>
          <w:color w:val="000000"/>
          <w:sz w:val="36"/>
          <w:szCs w:val="36"/>
        </w:rPr>
        <w:t xml:space="preserve">ALLAN </w:t>
      </w:r>
    </w:p>
    <w:p w:rsidR="007958B1" w:rsidRPr="00D44A31" w:rsidRDefault="00D44A31" w:rsidP="00D44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Arial" w:hAnsi="Arial" w:cs="Arial"/>
          <w:b/>
          <w:color w:val="000000"/>
          <w:sz w:val="36"/>
          <w:szCs w:val="36"/>
        </w:rPr>
      </w:pPr>
      <w:hyperlink r:id="rId9" w:history="1">
        <w:r w:rsidRPr="00D22F56">
          <w:rPr>
            <w:rStyle w:val="Hyperlink"/>
            <w:rFonts w:ascii="Arial" w:hAnsi="Arial" w:cs="Arial"/>
            <w:b/>
            <w:sz w:val="36"/>
            <w:szCs w:val="36"/>
          </w:rPr>
          <w:t>ALLAN.366643@2freemail.com</w:t>
        </w:r>
      </w:hyperlink>
      <w:r>
        <w:rPr>
          <w:rStyle w:val="apple-style-span"/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Style w:val="apple-style-span"/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7958B1" w:rsidRDefault="00BF43ED">
      <w:pPr>
        <w:rPr>
          <w:b/>
        </w:rPr>
      </w:pPr>
      <w:r>
        <w:rPr>
          <w:b/>
          <w:sz w:val="28"/>
          <w:u w:val="single"/>
        </w:rPr>
        <w:t>ATTITUDE</w:t>
      </w:r>
      <w:r>
        <w:t xml:space="preserve">:   </w:t>
      </w:r>
      <w:r>
        <w:rPr>
          <w:rFonts w:ascii="Arial" w:hAnsi="Arial" w:cs="Arial"/>
          <w:b/>
        </w:rPr>
        <w:t>Never says sorry for the Responsibilities in the Related Area</w:t>
      </w:r>
      <w:r>
        <w:rPr>
          <w:b/>
        </w:rPr>
        <w:t>.</w:t>
      </w:r>
    </w:p>
    <w:p w:rsidR="007958B1" w:rsidRDefault="007958B1">
      <w:pPr>
        <w:rPr>
          <w:b/>
        </w:rPr>
      </w:pPr>
    </w:p>
    <w:p w:rsidR="007958B1" w:rsidRDefault="00BF43ED">
      <w:r>
        <w:rPr>
          <w:b/>
          <w:sz w:val="28"/>
          <w:szCs w:val="28"/>
          <w:u w:val="single"/>
        </w:rPr>
        <w:t>OBJECTIVE</w:t>
      </w:r>
      <w:r>
        <w:t>:</w:t>
      </w:r>
    </w:p>
    <w:p w:rsidR="007958B1" w:rsidRDefault="00BF43ED">
      <w:r>
        <w:t xml:space="preserve">   </w:t>
      </w:r>
      <w:proofErr w:type="gramStart"/>
      <w:r>
        <w:rPr>
          <w:rFonts w:ascii="Arial" w:hAnsi="Arial" w:cs="Arial"/>
        </w:rPr>
        <w:t>A position that will provide opportunities for career advancement, highly competitive compensation package commensurate to professional qualification and gateway to the application of management skills.</w:t>
      </w:r>
      <w:proofErr w:type="gramEnd"/>
      <w:r>
        <w:rPr>
          <w:rFonts w:ascii="Arial" w:hAnsi="Arial" w:cs="Arial"/>
        </w:rPr>
        <w:t xml:space="preserve"> To pursue post and special courses that will equip me with the necessary skills in my field     of professional that would absolutely be benefited the company as a whole</w:t>
      </w:r>
      <w:r>
        <w:t>.</w:t>
      </w:r>
    </w:p>
    <w:p w:rsidR="007958B1" w:rsidRDefault="00BF43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GROOMING</w:t>
      </w:r>
    </w:p>
    <w:p w:rsidR="007958B1" w:rsidRDefault="00BF43E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Ensure that on duty has to be properly groomed</w:t>
      </w:r>
    </w:p>
    <w:p w:rsidR="007958B1" w:rsidRDefault="00BF43E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Uniform should be worn properly well ironed.</w:t>
      </w:r>
    </w:p>
    <w:p w:rsidR="007958B1" w:rsidRDefault="00795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 w:cs="Arial"/>
          <w:color w:val="000000"/>
        </w:rPr>
      </w:pPr>
    </w:p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OPERATION</w:t>
      </w:r>
    </w:p>
    <w:p w:rsidR="007958B1" w:rsidRDefault="007958B1">
      <w:pPr>
        <w:rPr>
          <w:rFonts w:ascii="Georgia" w:eastAsia="Arial Unicode MS" w:hAnsi="Georgia"/>
          <w:sz w:val="28"/>
          <w:szCs w:val="28"/>
        </w:rPr>
      </w:pP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Develop detailed knowledge about the hotels staff, service and hours of operation.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Handle check in / outs efficiently and in a friendly, professional manner.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Familiar with the food and beverage outlet Promotions. 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Familiar in handling Business center operations.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Familiar with the Airline Reservation and Ticketing.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Professional Service for Airport picks up and drops off.</w:t>
      </w:r>
    </w:p>
    <w:p w:rsidR="007958B1" w:rsidRDefault="00BF43ED">
      <w:pPr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Professional Service for City information and tours. </w:t>
      </w:r>
    </w:p>
    <w:p w:rsidR="007958B1" w:rsidRDefault="007958B1">
      <w:pPr>
        <w:tabs>
          <w:tab w:val="left" w:pos="720"/>
          <w:tab w:val="left" w:pos="1080"/>
        </w:tabs>
        <w:rPr>
          <w:rFonts w:ascii="Georgia" w:eastAsia="Arial Unicode MS" w:hAnsi="Georgia"/>
          <w:sz w:val="36"/>
          <w:szCs w:val="36"/>
        </w:rPr>
      </w:pPr>
    </w:p>
    <w:p w:rsidR="007958B1" w:rsidRDefault="00BF43ED">
      <w:pPr>
        <w:pStyle w:val="Caption"/>
        <w:ind w:firstLine="360"/>
        <w:rPr>
          <w:rFonts w:ascii="Georgia" w:eastAsia="Arial Unicode MS" w:hAnsi="Georgia"/>
          <w:sz w:val="32"/>
          <w:szCs w:val="32"/>
        </w:rPr>
      </w:pPr>
      <w:r>
        <w:rPr>
          <w:rFonts w:ascii="Georgia" w:eastAsia="Arial Unicode MS" w:hAnsi="Georgia"/>
          <w:sz w:val="32"/>
          <w:szCs w:val="32"/>
        </w:rPr>
        <w:t xml:space="preserve"> MANAGEMENT ADMINISTRATION</w:t>
      </w:r>
    </w:p>
    <w:p w:rsidR="007958B1" w:rsidRDefault="007958B1">
      <w:pPr>
        <w:rPr>
          <w:rFonts w:eastAsia="Arial Unicode MS"/>
        </w:rPr>
      </w:pPr>
    </w:p>
    <w:p w:rsidR="007958B1" w:rsidRDefault="00BF43ED">
      <w:pPr>
        <w:numPr>
          <w:ilvl w:val="0"/>
          <w:numId w:val="3"/>
        </w:numPr>
        <w:tabs>
          <w:tab w:val="left" w:pos="108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Department management with direct control of up to 15 personnel</w:t>
      </w:r>
    </w:p>
    <w:p w:rsidR="007958B1" w:rsidRDefault="00BF43ED">
      <w:pPr>
        <w:pStyle w:val="BodyTextIndent"/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Dealing with short term &amp; long term guest issues</w:t>
      </w:r>
    </w:p>
    <w:p w:rsidR="007958B1" w:rsidRDefault="00BF43ED">
      <w:pPr>
        <w:numPr>
          <w:ilvl w:val="0"/>
          <w:numId w:val="3"/>
        </w:numPr>
        <w:tabs>
          <w:tab w:val="left" w:pos="108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Preparing &amp; presentation business promotion and standards of the hotel</w:t>
      </w:r>
    </w:p>
    <w:p w:rsidR="007958B1" w:rsidRDefault="00BF43ED">
      <w:pPr>
        <w:numPr>
          <w:ilvl w:val="0"/>
          <w:numId w:val="3"/>
        </w:numPr>
        <w:tabs>
          <w:tab w:val="left" w:pos="108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Managing a team of multi-skilled staff employed on diverse teaching programmers.</w:t>
      </w:r>
    </w:p>
    <w:p w:rsidR="007958B1" w:rsidRDefault="00BF43ED">
      <w:pPr>
        <w:numPr>
          <w:ilvl w:val="0"/>
          <w:numId w:val="3"/>
        </w:numPr>
        <w:tabs>
          <w:tab w:val="left" w:pos="108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Involved in quality and heath safety section of operation plan.</w:t>
      </w:r>
    </w:p>
    <w:p w:rsidR="007958B1" w:rsidRDefault="00BF43ED">
      <w:pPr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Carrying out regular hotel visits to monitor staff progress and training delivery.</w:t>
      </w:r>
    </w:p>
    <w:p w:rsidR="007958B1" w:rsidRDefault="00BF43ED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Team leading and motivating to build cohesive teams and achieve objective and targets</w:t>
      </w:r>
    </w:p>
    <w:p w:rsidR="007958B1" w:rsidRDefault="00BF43ED">
      <w:pPr>
        <w:numPr>
          <w:ilvl w:val="0"/>
          <w:numId w:val="3"/>
        </w:numPr>
        <w:tabs>
          <w:tab w:val="left" w:pos="1080"/>
          <w:tab w:val="left" w:pos="1440"/>
        </w:tabs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Liaising with team and management on both a formal and informal basis.</w:t>
      </w:r>
    </w:p>
    <w:p w:rsidR="007958B1" w:rsidRDefault="00BF4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 w:cs="Arial"/>
          <w:b/>
          <w:color w:val="000000"/>
        </w:rPr>
      </w:pPr>
      <w:r>
        <w:rPr>
          <w:rFonts w:eastAsia="Arial"/>
          <w:b/>
          <w:sz w:val="28"/>
          <w:u w:val="single"/>
        </w:rPr>
        <w:t>EXPERIENCE</w:t>
      </w:r>
    </w:p>
    <w:p w:rsidR="007958B1" w:rsidRDefault="007958B1">
      <w:pPr>
        <w:rPr>
          <w:rFonts w:eastAsia="Arial"/>
          <w:b/>
          <w:sz w:val="28"/>
          <w:u w:val="single"/>
        </w:rPr>
      </w:pPr>
    </w:p>
    <w:p w:rsidR="007958B1" w:rsidRDefault="00BF43ED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1. </w:t>
      </w:r>
      <w:r>
        <w:rPr>
          <w:b/>
          <w:bCs/>
          <w:color w:val="000000"/>
          <w:sz w:val="28"/>
          <w:szCs w:val="28"/>
          <w:u w:val="single"/>
        </w:rPr>
        <w:t xml:space="preserve">Al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Jahra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Copthorne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Hotel &amp; Resort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Kuwait</w:t>
      </w:r>
      <w:r>
        <w:rPr>
          <w:b/>
          <w:bCs/>
          <w:color w:val="000000"/>
          <w:sz w:val="28"/>
          <w:szCs w:val="28"/>
          <w:u w:val="single"/>
        </w:rPr>
        <w:t xml:space="preserve"> by Millennium Group</w:t>
      </w:r>
    </w:p>
    <w:p w:rsidR="007958B1" w:rsidRDefault="00BF43ED">
      <w:pPr>
        <w:rPr>
          <w:b/>
          <w:sz w:val="28"/>
        </w:rPr>
      </w:pPr>
      <w:r>
        <w:t xml:space="preserve">            </w:t>
      </w:r>
      <w:r>
        <w:rPr>
          <w:b/>
        </w:rPr>
        <w:t xml:space="preserve">Position: -Bell </w:t>
      </w:r>
      <w:r>
        <w:rPr>
          <w:rFonts w:eastAsia="Arial Unicode MS"/>
          <w:b/>
          <w:bCs/>
          <w:sz w:val="28"/>
          <w:szCs w:val="28"/>
        </w:rPr>
        <w:t>Captain</w:t>
      </w:r>
      <w:r>
        <w:rPr>
          <w:b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“July 2014 to Present”</w:t>
      </w:r>
      <w:r>
        <w:t xml:space="preserve">               </w:t>
      </w:r>
    </w:p>
    <w:tbl>
      <w:tblPr>
        <w:tblW w:w="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7958B1">
        <w:trPr>
          <w:tblCellSpacing w:w="0" w:type="dxa"/>
        </w:trPr>
        <w:tc>
          <w:tcPr>
            <w:tcW w:w="6" w:type="dxa"/>
            <w:vAlign w:val="center"/>
          </w:tcPr>
          <w:p w:rsidR="007958B1" w:rsidRDefault="007958B1">
            <w:pPr>
              <w:numPr>
                <w:ilvl w:val="0"/>
                <w:numId w:val="4"/>
              </w:numPr>
            </w:pPr>
          </w:p>
        </w:tc>
      </w:tr>
    </w:tbl>
    <w:p w:rsidR="007958B1" w:rsidRDefault="00BF43ED">
      <w:pPr>
        <w:shd w:val="clear" w:color="auto" w:fill="FFFFFF"/>
        <w:spacing w:before="150" w:after="150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u w:val="single"/>
        </w:rPr>
        <w:t>DUTIES RESPONSIBILITIES: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Responsible for all Bell Service activities such as luggage service upon guests’ check-in and check-out, luggage storage, message service, and information service and other related tasks.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Extent assistance to guests and patrons alike.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Conduct and assist in the proper training of all Bell Service staff.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Supervise, check and record storage of guest luggage in the baggage storeroom on a daily basis and ensure that it is within the Luggage Storage guidelines.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Supervise the daily posting and updating of the Events Board in the lobby in co-ordination with Catering and F&amp;B Office.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Monitor and help guests on the guest transportation bookings, especially promote hotel transportation to maximize transportation revenue.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Help to arrange mail service, film development, or other duties requested by guests.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Ensure the proper distribution of the daily newspapers to all in house guests, especially for VIPs and long staying guest.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Ensure guests messages, faxes are passed to guests, or delivered to guest- room immediately and accurately.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Responsible for obtaining update town information regarding places of interests in Shenzhen and other similar spots intended for tourists.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Provide information of customs and Immigration Regulations of Shenzhen in particular, as well as related forms for immigration at concierge desk.</w:t>
      </w:r>
    </w:p>
    <w:p w:rsidR="007958B1" w:rsidRDefault="007958B1">
      <w:pPr>
        <w:shd w:val="clear" w:color="auto" w:fill="FFFFFF"/>
        <w:spacing w:before="150" w:after="150"/>
        <w:ind w:left="720"/>
        <w:rPr>
          <w:rFonts w:ascii="Arial" w:hAnsi="Arial" w:cs="Arial"/>
          <w:color w:val="333333"/>
          <w:sz w:val="20"/>
          <w:szCs w:val="20"/>
        </w:rPr>
      </w:pPr>
    </w:p>
    <w:p w:rsidR="007958B1" w:rsidRDefault="00BF43ED">
      <w:pPr>
        <w:numPr>
          <w:ilvl w:val="0"/>
          <w:numId w:val="6"/>
        </w:numPr>
        <w:rPr>
          <w:rFonts w:eastAsia="Arial Unicode MS"/>
          <w:b/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rFonts w:eastAsia="Arial Unicode MS"/>
          <w:b/>
          <w:sz w:val="28"/>
          <w:szCs w:val="28"/>
          <w:u w:val="single"/>
        </w:rPr>
        <w:t xml:space="preserve">Le </w:t>
      </w:r>
      <w:r>
        <w:rPr>
          <w:rFonts w:asciiTheme="minorHAnsi" w:eastAsia="Arial Unicode MS" w:hAnsiTheme="minorHAnsi"/>
          <w:b/>
          <w:sz w:val="28"/>
          <w:szCs w:val="28"/>
          <w:u w:val="single"/>
        </w:rPr>
        <w:t>Meridian</w:t>
      </w:r>
      <w:r>
        <w:rPr>
          <w:rFonts w:eastAsia="Arial Unicode MS"/>
          <w:b/>
          <w:sz w:val="28"/>
          <w:szCs w:val="28"/>
          <w:u w:val="single"/>
        </w:rPr>
        <w:t xml:space="preserve"> Abu Dhabi, U.A.E</w:t>
      </w:r>
    </w:p>
    <w:p w:rsidR="007958B1" w:rsidRDefault="00BF43ED">
      <w:pPr>
        <w:ind w:left="360"/>
        <w:rPr>
          <w:rFonts w:eastAsia="Arial Unicode MS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Position: -Bell </w:t>
      </w:r>
      <w:r>
        <w:rPr>
          <w:rFonts w:eastAsia="Arial Unicode MS"/>
          <w:b/>
          <w:bCs/>
          <w:sz w:val="28"/>
          <w:szCs w:val="28"/>
        </w:rPr>
        <w:t>Captain</w:t>
      </w: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>“Feb 2007 to April 2011”</w:t>
      </w:r>
      <w:r>
        <w:t xml:space="preserve">               </w:t>
      </w:r>
    </w:p>
    <w:p w:rsidR="007958B1" w:rsidRDefault="00BF43ED">
      <w:pPr>
        <w:ind w:left="720"/>
        <w:rPr>
          <w:rFonts w:eastAsia="Arial Unicode MS"/>
        </w:rPr>
      </w:pPr>
      <w:r>
        <w:rPr>
          <w:rFonts w:eastAsia="Arial Unicode MS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color w:val="444444"/>
          <w:lang w:eastAsia="en-IN"/>
        </w:rPr>
        <w:t xml:space="preserve">                                                                                                        </w:t>
      </w:r>
    </w:p>
    <w:p w:rsidR="007958B1" w:rsidRDefault="00BF43ED">
      <w:pPr>
        <w:numPr>
          <w:ilvl w:val="0"/>
          <w:numId w:val="7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rFonts w:ascii="Arial Narrow" w:hAnsi="Arial Narrow"/>
          <w:color w:val="333333"/>
        </w:rPr>
        <w:t> </w:t>
      </w:r>
      <w:r>
        <w:rPr>
          <w:rFonts w:ascii="Arial" w:hAnsi="Arial" w:cs="Arial"/>
          <w:color w:val="333333"/>
        </w:rPr>
        <w:t>Responsible for the daily roster under the jurisdiction.</w:t>
      </w:r>
    </w:p>
    <w:p w:rsidR="007958B1" w:rsidRDefault="00BF43ED">
      <w:pPr>
        <w:numPr>
          <w:ilvl w:val="0"/>
          <w:numId w:val="7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Perform other duties be assigned by the Front Office Manager, Assistant Manager or other concerned hotel officers.</w:t>
      </w:r>
    </w:p>
    <w:p w:rsidR="007958B1" w:rsidRDefault="00BF43ED">
      <w:pPr>
        <w:numPr>
          <w:ilvl w:val="0"/>
          <w:numId w:val="7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 Always concern energy and environment conservation issues in the daily work.</w:t>
      </w:r>
    </w:p>
    <w:p w:rsidR="007958B1" w:rsidRDefault="00BF43ED">
      <w:pPr>
        <w:numPr>
          <w:ilvl w:val="0"/>
          <w:numId w:val="7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 Perform all duties, other than the above as requested by hotel policies and/or his/her direct supervisor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Monitor and help guests on the guest transportation bookings, especially promote hotel transportation to maximize transportation revenue.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Help to arrange mail service, film development, or other duties requested by guests.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Ensure the proper distribution of the daily newspapers to all in house guests, especially for VIPs and long staying guest.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Ensure guests messages, faxes are passed to guests, or delivered to guest- room immediately and accurately</w:t>
      </w:r>
      <w:r>
        <w:rPr>
          <w:rFonts w:ascii="Arial Narrow" w:hAnsi="Arial Narrow"/>
          <w:color w:val="333333"/>
        </w:rPr>
        <w:t>.</w:t>
      </w:r>
    </w:p>
    <w:p w:rsidR="007958B1" w:rsidRDefault="00BF43ED">
      <w:pPr>
        <w:spacing w:before="100" w:beforeAutospacing="1" w:after="100" w:afterAutospacing="1" w:line="240" w:lineRule="atLeast"/>
        <w:jc w:val="both"/>
        <w:rPr>
          <w:lang w:eastAsia="en-IN"/>
        </w:rPr>
      </w:pPr>
      <w:r>
        <w:t xml:space="preserve">                                                      </w:t>
      </w:r>
      <w:r>
        <w:rPr>
          <w:rFonts w:eastAsia="Arial"/>
          <w:b/>
          <w:sz w:val="36"/>
          <w:szCs w:val="36"/>
        </w:rPr>
        <w:tab/>
      </w:r>
    </w:p>
    <w:p w:rsidR="007958B1" w:rsidRDefault="00BF43ED">
      <w:pPr>
        <w:pStyle w:val="NormalWeb"/>
        <w:shd w:val="clear" w:color="auto" w:fill="FFFFFF"/>
        <w:spacing w:before="0" w:beforeAutospacing="0" w:after="240" w:afterAutospacing="0" w:line="240" w:lineRule="atLeast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8"/>
        </w:rPr>
        <w:t xml:space="preserve">3 The ITC Mughal (A Luxury Collection Hotel), Agra, India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</w:rPr>
        <w:t xml:space="preserve">                                                                                      </w:t>
      </w:r>
      <w:r>
        <w:rPr>
          <w:b/>
        </w:rPr>
        <w:t>Position:-</w:t>
      </w:r>
      <w:r>
        <w:rPr>
          <w:rFonts w:ascii="Calibri" w:hAnsi="Calibri" w:cs="Arial"/>
          <w:b/>
        </w:rPr>
        <w:t>Bell Boy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</w:t>
      </w:r>
      <w:r>
        <w:rPr>
          <w:rFonts w:ascii="Calibri" w:hAnsi="Calibri" w:cs="Arial"/>
          <w:b/>
        </w:rPr>
        <w:t>Jun”2004 – Nov”2006</w:t>
      </w:r>
    </w:p>
    <w:p w:rsidR="007958B1" w:rsidRDefault="00BF43ED">
      <w:pPr>
        <w:numPr>
          <w:ilvl w:val="0"/>
          <w:numId w:val="7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Perform all duties, other than the above as requested by hotel policies and/or his/her direct supervisor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Monitor and help guests on the guest transportation bookings, especially promote hotel transportation to maximize transportation revenue.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Help to arrange mail service, film development, or other duties requested by guests.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lastRenderedPageBreak/>
        <w:t>Ensure the proper distribution of the daily newspapers to all in house guests, especially for VIPs and long staying guest.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Supervise, check and record storage of guest luggage in the baggage storeroom on a daily basis and ensure that it is within the Luggage Storage guidelines.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Supervise the daily posting and updating of the Events Board in the lobby in co-ordination with Catering and F&amp;B Office.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Monitor and help guests on the guest transportation bookings, especially promote hotel transportation to maximize transportation revenue.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Help to arrange mail service, film development, or other duties requested by guests.</w:t>
      </w:r>
    </w:p>
    <w:p w:rsidR="007958B1" w:rsidRDefault="00BF43ED">
      <w:pPr>
        <w:numPr>
          <w:ilvl w:val="0"/>
          <w:numId w:val="5"/>
        </w:num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Ensure the proper distribution of the daily newspapers to all in house guests, especially for VIPs and long staying guest.</w:t>
      </w:r>
    </w:p>
    <w:p w:rsidR="007958B1" w:rsidRDefault="007958B1">
      <w:pPr>
        <w:shd w:val="clear" w:color="auto" w:fill="FFFFFF"/>
        <w:spacing w:before="150" w:after="150"/>
        <w:ind w:left="720"/>
        <w:rPr>
          <w:color w:val="333333"/>
          <w:sz w:val="20"/>
          <w:szCs w:val="20"/>
        </w:rPr>
      </w:pPr>
    </w:p>
    <w:p w:rsidR="007958B1" w:rsidRPr="00D44A31" w:rsidRDefault="00BF43ED" w:rsidP="00D44A31">
      <w:pPr>
        <w:jc w:val="both"/>
        <w:rPr>
          <w:rFonts w:ascii="Arial" w:eastAsia="Arial" w:hAnsi="Arial" w:cs="Arial"/>
          <w:sz w:val="36"/>
          <w:szCs w:val="36"/>
        </w:rPr>
      </w:pPr>
      <w:r>
        <w:rPr>
          <w:rFonts w:eastAsia="Arial"/>
        </w:rPr>
        <w:t xml:space="preserve">       </w:t>
      </w:r>
    </w:p>
    <w:p w:rsidR="007958B1" w:rsidRDefault="00BF43ED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7958B1" w:rsidRDefault="007958B1">
      <w:pPr>
        <w:rPr>
          <w:rFonts w:eastAsia="Arial"/>
          <w:sz w:val="28"/>
          <w:szCs w:val="28"/>
        </w:rPr>
      </w:pPr>
    </w:p>
    <w:p w:rsidR="007958B1" w:rsidRDefault="00BF43ED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eastAsia="Arial"/>
          <w:b/>
        </w:rPr>
        <w:t xml:space="preserve">    </w:t>
      </w:r>
      <w:r>
        <w:rPr>
          <w:rFonts w:ascii="Arial" w:eastAsia="Arial" w:hAnsi="Arial" w:cs="Arial"/>
          <w:b/>
          <w:szCs w:val="28"/>
          <w:u w:val="single"/>
        </w:rPr>
        <w:t>CERTIFICATE OF ACHIEVEMENT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                                                      </w:t>
      </w:r>
    </w:p>
    <w:p w:rsidR="007958B1" w:rsidRDefault="00BF43ED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</w:r>
      <w:r>
        <w:rPr>
          <w:rFonts w:eastAsia="Arial"/>
          <w:b/>
          <w:sz w:val="28"/>
          <w:szCs w:val="28"/>
        </w:rPr>
        <w:tab/>
        <w:t xml:space="preserve"> </w:t>
      </w:r>
    </w:p>
    <w:p w:rsidR="007958B1" w:rsidRDefault="00BF43ED">
      <w:pPr>
        <w:pStyle w:val="NoSpacing1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Feb-2005:</w:t>
      </w:r>
      <w:r>
        <w:rPr>
          <w:rFonts w:ascii="Arial" w:hAnsi="Arial"/>
          <w:sz w:val="24"/>
          <w:szCs w:val="24"/>
        </w:rPr>
        <w:t>- Successfully Participated the “</w:t>
      </w:r>
      <w:r>
        <w:rPr>
          <w:rFonts w:ascii="Arial" w:hAnsi="Arial"/>
          <w:b/>
          <w:i/>
          <w:iCs/>
          <w:sz w:val="24"/>
          <w:szCs w:val="24"/>
        </w:rPr>
        <w:t>Civil Defiance Training</w:t>
      </w:r>
      <w:r>
        <w:rPr>
          <w:rFonts w:ascii="Arial" w:hAnsi="Arial"/>
          <w:b/>
          <w:i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 Programmed for  ITC MUGHAL,AGRA</w:t>
      </w:r>
    </w:p>
    <w:p w:rsidR="007958B1" w:rsidRDefault="00BF43ED">
      <w:pPr>
        <w:pStyle w:val="NoSpacing1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958B1" w:rsidRDefault="00BF43ED">
      <w:pPr>
        <w:pStyle w:val="NoSpacing1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Feb-2010:</w:t>
      </w:r>
      <w:r>
        <w:rPr>
          <w:rFonts w:ascii="Arial" w:hAnsi="Arial"/>
          <w:sz w:val="24"/>
          <w:szCs w:val="24"/>
        </w:rPr>
        <w:t>- Successfully Participated the “</w:t>
      </w:r>
      <w:r>
        <w:rPr>
          <w:rFonts w:ascii="Arial" w:hAnsi="Arial"/>
          <w:b/>
          <w:i/>
          <w:iCs/>
          <w:sz w:val="24"/>
          <w:szCs w:val="24"/>
        </w:rPr>
        <w:t>The Environmental Health Consultancy</w:t>
      </w:r>
      <w:r>
        <w:rPr>
          <w:rFonts w:ascii="Arial" w:hAnsi="Arial"/>
          <w:b/>
          <w:i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Programmed for</w:t>
      </w:r>
      <w:r>
        <w:rPr>
          <w:rFonts w:ascii="Arial" w:eastAsia="Arial Unicode MS" w:hAnsi="Arial"/>
          <w:b/>
          <w:sz w:val="24"/>
          <w:szCs w:val="24"/>
          <w:u w:val="single"/>
        </w:rPr>
        <w:t xml:space="preserve"> Le </w:t>
      </w:r>
      <w:r>
        <w:rPr>
          <w:rFonts w:ascii="Arial" w:eastAsia="Arial Unicode MS" w:hAnsi="Arial"/>
          <w:b/>
          <w:sz w:val="24"/>
          <w:szCs w:val="24"/>
        </w:rPr>
        <w:t>Meridian Abu Dhabi</w:t>
      </w:r>
      <w:r>
        <w:rPr>
          <w:rFonts w:ascii="Arial" w:hAnsi="Arial"/>
          <w:sz w:val="24"/>
          <w:szCs w:val="24"/>
        </w:rPr>
        <w:t xml:space="preserve"> </w:t>
      </w:r>
    </w:p>
    <w:p w:rsidR="007958B1" w:rsidRDefault="00BF43ED">
      <w:pPr>
        <w:pStyle w:val="NoSpacing1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7958B1" w:rsidRDefault="00BF43ED">
      <w:pPr>
        <w:numPr>
          <w:ilvl w:val="0"/>
          <w:numId w:val="10"/>
        </w:numPr>
      </w:pPr>
      <w:r>
        <w:rPr>
          <w:rFonts w:ascii="Arial" w:hAnsi="Arial" w:cs="Arial"/>
          <w:b/>
        </w:rPr>
        <w:t>Dec-2014:</w:t>
      </w:r>
      <w:r>
        <w:rPr>
          <w:rFonts w:ascii="Arial" w:hAnsi="Arial" w:cs="Arial"/>
        </w:rPr>
        <w:t>- Successfully Participated the “</w:t>
      </w:r>
      <w:r>
        <w:rPr>
          <w:rFonts w:ascii="Arial" w:hAnsi="Arial" w:cs="Arial"/>
          <w:b/>
          <w:i/>
          <w:iCs/>
        </w:rPr>
        <w:t>Welcome to Our World</w:t>
      </w:r>
      <w:r>
        <w:rPr>
          <w:rFonts w:ascii="Arial" w:hAnsi="Arial" w:cs="Arial"/>
          <w:b/>
          <w:i/>
        </w:rPr>
        <w:t>’</w:t>
      </w:r>
      <w:r>
        <w:rPr>
          <w:rFonts w:ascii="Arial" w:hAnsi="Arial" w:cs="Arial"/>
        </w:rPr>
        <w:t xml:space="preserve"> Programmed for Millennium Hotel and Resorts Kuwait</w:t>
      </w:r>
      <w:r>
        <w:t>.</w:t>
      </w:r>
    </w:p>
    <w:p w:rsidR="007958B1" w:rsidRDefault="007958B1">
      <w:pPr>
        <w:ind w:left="720"/>
      </w:pPr>
    </w:p>
    <w:p w:rsidR="007958B1" w:rsidRDefault="007958B1">
      <w:pPr>
        <w:rPr>
          <w:rFonts w:ascii="Arial" w:eastAsia="Arial" w:hAnsi="Arial" w:cs="Arial"/>
          <w:sz w:val="28"/>
          <w:szCs w:val="28"/>
        </w:rPr>
      </w:pPr>
    </w:p>
    <w:p w:rsidR="007958B1" w:rsidRDefault="007958B1">
      <w:pPr>
        <w:rPr>
          <w:rFonts w:ascii="Arial" w:eastAsia="Arial" w:hAnsi="Arial" w:cs="Arial"/>
          <w:sz w:val="28"/>
          <w:szCs w:val="28"/>
        </w:rPr>
      </w:pPr>
    </w:p>
    <w:p w:rsidR="007958B1" w:rsidRDefault="00BF43E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u w:val="single"/>
        </w:rPr>
        <w:t>LANGUAGE KNOWN</w:t>
      </w:r>
    </w:p>
    <w:p w:rsidR="007958B1" w:rsidRDefault="007958B1">
      <w:pPr>
        <w:rPr>
          <w:rFonts w:ascii="Arial" w:eastAsia="Arial" w:hAnsi="Arial" w:cs="Arial"/>
          <w:b/>
          <w:u w:val="single"/>
        </w:rPr>
      </w:pPr>
    </w:p>
    <w:p w:rsidR="007958B1" w:rsidRDefault="00BF43ED">
      <w:pPr>
        <w:rPr>
          <w:rFonts w:eastAsia="Arial"/>
          <w:b/>
        </w:rPr>
      </w:pPr>
      <w:r>
        <w:rPr>
          <w:rFonts w:eastAsia="Arial"/>
          <w:b/>
        </w:rPr>
        <w:t xml:space="preserve"> </w:t>
      </w:r>
      <w:r>
        <w:rPr>
          <w:rFonts w:eastAsia="Arial"/>
          <w:b/>
        </w:rPr>
        <w:tab/>
        <w:t xml:space="preserve">     </w:t>
      </w:r>
    </w:p>
    <w:p w:rsidR="007958B1" w:rsidRDefault="00BF43ED">
      <w:pPr>
        <w:numPr>
          <w:ilvl w:val="0"/>
          <w:numId w:val="11"/>
        </w:numPr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Language                          </w:t>
      </w:r>
      <w:r>
        <w:rPr>
          <w:rFonts w:eastAsia="Arial"/>
        </w:rPr>
        <w:t xml:space="preserve">: </w:t>
      </w:r>
      <w:r>
        <w:rPr>
          <w:rFonts w:eastAsia="Arial"/>
          <w:b/>
        </w:rPr>
        <w:t xml:space="preserve">English, Hindi, </w:t>
      </w:r>
      <w:r>
        <w:rPr>
          <w:rFonts w:eastAsia="Arial Unicode MS"/>
          <w:b/>
        </w:rPr>
        <w:t>Marathi</w:t>
      </w:r>
    </w:p>
    <w:p w:rsidR="007958B1" w:rsidRDefault="007958B1">
      <w:pPr>
        <w:rPr>
          <w:rFonts w:eastAsia="Arial"/>
          <w:b/>
        </w:rPr>
      </w:pPr>
    </w:p>
    <w:p w:rsidR="007958B1" w:rsidRDefault="007958B1">
      <w:pPr>
        <w:rPr>
          <w:rFonts w:eastAsia="Arial"/>
          <w:b/>
        </w:rPr>
      </w:pPr>
    </w:p>
    <w:p w:rsidR="007958B1" w:rsidRDefault="00BF43ED">
      <w:pPr>
        <w:rPr>
          <w:rFonts w:eastAsia="Arial"/>
          <w:b/>
        </w:rPr>
      </w:pPr>
      <w:r>
        <w:rPr>
          <w:rFonts w:eastAsia="Arial"/>
          <w:b/>
        </w:rPr>
        <w:t xml:space="preserve"> </w:t>
      </w:r>
      <w:r>
        <w:rPr>
          <w:rFonts w:eastAsia="Arial"/>
          <w:b/>
          <w:u w:val="single"/>
        </w:rPr>
        <w:t>HOBBIES</w:t>
      </w:r>
      <w:r>
        <w:rPr>
          <w:rFonts w:eastAsia="Arial"/>
          <w:u w:val="single"/>
        </w:rPr>
        <w:t xml:space="preserve"> </w:t>
      </w:r>
    </w:p>
    <w:p w:rsidR="007958B1" w:rsidRDefault="00BF43ED">
      <w:pPr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  <w:t xml:space="preserve">      </w:t>
      </w:r>
    </w:p>
    <w:p w:rsidR="007958B1" w:rsidRDefault="00BF43ED">
      <w:pPr>
        <w:numPr>
          <w:ilvl w:val="0"/>
          <w:numId w:val="11"/>
        </w:numPr>
        <w:rPr>
          <w:rFonts w:eastAsia="Arial"/>
          <w:b/>
        </w:rPr>
      </w:pPr>
      <w:r>
        <w:rPr>
          <w:rFonts w:eastAsia="Arial"/>
          <w:b/>
        </w:rPr>
        <w:t>Traveling, Ridding Bike &amp; Shooting</w:t>
      </w:r>
    </w:p>
    <w:p w:rsidR="007958B1" w:rsidRDefault="007958B1">
      <w:pPr>
        <w:rPr>
          <w:rFonts w:eastAsia="Arial"/>
          <w:b/>
        </w:rPr>
      </w:pPr>
    </w:p>
    <w:p w:rsidR="007958B1" w:rsidRDefault="007958B1">
      <w:pPr>
        <w:rPr>
          <w:rFonts w:eastAsia="Arial"/>
          <w:b/>
        </w:rPr>
      </w:pPr>
    </w:p>
    <w:p w:rsidR="007958B1" w:rsidRDefault="007958B1">
      <w:pPr>
        <w:rPr>
          <w:rFonts w:eastAsia="Arial"/>
          <w:b/>
        </w:rPr>
      </w:pPr>
    </w:p>
    <w:p w:rsidR="007958B1" w:rsidRDefault="007958B1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rFonts w:eastAsia="Arial"/>
        </w:rPr>
      </w:pPr>
    </w:p>
    <w:p w:rsidR="007958B1" w:rsidRDefault="00BF43ED">
      <w:pPr>
        <w:rPr>
          <w:rFonts w:eastAsia="Arial"/>
          <w:sz w:val="28"/>
          <w:szCs w:val="28"/>
        </w:rPr>
      </w:pPr>
      <w:r>
        <w:rPr>
          <w:rFonts w:eastAsia="Arial"/>
        </w:rPr>
        <w:t xml:space="preserve">                 </w:t>
      </w:r>
      <w:r>
        <w:rPr>
          <w:rFonts w:eastAsia="Arial"/>
          <w:sz w:val="28"/>
          <w:szCs w:val="28"/>
        </w:rPr>
        <w:t xml:space="preserve"> I hereby declare that all the information is true to the best of my knowledge.</w:t>
      </w:r>
    </w:p>
    <w:p w:rsidR="007958B1" w:rsidRDefault="007958B1">
      <w:pPr>
        <w:rPr>
          <w:rFonts w:eastAsia="Arial"/>
          <w:sz w:val="28"/>
          <w:szCs w:val="28"/>
        </w:rPr>
      </w:pPr>
    </w:p>
    <w:p w:rsidR="007958B1" w:rsidRDefault="007958B1">
      <w:pPr>
        <w:rPr>
          <w:rFonts w:eastAsia="Arial"/>
        </w:rPr>
      </w:pPr>
    </w:p>
    <w:p w:rsidR="007958B1" w:rsidRDefault="007958B1">
      <w:pPr>
        <w:rPr>
          <w:rFonts w:eastAsia="Arial"/>
        </w:rPr>
      </w:pPr>
    </w:p>
    <w:p w:rsidR="007958B1" w:rsidRDefault="00BF43ED">
      <w:pPr>
        <w:rPr>
          <w:rFonts w:eastAsia="Arial"/>
          <w:b/>
        </w:rPr>
      </w:pPr>
      <w:bookmarkStart w:id="0" w:name="_GoBack"/>
      <w:bookmarkEnd w:id="0"/>
      <w:r>
        <w:rPr>
          <w:rStyle w:val="apple-style-span"/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</w:t>
      </w:r>
    </w:p>
    <w:p w:rsidR="007958B1" w:rsidRDefault="007958B1">
      <w:pPr>
        <w:rPr>
          <w:rFonts w:eastAsia="Arial"/>
        </w:rPr>
      </w:pPr>
    </w:p>
    <w:p w:rsidR="007958B1" w:rsidRDefault="00795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Style w:val="apple-style-span"/>
          <w:rFonts w:ascii="Arial" w:hAnsi="Arial" w:cs="Arial"/>
          <w:b/>
          <w:color w:val="000000"/>
        </w:rPr>
      </w:pPr>
    </w:p>
    <w:sectPr w:rsidR="007958B1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6C7"/>
    <w:multiLevelType w:val="multilevel"/>
    <w:tmpl w:val="018B66C7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645"/>
    <w:multiLevelType w:val="multilevel"/>
    <w:tmpl w:val="022C0645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80796"/>
    <w:multiLevelType w:val="multilevel"/>
    <w:tmpl w:val="065807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1860"/>
    <w:multiLevelType w:val="multilevel"/>
    <w:tmpl w:val="074C18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46AA"/>
    <w:multiLevelType w:val="multilevel"/>
    <w:tmpl w:val="0F8A46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3E97"/>
    <w:multiLevelType w:val="multilevel"/>
    <w:tmpl w:val="26583E97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6A81"/>
    <w:multiLevelType w:val="multilevel"/>
    <w:tmpl w:val="562E6A8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97FFE"/>
    <w:multiLevelType w:val="multilevel"/>
    <w:tmpl w:val="56997F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12F1"/>
    <w:multiLevelType w:val="multilevel"/>
    <w:tmpl w:val="583812F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7825"/>
    <w:multiLevelType w:val="multilevel"/>
    <w:tmpl w:val="66C6782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B3F23"/>
    <w:multiLevelType w:val="multilevel"/>
    <w:tmpl w:val="744B3F23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16"/>
    <w:rsid w:val="00001CFA"/>
    <w:rsid w:val="00002DD4"/>
    <w:rsid w:val="00002F56"/>
    <w:rsid w:val="00013A54"/>
    <w:rsid w:val="00026405"/>
    <w:rsid w:val="000367A7"/>
    <w:rsid w:val="00055573"/>
    <w:rsid w:val="000636AD"/>
    <w:rsid w:val="0006762D"/>
    <w:rsid w:val="00070622"/>
    <w:rsid w:val="0007370B"/>
    <w:rsid w:val="000876B4"/>
    <w:rsid w:val="0009749A"/>
    <w:rsid w:val="00097D38"/>
    <w:rsid w:val="000A2421"/>
    <w:rsid w:val="000C63A9"/>
    <w:rsid w:val="000C6687"/>
    <w:rsid w:val="000D0A87"/>
    <w:rsid w:val="000D34B2"/>
    <w:rsid w:val="000D3D87"/>
    <w:rsid w:val="000D67FF"/>
    <w:rsid w:val="000E075B"/>
    <w:rsid w:val="000F0A29"/>
    <w:rsid w:val="000F5184"/>
    <w:rsid w:val="001001C9"/>
    <w:rsid w:val="00100EDC"/>
    <w:rsid w:val="00106934"/>
    <w:rsid w:val="00114612"/>
    <w:rsid w:val="001334AE"/>
    <w:rsid w:val="0013463E"/>
    <w:rsid w:val="00134976"/>
    <w:rsid w:val="001358BB"/>
    <w:rsid w:val="00137A5F"/>
    <w:rsid w:val="0014569A"/>
    <w:rsid w:val="00146386"/>
    <w:rsid w:val="00152F53"/>
    <w:rsid w:val="00153815"/>
    <w:rsid w:val="0016525E"/>
    <w:rsid w:val="00183977"/>
    <w:rsid w:val="00184A47"/>
    <w:rsid w:val="0018698A"/>
    <w:rsid w:val="00186AE2"/>
    <w:rsid w:val="00193FF4"/>
    <w:rsid w:val="00194CD4"/>
    <w:rsid w:val="00195A00"/>
    <w:rsid w:val="001A2E2B"/>
    <w:rsid w:val="001B04B1"/>
    <w:rsid w:val="001B06E5"/>
    <w:rsid w:val="001B5E78"/>
    <w:rsid w:val="001C236C"/>
    <w:rsid w:val="001C442B"/>
    <w:rsid w:val="001D2C95"/>
    <w:rsid w:val="001D51FC"/>
    <w:rsid w:val="001D6D6B"/>
    <w:rsid w:val="001E2703"/>
    <w:rsid w:val="001E329A"/>
    <w:rsid w:val="001F1D0B"/>
    <w:rsid w:val="00201C9B"/>
    <w:rsid w:val="002059F7"/>
    <w:rsid w:val="00210D75"/>
    <w:rsid w:val="002148DB"/>
    <w:rsid w:val="002168E3"/>
    <w:rsid w:val="00224545"/>
    <w:rsid w:val="00226E8B"/>
    <w:rsid w:val="0023474D"/>
    <w:rsid w:val="0024007B"/>
    <w:rsid w:val="002467E9"/>
    <w:rsid w:val="00252141"/>
    <w:rsid w:val="00256D47"/>
    <w:rsid w:val="00260DAF"/>
    <w:rsid w:val="00264595"/>
    <w:rsid w:val="00271154"/>
    <w:rsid w:val="00271FEF"/>
    <w:rsid w:val="00285289"/>
    <w:rsid w:val="00292DCF"/>
    <w:rsid w:val="002937AF"/>
    <w:rsid w:val="00295BA2"/>
    <w:rsid w:val="00295BCA"/>
    <w:rsid w:val="002A1DB4"/>
    <w:rsid w:val="002A2E63"/>
    <w:rsid w:val="002A6B06"/>
    <w:rsid w:val="002B0CF3"/>
    <w:rsid w:val="002B59FC"/>
    <w:rsid w:val="002B7A36"/>
    <w:rsid w:val="002C2ECE"/>
    <w:rsid w:val="002C6FF3"/>
    <w:rsid w:val="002D16A9"/>
    <w:rsid w:val="002D697B"/>
    <w:rsid w:val="002E5BE0"/>
    <w:rsid w:val="002F6BCF"/>
    <w:rsid w:val="002F723A"/>
    <w:rsid w:val="002F7C4C"/>
    <w:rsid w:val="00303582"/>
    <w:rsid w:val="00306FF1"/>
    <w:rsid w:val="00321A89"/>
    <w:rsid w:val="00325AD9"/>
    <w:rsid w:val="003316E5"/>
    <w:rsid w:val="003335B6"/>
    <w:rsid w:val="00342974"/>
    <w:rsid w:val="00353BC4"/>
    <w:rsid w:val="0035766F"/>
    <w:rsid w:val="003647E8"/>
    <w:rsid w:val="00370B35"/>
    <w:rsid w:val="00374591"/>
    <w:rsid w:val="0038512E"/>
    <w:rsid w:val="00393376"/>
    <w:rsid w:val="00395469"/>
    <w:rsid w:val="00396EB7"/>
    <w:rsid w:val="003973BF"/>
    <w:rsid w:val="003A3BE0"/>
    <w:rsid w:val="003A44FB"/>
    <w:rsid w:val="003B1EDC"/>
    <w:rsid w:val="003B2237"/>
    <w:rsid w:val="003C1763"/>
    <w:rsid w:val="003C1BDD"/>
    <w:rsid w:val="003C1F1D"/>
    <w:rsid w:val="003C4D31"/>
    <w:rsid w:val="003C7845"/>
    <w:rsid w:val="003D00AF"/>
    <w:rsid w:val="003D033D"/>
    <w:rsid w:val="003D287D"/>
    <w:rsid w:val="003E45B6"/>
    <w:rsid w:val="003E7418"/>
    <w:rsid w:val="00403A7E"/>
    <w:rsid w:val="0041648D"/>
    <w:rsid w:val="00423598"/>
    <w:rsid w:val="00433D5C"/>
    <w:rsid w:val="00434D53"/>
    <w:rsid w:val="0043679F"/>
    <w:rsid w:val="00441AD5"/>
    <w:rsid w:val="00442384"/>
    <w:rsid w:val="00442698"/>
    <w:rsid w:val="00457B05"/>
    <w:rsid w:val="00467B60"/>
    <w:rsid w:val="00471079"/>
    <w:rsid w:val="00473D9F"/>
    <w:rsid w:val="00482583"/>
    <w:rsid w:val="0048276F"/>
    <w:rsid w:val="0048314F"/>
    <w:rsid w:val="004866E7"/>
    <w:rsid w:val="00487D38"/>
    <w:rsid w:val="004930D8"/>
    <w:rsid w:val="00496A37"/>
    <w:rsid w:val="004979EE"/>
    <w:rsid w:val="004A5C8B"/>
    <w:rsid w:val="004B007F"/>
    <w:rsid w:val="004B0A99"/>
    <w:rsid w:val="004C0B93"/>
    <w:rsid w:val="004C6B97"/>
    <w:rsid w:val="004C70C9"/>
    <w:rsid w:val="004D0A0B"/>
    <w:rsid w:val="004E0C94"/>
    <w:rsid w:val="004E62A3"/>
    <w:rsid w:val="004F66C7"/>
    <w:rsid w:val="00510189"/>
    <w:rsid w:val="00512A20"/>
    <w:rsid w:val="00512E44"/>
    <w:rsid w:val="00517771"/>
    <w:rsid w:val="00546416"/>
    <w:rsid w:val="00552388"/>
    <w:rsid w:val="00557450"/>
    <w:rsid w:val="00560A0F"/>
    <w:rsid w:val="005610FF"/>
    <w:rsid w:val="0056132D"/>
    <w:rsid w:val="005728EE"/>
    <w:rsid w:val="00573090"/>
    <w:rsid w:val="005747D0"/>
    <w:rsid w:val="00574EE2"/>
    <w:rsid w:val="00576BDF"/>
    <w:rsid w:val="005826F4"/>
    <w:rsid w:val="00584C8F"/>
    <w:rsid w:val="00585156"/>
    <w:rsid w:val="005A2BF5"/>
    <w:rsid w:val="005B2177"/>
    <w:rsid w:val="005B2509"/>
    <w:rsid w:val="005B506E"/>
    <w:rsid w:val="005B7400"/>
    <w:rsid w:val="005C54E6"/>
    <w:rsid w:val="005D24CF"/>
    <w:rsid w:val="005E0FB1"/>
    <w:rsid w:val="005F34D8"/>
    <w:rsid w:val="005F45DF"/>
    <w:rsid w:val="006003D3"/>
    <w:rsid w:val="006131C3"/>
    <w:rsid w:val="00617CE3"/>
    <w:rsid w:val="0062213C"/>
    <w:rsid w:val="00625A78"/>
    <w:rsid w:val="0064139C"/>
    <w:rsid w:val="00646044"/>
    <w:rsid w:val="006466C0"/>
    <w:rsid w:val="00647055"/>
    <w:rsid w:val="00651D29"/>
    <w:rsid w:val="006528DF"/>
    <w:rsid w:val="00655970"/>
    <w:rsid w:val="00660C67"/>
    <w:rsid w:val="00663626"/>
    <w:rsid w:val="0067499C"/>
    <w:rsid w:val="006754E4"/>
    <w:rsid w:val="006848FD"/>
    <w:rsid w:val="00684ADC"/>
    <w:rsid w:val="006A62BB"/>
    <w:rsid w:val="006A7FAF"/>
    <w:rsid w:val="006B04E9"/>
    <w:rsid w:val="006B74BB"/>
    <w:rsid w:val="006C0A75"/>
    <w:rsid w:val="006C3C27"/>
    <w:rsid w:val="006C3D3F"/>
    <w:rsid w:val="006C3EA2"/>
    <w:rsid w:val="006C657B"/>
    <w:rsid w:val="006C7041"/>
    <w:rsid w:val="006C7437"/>
    <w:rsid w:val="006D06F4"/>
    <w:rsid w:val="006D07E2"/>
    <w:rsid w:val="006D1B7A"/>
    <w:rsid w:val="006D1BF1"/>
    <w:rsid w:val="006E1015"/>
    <w:rsid w:val="006E36B9"/>
    <w:rsid w:val="006E36E9"/>
    <w:rsid w:val="006E3A31"/>
    <w:rsid w:val="006E42DB"/>
    <w:rsid w:val="006E5DFE"/>
    <w:rsid w:val="006F59C5"/>
    <w:rsid w:val="00700E60"/>
    <w:rsid w:val="00701685"/>
    <w:rsid w:val="00702636"/>
    <w:rsid w:val="00707718"/>
    <w:rsid w:val="0071136E"/>
    <w:rsid w:val="00713F16"/>
    <w:rsid w:val="00714F43"/>
    <w:rsid w:val="00722534"/>
    <w:rsid w:val="007248F0"/>
    <w:rsid w:val="0073096F"/>
    <w:rsid w:val="00730B36"/>
    <w:rsid w:val="00733486"/>
    <w:rsid w:val="00736DE9"/>
    <w:rsid w:val="007444CE"/>
    <w:rsid w:val="007446A5"/>
    <w:rsid w:val="00750876"/>
    <w:rsid w:val="0075400F"/>
    <w:rsid w:val="0076173E"/>
    <w:rsid w:val="007649E2"/>
    <w:rsid w:val="00766717"/>
    <w:rsid w:val="0076707A"/>
    <w:rsid w:val="00771A6B"/>
    <w:rsid w:val="00775BB9"/>
    <w:rsid w:val="00776AFB"/>
    <w:rsid w:val="007777D7"/>
    <w:rsid w:val="00780593"/>
    <w:rsid w:val="007958B1"/>
    <w:rsid w:val="007A0628"/>
    <w:rsid w:val="007A1C76"/>
    <w:rsid w:val="007A3DBD"/>
    <w:rsid w:val="007A7A29"/>
    <w:rsid w:val="007A7CE0"/>
    <w:rsid w:val="007B4A2E"/>
    <w:rsid w:val="007B7D5A"/>
    <w:rsid w:val="007C0D99"/>
    <w:rsid w:val="007C6260"/>
    <w:rsid w:val="007C765B"/>
    <w:rsid w:val="007D44EB"/>
    <w:rsid w:val="007D74B7"/>
    <w:rsid w:val="007E1C37"/>
    <w:rsid w:val="007E5D42"/>
    <w:rsid w:val="007E6EC8"/>
    <w:rsid w:val="007F5200"/>
    <w:rsid w:val="007F6761"/>
    <w:rsid w:val="0080311E"/>
    <w:rsid w:val="008072B0"/>
    <w:rsid w:val="008101B9"/>
    <w:rsid w:val="00811D84"/>
    <w:rsid w:val="00815B53"/>
    <w:rsid w:val="00823CD7"/>
    <w:rsid w:val="00825CD4"/>
    <w:rsid w:val="00827791"/>
    <w:rsid w:val="00833258"/>
    <w:rsid w:val="00840168"/>
    <w:rsid w:val="008453D9"/>
    <w:rsid w:val="00850D8D"/>
    <w:rsid w:val="008521B0"/>
    <w:rsid w:val="008525B1"/>
    <w:rsid w:val="00852D5A"/>
    <w:rsid w:val="008650D7"/>
    <w:rsid w:val="00870C2D"/>
    <w:rsid w:val="008752D7"/>
    <w:rsid w:val="008758D4"/>
    <w:rsid w:val="00877747"/>
    <w:rsid w:val="00877C7A"/>
    <w:rsid w:val="00887D56"/>
    <w:rsid w:val="008B119E"/>
    <w:rsid w:val="008B5D75"/>
    <w:rsid w:val="008C641A"/>
    <w:rsid w:val="008D4E13"/>
    <w:rsid w:val="008E0306"/>
    <w:rsid w:val="008E1B85"/>
    <w:rsid w:val="008E2A1D"/>
    <w:rsid w:val="008E5CCF"/>
    <w:rsid w:val="0090238E"/>
    <w:rsid w:val="009033A2"/>
    <w:rsid w:val="00905570"/>
    <w:rsid w:val="0090724B"/>
    <w:rsid w:val="0091273E"/>
    <w:rsid w:val="00914C8A"/>
    <w:rsid w:val="00915BA6"/>
    <w:rsid w:val="00917A3C"/>
    <w:rsid w:val="009214C6"/>
    <w:rsid w:val="00925691"/>
    <w:rsid w:val="00937B19"/>
    <w:rsid w:val="009416D9"/>
    <w:rsid w:val="0094323F"/>
    <w:rsid w:val="0094371E"/>
    <w:rsid w:val="00957BC9"/>
    <w:rsid w:val="00962AF1"/>
    <w:rsid w:val="00973836"/>
    <w:rsid w:val="00973A30"/>
    <w:rsid w:val="009844B3"/>
    <w:rsid w:val="00987D3E"/>
    <w:rsid w:val="00994786"/>
    <w:rsid w:val="00996040"/>
    <w:rsid w:val="009A01F7"/>
    <w:rsid w:val="009A0955"/>
    <w:rsid w:val="009A78F7"/>
    <w:rsid w:val="009B7FB9"/>
    <w:rsid w:val="009C0C61"/>
    <w:rsid w:val="009C5FF1"/>
    <w:rsid w:val="009D71F2"/>
    <w:rsid w:val="009E3796"/>
    <w:rsid w:val="009F4366"/>
    <w:rsid w:val="009F69D3"/>
    <w:rsid w:val="00A00CC7"/>
    <w:rsid w:val="00A05163"/>
    <w:rsid w:val="00A20AB0"/>
    <w:rsid w:val="00A23CE0"/>
    <w:rsid w:val="00A26535"/>
    <w:rsid w:val="00A27194"/>
    <w:rsid w:val="00A33269"/>
    <w:rsid w:val="00A35467"/>
    <w:rsid w:val="00A36D5D"/>
    <w:rsid w:val="00A37C67"/>
    <w:rsid w:val="00A40005"/>
    <w:rsid w:val="00A47C00"/>
    <w:rsid w:val="00A655DE"/>
    <w:rsid w:val="00A77343"/>
    <w:rsid w:val="00A80466"/>
    <w:rsid w:val="00A83FB4"/>
    <w:rsid w:val="00AA1939"/>
    <w:rsid w:val="00AA2FFC"/>
    <w:rsid w:val="00AA59BD"/>
    <w:rsid w:val="00AB1A31"/>
    <w:rsid w:val="00AB37F7"/>
    <w:rsid w:val="00AB6D2C"/>
    <w:rsid w:val="00AC2B6F"/>
    <w:rsid w:val="00AD7FE9"/>
    <w:rsid w:val="00AE1DCB"/>
    <w:rsid w:val="00AE682C"/>
    <w:rsid w:val="00AF0693"/>
    <w:rsid w:val="00B15156"/>
    <w:rsid w:val="00B22FDC"/>
    <w:rsid w:val="00B24007"/>
    <w:rsid w:val="00B25625"/>
    <w:rsid w:val="00B27BBD"/>
    <w:rsid w:val="00B31FCF"/>
    <w:rsid w:val="00B3548C"/>
    <w:rsid w:val="00B40358"/>
    <w:rsid w:val="00B43E24"/>
    <w:rsid w:val="00B475F5"/>
    <w:rsid w:val="00B5541A"/>
    <w:rsid w:val="00B55D36"/>
    <w:rsid w:val="00B6360B"/>
    <w:rsid w:val="00B7073C"/>
    <w:rsid w:val="00B7429B"/>
    <w:rsid w:val="00B860C0"/>
    <w:rsid w:val="00B873A1"/>
    <w:rsid w:val="00B87ABB"/>
    <w:rsid w:val="00BC4C0C"/>
    <w:rsid w:val="00BD0C80"/>
    <w:rsid w:val="00BD429A"/>
    <w:rsid w:val="00BD703F"/>
    <w:rsid w:val="00BE1DAA"/>
    <w:rsid w:val="00BF02AD"/>
    <w:rsid w:val="00BF43ED"/>
    <w:rsid w:val="00C070A5"/>
    <w:rsid w:val="00C11E9A"/>
    <w:rsid w:val="00C2214F"/>
    <w:rsid w:val="00C23390"/>
    <w:rsid w:val="00C23EDB"/>
    <w:rsid w:val="00C248CB"/>
    <w:rsid w:val="00C26BD3"/>
    <w:rsid w:val="00C336C9"/>
    <w:rsid w:val="00C42F7F"/>
    <w:rsid w:val="00C62C83"/>
    <w:rsid w:val="00C7657B"/>
    <w:rsid w:val="00C80FDB"/>
    <w:rsid w:val="00C85FFD"/>
    <w:rsid w:val="00C87F38"/>
    <w:rsid w:val="00C91147"/>
    <w:rsid w:val="00C92764"/>
    <w:rsid w:val="00C94058"/>
    <w:rsid w:val="00C94810"/>
    <w:rsid w:val="00CB2ECA"/>
    <w:rsid w:val="00CB3555"/>
    <w:rsid w:val="00CB7043"/>
    <w:rsid w:val="00CB76F8"/>
    <w:rsid w:val="00CB775F"/>
    <w:rsid w:val="00CC3000"/>
    <w:rsid w:val="00CD04A5"/>
    <w:rsid w:val="00CD1697"/>
    <w:rsid w:val="00CD4559"/>
    <w:rsid w:val="00CD5E60"/>
    <w:rsid w:val="00CD5EE5"/>
    <w:rsid w:val="00CE0E0F"/>
    <w:rsid w:val="00CE5A0F"/>
    <w:rsid w:val="00CE646A"/>
    <w:rsid w:val="00CF7893"/>
    <w:rsid w:val="00D04608"/>
    <w:rsid w:val="00D05176"/>
    <w:rsid w:val="00D0774F"/>
    <w:rsid w:val="00D109FB"/>
    <w:rsid w:val="00D10C06"/>
    <w:rsid w:val="00D12F5E"/>
    <w:rsid w:val="00D13C06"/>
    <w:rsid w:val="00D20A66"/>
    <w:rsid w:val="00D20D0A"/>
    <w:rsid w:val="00D238DB"/>
    <w:rsid w:val="00D26ED4"/>
    <w:rsid w:val="00D27D95"/>
    <w:rsid w:val="00D30C96"/>
    <w:rsid w:val="00D3583B"/>
    <w:rsid w:val="00D41F36"/>
    <w:rsid w:val="00D44354"/>
    <w:rsid w:val="00D44A31"/>
    <w:rsid w:val="00D44C88"/>
    <w:rsid w:val="00D54385"/>
    <w:rsid w:val="00D5660E"/>
    <w:rsid w:val="00D57EB7"/>
    <w:rsid w:val="00D64123"/>
    <w:rsid w:val="00D6588D"/>
    <w:rsid w:val="00D82B9F"/>
    <w:rsid w:val="00D86D3A"/>
    <w:rsid w:val="00D8717B"/>
    <w:rsid w:val="00D92684"/>
    <w:rsid w:val="00D94611"/>
    <w:rsid w:val="00D96E49"/>
    <w:rsid w:val="00DA216C"/>
    <w:rsid w:val="00DA3D63"/>
    <w:rsid w:val="00DA4882"/>
    <w:rsid w:val="00DB0095"/>
    <w:rsid w:val="00DB6E36"/>
    <w:rsid w:val="00DC48FA"/>
    <w:rsid w:val="00DC5352"/>
    <w:rsid w:val="00DD1B93"/>
    <w:rsid w:val="00DF74C9"/>
    <w:rsid w:val="00E0466E"/>
    <w:rsid w:val="00E04981"/>
    <w:rsid w:val="00E0669F"/>
    <w:rsid w:val="00E1182B"/>
    <w:rsid w:val="00E134EB"/>
    <w:rsid w:val="00E16988"/>
    <w:rsid w:val="00E25929"/>
    <w:rsid w:val="00E25F32"/>
    <w:rsid w:val="00E57575"/>
    <w:rsid w:val="00E64BEA"/>
    <w:rsid w:val="00E654BE"/>
    <w:rsid w:val="00E71338"/>
    <w:rsid w:val="00E71A1F"/>
    <w:rsid w:val="00E76FB9"/>
    <w:rsid w:val="00E776E8"/>
    <w:rsid w:val="00E80A57"/>
    <w:rsid w:val="00E84257"/>
    <w:rsid w:val="00E84CDF"/>
    <w:rsid w:val="00E9193C"/>
    <w:rsid w:val="00E957E8"/>
    <w:rsid w:val="00EA091F"/>
    <w:rsid w:val="00EA7446"/>
    <w:rsid w:val="00EB45F0"/>
    <w:rsid w:val="00EC7B2D"/>
    <w:rsid w:val="00EF7E72"/>
    <w:rsid w:val="00F0698D"/>
    <w:rsid w:val="00F10C43"/>
    <w:rsid w:val="00F209EC"/>
    <w:rsid w:val="00F23715"/>
    <w:rsid w:val="00F26514"/>
    <w:rsid w:val="00F447A6"/>
    <w:rsid w:val="00F47F7F"/>
    <w:rsid w:val="00F534E9"/>
    <w:rsid w:val="00F60739"/>
    <w:rsid w:val="00F63B82"/>
    <w:rsid w:val="00F65EBD"/>
    <w:rsid w:val="00F67D97"/>
    <w:rsid w:val="00F7703C"/>
    <w:rsid w:val="00F83B63"/>
    <w:rsid w:val="00F905AC"/>
    <w:rsid w:val="00F92E03"/>
    <w:rsid w:val="00FA2962"/>
    <w:rsid w:val="00FA4C1D"/>
    <w:rsid w:val="00FB1683"/>
    <w:rsid w:val="00FB1F36"/>
    <w:rsid w:val="00FB2A80"/>
    <w:rsid w:val="00FC3129"/>
    <w:rsid w:val="00FC6EDA"/>
    <w:rsid w:val="00FD171E"/>
    <w:rsid w:val="00FD3974"/>
    <w:rsid w:val="00FE2586"/>
    <w:rsid w:val="00FE56DE"/>
    <w:rsid w:val="00FF29AC"/>
    <w:rsid w:val="03C63345"/>
    <w:rsid w:val="3CC2183C"/>
    <w:rsid w:val="766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BodyText2Char"/>
    <w:qFormat/>
    <w:rPr>
      <w:sz w:val="20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Caption">
    <w:name w:val="caption"/>
    <w:basedOn w:val="Normal"/>
    <w:next w:val="Normal"/>
    <w:qFormat/>
    <w:rPr>
      <w:b/>
      <w:bCs/>
      <w:sz w:val="28"/>
      <w:u w:val="single"/>
    </w:rPr>
  </w:style>
  <w:style w:type="paragraph" w:styleId="DocumentMap">
    <w:name w:val="Document Map"/>
    <w:basedOn w:val="Normal"/>
    <w:link w:val="DocumentMapChar"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pPr>
      <w:widowControl w:val="0"/>
      <w:ind w:left="720"/>
    </w:pPr>
    <w:rPr>
      <w:rFonts w:ascii="Calibri" w:eastAsia="Calibri" w:hAnsi="Calibri" w:cs="Arial"/>
      <w:sz w:val="22"/>
      <w:szCs w:val="20"/>
    </w:rPr>
  </w:style>
  <w:style w:type="paragraph" w:customStyle="1" w:styleId="NoSpacing1">
    <w:name w:val="No Spacing1"/>
    <w:uiPriority w:val="1"/>
    <w:qFormat/>
    <w:pPr>
      <w:widowControl w:val="0"/>
    </w:pPr>
    <w:rPr>
      <w:rFonts w:ascii="Calibri" w:eastAsia="Calibri" w:hAnsi="Calibri" w:cs="Arial"/>
      <w:sz w:val="22"/>
      <w:lang w:val="en-US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qFormat/>
    <w:rPr>
      <w:szCs w:val="24"/>
    </w:rPr>
  </w:style>
  <w:style w:type="character" w:customStyle="1" w:styleId="Heading1Char">
    <w:name w:val="Heading 1 Char"/>
    <w:link w:val="Heading1"/>
    <w:qFormat/>
    <w:rPr>
      <w:b/>
      <w:bCs/>
      <w:sz w:val="24"/>
      <w:szCs w:val="24"/>
    </w:rPr>
  </w:style>
  <w:style w:type="character" w:customStyle="1" w:styleId="Heading2Char">
    <w:name w:val="Heading 2 Char"/>
    <w:link w:val="Heading2"/>
    <w:qFormat/>
    <w:rPr>
      <w:b/>
      <w:bCs/>
      <w:color w:val="FF0000"/>
      <w:sz w:val="24"/>
      <w:szCs w:val="24"/>
    </w:rPr>
  </w:style>
  <w:style w:type="character" w:customStyle="1" w:styleId="52m-">
    <w:name w:val="_52m-"/>
    <w:basedOn w:val="DefaultParagraphFont"/>
    <w:qFormat/>
  </w:style>
  <w:style w:type="character" w:customStyle="1" w:styleId="uibuttongroupitem">
    <w:name w:val="uibuttongroupitem"/>
    <w:basedOn w:val="DefaultParagraphFont"/>
  </w:style>
  <w:style w:type="character" w:customStyle="1" w:styleId="uibuttontext">
    <w:name w:val="uibuttontext"/>
    <w:basedOn w:val="DefaultParagraphFont"/>
  </w:style>
  <w:style w:type="character" w:customStyle="1" w:styleId="lastitem">
    <w:name w:val="lastitem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qFormat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1"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qFormat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1"/>
    <w:qFormat/>
    <w:rPr>
      <w:rFonts w:ascii="Arial" w:hAnsi="Arial" w:cs="Arial"/>
      <w:vanish/>
      <w:sz w:val="16"/>
      <w:szCs w:val="16"/>
    </w:rPr>
  </w:style>
  <w:style w:type="character" w:customStyle="1" w:styleId="ilad">
    <w:name w:val="il_ad"/>
    <w:qFormat/>
  </w:style>
  <w:style w:type="character" w:customStyle="1" w:styleId="BodyTextIndentChar">
    <w:name w:val="Body Text Indent Char"/>
    <w:basedOn w:val="DefaultParagraphFont"/>
    <w:link w:val="BodyTextIndent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/>
      <w:sz w:val="16"/>
      <w:szCs w:val="16"/>
    </w:rPr>
  </w:style>
  <w:style w:type="paragraph" w:styleId="BodyText2">
    <w:name w:val="Body Text 2"/>
    <w:basedOn w:val="Normal"/>
    <w:link w:val="BodyText2Char"/>
    <w:qFormat/>
    <w:rPr>
      <w:sz w:val="20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Caption">
    <w:name w:val="caption"/>
    <w:basedOn w:val="Normal"/>
    <w:next w:val="Normal"/>
    <w:qFormat/>
    <w:rPr>
      <w:b/>
      <w:bCs/>
      <w:sz w:val="28"/>
      <w:u w:val="single"/>
    </w:rPr>
  </w:style>
  <w:style w:type="paragraph" w:styleId="DocumentMap">
    <w:name w:val="Document Map"/>
    <w:basedOn w:val="Normal"/>
    <w:link w:val="DocumentMapChar"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pPr>
      <w:widowControl w:val="0"/>
      <w:ind w:left="720"/>
    </w:pPr>
    <w:rPr>
      <w:rFonts w:ascii="Calibri" w:eastAsia="Calibri" w:hAnsi="Calibri" w:cs="Arial"/>
      <w:sz w:val="22"/>
      <w:szCs w:val="20"/>
    </w:rPr>
  </w:style>
  <w:style w:type="paragraph" w:customStyle="1" w:styleId="NoSpacing1">
    <w:name w:val="No Spacing1"/>
    <w:uiPriority w:val="1"/>
    <w:qFormat/>
    <w:pPr>
      <w:widowControl w:val="0"/>
    </w:pPr>
    <w:rPr>
      <w:rFonts w:ascii="Calibri" w:eastAsia="Calibri" w:hAnsi="Calibri" w:cs="Arial"/>
      <w:sz w:val="22"/>
      <w:lang w:val="en-US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qFormat/>
    <w:rPr>
      <w:szCs w:val="24"/>
    </w:rPr>
  </w:style>
  <w:style w:type="character" w:customStyle="1" w:styleId="Heading1Char">
    <w:name w:val="Heading 1 Char"/>
    <w:link w:val="Heading1"/>
    <w:qFormat/>
    <w:rPr>
      <w:b/>
      <w:bCs/>
      <w:sz w:val="24"/>
      <w:szCs w:val="24"/>
    </w:rPr>
  </w:style>
  <w:style w:type="character" w:customStyle="1" w:styleId="Heading2Char">
    <w:name w:val="Heading 2 Char"/>
    <w:link w:val="Heading2"/>
    <w:qFormat/>
    <w:rPr>
      <w:b/>
      <w:bCs/>
      <w:color w:val="FF0000"/>
      <w:sz w:val="24"/>
      <w:szCs w:val="24"/>
    </w:rPr>
  </w:style>
  <w:style w:type="character" w:customStyle="1" w:styleId="52m-">
    <w:name w:val="_52m-"/>
    <w:basedOn w:val="DefaultParagraphFont"/>
    <w:qFormat/>
  </w:style>
  <w:style w:type="character" w:customStyle="1" w:styleId="uibuttongroupitem">
    <w:name w:val="uibuttongroupitem"/>
    <w:basedOn w:val="DefaultParagraphFont"/>
  </w:style>
  <w:style w:type="character" w:customStyle="1" w:styleId="uibuttontext">
    <w:name w:val="uibuttontext"/>
    <w:basedOn w:val="DefaultParagraphFont"/>
  </w:style>
  <w:style w:type="character" w:customStyle="1" w:styleId="lastitem">
    <w:name w:val="lastitem"/>
    <w:basedOn w:val="DefaultParagraphFont"/>
  </w:style>
  <w:style w:type="paragraph" w:customStyle="1" w:styleId="z-TopofForm1">
    <w:name w:val="z-Top of Form1"/>
    <w:basedOn w:val="Normal"/>
    <w:next w:val="Normal"/>
    <w:link w:val="z-TopofFormChar"/>
    <w:qFormat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1"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qFormat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1"/>
    <w:qFormat/>
    <w:rPr>
      <w:rFonts w:ascii="Arial" w:hAnsi="Arial" w:cs="Arial"/>
      <w:vanish/>
      <w:sz w:val="16"/>
      <w:szCs w:val="16"/>
    </w:rPr>
  </w:style>
  <w:style w:type="character" w:customStyle="1" w:styleId="ilad">
    <w:name w:val="il_ad"/>
    <w:qFormat/>
  </w:style>
  <w:style w:type="character" w:customStyle="1" w:styleId="BodyTextIndentChar">
    <w:name w:val="Body Text Indent Char"/>
    <w:basedOn w:val="DefaultParagraphFont"/>
    <w:link w:val="BodyTextIndent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LLAN.3666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15DC7-D965-46C9-A7D5-D6FF4130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Wesmosis@Yahoo.Dk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bishnu</dc:creator>
  <cp:lastModifiedBy>602HRDESK</cp:lastModifiedBy>
  <cp:revision>4</cp:revision>
  <dcterms:created xsi:type="dcterms:W3CDTF">2017-04-05T07:35:00Z</dcterms:created>
  <dcterms:modified xsi:type="dcterms:W3CDTF">2017-05-09T09:02:00Z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